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7F" w:rsidRPr="00AA24D0" w:rsidRDefault="0034677F" w:rsidP="0034677F">
      <w:pPr>
        <w:jc w:val="center"/>
        <w:rPr>
          <w:rFonts w:ascii="Franklin Gothic Medium" w:hAnsi="Franklin Gothic Medium"/>
          <w:b/>
          <w:sz w:val="24"/>
          <w:szCs w:val="24"/>
        </w:rPr>
      </w:pPr>
    </w:p>
    <w:p w:rsidR="0034677F" w:rsidRPr="00AA24D0" w:rsidRDefault="0034677F" w:rsidP="0034677F">
      <w:pPr>
        <w:jc w:val="center"/>
        <w:rPr>
          <w:rFonts w:ascii="Franklin Gothic Medium" w:hAnsi="Franklin Gothic Medium"/>
          <w:sz w:val="24"/>
          <w:szCs w:val="24"/>
        </w:rPr>
      </w:pPr>
      <w:r w:rsidRPr="00AA24D0">
        <w:rPr>
          <w:rFonts w:ascii="Franklin Gothic Medium" w:hAnsi="Franklin Gothic Medium"/>
          <w:sz w:val="24"/>
          <w:szCs w:val="24"/>
        </w:rPr>
        <w:t>«</w:t>
      </w:r>
      <w:r w:rsidRPr="00AA24D0">
        <w:rPr>
          <w:rFonts w:ascii="Franklin Gothic Medium" w:hAnsi="Franklin Gothic Medium"/>
          <w:b/>
          <w:i/>
          <w:sz w:val="24"/>
          <w:szCs w:val="24"/>
        </w:rPr>
        <w:t>Ρύθμιση θεμάτων Εφοδιαστικής και άλλες διατάξεις</w:t>
      </w:r>
      <w:r w:rsidRPr="00AA24D0">
        <w:rPr>
          <w:rFonts w:ascii="Franklin Gothic Medium" w:hAnsi="Franklin Gothic Medium"/>
          <w:sz w:val="24"/>
          <w:szCs w:val="24"/>
        </w:rPr>
        <w:t>»</w:t>
      </w:r>
    </w:p>
    <w:p w:rsidR="0034677F" w:rsidRPr="00AA24D0" w:rsidRDefault="0034677F" w:rsidP="0034677F">
      <w:pPr>
        <w:jc w:val="center"/>
        <w:rPr>
          <w:rFonts w:ascii="Franklin Gothic Medium" w:hAnsi="Franklin Gothic Medium"/>
          <w:sz w:val="24"/>
          <w:szCs w:val="24"/>
        </w:rPr>
      </w:pPr>
    </w:p>
    <w:p w:rsidR="0034677F" w:rsidRDefault="0034677F" w:rsidP="0034677F">
      <w:pPr>
        <w:jc w:val="center"/>
        <w:rPr>
          <w:rFonts w:ascii="Franklin Gothic Medium" w:hAnsi="Franklin Gothic Medium"/>
          <w:b/>
          <w:sz w:val="24"/>
          <w:szCs w:val="24"/>
        </w:rPr>
      </w:pPr>
      <w:r>
        <w:rPr>
          <w:rFonts w:ascii="Franklin Gothic Medium" w:hAnsi="Franklin Gothic Medium"/>
          <w:b/>
          <w:sz w:val="24"/>
          <w:szCs w:val="24"/>
        </w:rPr>
        <w:t>ΜΕΡΟΣ ΠΡΩΤΟ</w:t>
      </w:r>
    </w:p>
    <w:p w:rsidR="0034677F" w:rsidRDefault="0034677F" w:rsidP="0034677F">
      <w:pPr>
        <w:jc w:val="center"/>
        <w:rPr>
          <w:rFonts w:ascii="Franklin Gothic Medium" w:hAnsi="Franklin Gothic Medium"/>
          <w:b/>
          <w:sz w:val="24"/>
          <w:szCs w:val="24"/>
        </w:rPr>
      </w:pP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ΚΕΦΑΛΑΙΟ Α΄</w:t>
      </w: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ΓΕΝΙΚΕΣ ΔΙΑΤΑΞΕΙΣ </w:t>
      </w:r>
    </w:p>
    <w:p w:rsidR="0034677F" w:rsidRPr="00AA24D0" w:rsidRDefault="0034677F" w:rsidP="0034677F">
      <w:pPr>
        <w:jc w:val="center"/>
        <w:rPr>
          <w:rFonts w:ascii="Franklin Gothic Medium" w:hAnsi="Franklin Gothic Medium"/>
          <w:b/>
          <w:sz w:val="24"/>
          <w:szCs w:val="24"/>
        </w:rPr>
      </w:pP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Άρθρο 1</w:t>
      </w: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Ορισμοί</w:t>
      </w:r>
    </w:p>
    <w:p w:rsidR="0034677F" w:rsidRDefault="0034677F" w:rsidP="0034677F">
      <w:pPr>
        <w:jc w:val="both"/>
        <w:rPr>
          <w:rFonts w:ascii="Franklin Gothic Medium" w:hAnsi="Franklin Gothic Medium"/>
          <w:sz w:val="24"/>
          <w:szCs w:val="24"/>
        </w:rPr>
      </w:pPr>
    </w:p>
    <w:p w:rsidR="0034677F" w:rsidRPr="00AA24D0" w:rsidRDefault="0034677F" w:rsidP="0034677F">
      <w:pPr>
        <w:jc w:val="both"/>
        <w:rPr>
          <w:rFonts w:ascii="Franklin Gothic Medium" w:hAnsi="Franklin Gothic Medium"/>
          <w:sz w:val="24"/>
          <w:szCs w:val="24"/>
        </w:rPr>
      </w:pPr>
      <w:r w:rsidRPr="00AA24D0">
        <w:rPr>
          <w:rFonts w:ascii="Franklin Gothic Medium" w:hAnsi="Franklin Gothic Medium"/>
          <w:sz w:val="24"/>
          <w:szCs w:val="24"/>
        </w:rPr>
        <w:t>Για την εφαρμογή των διατάξεων του παρόντος νόμου, ισχύουν οι κάτωθι ορισμοί:</w:t>
      </w:r>
    </w:p>
    <w:p w:rsidR="0034677F" w:rsidRPr="00AA24D0"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(α)</w:t>
      </w:r>
      <w:r w:rsidRPr="00AA24D0">
        <w:rPr>
          <w:rFonts w:ascii="Franklin Gothic Medium" w:hAnsi="Franklin Gothic Medium"/>
          <w:sz w:val="24"/>
          <w:szCs w:val="24"/>
        </w:rPr>
        <w:tab/>
        <w:t>Εφοδιαστική (</w:t>
      </w:r>
      <w:r w:rsidRPr="00AA24D0">
        <w:rPr>
          <w:rFonts w:ascii="Franklin Gothic Medium" w:hAnsi="Franklin Gothic Medium"/>
          <w:sz w:val="24"/>
          <w:szCs w:val="24"/>
          <w:lang w:val="en-US"/>
        </w:rPr>
        <w:t>Logistics</w:t>
      </w:r>
      <w:r w:rsidRPr="00AA24D0">
        <w:rPr>
          <w:rFonts w:ascii="Franklin Gothic Medium" w:hAnsi="Franklin Gothic Medium"/>
          <w:sz w:val="24"/>
          <w:szCs w:val="24"/>
        </w:rPr>
        <w:t>) είναι το σύνολο των διεργασιών που είναι απαραίτητες για το σχεδιασμό, την υλοποίηση και τον έλεγχο της ροής,</w:t>
      </w:r>
      <w:r w:rsidRPr="00E716B1">
        <w:rPr>
          <w:rFonts w:ascii="Franklin Gothic Medium" w:hAnsi="Franklin Gothic Medium"/>
          <w:sz w:val="24"/>
          <w:szCs w:val="24"/>
        </w:rPr>
        <w:t xml:space="preserve"> </w:t>
      </w:r>
      <w:r>
        <w:rPr>
          <w:rFonts w:ascii="Franklin Gothic Medium" w:hAnsi="Franklin Gothic Medium"/>
          <w:sz w:val="24"/>
          <w:szCs w:val="24"/>
        </w:rPr>
        <w:t>ήτοι της</w:t>
      </w:r>
      <w:r w:rsidRPr="00AA24D0">
        <w:rPr>
          <w:rFonts w:ascii="Franklin Gothic Medium" w:hAnsi="Franklin Gothic Medium"/>
          <w:sz w:val="24"/>
          <w:szCs w:val="24"/>
        </w:rPr>
        <w:t xml:space="preserve"> μεταφοράς, </w:t>
      </w:r>
      <w:r>
        <w:rPr>
          <w:rFonts w:ascii="Franklin Gothic Medium" w:hAnsi="Franklin Gothic Medium"/>
          <w:sz w:val="24"/>
          <w:szCs w:val="24"/>
        </w:rPr>
        <w:t xml:space="preserve">της </w:t>
      </w:r>
      <w:proofErr w:type="spellStart"/>
      <w:r w:rsidRPr="00AA24D0">
        <w:rPr>
          <w:rFonts w:ascii="Franklin Gothic Medium" w:hAnsi="Franklin Gothic Medium"/>
          <w:sz w:val="24"/>
          <w:szCs w:val="24"/>
        </w:rPr>
        <w:t>διαμεταφοράς</w:t>
      </w:r>
      <w:proofErr w:type="spellEnd"/>
      <w:r w:rsidRPr="00AA24D0">
        <w:rPr>
          <w:rFonts w:ascii="Franklin Gothic Medium" w:hAnsi="Franklin Gothic Medium"/>
          <w:sz w:val="24"/>
          <w:szCs w:val="24"/>
        </w:rPr>
        <w:t xml:space="preserve"> και </w:t>
      </w:r>
      <w:r>
        <w:rPr>
          <w:rFonts w:ascii="Franklin Gothic Medium" w:hAnsi="Franklin Gothic Medium"/>
          <w:sz w:val="24"/>
          <w:szCs w:val="24"/>
        </w:rPr>
        <w:t xml:space="preserve">της </w:t>
      </w:r>
      <w:r w:rsidRPr="00AA24D0">
        <w:rPr>
          <w:rFonts w:ascii="Franklin Gothic Medium" w:hAnsi="Franklin Gothic Medium"/>
          <w:sz w:val="24"/>
          <w:szCs w:val="24"/>
        </w:rPr>
        <w:t>αποθήκευσ</w:t>
      </w:r>
      <w:r>
        <w:rPr>
          <w:rFonts w:ascii="Franklin Gothic Medium" w:hAnsi="Franklin Gothic Medium"/>
          <w:sz w:val="24"/>
          <w:szCs w:val="24"/>
        </w:rPr>
        <w:t>η</w:t>
      </w:r>
      <w:r w:rsidRPr="00AA24D0">
        <w:rPr>
          <w:rFonts w:ascii="Franklin Gothic Medium" w:hAnsi="Franklin Gothic Medium"/>
          <w:sz w:val="24"/>
          <w:szCs w:val="24"/>
        </w:rPr>
        <w:t>ς</w:t>
      </w:r>
      <w:r>
        <w:rPr>
          <w:rFonts w:ascii="Franklin Gothic Medium" w:hAnsi="Franklin Gothic Medium"/>
          <w:sz w:val="24"/>
          <w:szCs w:val="24"/>
        </w:rPr>
        <w:t>,</w:t>
      </w:r>
      <w:r w:rsidRPr="00E716B1">
        <w:rPr>
          <w:rFonts w:ascii="Franklin Gothic Medium" w:hAnsi="Franklin Gothic Medium"/>
          <w:sz w:val="24"/>
          <w:szCs w:val="24"/>
        </w:rPr>
        <w:t xml:space="preserve"> </w:t>
      </w:r>
      <w:r w:rsidRPr="00AA24D0">
        <w:rPr>
          <w:rFonts w:ascii="Franklin Gothic Medium" w:hAnsi="Franklin Gothic Medium"/>
          <w:sz w:val="24"/>
          <w:szCs w:val="24"/>
        </w:rPr>
        <w:t>αγαθώ</w:t>
      </w:r>
      <w:r>
        <w:rPr>
          <w:rFonts w:ascii="Franklin Gothic Medium" w:hAnsi="Franklin Gothic Medium"/>
          <w:sz w:val="24"/>
          <w:szCs w:val="24"/>
        </w:rPr>
        <w:t>ν</w:t>
      </w:r>
      <w:r w:rsidRPr="00E716B1">
        <w:rPr>
          <w:rFonts w:ascii="Franklin Gothic Medium" w:hAnsi="Franklin Gothic Medium"/>
          <w:sz w:val="24"/>
          <w:szCs w:val="24"/>
        </w:rPr>
        <w:t xml:space="preserve"> </w:t>
      </w:r>
      <w:r>
        <w:rPr>
          <w:rFonts w:ascii="Franklin Gothic Medium" w:hAnsi="Franklin Gothic Medium"/>
          <w:sz w:val="24"/>
          <w:szCs w:val="24"/>
        </w:rPr>
        <w:t xml:space="preserve">και εμπορευμάτων </w:t>
      </w:r>
      <w:r w:rsidRPr="00AA24D0">
        <w:rPr>
          <w:rFonts w:ascii="Franklin Gothic Medium" w:hAnsi="Franklin Gothic Medium"/>
          <w:sz w:val="24"/>
          <w:szCs w:val="24"/>
        </w:rPr>
        <w:t xml:space="preserve">από </w:t>
      </w:r>
      <w:r>
        <w:rPr>
          <w:rFonts w:ascii="Franklin Gothic Medium" w:hAnsi="Franklin Gothic Medium"/>
          <w:sz w:val="24"/>
          <w:szCs w:val="24"/>
        </w:rPr>
        <w:t>οποιοδήποτε</w:t>
      </w:r>
      <w:r w:rsidRPr="00AA24D0">
        <w:rPr>
          <w:rFonts w:ascii="Franklin Gothic Medium" w:hAnsi="Franklin Gothic Medium"/>
          <w:sz w:val="24"/>
          <w:szCs w:val="24"/>
        </w:rPr>
        <w:t xml:space="preserve"> σημείο προέλευσης σ</w:t>
      </w:r>
      <w:r>
        <w:rPr>
          <w:rFonts w:ascii="Franklin Gothic Medium" w:hAnsi="Franklin Gothic Medium"/>
          <w:sz w:val="24"/>
          <w:szCs w:val="24"/>
        </w:rPr>
        <w:t>ε οποιοδήποτε</w:t>
      </w:r>
      <w:r w:rsidRPr="00AA24D0">
        <w:rPr>
          <w:rFonts w:ascii="Franklin Gothic Medium" w:hAnsi="Franklin Gothic Medium"/>
          <w:sz w:val="24"/>
          <w:szCs w:val="24"/>
        </w:rPr>
        <w:t xml:space="preserve"> σημείο προορισμού,</w:t>
      </w:r>
      <w:r>
        <w:rPr>
          <w:rFonts w:ascii="Franklin Gothic Medium" w:hAnsi="Franklin Gothic Medium"/>
          <w:sz w:val="24"/>
          <w:szCs w:val="24"/>
        </w:rPr>
        <w:t xml:space="preserve"> συμπεριλαμβανομένης και της αντίστροφης ροής,</w:t>
      </w:r>
      <w:r w:rsidRPr="00E716B1">
        <w:rPr>
          <w:rFonts w:ascii="Franklin Gothic Medium" w:hAnsi="Franklin Gothic Medium"/>
          <w:sz w:val="24"/>
          <w:szCs w:val="24"/>
        </w:rPr>
        <w:t xml:space="preserve"> </w:t>
      </w:r>
      <w:r>
        <w:rPr>
          <w:rFonts w:ascii="Franklin Gothic Medium" w:hAnsi="Franklin Gothic Medium"/>
          <w:sz w:val="24"/>
          <w:szCs w:val="24"/>
        </w:rPr>
        <w:t>καθώς και για το σχεδιασμό, την υλοποίηση και τον έλεγχο της παροχής συναφών με τα ανωτέρω υπηρεσιών</w:t>
      </w:r>
      <w:r w:rsidRPr="00AA24D0">
        <w:rPr>
          <w:rFonts w:ascii="Franklin Gothic Medium" w:hAnsi="Franklin Gothic Medium"/>
          <w:sz w:val="24"/>
          <w:szCs w:val="24"/>
        </w:rPr>
        <w:t xml:space="preserve"> και της σχετικής πληροφορίας. </w:t>
      </w:r>
    </w:p>
    <w:p w:rsidR="0034677F" w:rsidRPr="00AA24D0"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 xml:space="preserve">(β) </w:t>
      </w:r>
      <w:r w:rsidRPr="00AA24D0">
        <w:rPr>
          <w:rFonts w:ascii="Franklin Gothic Medium" w:hAnsi="Franklin Gothic Medium"/>
          <w:sz w:val="24"/>
          <w:szCs w:val="24"/>
        </w:rPr>
        <w:tab/>
        <w:t>Δραστηριότητες Εφοδιαστικής είναι</w:t>
      </w:r>
      <w:r w:rsidRPr="00E716B1">
        <w:rPr>
          <w:rFonts w:ascii="Franklin Gothic Medium" w:hAnsi="Franklin Gothic Medium"/>
          <w:sz w:val="24"/>
          <w:szCs w:val="24"/>
        </w:rPr>
        <w:t xml:space="preserve"> </w:t>
      </w:r>
      <w:r>
        <w:rPr>
          <w:rFonts w:ascii="Franklin Gothic Medium" w:hAnsi="Franklin Gothic Medium"/>
          <w:sz w:val="24"/>
          <w:szCs w:val="24"/>
        </w:rPr>
        <w:t>ιδίως</w:t>
      </w:r>
      <w:r w:rsidRPr="00E716B1">
        <w:rPr>
          <w:rFonts w:ascii="Franklin Gothic Medium" w:hAnsi="Franklin Gothic Medium"/>
          <w:sz w:val="24"/>
          <w:szCs w:val="24"/>
        </w:rPr>
        <w:t xml:space="preserve"> </w:t>
      </w:r>
      <w:r>
        <w:rPr>
          <w:rFonts w:ascii="Franklin Gothic Medium" w:hAnsi="Franklin Gothic Medium"/>
          <w:sz w:val="24"/>
          <w:szCs w:val="24"/>
        </w:rPr>
        <w:t>οι</w:t>
      </w:r>
      <w:r w:rsidRPr="00E716B1">
        <w:rPr>
          <w:rFonts w:ascii="Franklin Gothic Medium" w:hAnsi="Franklin Gothic Medium"/>
          <w:sz w:val="24"/>
          <w:szCs w:val="24"/>
        </w:rPr>
        <w:t xml:space="preserve"> </w:t>
      </w:r>
      <w:r>
        <w:rPr>
          <w:rFonts w:ascii="Franklin Gothic Medium" w:hAnsi="Franklin Gothic Medium"/>
          <w:sz w:val="24"/>
          <w:szCs w:val="24"/>
        </w:rPr>
        <w:t>ακόλουθες</w:t>
      </w:r>
      <w:r w:rsidRPr="00E716B1">
        <w:rPr>
          <w:rFonts w:ascii="Franklin Gothic Medium" w:hAnsi="Franklin Gothic Medium"/>
          <w:sz w:val="24"/>
          <w:szCs w:val="24"/>
        </w:rPr>
        <w:t xml:space="preserve"> </w:t>
      </w:r>
      <w:r>
        <w:rPr>
          <w:rFonts w:ascii="Franklin Gothic Medium" w:hAnsi="Franklin Gothic Medium"/>
          <w:sz w:val="24"/>
          <w:szCs w:val="24"/>
        </w:rPr>
        <w:t>κύριες και δευτερεύουσες δραστηριότητες</w:t>
      </w:r>
      <w:r w:rsidRPr="00F575F3">
        <w:rPr>
          <w:rFonts w:ascii="Franklin Gothic Medium" w:hAnsi="Franklin Gothic Medium"/>
          <w:sz w:val="24"/>
          <w:szCs w:val="24"/>
        </w:rPr>
        <w:t xml:space="preserve">: η </w:t>
      </w:r>
      <w:r>
        <w:rPr>
          <w:rFonts w:ascii="Franklin Gothic Medium" w:hAnsi="Franklin Gothic Medium"/>
          <w:sz w:val="24"/>
          <w:szCs w:val="24"/>
        </w:rPr>
        <w:t xml:space="preserve">συλλογή, </w:t>
      </w:r>
      <w:r w:rsidRPr="00F575F3">
        <w:rPr>
          <w:rFonts w:ascii="Franklin Gothic Medium" w:hAnsi="Franklin Gothic Medium"/>
          <w:sz w:val="24"/>
          <w:szCs w:val="24"/>
        </w:rPr>
        <w:t>φόρτωση</w:t>
      </w:r>
      <w:r>
        <w:rPr>
          <w:rFonts w:ascii="Franklin Gothic Medium" w:hAnsi="Franklin Gothic Medium"/>
          <w:sz w:val="24"/>
          <w:szCs w:val="24"/>
        </w:rPr>
        <w:t>, μεταφορά, μεταφόρτωση,</w:t>
      </w:r>
      <w:r w:rsidRPr="00F575F3">
        <w:rPr>
          <w:rFonts w:ascii="Franklin Gothic Medium" w:hAnsi="Franklin Gothic Medium"/>
          <w:sz w:val="24"/>
          <w:szCs w:val="24"/>
        </w:rPr>
        <w:t xml:space="preserve"> εκφόρτωση</w:t>
      </w:r>
      <w:r>
        <w:rPr>
          <w:rFonts w:ascii="Franklin Gothic Medium" w:hAnsi="Franklin Gothic Medium"/>
          <w:sz w:val="24"/>
          <w:szCs w:val="24"/>
        </w:rPr>
        <w:t xml:space="preserve"> και παράδοση αγαθών και</w:t>
      </w:r>
      <w:r w:rsidRPr="00E716B1">
        <w:rPr>
          <w:rFonts w:ascii="Franklin Gothic Medium" w:hAnsi="Franklin Gothic Medium"/>
          <w:sz w:val="24"/>
          <w:szCs w:val="24"/>
        </w:rPr>
        <w:t xml:space="preserve"> </w:t>
      </w:r>
      <w:r w:rsidRPr="002C617A">
        <w:rPr>
          <w:rFonts w:ascii="Franklin Gothic Medium" w:hAnsi="Franklin Gothic Medium"/>
          <w:sz w:val="24"/>
          <w:szCs w:val="24"/>
        </w:rPr>
        <w:t>εμπορευμάτων</w:t>
      </w:r>
      <w:r>
        <w:rPr>
          <w:rFonts w:ascii="Franklin Gothic Medium" w:hAnsi="Franklin Gothic Medium"/>
          <w:sz w:val="24"/>
          <w:szCs w:val="24"/>
        </w:rPr>
        <w:t>, η ομαδοποίηση (</w:t>
      </w:r>
      <w:r>
        <w:rPr>
          <w:rFonts w:ascii="Franklin Gothic Medium" w:hAnsi="Franklin Gothic Medium"/>
          <w:sz w:val="24"/>
          <w:szCs w:val="24"/>
          <w:lang w:val="en-US"/>
        </w:rPr>
        <w:t>consolidation</w:t>
      </w:r>
      <w:r w:rsidRPr="005C6DC9">
        <w:rPr>
          <w:rFonts w:ascii="Franklin Gothic Medium" w:hAnsi="Franklin Gothic Medium"/>
          <w:sz w:val="24"/>
          <w:szCs w:val="24"/>
        </w:rPr>
        <w:t xml:space="preserve">) </w:t>
      </w:r>
      <w:r>
        <w:rPr>
          <w:rFonts w:ascii="Franklin Gothic Medium" w:hAnsi="Franklin Gothic Medium"/>
          <w:sz w:val="24"/>
          <w:szCs w:val="24"/>
        </w:rPr>
        <w:t xml:space="preserve">και ο διαχωρισμός </w:t>
      </w:r>
      <w:r w:rsidRPr="005C6DC9">
        <w:rPr>
          <w:rFonts w:ascii="Franklin Gothic Medium" w:hAnsi="Franklin Gothic Medium"/>
          <w:sz w:val="24"/>
          <w:szCs w:val="24"/>
        </w:rPr>
        <w:t>(</w:t>
      </w:r>
      <w:r>
        <w:rPr>
          <w:rFonts w:ascii="Franklin Gothic Medium" w:hAnsi="Franklin Gothic Medium"/>
          <w:sz w:val="24"/>
          <w:szCs w:val="24"/>
          <w:lang w:val="en-US"/>
        </w:rPr>
        <w:t>deconsolidation</w:t>
      </w:r>
      <w:r w:rsidRPr="005C6DC9">
        <w:rPr>
          <w:rFonts w:ascii="Franklin Gothic Medium" w:hAnsi="Franklin Gothic Medium"/>
          <w:sz w:val="24"/>
          <w:szCs w:val="24"/>
        </w:rPr>
        <w:t xml:space="preserve">) </w:t>
      </w:r>
      <w:r>
        <w:rPr>
          <w:rFonts w:ascii="Franklin Gothic Medium" w:hAnsi="Franklin Gothic Medium"/>
          <w:sz w:val="24"/>
          <w:szCs w:val="24"/>
        </w:rPr>
        <w:t xml:space="preserve">αγαθών και εμπορευμάτων, η αποθήκευση και η διαχείριση της απογραφής εμπορευμάτων, η διαχείριση επιστροφών εμπορευμάτων και </w:t>
      </w:r>
      <w:r w:rsidRPr="002C617A">
        <w:rPr>
          <w:rFonts w:ascii="Franklin Gothic Medium" w:hAnsi="Franklin Gothic Medium"/>
          <w:sz w:val="24"/>
          <w:szCs w:val="24"/>
        </w:rPr>
        <w:t xml:space="preserve">φθαρμένων </w:t>
      </w:r>
      <w:r>
        <w:rPr>
          <w:rFonts w:ascii="Franklin Gothic Medium" w:hAnsi="Franklin Gothic Medium"/>
          <w:sz w:val="24"/>
          <w:szCs w:val="24"/>
        </w:rPr>
        <w:t>ή</w:t>
      </w:r>
      <w:r w:rsidRPr="002C617A">
        <w:rPr>
          <w:rFonts w:ascii="Franklin Gothic Medium" w:hAnsi="Franklin Gothic Medium"/>
          <w:sz w:val="24"/>
          <w:szCs w:val="24"/>
        </w:rPr>
        <w:t xml:space="preserve"> κατεστραμμένων </w:t>
      </w:r>
      <w:r>
        <w:rPr>
          <w:rFonts w:ascii="Franklin Gothic Medium" w:hAnsi="Franklin Gothic Medium"/>
          <w:sz w:val="24"/>
          <w:szCs w:val="24"/>
        </w:rPr>
        <w:t xml:space="preserve">ή ακατάλληλων </w:t>
      </w:r>
      <w:r w:rsidRPr="002C617A">
        <w:rPr>
          <w:rFonts w:ascii="Franklin Gothic Medium" w:hAnsi="Franklin Gothic Medium"/>
          <w:sz w:val="24"/>
          <w:szCs w:val="24"/>
        </w:rPr>
        <w:t>εμπορευμάτων</w:t>
      </w:r>
      <w:r w:rsidRPr="00E716B1">
        <w:rPr>
          <w:rFonts w:ascii="Franklin Gothic Medium" w:hAnsi="Franklin Gothic Medium"/>
          <w:sz w:val="24"/>
          <w:szCs w:val="24"/>
        </w:rPr>
        <w:t xml:space="preserve"> </w:t>
      </w:r>
      <w:r>
        <w:rPr>
          <w:rFonts w:ascii="Franklin Gothic Medium" w:hAnsi="Franklin Gothic Medium"/>
          <w:sz w:val="24"/>
          <w:szCs w:val="24"/>
        </w:rPr>
        <w:t>ή υλικών συσκευασίας (</w:t>
      </w:r>
      <w:r>
        <w:rPr>
          <w:rFonts w:ascii="Franklin Gothic Medium" w:hAnsi="Franklin Gothic Medium"/>
          <w:sz w:val="24"/>
          <w:szCs w:val="24"/>
          <w:lang w:val="en-US"/>
        </w:rPr>
        <w:t>reverse</w:t>
      </w:r>
      <w:r w:rsidRPr="00E716B1">
        <w:rPr>
          <w:rFonts w:ascii="Franklin Gothic Medium" w:hAnsi="Franklin Gothic Medium"/>
          <w:sz w:val="24"/>
          <w:szCs w:val="24"/>
        </w:rPr>
        <w:t xml:space="preserve"> </w:t>
      </w:r>
      <w:r>
        <w:rPr>
          <w:rFonts w:ascii="Franklin Gothic Medium" w:hAnsi="Franklin Gothic Medium"/>
          <w:sz w:val="24"/>
          <w:szCs w:val="24"/>
          <w:lang w:val="en-US"/>
        </w:rPr>
        <w:t>logistics</w:t>
      </w:r>
      <w:r w:rsidRPr="000211F4">
        <w:rPr>
          <w:rFonts w:ascii="Franklin Gothic Medium" w:hAnsi="Franklin Gothic Medium"/>
          <w:sz w:val="24"/>
          <w:szCs w:val="24"/>
        </w:rPr>
        <w:t xml:space="preserve">) </w:t>
      </w:r>
      <w:r>
        <w:rPr>
          <w:rFonts w:ascii="Franklin Gothic Medium" w:hAnsi="Franklin Gothic Medium"/>
          <w:sz w:val="24"/>
          <w:szCs w:val="24"/>
        </w:rPr>
        <w:t xml:space="preserve">και η </w:t>
      </w:r>
      <w:r w:rsidRPr="00A81BDA">
        <w:rPr>
          <w:rFonts w:ascii="Franklin Gothic Medium" w:hAnsi="Franklin Gothic Medium"/>
          <w:sz w:val="24"/>
          <w:szCs w:val="24"/>
        </w:rPr>
        <w:t>διαχείριση και επεξεργασία της πληροφορίας που αφορά όλες τις ανωτέρω δραστηριότητες</w:t>
      </w:r>
      <w:r>
        <w:rPr>
          <w:rFonts w:ascii="Franklin Gothic Medium" w:hAnsi="Franklin Gothic Medium"/>
          <w:sz w:val="24"/>
          <w:szCs w:val="24"/>
        </w:rPr>
        <w:t xml:space="preserve"> (Κύριες Δραστηριότητες), καθώς και η συσκευασία, η </w:t>
      </w:r>
      <w:proofErr w:type="spellStart"/>
      <w:r w:rsidRPr="00F575F3">
        <w:rPr>
          <w:rFonts w:ascii="Franklin Gothic Medium" w:hAnsi="Franklin Gothic Medium"/>
          <w:sz w:val="24"/>
          <w:szCs w:val="24"/>
        </w:rPr>
        <w:t>ανασυσκευασία</w:t>
      </w:r>
      <w:proofErr w:type="spellEnd"/>
      <w:r w:rsidRPr="00F575F3">
        <w:rPr>
          <w:rFonts w:ascii="Franklin Gothic Medium" w:hAnsi="Franklin Gothic Medium"/>
          <w:sz w:val="24"/>
          <w:szCs w:val="24"/>
        </w:rPr>
        <w:t xml:space="preserve">, </w:t>
      </w:r>
      <w:r>
        <w:rPr>
          <w:rFonts w:ascii="Franklin Gothic Medium" w:hAnsi="Franklin Gothic Medium"/>
          <w:sz w:val="24"/>
          <w:szCs w:val="24"/>
        </w:rPr>
        <w:t xml:space="preserve">η </w:t>
      </w:r>
      <w:proofErr w:type="spellStart"/>
      <w:r w:rsidRPr="00F575F3">
        <w:rPr>
          <w:rFonts w:ascii="Franklin Gothic Medium" w:hAnsi="Franklin Gothic Medium"/>
          <w:sz w:val="24"/>
          <w:szCs w:val="24"/>
        </w:rPr>
        <w:t>ετικετοποίηση</w:t>
      </w:r>
      <w:proofErr w:type="spellEnd"/>
      <w:r w:rsidRPr="00F575F3">
        <w:rPr>
          <w:rFonts w:ascii="Franklin Gothic Medium" w:hAnsi="Franklin Gothic Medium"/>
          <w:sz w:val="24"/>
          <w:szCs w:val="24"/>
        </w:rPr>
        <w:t xml:space="preserve">, </w:t>
      </w:r>
      <w:r>
        <w:rPr>
          <w:rFonts w:ascii="Franklin Gothic Medium" w:hAnsi="Franklin Gothic Medium"/>
          <w:sz w:val="24"/>
          <w:szCs w:val="24"/>
        </w:rPr>
        <w:t xml:space="preserve">ο </w:t>
      </w:r>
      <w:r w:rsidRPr="00F575F3">
        <w:rPr>
          <w:rFonts w:ascii="Franklin Gothic Medium" w:hAnsi="Franklin Gothic Medium"/>
          <w:sz w:val="24"/>
          <w:szCs w:val="24"/>
        </w:rPr>
        <w:t>έλεγχο</w:t>
      </w:r>
      <w:r>
        <w:rPr>
          <w:rFonts w:ascii="Franklin Gothic Medium" w:hAnsi="Franklin Gothic Medium"/>
          <w:sz w:val="24"/>
          <w:szCs w:val="24"/>
        </w:rPr>
        <w:t>ς</w:t>
      </w:r>
      <w:r w:rsidRPr="00F575F3">
        <w:rPr>
          <w:rFonts w:ascii="Franklin Gothic Medium" w:hAnsi="Franklin Gothic Medium"/>
          <w:sz w:val="24"/>
          <w:szCs w:val="24"/>
        </w:rPr>
        <w:t xml:space="preserve"> της ποιότητας, </w:t>
      </w:r>
      <w:r>
        <w:rPr>
          <w:rFonts w:ascii="Franklin Gothic Medium" w:hAnsi="Franklin Gothic Medium"/>
          <w:sz w:val="24"/>
          <w:szCs w:val="24"/>
        </w:rPr>
        <w:t xml:space="preserve">η </w:t>
      </w:r>
      <w:r w:rsidRPr="00F575F3">
        <w:rPr>
          <w:rFonts w:ascii="Franklin Gothic Medium" w:hAnsi="Franklin Gothic Medium"/>
          <w:sz w:val="24"/>
          <w:szCs w:val="24"/>
        </w:rPr>
        <w:t xml:space="preserve">συναρμολόγηση </w:t>
      </w:r>
      <w:r>
        <w:rPr>
          <w:rFonts w:ascii="Franklin Gothic Medium" w:hAnsi="Franklin Gothic Medium"/>
          <w:sz w:val="24"/>
          <w:szCs w:val="24"/>
        </w:rPr>
        <w:t xml:space="preserve">ή οι </w:t>
      </w:r>
      <w:r w:rsidRPr="00F575F3">
        <w:rPr>
          <w:rFonts w:ascii="Franklin Gothic Medium" w:hAnsi="Franklin Gothic Medium"/>
          <w:sz w:val="24"/>
          <w:szCs w:val="24"/>
        </w:rPr>
        <w:t xml:space="preserve">μικρές </w:t>
      </w:r>
      <w:r w:rsidRPr="002136B0">
        <w:rPr>
          <w:rFonts w:ascii="Franklin Gothic Medium" w:hAnsi="Franklin Gothic Medium"/>
          <w:sz w:val="24"/>
          <w:szCs w:val="24"/>
        </w:rPr>
        <w:t>τροποποιήσεις, οι εκτελωνιστικές εργασίες και η εμπορική έκθεση προϊόντων, οι οποίες αποτελούν δευτερεύουσες-συμπληρωματικές δραστηριότητες προστιθέμενης</w:t>
      </w:r>
      <w:r>
        <w:rPr>
          <w:rFonts w:ascii="Franklin Gothic Medium" w:hAnsi="Franklin Gothic Medium"/>
          <w:sz w:val="24"/>
          <w:szCs w:val="24"/>
        </w:rPr>
        <w:t xml:space="preserve"> αξίας σε σχέση με τις ως άνω κύριες δραστηριότητες και, προκειμένου να εντάσσονται στο πλαίσιο άσκησης δραστηριότητας Εφοδιαστικής, προϋποθέτουν την κατά κύριο λόγο άσκηση μίας τουλάχιστον συναφούς Κύριας Δραστηριότητας. </w:t>
      </w:r>
    </w:p>
    <w:p w:rsidR="0034677F" w:rsidRPr="000A4CD2"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lastRenderedPageBreak/>
        <w:t xml:space="preserve">(γ) </w:t>
      </w:r>
      <w:r w:rsidRPr="00AA24D0">
        <w:rPr>
          <w:rFonts w:ascii="Franklin Gothic Medium" w:hAnsi="Franklin Gothic Medium"/>
          <w:sz w:val="24"/>
          <w:szCs w:val="24"/>
        </w:rPr>
        <w:tab/>
      </w:r>
      <w:r>
        <w:rPr>
          <w:rFonts w:ascii="Franklin Gothic Medium" w:hAnsi="Franklin Gothic Medium"/>
          <w:sz w:val="24"/>
          <w:szCs w:val="24"/>
        </w:rPr>
        <w:t xml:space="preserve">Επιχείρηση που δραστηριοποιείται στην Εφοδιαστική είναι κάθε φυσικό ή νομικό πρόσωπο </w:t>
      </w:r>
      <w:r w:rsidRPr="00AA24D0">
        <w:rPr>
          <w:rFonts w:ascii="Franklin Gothic Medium" w:hAnsi="Franklin Gothic Medium"/>
          <w:sz w:val="24"/>
          <w:szCs w:val="24"/>
        </w:rPr>
        <w:t>που ασκεί</w:t>
      </w:r>
      <w:r>
        <w:rPr>
          <w:rFonts w:ascii="Franklin Gothic Medium" w:hAnsi="Franklin Gothic Medium"/>
          <w:sz w:val="24"/>
          <w:szCs w:val="24"/>
        </w:rPr>
        <w:t xml:space="preserve"> κατ’ επάγγελμα Δ</w:t>
      </w:r>
      <w:r w:rsidRPr="00AA24D0">
        <w:rPr>
          <w:rFonts w:ascii="Franklin Gothic Medium" w:hAnsi="Franklin Gothic Medium"/>
          <w:sz w:val="24"/>
          <w:szCs w:val="24"/>
        </w:rPr>
        <w:t>ραστηριότητες</w:t>
      </w:r>
      <w:r w:rsidRPr="00E716B1">
        <w:rPr>
          <w:rFonts w:ascii="Franklin Gothic Medium" w:hAnsi="Franklin Gothic Medium"/>
          <w:sz w:val="24"/>
          <w:szCs w:val="24"/>
        </w:rPr>
        <w:t xml:space="preserve"> </w:t>
      </w:r>
      <w:r>
        <w:rPr>
          <w:rFonts w:ascii="Franklin Gothic Medium" w:hAnsi="Franklin Gothic Medium"/>
          <w:sz w:val="24"/>
          <w:szCs w:val="24"/>
        </w:rPr>
        <w:t>Εφοδιαστικής</w:t>
      </w:r>
      <w:r w:rsidRPr="00AA24D0">
        <w:rPr>
          <w:rFonts w:ascii="Franklin Gothic Medium" w:hAnsi="Franklin Gothic Medium"/>
          <w:sz w:val="24"/>
          <w:szCs w:val="24"/>
        </w:rPr>
        <w:t xml:space="preserve">, είτε αποκλειστικά είτε παράλληλα ή σε συνδυασμό με άλλες </w:t>
      </w:r>
      <w:r>
        <w:rPr>
          <w:rFonts w:ascii="Franklin Gothic Medium" w:hAnsi="Franklin Gothic Medium"/>
          <w:sz w:val="24"/>
          <w:szCs w:val="24"/>
        </w:rPr>
        <w:t xml:space="preserve">εμπορικές ή βιομηχανικές – βιοτεχνικές </w:t>
      </w:r>
      <w:r w:rsidRPr="00AA24D0">
        <w:rPr>
          <w:rFonts w:ascii="Franklin Gothic Medium" w:hAnsi="Franklin Gothic Medium"/>
          <w:sz w:val="24"/>
          <w:szCs w:val="24"/>
        </w:rPr>
        <w:t>δραστηριότητες.</w:t>
      </w:r>
    </w:p>
    <w:p w:rsidR="0034677F" w:rsidRPr="00CA0311"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 xml:space="preserve">(δ) </w:t>
      </w:r>
      <w:r w:rsidRPr="00AA24D0">
        <w:rPr>
          <w:rFonts w:ascii="Franklin Gothic Medium" w:hAnsi="Franklin Gothic Medium"/>
          <w:sz w:val="24"/>
          <w:szCs w:val="24"/>
        </w:rPr>
        <w:tab/>
        <w:t xml:space="preserve">Επιχείρηση παροχής υπηρεσιών </w:t>
      </w:r>
      <w:r>
        <w:rPr>
          <w:rFonts w:ascii="Franklin Gothic Medium" w:hAnsi="Franklin Gothic Medium"/>
          <w:sz w:val="24"/>
          <w:szCs w:val="24"/>
        </w:rPr>
        <w:t>Ε</w:t>
      </w:r>
      <w:r w:rsidRPr="00AA24D0">
        <w:rPr>
          <w:rFonts w:ascii="Franklin Gothic Medium" w:hAnsi="Franklin Gothic Medium"/>
          <w:sz w:val="24"/>
          <w:szCs w:val="24"/>
        </w:rPr>
        <w:t>φοδιαστικής (</w:t>
      </w:r>
      <w:r w:rsidRPr="00AA24D0">
        <w:rPr>
          <w:rFonts w:ascii="Franklin Gothic Medium" w:hAnsi="Franklin Gothic Medium"/>
          <w:sz w:val="24"/>
          <w:szCs w:val="24"/>
          <w:lang w:val="en-US"/>
        </w:rPr>
        <w:t>Third</w:t>
      </w:r>
      <w:r w:rsidRPr="00E716B1">
        <w:rPr>
          <w:rFonts w:ascii="Franklin Gothic Medium" w:hAnsi="Franklin Gothic Medium"/>
          <w:sz w:val="24"/>
          <w:szCs w:val="24"/>
        </w:rPr>
        <w:t xml:space="preserve"> </w:t>
      </w:r>
      <w:r w:rsidRPr="00AA24D0">
        <w:rPr>
          <w:rFonts w:ascii="Franklin Gothic Medium" w:hAnsi="Franklin Gothic Medium"/>
          <w:sz w:val="24"/>
          <w:szCs w:val="24"/>
          <w:lang w:val="en-US"/>
        </w:rPr>
        <w:t>Party</w:t>
      </w:r>
      <w:r w:rsidRPr="00E716B1">
        <w:rPr>
          <w:rFonts w:ascii="Franklin Gothic Medium" w:hAnsi="Franklin Gothic Medium"/>
          <w:sz w:val="24"/>
          <w:szCs w:val="24"/>
        </w:rPr>
        <w:t xml:space="preserve"> </w:t>
      </w:r>
      <w:r w:rsidRPr="00AA24D0">
        <w:rPr>
          <w:rFonts w:ascii="Franklin Gothic Medium" w:hAnsi="Franklin Gothic Medium"/>
          <w:sz w:val="24"/>
          <w:szCs w:val="24"/>
          <w:lang w:val="en-US"/>
        </w:rPr>
        <w:t>Logistics</w:t>
      </w:r>
      <w:r w:rsidRPr="00AA24D0">
        <w:rPr>
          <w:rFonts w:ascii="Franklin Gothic Medium" w:hAnsi="Franklin Gothic Medium"/>
          <w:sz w:val="24"/>
          <w:szCs w:val="24"/>
        </w:rPr>
        <w:t xml:space="preserve"> – 3</w:t>
      </w:r>
      <w:r w:rsidRPr="00AA24D0">
        <w:rPr>
          <w:rFonts w:ascii="Franklin Gothic Medium" w:hAnsi="Franklin Gothic Medium"/>
          <w:sz w:val="24"/>
          <w:szCs w:val="24"/>
          <w:lang w:val="en-US"/>
        </w:rPr>
        <w:t>PL</w:t>
      </w:r>
      <w:r w:rsidRPr="00AA24D0">
        <w:rPr>
          <w:rFonts w:ascii="Franklin Gothic Medium" w:hAnsi="Franklin Gothic Medium"/>
          <w:sz w:val="24"/>
          <w:szCs w:val="24"/>
        </w:rPr>
        <w:t>) είναι</w:t>
      </w:r>
      <w:r w:rsidRPr="00E716B1">
        <w:rPr>
          <w:rFonts w:ascii="Franklin Gothic Medium" w:hAnsi="Franklin Gothic Medium"/>
          <w:sz w:val="24"/>
          <w:szCs w:val="24"/>
        </w:rPr>
        <w:t xml:space="preserve"> </w:t>
      </w:r>
      <w:r>
        <w:rPr>
          <w:rFonts w:ascii="Franklin Gothic Medium" w:hAnsi="Franklin Gothic Medium"/>
          <w:sz w:val="24"/>
          <w:szCs w:val="24"/>
        </w:rPr>
        <w:t>η επιχείρηση που δραστηριοποιείται στην Εφοδιαστική</w:t>
      </w:r>
      <w:r w:rsidRPr="00E716B1">
        <w:rPr>
          <w:rFonts w:ascii="Franklin Gothic Medium" w:hAnsi="Franklin Gothic Medium"/>
          <w:sz w:val="24"/>
          <w:szCs w:val="24"/>
        </w:rPr>
        <w:t xml:space="preserve"> </w:t>
      </w:r>
      <w:r>
        <w:rPr>
          <w:rFonts w:ascii="Franklin Gothic Medium" w:hAnsi="Franklin Gothic Medium"/>
          <w:sz w:val="24"/>
          <w:szCs w:val="24"/>
        </w:rPr>
        <w:t>και η οποία</w:t>
      </w:r>
      <w:r w:rsidRPr="00E716B1">
        <w:rPr>
          <w:rFonts w:ascii="Franklin Gothic Medium" w:hAnsi="Franklin Gothic Medium"/>
          <w:sz w:val="24"/>
          <w:szCs w:val="24"/>
        </w:rPr>
        <w:t xml:space="preserve"> </w:t>
      </w:r>
      <w:r w:rsidRPr="00AA24D0">
        <w:rPr>
          <w:rFonts w:ascii="Franklin Gothic Medium" w:hAnsi="Franklin Gothic Medium"/>
          <w:sz w:val="24"/>
          <w:szCs w:val="24"/>
        </w:rPr>
        <w:t>ασκεί</w:t>
      </w:r>
      <w:r>
        <w:rPr>
          <w:rFonts w:ascii="Franklin Gothic Medium" w:hAnsi="Franklin Gothic Medium"/>
          <w:sz w:val="24"/>
          <w:szCs w:val="24"/>
        </w:rPr>
        <w:t>,</w:t>
      </w:r>
      <w:r w:rsidRPr="00E716B1">
        <w:rPr>
          <w:rFonts w:ascii="Franklin Gothic Medium" w:hAnsi="Franklin Gothic Medium"/>
          <w:sz w:val="24"/>
          <w:szCs w:val="24"/>
        </w:rPr>
        <w:t xml:space="preserve"> </w:t>
      </w:r>
      <w:r w:rsidRPr="00AA24D0">
        <w:rPr>
          <w:rFonts w:ascii="Franklin Gothic Medium" w:hAnsi="Franklin Gothic Medium"/>
          <w:sz w:val="24"/>
          <w:szCs w:val="24"/>
        </w:rPr>
        <w:t xml:space="preserve">με σκοπό την παροχή υπηρεσιών εφοδιαστικής </w:t>
      </w:r>
      <w:r>
        <w:rPr>
          <w:rFonts w:ascii="Franklin Gothic Medium" w:hAnsi="Franklin Gothic Medium"/>
          <w:sz w:val="24"/>
          <w:szCs w:val="24"/>
        </w:rPr>
        <w:t>προς</w:t>
      </w:r>
      <w:r w:rsidRPr="00E716B1">
        <w:rPr>
          <w:rFonts w:ascii="Franklin Gothic Medium" w:hAnsi="Franklin Gothic Medium"/>
          <w:sz w:val="24"/>
          <w:szCs w:val="24"/>
        </w:rPr>
        <w:t xml:space="preserve"> </w:t>
      </w:r>
      <w:r w:rsidRPr="00AA24D0">
        <w:rPr>
          <w:rFonts w:ascii="Franklin Gothic Medium" w:hAnsi="Franklin Gothic Medium"/>
          <w:sz w:val="24"/>
          <w:szCs w:val="24"/>
        </w:rPr>
        <w:t>τρίτους</w:t>
      </w:r>
      <w:r>
        <w:rPr>
          <w:rFonts w:ascii="Franklin Gothic Medium" w:hAnsi="Franklin Gothic Medium"/>
          <w:sz w:val="24"/>
          <w:szCs w:val="24"/>
        </w:rPr>
        <w:t>,</w:t>
      </w:r>
      <w:r w:rsidRPr="00E716B1">
        <w:rPr>
          <w:rFonts w:ascii="Franklin Gothic Medium" w:hAnsi="Franklin Gothic Medium"/>
          <w:sz w:val="24"/>
          <w:szCs w:val="24"/>
        </w:rPr>
        <w:t xml:space="preserve"> </w:t>
      </w:r>
      <w:r w:rsidRPr="00AA24D0">
        <w:rPr>
          <w:rFonts w:ascii="Franklin Gothic Medium" w:hAnsi="Franklin Gothic Medium"/>
          <w:sz w:val="24"/>
          <w:szCs w:val="24"/>
        </w:rPr>
        <w:t xml:space="preserve">μία ή περισσότερες </w:t>
      </w:r>
      <w:r>
        <w:rPr>
          <w:rFonts w:ascii="Franklin Gothic Medium" w:hAnsi="Franklin Gothic Medium"/>
          <w:sz w:val="24"/>
          <w:szCs w:val="24"/>
        </w:rPr>
        <w:t>από τις Κύριες Δ</w:t>
      </w:r>
      <w:r w:rsidRPr="00AA24D0">
        <w:rPr>
          <w:rFonts w:ascii="Franklin Gothic Medium" w:hAnsi="Franklin Gothic Medium"/>
          <w:sz w:val="24"/>
          <w:szCs w:val="24"/>
        </w:rPr>
        <w:t xml:space="preserve">ραστηριότητες </w:t>
      </w:r>
      <w:r>
        <w:rPr>
          <w:rFonts w:ascii="Franklin Gothic Medium" w:hAnsi="Franklin Gothic Medium"/>
          <w:sz w:val="24"/>
          <w:szCs w:val="24"/>
        </w:rPr>
        <w:t xml:space="preserve">της μεταφοράς, της </w:t>
      </w:r>
      <w:proofErr w:type="spellStart"/>
      <w:r w:rsidRPr="00CA0311">
        <w:rPr>
          <w:rFonts w:ascii="Franklin Gothic Medium" w:hAnsi="Franklin Gothic Medium"/>
          <w:sz w:val="24"/>
          <w:szCs w:val="24"/>
        </w:rPr>
        <w:t>διαμεταφοράς</w:t>
      </w:r>
      <w:proofErr w:type="spellEnd"/>
      <w:r w:rsidRPr="00CA0311">
        <w:rPr>
          <w:rFonts w:ascii="Franklin Gothic Medium" w:hAnsi="Franklin Gothic Medium"/>
          <w:sz w:val="24"/>
          <w:szCs w:val="24"/>
        </w:rPr>
        <w:t xml:space="preserve"> ή της αποθήκευσης αγαθών και εμπορευμάτων.</w:t>
      </w:r>
    </w:p>
    <w:p w:rsidR="0034677F" w:rsidRPr="000511CC" w:rsidRDefault="0034677F" w:rsidP="0034677F">
      <w:pPr>
        <w:ind w:left="567" w:hanging="567"/>
        <w:jc w:val="both"/>
        <w:rPr>
          <w:rFonts w:ascii="Franklin Gothic Medium" w:hAnsi="Franklin Gothic Medium"/>
          <w:sz w:val="24"/>
          <w:szCs w:val="24"/>
        </w:rPr>
      </w:pPr>
      <w:r w:rsidRPr="00CA0311">
        <w:rPr>
          <w:rFonts w:ascii="Franklin Gothic Medium" w:hAnsi="Franklin Gothic Medium"/>
          <w:sz w:val="24"/>
          <w:szCs w:val="24"/>
        </w:rPr>
        <w:t xml:space="preserve">(ε) </w:t>
      </w:r>
      <w:r w:rsidRPr="00CA0311">
        <w:rPr>
          <w:rFonts w:ascii="Franklin Gothic Medium" w:hAnsi="Franklin Gothic Medium"/>
          <w:sz w:val="24"/>
          <w:szCs w:val="24"/>
        </w:rPr>
        <w:tab/>
        <w:t xml:space="preserve">Κέντρο Αποθήκευσης και Διανομής είναι το σύνολο των εγκαταστάσεων, στεγασμένων ή μη, </w:t>
      </w:r>
      <w:r w:rsidRPr="00532426">
        <w:rPr>
          <w:rFonts w:ascii="Franklin Gothic Medium" w:hAnsi="Franklin Gothic Medium"/>
          <w:sz w:val="24"/>
          <w:szCs w:val="24"/>
        </w:rPr>
        <w:t>συμπεριλαμβανομένων και των χώρων στάθμευσης φορτηγών αυτοκινήτων,</w:t>
      </w:r>
      <w:r>
        <w:rPr>
          <w:rFonts w:ascii="Franklin Gothic Medium" w:hAnsi="Franklin Gothic Medium"/>
          <w:sz w:val="24"/>
          <w:szCs w:val="24"/>
        </w:rPr>
        <w:t xml:space="preserve"> ρυμουλκούμενων οχημάτων και εμπορευματοκιβωτίων κάθε τύπου,</w:t>
      </w:r>
      <w:r w:rsidRPr="00532426">
        <w:rPr>
          <w:rFonts w:ascii="Franklin Gothic Medium" w:hAnsi="Franklin Gothic Medium"/>
          <w:sz w:val="24"/>
          <w:szCs w:val="24"/>
        </w:rPr>
        <w:t xml:space="preserve"> </w:t>
      </w:r>
      <w:r>
        <w:rPr>
          <w:rFonts w:ascii="Franklin Gothic Medium" w:hAnsi="Franklin Gothic Medium"/>
          <w:sz w:val="24"/>
          <w:szCs w:val="24"/>
        </w:rPr>
        <w:t>οι οποίες</w:t>
      </w:r>
      <w:r w:rsidRPr="00532426">
        <w:rPr>
          <w:rFonts w:ascii="Franklin Gothic Medium" w:hAnsi="Franklin Gothic Medium"/>
          <w:sz w:val="24"/>
          <w:szCs w:val="24"/>
        </w:rPr>
        <w:t xml:space="preserve"> εξυπηρετούν αποκλειστικά την άσκηση μίας ή περισσότερων </w:t>
      </w:r>
      <w:r>
        <w:rPr>
          <w:rFonts w:ascii="Franklin Gothic Medium" w:hAnsi="Franklin Gothic Medium"/>
          <w:sz w:val="24"/>
          <w:szCs w:val="24"/>
        </w:rPr>
        <w:t>κύριων</w:t>
      </w:r>
      <w:r w:rsidRPr="00CA0311">
        <w:rPr>
          <w:rFonts w:ascii="Franklin Gothic Medium" w:hAnsi="Franklin Gothic Medium"/>
          <w:sz w:val="24"/>
          <w:szCs w:val="24"/>
        </w:rPr>
        <w:t xml:space="preserve"> Δραστηρι</w:t>
      </w:r>
      <w:r>
        <w:rPr>
          <w:rFonts w:ascii="Franklin Gothic Medium" w:hAnsi="Franklin Gothic Medium"/>
          <w:sz w:val="24"/>
          <w:szCs w:val="24"/>
        </w:rPr>
        <w:t>οτήτων</w:t>
      </w:r>
      <w:r w:rsidRPr="00CA0311">
        <w:rPr>
          <w:rFonts w:ascii="Franklin Gothic Medium" w:hAnsi="Franklin Gothic Medium"/>
          <w:sz w:val="24"/>
          <w:szCs w:val="24"/>
        </w:rPr>
        <w:t xml:space="preserve"> Εφοδιαστικής, και είναι </w:t>
      </w:r>
      <w:r w:rsidRPr="000511CC">
        <w:rPr>
          <w:rFonts w:ascii="Franklin Gothic Medium" w:hAnsi="Franklin Gothic Medium"/>
          <w:sz w:val="24"/>
          <w:szCs w:val="24"/>
        </w:rPr>
        <w:t>αυτόνομες, υπό την έννοια ότι δεν λειτουργούν εντός του χώρου άσκησης άλλης βιοτεχνικής ή βιομηχανικής ή λιανεμπορικής ή γεωργικής δραστηριότητας από το ίδιο πρόσωπο και προς εξυπηρέτηση της δραστηριότητας αυτής</w:t>
      </w:r>
      <w:r w:rsidRPr="000511CC">
        <w:rPr>
          <w:rFonts w:ascii="Franklin Gothic Medium" w:hAnsi="Franklin Gothic Medium"/>
          <w:sz w:val="24"/>
          <w:szCs w:val="24"/>
          <w:shd w:val="clear" w:color="auto" w:fill="D9D9D9"/>
        </w:rPr>
        <w:t>. Στο Κέντρο Αποθήκευσης και Διανομής δύνανται να ασκούνται και δευτερεύουσες-συμπληρωματικές Δραστηριότητες Εφοδιαστικής.</w:t>
      </w:r>
    </w:p>
    <w:p w:rsidR="0034677F" w:rsidRPr="000511CC" w:rsidRDefault="0034677F" w:rsidP="0034677F">
      <w:pPr>
        <w:ind w:left="567" w:hanging="567"/>
        <w:jc w:val="both"/>
        <w:rPr>
          <w:rFonts w:ascii="Franklin Gothic Medium" w:hAnsi="Franklin Gothic Medium"/>
          <w:sz w:val="24"/>
          <w:szCs w:val="24"/>
        </w:rPr>
      </w:pPr>
      <w:r w:rsidRPr="000511CC">
        <w:rPr>
          <w:rFonts w:ascii="Franklin Gothic Medium" w:hAnsi="Franklin Gothic Medium"/>
          <w:sz w:val="24"/>
          <w:szCs w:val="24"/>
        </w:rPr>
        <w:t>(στ)</w:t>
      </w:r>
      <w:r w:rsidRPr="000511CC">
        <w:rPr>
          <w:rFonts w:ascii="Franklin Gothic Medium" w:hAnsi="Franklin Gothic Medium"/>
          <w:sz w:val="24"/>
          <w:szCs w:val="24"/>
        </w:rPr>
        <w:tab/>
        <w:t>Φορέας Κέντρου Αποθήκευσης και Διανομής είναι το φυσικό ή νομικό πρόσωπο, το οποίο έχει το δικαίωμα χρήσης και εκμετάλλευσης ενός Κέντρου Αποθήκευσης και Διανομής και στο όνομα του οποίου εκδίδονται οι άδειες εγκατάστασης και λειτουργίας ή υποβάλλονται οι προβλεπόμενες στο άρθρο 8 του παρόντος υπεύθυνες δηλώσεις.</w:t>
      </w:r>
    </w:p>
    <w:p w:rsidR="0034677F" w:rsidRPr="00AA24D0" w:rsidRDefault="0034677F" w:rsidP="0034677F">
      <w:pPr>
        <w:ind w:left="567" w:hanging="567"/>
        <w:jc w:val="both"/>
        <w:rPr>
          <w:rFonts w:ascii="Franklin Gothic Medium" w:hAnsi="Franklin Gothic Medium"/>
          <w:sz w:val="24"/>
          <w:szCs w:val="24"/>
        </w:rPr>
      </w:pPr>
      <w:r w:rsidRPr="000511CC">
        <w:rPr>
          <w:rFonts w:ascii="Franklin Gothic Medium" w:hAnsi="Franklin Gothic Medium"/>
          <w:sz w:val="24"/>
          <w:szCs w:val="24"/>
        </w:rPr>
        <w:t>(ζ)</w:t>
      </w:r>
      <w:r w:rsidRPr="000511CC">
        <w:rPr>
          <w:rFonts w:ascii="Franklin Gothic Medium" w:hAnsi="Franklin Gothic Medium"/>
          <w:sz w:val="24"/>
          <w:szCs w:val="24"/>
        </w:rPr>
        <w:tab/>
        <w:t>Κτιριακές Εγκαταστάσεις</w:t>
      </w:r>
      <w:r w:rsidRPr="00AA24D0">
        <w:rPr>
          <w:rFonts w:ascii="Franklin Gothic Medium" w:hAnsi="Franklin Gothic Medium"/>
          <w:sz w:val="24"/>
          <w:szCs w:val="24"/>
        </w:rPr>
        <w:t xml:space="preserve">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 xml:space="preserve">είναι κάθε δομική κατασκευή που προορίζεται για την εξυπηρέτηση των πάσης φύσεως αναγκών για τη λειτουργία </w:t>
      </w:r>
      <w:r>
        <w:rPr>
          <w:rFonts w:ascii="Franklin Gothic Medium" w:hAnsi="Franklin Gothic Medium"/>
          <w:sz w:val="24"/>
          <w:szCs w:val="24"/>
        </w:rPr>
        <w:t>ενός</w:t>
      </w:r>
      <w:r w:rsidRPr="000E5866">
        <w:rPr>
          <w:rFonts w:ascii="Franklin Gothic Medium" w:hAnsi="Franklin Gothic Medium"/>
          <w:sz w:val="24"/>
          <w:szCs w:val="24"/>
        </w:rPr>
        <w:t xml:space="preserve">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AA24D0">
        <w:rPr>
          <w:rFonts w:ascii="Franklin Gothic Medium" w:hAnsi="Franklin Gothic Medium"/>
          <w:sz w:val="24"/>
          <w:szCs w:val="24"/>
        </w:rPr>
        <w:t xml:space="preserve">. </w:t>
      </w:r>
    </w:p>
    <w:p w:rsidR="0034677F" w:rsidRPr="00AA24D0"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w:t>
      </w:r>
      <w:r>
        <w:rPr>
          <w:rFonts w:ascii="Franklin Gothic Medium" w:hAnsi="Franklin Gothic Medium"/>
          <w:sz w:val="24"/>
          <w:szCs w:val="24"/>
        </w:rPr>
        <w:t>η</w:t>
      </w:r>
      <w:r w:rsidRPr="00AA24D0">
        <w:rPr>
          <w:rFonts w:ascii="Franklin Gothic Medium" w:hAnsi="Franklin Gothic Medium"/>
          <w:sz w:val="24"/>
          <w:szCs w:val="24"/>
        </w:rPr>
        <w:t>)</w:t>
      </w:r>
      <w:r w:rsidRPr="00AA24D0">
        <w:rPr>
          <w:rFonts w:ascii="Franklin Gothic Medium" w:hAnsi="Franklin Gothic Medium"/>
          <w:sz w:val="24"/>
          <w:szCs w:val="24"/>
        </w:rPr>
        <w:tab/>
        <w:t xml:space="preserve">Εγκατάσταση (Ίδρυση)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είναι η προετοιμασία</w:t>
      </w:r>
      <w:r>
        <w:rPr>
          <w:rFonts w:ascii="Franklin Gothic Medium" w:hAnsi="Franklin Gothic Medium"/>
          <w:sz w:val="24"/>
          <w:szCs w:val="24"/>
        </w:rPr>
        <w:t>, διαμόρφωση</w:t>
      </w:r>
      <w:r w:rsidRPr="00AA24D0">
        <w:rPr>
          <w:rFonts w:ascii="Franklin Gothic Medium" w:hAnsi="Franklin Gothic Medium"/>
          <w:sz w:val="24"/>
          <w:szCs w:val="24"/>
        </w:rPr>
        <w:t xml:space="preserve"> και τοποθέτηση κάθε αναγκαίας υποδομής, συμπεριλαμβανομένου ή μη τυχόν μηχανολογικού εξοπλισμού, για την άσκηση </w:t>
      </w:r>
      <w:r>
        <w:rPr>
          <w:rFonts w:ascii="Franklin Gothic Medium" w:hAnsi="Franklin Gothic Medium"/>
          <w:sz w:val="24"/>
          <w:szCs w:val="24"/>
        </w:rPr>
        <w:t>κύριων ή και δευτερευουσών-συμπληρωματικών</w:t>
      </w:r>
      <w:r w:rsidRPr="000E5866">
        <w:rPr>
          <w:rFonts w:ascii="Franklin Gothic Medium" w:hAnsi="Franklin Gothic Medium"/>
          <w:sz w:val="24"/>
          <w:szCs w:val="24"/>
        </w:rPr>
        <w:t xml:space="preserve"> </w:t>
      </w:r>
      <w:r w:rsidRPr="00AA24D0">
        <w:rPr>
          <w:rFonts w:ascii="Franklin Gothic Medium" w:hAnsi="Franklin Gothic Medium"/>
          <w:sz w:val="24"/>
          <w:szCs w:val="24"/>
        </w:rPr>
        <w:t>Δραστηριοτήτων Εφοδιαστικής</w:t>
      </w:r>
      <w:r>
        <w:rPr>
          <w:rFonts w:ascii="Franklin Gothic Medium" w:hAnsi="Franklin Gothic Medium"/>
          <w:sz w:val="24"/>
          <w:szCs w:val="24"/>
        </w:rPr>
        <w:t xml:space="preserve"> είτε σε υφιστάμενες Κτιριακές Εγκαταστάσεις είτε σε Κτιριακές Εγκαταστάσεις που θα κατασκευαστούν</w:t>
      </w:r>
      <w:r w:rsidRPr="00AA24D0">
        <w:rPr>
          <w:rFonts w:ascii="Franklin Gothic Medium" w:hAnsi="Franklin Gothic Medium"/>
          <w:sz w:val="24"/>
          <w:szCs w:val="24"/>
        </w:rPr>
        <w:t xml:space="preserve">. </w:t>
      </w:r>
    </w:p>
    <w:p w:rsidR="0034677F" w:rsidRPr="00AA24D0"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w:t>
      </w:r>
      <w:r>
        <w:rPr>
          <w:rFonts w:ascii="Franklin Gothic Medium" w:hAnsi="Franklin Gothic Medium"/>
          <w:sz w:val="24"/>
          <w:szCs w:val="24"/>
        </w:rPr>
        <w:t>θ</w:t>
      </w:r>
      <w:r w:rsidRPr="00AA24D0">
        <w:rPr>
          <w:rFonts w:ascii="Franklin Gothic Medium" w:hAnsi="Franklin Gothic Medium"/>
          <w:sz w:val="24"/>
          <w:szCs w:val="24"/>
        </w:rPr>
        <w:t xml:space="preserve">) </w:t>
      </w:r>
      <w:r w:rsidRPr="00AA24D0">
        <w:rPr>
          <w:rFonts w:ascii="Franklin Gothic Medium" w:hAnsi="Franklin Gothic Medium"/>
          <w:sz w:val="24"/>
          <w:szCs w:val="24"/>
        </w:rPr>
        <w:tab/>
        <w:t xml:space="preserve">Λειτουργία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 xml:space="preserve">είναι </w:t>
      </w:r>
      <w:r>
        <w:rPr>
          <w:rFonts w:ascii="Franklin Gothic Medium" w:hAnsi="Franklin Gothic Medium"/>
          <w:sz w:val="24"/>
          <w:szCs w:val="24"/>
        </w:rPr>
        <w:t xml:space="preserve">η </w:t>
      </w:r>
      <w:r w:rsidRPr="00AA24D0">
        <w:rPr>
          <w:rFonts w:ascii="Franklin Gothic Medium" w:hAnsi="Franklin Gothic Medium"/>
          <w:sz w:val="24"/>
          <w:szCs w:val="24"/>
        </w:rPr>
        <w:t xml:space="preserve">έναρξη της άσκησης των Δραστηριοτήτων Εφοδιαστικής, κύριων ή </w:t>
      </w:r>
      <w:r>
        <w:rPr>
          <w:rFonts w:ascii="Franklin Gothic Medium" w:hAnsi="Franklin Gothic Medium"/>
          <w:sz w:val="24"/>
          <w:szCs w:val="24"/>
        </w:rPr>
        <w:t>και δευτερευουσών-</w:t>
      </w:r>
      <w:r w:rsidRPr="00AA24D0">
        <w:rPr>
          <w:rFonts w:ascii="Franklin Gothic Medium" w:hAnsi="Franklin Gothic Medium"/>
          <w:sz w:val="24"/>
          <w:szCs w:val="24"/>
        </w:rPr>
        <w:t xml:space="preserve">συμπληρωματικών, στο πλαίσιο του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AA24D0">
        <w:rPr>
          <w:rFonts w:ascii="Franklin Gothic Medium" w:hAnsi="Franklin Gothic Medium"/>
          <w:sz w:val="24"/>
          <w:szCs w:val="24"/>
        </w:rPr>
        <w:t xml:space="preserve">. </w:t>
      </w:r>
    </w:p>
    <w:p w:rsidR="0034677F" w:rsidRPr="00AA24D0"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w:t>
      </w:r>
      <w:r>
        <w:rPr>
          <w:rFonts w:ascii="Franklin Gothic Medium" w:hAnsi="Franklin Gothic Medium"/>
          <w:sz w:val="24"/>
          <w:szCs w:val="24"/>
        </w:rPr>
        <w:t>ι)</w:t>
      </w:r>
      <w:r w:rsidRPr="00AA24D0">
        <w:rPr>
          <w:rFonts w:ascii="Franklin Gothic Medium" w:hAnsi="Franklin Gothic Medium"/>
          <w:sz w:val="24"/>
          <w:szCs w:val="24"/>
        </w:rPr>
        <w:tab/>
        <w:t xml:space="preserve">Επέκταση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AA24D0">
        <w:rPr>
          <w:rFonts w:ascii="Franklin Gothic Medium" w:hAnsi="Franklin Gothic Medium"/>
          <w:sz w:val="24"/>
          <w:szCs w:val="24"/>
        </w:rPr>
        <w:t xml:space="preserve"> είναι, μετά την αρχική Εγκατάσταση:</w:t>
      </w:r>
    </w:p>
    <w:p w:rsidR="0034677F" w:rsidRPr="00AA24D0" w:rsidRDefault="0034677F" w:rsidP="0034677F">
      <w:pPr>
        <w:pStyle w:val="a3"/>
        <w:numPr>
          <w:ilvl w:val="0"/>
          <w:numId w:val="2"/>
        </w:numPr>
        <w:jc w:val="both"/>
        <w:rPr>
          <w:rFonts w:ascii="Franklin Gothic Medium" w:hAnsi="Franklin Gothic Medium"/>
          <w:sz w:val="24"/>
          <w:szCs w:val="24"/>
        </w:rPr>
      </w:pPr>
      <w:r w:rsidRPr="00AA24D0">
        <w:rPr>
          <w:rFonts w:ascii="Franklin Gothic Medium" w:hAnsi="Franklin Gothic Medium"/>
          <w:sz w:val="24"/>
          <w:szCs w:val="24"/>
        </w:rPr>
        <w:lastRenderedPageBreak/>
        <w:t xml:space="preserve">κάθε προσθήκη Κτιριακών Εγκαταστάσεων ή και </w:t>
      </w:r>
    </w:p>
    <w:p w:rsidR="0034677F" w:rsidRPr="00AA24D0" w:rsidRDefault="0034677F" w:rsidP="0034677F">
      <w:pPr>
        <w:pStyle w:val="a3"/>
        <w:numPr>
          <w:ilvl w:val="0"/>
          <w:numId w:val="2"/>
        </w:numPr>
        <w:jc w:val="both"/>
        <w:rPr>
          <w:rFonts w:ascii="Franklin Gothic Medium" w:hAnsi="Franklin Gothic Medium"/>
          <w:sz w:val="24"/>
          <w:szCs w:val="24"/>
        </w:rPr>
      </w:pPr>
      <w:r w:rsidRPr="00AA24D0">
        <w:rPr>
          <w:rFonts w:ascii="Franklin Gothic Medium" w:hAnsi="Franklin Gothic Medium"/>
          <w:sz w:val="24"/>
          <w:szCs w:val="24"/>
        </w:rPr>
        <w:t>η με οποιονδήποτε τρόπο επαύξηση της αποθηκευτικής ικανότητας του</w:t>
      </w:r>
      <w:r w:rsidRPr="000E5866">
        <w:rPr>
          <w:rFonts w:ascii="Franklin Gothic Medium" w:hAnsi="Franklin Gothic Medium"/>
          <w:sz w:val="24"/>
          <w:szCs w:val="24"/>
        </w:rPr>
        <w:t xml:space="preserve"> </w:t>
      </w:r>
      <w:r w:rsidRPr="00B62190">
        <w:rPr>
          <w:rFonts w:ascii="Franklin Gothic Medium" w:hAnsi="Franklin Gothic Medium"/>
          <w:sz w:val="24"/>
          <w:szCs w:val="24"/>
        </w:rPr>
        <w:t>Κέντρο</w:t>
      </w:r>
      <w:r>
        <w:rPr>
          <w:rFonts w:ascii="Franklin Gothic Medium" w:hAnsi="Franklin Gothic Medium"/>
          <w:sz w:val="24"/>
          <w:szCs w:val="24"/>
        </w:rPr>
        <w:t>υ</w:t>
      </w:r>
      <w:r w:rsidRPr="00AA24D0">
        <w:rPr>
          <w:rFonts w:ascii="Franklin Gothic Medium" w:hAnsi="Franklin Gothic Medium"/>
          <w:sz w:val="24"/>
          <w:szCs w:val="24"/>
        </w:rPr>
        <w:t xml:space="preserve"> ή και </w:t>
      </w:r>
    </w:p>
    <w:p w:rsidR="0034677F" w:rsidRPr="00AA24D0" w:rsidRDefault="0034677F" w:rsidP="0034677F">
      <w:pPr>
        <w:pStyle w:val="a3"/>
        <w:numPr>
          <w:ilvl w:val="0"/>
          <w:numId w:val="2"/>
        </w:numPr>
        <w:jc w:val="both"/>
        <w:rPr>
          <w:rFonts w:ascii="Franklin Gothic Medium" w:hAnsi="Franklin Gothic Medium"/>
          <w:sz w:val="24"/>
          <w:szCs w:val="24"/>
        </w:rPr>
      </w:pPr>
      <w:r w:rsidRPr="00AA24D0">
        <w:rPr>
          <w:rFonts w:ascii="Franklin Gothic Medium" w:hAnsi="Franklin Gothic Medium"/>
          <w:sz w:val="24"/>
          <w:szCs w:val="24"/>
        </w:rPr>
        <w:t>η συμπλήρωση των ασκούμενων στο</w:t>
      </w:r>
      <w:r w:rsidRPr="000E5866">
        <w:rPr>
          <w:rFonts w:ascii="Franklin Gothic Medium" w:hAnsi="Franklin Gothic Medium"/>
          <w:sz w:val="24"/>
          <w:szCs w:val="24"/>
        </w:rPr>
        <w:t xml:space="preserve"> </w:t>
      </w:r>
      <w:proofErr w:type="spellStart"/>
      <w:r>
        <w:rPr>
          <w:rFonts w:ascii="Franklin Gothic Medium" w:hAnsi="Franklin Gothic Medium"/>
          <w:sz w:val="24"/>
          <w:szCs w:val="24"/>
        </w:rPr>
        <w:t>Κέντρ</w:t>
      </w:r>
      <w:proofErr w:type="spellEnd"/>
      <w:r>
        <w:rPr>
          <w:rFonts w:ascii="Franklin Gothic Medium" w:hAnsi="Franklin Gothic Medium"/>
          <w:sz w:val="24"/>
          <w:szCs w:val="24"/>
          <w:lang w:val="en-GB"/>
        </w:rPr>
        <w:t>o</w:t>
      </w:r>
      <w:r w:rsidRPr="00AA24D0">
        <w:rPr>
          <w:rFonts w:ascii="Franklin Gothic Medium" w:hAnsi="Franklin Gothic Medium"/>
          <w:sz w:val="24"/>
          <w:szCs w:val="24"/>
        </w:rPr>
        <w:t xml:space="preserve"> Δραστηριοτήτων Εφοδιαστικής στο ίδιο ή σε όμορο γήπεδο ή και </w:t>
      </w:r>
    </w:p>
    <w:p w:rsidR="0034677F" w:rsidRPr="00AA24D0" w:rsidRDefault="0034677F" w:rsidP="0034677F">
      <w:pPr>
        <w:pStyle w:val="a3"/>
        <w:numPr>
          <w:ilvl w:val="0"/>
          <w:numId w:val="2"/>
        </w:numPr>
        <w:jc w:val="both"/>
        <w:rPr>
          <w:rFonts w:ascii="Franklin Gothic Medium" w:hAnsi="Franklin Gothic Medium"/>
          <w:sz w:val="24"/>
          <w:szCs w:val="24"/>
        </w:rPr>
      </w:pPr>
      <w:r w:rsidRPr="00AA24D0">
        <w:rPr>
          <w:rFonts w:ascii="Franklin Gothic Medium" w:hAnsi="Franklin Gothic Medium"/>
          <w:sz w:val="24"/>
          <w:szCs w:val="24"/>
        </w:rPr>
        <w:t xml:space="preserve">κάθε επαύξηση της ισχύος τυχόν εγκατεστημένου μηχανολογικού εξοπλισμού. </w:t>
      </w:r>
    </w:p>
    <w:p w:rsidR="0034677F" w:rsidRPr="00AA24D0"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(ι</w:t>
      </w:r>
      <w:r>
        <w:rPr>
          <w:rFonts w:ascii="Franklin Gothic Medium" w:hAnsi="Franklin Gothic Medium"/>
          <w:sz w:val="24"/>
          <w:szCs w:val="24"/>
        </w:rPr>
        <w:t>α</w:t>
      </w:r>
      <w:r w:rsidRPr="00AA24D0">
        <w:rPr>
          <w:rFonts w:ascii="Franklin Gothic Medium" w:hAnsi="Franklin Gothic Medium"/>
          <w:sz w:val="24"/>
          <w:szCs w:val="24"/>
        </w:rPr>
        <w:t>)</w:t>
      </w:r>
      <w:r w:rsidRPr="00AA24D0">
        <w:rPr>
          <w:rFonts w:ascii="Franklin Gothic Medium" w:hAnsi="Franklin Gothic Medium"/>
          <w:sz w:val="24"/>
          <w:szCs w:val="24"/>
        </w:rPr>
        <w:tab/>
        <w:t xml:space="preserve">Εκσυγχρονισμός </w:t>
      </w:r>
      <w:r w:rsidRPr="00B62190">
        <w:rPr>
          <w:rFonts w:ascii="Franklin Gothic Medium" w:hAnsi="Franklin Gothic Medium"/>
          <w:sz w:val="24"/>
          <w:szCs w:val="24"/>
        </w:rPr>
        <w:t>Κέντρο</w:t>
      </w:r>
      <w:r>
        <w:rPr>
          <w:rFonts w:ascii="Franklin Gothic Medium" w:hAnsi="Franklin Gothic Medium"/>
          <w:sz w:val="24"/>
          <w:szCs w:val="24"/>
        </w:rPr>
        <w:t>υ</w:t>
      </w:r>
      <w:r w:rsidRPr="00B62190">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 xml:space="preserve">είναι, μετά την αρχική Εγκατάσταση: </w:t>
      </w:r>
    </w:p>
    <w:p w:rsidR="0034677F" w:rsidRPr="00AA24D0" w:rsidRDefault="0034677F" w:rsidP="0034677F">
      <w:pPr>
        <w:pStyle w:val="a3"/>
        <w:numPr>
          <w:ilvl w:val="0"/>
          <w:numId w:val="3"/>
        </w:numPr>
        <w:jc w:val="both"/>
        <w:rPr>
          <w:rFonts w:ascii="Franklin Gothic Medium" w:hAnsi="Franklin Gothic Medium"/>
          <w:sz w:val="24"/>
          <w:szCs w:val="24"/>
        </w:rPr>
      </w:pPr>
      <w:r w:rsidRPr="00AA24D0">
        <w:rPr>
          <w:rFonts w:ascii="Franklin Gothic Medium" w:hAnsi="Franklin Gothic Medium"/>
          <w:sz w:val="24"/>
          <w:szCs w:val="24"/>
        </w:rPr>
        <w:t xml:space="preserve">η αντικατάσταση ή συμπλήρωση τυχόν εγκατεστημένου μηχανολογικού εξοπλισμού ή και Κτιριακών Εγκαταστάσεων ή και </w:t>
      </w:r>
    </w:p>
    <w:p w:rsidR="0034677F" w:rsidRPr="00AA24D0" w:rsidRDefault="0034677F" w:rsidP="0034677F">
      <w:pPr>
        <w:pStyle w:val="a3"/>
        <w:numPr>
          <w:ilvl w:val="0"/>
          <w:numId w:val="3"/>
        </w:numPr>
        <w:jc w:val="both"/>
        <w:rPr>
          <w:rFonts w:ascii="Franklin Gothic Medium" w:hAnsi="Franklin Gothic Medium"/>
          <w:sz w:val="24"/>
          <w:szCs w:val="24"/>
        </w:rPr>
      </w:pPr>
      <w:r w:rsidRPr="00AA24D0">
        <w:rPr>
          <w:rFonts w:ascii="Franklin Gothic Medium" w:hAnsi="Franklin Gothic Medium"/>
          <w:sz w:val="24"/>
          <w:szCs w:val="24"/>
        </w:rPr>
        <w:t xml:space="preserve">η αλλαγή ή συμπλήρωση των ασκούμενων στο </w:t>
      </w:r>
      <w:r>
        <w:rPr>
          <w:rFonts w:ascii="Franklin Gothic Medium" w:hAnsi="Franklin Gothic Medium"/>
          <w:sz w:val="24"/>
          <w:szCs w:val="24"/>
        </w:rPr>
        <w:t>Κέντρο</w:t>
      </w:r>
      <w:r w:rsidRPr="000E5866">
        <w:rPr>
          <w:rFonts w:ascii="Franklin Gothic Medium" w:hAnsi="Franklin Gothic Medium"/>
          <w:sz w:val="24"/>
          <w:szCs w:val="24"/>
        </w:rPr>
        <w:t xml:space="preserve"> </w:t>
      </w:r>
      <w:r w:rsidRPr="00AA24D0">
        <w:rPr>
          <w:rFonts w:ascii="Franklin Gothic Medium" w:hAnsi="Franklin Gothic Medium"/>
          <w:sz w:val="24"/>
          <w:szCs w:val="24"/>
        </w:rPr>
        <w:t>Δραστηριοτήτων Εφοδιαστικής</w:t>
      </w:r>
      <w:r>
        <w:rPr>
          <w:rFonts w:ascii="Franklin Gothic Medium" w:hAnsi="Franklin Gothic Medium"/>
          <w:sz w:val="24"/>
          <w:szCs w:val="24"/>
        </w:rPr>
        <w:t xml:space="preserve"> στο ίδιο γήπεδο</w:t>
      </w:r>
      <w:r w:rsidRPr="00AA24D0">
        <w:rPr>
          <w:rFonts w:ascii="Franklin Gothic Medium" w:hAnsi="Franklin Gothic Medium"/>
          <w:sz w:val="24"/>
          <w:szCs w:val="24"/>
        </w:rPr>
        <w:t>.</w:t>
      </w:r>
    </w:p>
    <w:p w:rsidR="0034677F" w:rsidRDefault="0034677F" w:rsidP="0034677F">
      <w:pPr>
        <w:ind w:left="567" w:hanging="567"/>
        <w:jc w:val="both"/>
        <w:rPr>
          <w:rFonts w:ascii="Franklin Gothic Medium" w:hAnsi="Franklin Gothic Medium"/>
          <w:sz w:val="24"/>
          <w:szCs w:val="24"/>
        </w:rPr>
      </w:pPr>
      <w:r w:rsidRPr="00AA24D0">
        <w:rPr>
          <w:rFonts w:ascii="Franklin Gothic Medium" w:hAnsi="Franklin Gothic Medium"/>
          <w:sz w:val="24"/>
          <w:szCs w:val="24"/>
        </w:rPr>
        <w:t>(ι</w:t>
      </w:r>
      <w:r>
        <w:rPr>
          <w:rFonts w:ascii="Franklin Gothic Medium" w:hAnsi="Franklin Gothic Medium"/>
          <w:sz w:val="24"/>
          <w:szCs w:val="24"/>
        </w:rPr>
        <w:t>β</w:t>
      </w:r>
      <w:r w:rsidRPr="00AA24D0">
        <w:rPr>
          <w:rFonts w:ascii="Franklin Gothic Medium" w:hAnsi="Franklin Gothic Medium"/>
          <w:sz w:val="24"/>
          <w:szCs w:val="24"/>
        </w:rPr>
        <w:t>)</w:t>
      </w:r>
      <w:r w:rsidRPr="00AA24D0">
        <w:rPr>
          <w:rFonts w:ascii="Franklin Gothic Medium" w:hAnsi="Franklin Gothic Medium"/>
          <w:sz w:val="24"/>
          <w:szCs w:val="24"/>
        </w:rPr>
        <w:tab/>
      </w:r>
      <w:proofErr w:type="spellStart"/>
      <w:r w:rsidRPr="00AA24D0">
        <w:rPr>
          <w:rFonts w:ascii="Franklin Gothic Medium" w:hAnsi="Franklin Gothic Medium"/>
          <w:sz w:val="24"/>
          <w:szCs w:val="24"/>
        </w:rPr>
        <w:t>Αδειοδοτούσα</w:t>
      </w:r>
      <w:proofErr w:type="spellEnd"/>
      <w:r w:rsidRPr="00AA24D0">
        <w:rPr>
          <w:rFonts w:ascii="Franklin Gothic Medium" w:hAnsi="Franklin Gothic Medium"/>
          <w:sz w:val="24"/>
          <w:szCs w:val="24"/>
        </w:rPr>
        <w:t xml:space="preserve"> Αρχή είναι κάθε μία από τις διοικητικές αρχές και τους φορείς που ορίζονται στο άρθρο 17 παράγραφος 14 του ν. 3982/2011. </w:t>
      </w:r>
    </w:p>
    <w:p w:rsidR="0034677F" w:rsidRPr="00AA24D0" w:rsidRDefault="0034677F" w:rsidP="0034677F">
      <w:pPr>
        <w:spacing w:before="40" w:afterLines="40" w:line="240" w:lineRule="auto"/>
        <w:ind w:left="567" w:hanging="567"/>
        <w:rPr>
          <w:rFonts w:ascii="Franklin Gothic Medium" w:hAnsi="Franklin Gothic Medium"/>
          <w:sz w:val="24"/>
          <w:szCs w:val="24"/>
        </w:rPr>
      </w:pP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Άρθρο 2</w:t>
      </w: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Πεδίο Εφαρμογής</w:t>
      </w:r>
    </w:p>
    <w:p w:rsidR="0034677F" w:rsidRPr="00AA24D0" w:rsidRDefault="0034677F" w:rsidP="0034677F">
      <w:pPr>
        <w:pStyle w:val="a3"/>
        <w:numPr>
          <w:ilvl w:val="0"/>
          <w:numId w:val="1"/>
        </w:numPr>
        <w:ind w:left="425" w:hanging="357"/>
        <w:contextualSpacing w:val="0"/>
        <w:jc w:val="both"/>
        <w:rPr>
          <w:rFonts w:ascii="Franklin Gothic Medium" w:hAnsi="Franklin Gothic Medium"/>
          <w:sz w:val="24"/>
          <w:szCs w:val="24"/>
        </w:rPr>
      </w:pPr>
      <w:r w:rsidRPr="00AA24D0">
        <w:rPr>
          <w:rFonts w:ascii="Franklin Gothic Medium" w:hAnsi="Franklin Gothic Medium"/>
          <w:sz w:val="24"/>
          <w:szCs w:val="24"/>
        </w:rPr>
        <w:t xml:space="preserve">Στις διατάξεις των Κεφαλαίων Α΄ και Β΄ του παρόντος νόμου υπάγονται οι Δραστηριότητες Εφοδιαστικής που περιγράφονται ανωτέρω στο άρθρο 1. </w:t>
      </w:r>
    </w:p>
    <w:p w:rsidR="0034677F" w:rsidRPr="00AA24D0" w:rsidRDefault="0034677F" w:rsidP="0034677F">
      <w:pPr>
        <w:pStyle w:val="a3"/>
        <w:numPr>
          <w:ilvl w:val="0"/>
          <w:numId w:val="1"/>
        </w:numPr>
        <w:ind w:left="425" w:hanging="357"/>
        <w:contextualSpacing w:val="0"/>
        <w:jc w:val="both"/>
        <w:rPr>
          <w:rFonts w:ascii="Franklin Gothic Medium" w:hAnsi="Franklin Gothic Medium"/>
          <w:sz w:val="24"/>
          <w:szCs w:val="24"/>
        </w:rPr>
      </w:pPr>
      <w:r w:rsidRPr="00AA24D0">
        <w:rPr>
          <w:rFonts w:ascii="Franklin Gothic Medium" w:hAnsi="Franklin Gothic Medium"/>
          <w:sz w:val="24"/>
          <w:szCs w:val="24"/>
        </w:rPr>
        <w:t>Δεν υπάγονται στις διατάξεις των Κεφαλαίων αυτών:</w:t>
      </w:r>
    </w:p>
    <w:p w:rsidR="0034677F" w:rsidRPr="00AA24D0" w:rsidRDefault="0034677F" w:rsidP="0034677F">
      <w:pPr>
        <w:pStyle w:val="a3"/>
        <w:ind w:left="851" w:hanging="426"/>
        <w:contextualSpacing w:val="0"/>
        <w:jc w:val="both"/>
        <w:rPr>
          <w:rFonts w:ascii="Franklin Gothic Medium" w:hAnsi="Franklin Gothic Medium"/>
          <w:sz w:val="24"/>
          <w:szCs w:val="24"/>
        </w:rPr>
      </w:pPr>
      <w:r w:rsidRPr="00AA24D0">
        <w:rPr>
          <w:rFonts w:ascii="Franklin Gothic Medium" w:hAnsi="Franklin Gothic Medium"/>
          <w:sz w:val="24"/>
          <w:szCs w:val="24"/>
        </w:rPr>
        <w:t xml:space="preserve">(α) </w:t>
      </w:r>
      <w:r w:rsidRPr="00AA24D0">
        <w:rPr>
          <w:rFonts w:ascii="Franklin Gothic Medium" w:hAnsi="Franklin Gothic Medium"/>
          <w:sz w:val="24"/>
          <w:szCs w:val="24"/>
        </w:rPr>
        <w:tab/>
        <w:t xml:space="preserve">Οι συναφείς δραστηριότητες που ασκούνται ή την εκμετάλλευση </w:t>
      </w:r>
      <w:r>
        <w:rPr>
          <w:rFonts w:ascii="Franklin Gothic Medium" w:hAnsi="Franklin Gothic Medium"/>
          <w:sz w:val="24"/>
          <w:szCs w:val="24"/>
        </w:rPr>
        <w:t>των οποίων</w:t>
      </w:r>
      <w:r w:rsidRPr="00AA24D0">
        <w:rPr>
          <w:rFonts w:ascii="Franklin Gothic Medium" w:hAnsi="Franklin Gothic Medium"/>
          <w:sz w:val="24"/>
          <w:szCs w:val="24"/>
        </w:rPr>
        <w:t xml:space="preserve"> έχουν οι </w:t>
      </w:r>
      <w:r>
        <w:rPr>
          <w:rFonts w:ascii="Franklin Gothic Medium" w:hAnsi="Franklin Gothic Medium"/>
          <w:sz w:val="24"/>
          <w:szCs w:val="24"/>
        </w:rPr>
        <w:t>Έ</w:t>
      </w:r>
      <w:r w:rsidRPr="00AA24D0">
        <w:rPr>
          <w:rFonts w:ascii="Franklin Gothic Medium" w:hAnsi="Franklin Gothic Medium"/>
          <w:sz w:val="24"/>
          <w:szCs w:val="24"/>
        </w:rPr>
        <w:t>νοπλες Δυνάμεις, η Ελληνική Αστυνομία, το Πυροσβεστικό Σώμα και το Λιμενικό Σώμα - Ελληνική Ακτοφυλακή.</w:t>
      </w:r>
    </w:p>
    <w:p w:rsidR="0034677F" w:rsidRPr="00AA24D0" w:rsidRDefault="0034677F" w:rsidP="0034677F">
      <w:pPr>
        <w:pStyle w:val="a3"/>
        <w:ind w:left="851" w:hanging="426"/>
        <w:contextualSpacing w:val="0"/>
        <w:jc w:val="both"/>
        <w:rPr>
          <w:rFonts w:ascii="Franklin Gothic Medium" w:hAnsi="Franklin Gothic Medium"/>
          <w:sz w:val="24"/>
          <w:szCs w:val="24"/>
        </w:rPr>
      </w:pPr>
      <w:r w:rsidRPr="00AA24D0">
        <w:rPr>
          <w:rFonts w:ascii="Franklin Gothic Medium" w:hAnsi="Franklin Gothic Medium"/>
          <w:sz w:val="24"/>
          <w:szCs w:val="24"/>
        </w:rPr>
        <w:t>(β)</w:t>
      </w:r>
      <w:r w:rsidRPr="00AA24D0">
        <w:rPr>
          <w:rFonts w:ascii="Franklin Gothic Medium" w:hAnsi="Franklin Gothic Medium"/>
          <w:sz w:val="24"/>
          <w:szCs w:val="24"/>
        </w:rPr>
        <w:tab/>
        <w:t>Τα πρατήρια υγρών και αερίων καυσίμων που προορίζονται για εφοδιασμό κάθε μεταφορικού μέσου.</w:t>
      </w:r>
    </w:p>
    <w:p w:rsidR="0034677F" w:rsidRPr="00E716B1" w:rsidRDefault="0034677F" w:rsidP="0034677F">
      <w:pPr>
        <w:pStyle w:val="a3"/>
        <w:ind w:left="851" w:hanging="426"/>
        <w:contextualSpacing w:val="0"/>
        <w:jc w:val="both"/>
        <w:rPr>
          <w:rFonts w:ascii="Franklin Gothic Medium" w:hAnsi="Franklin Gothic Medium"/>
          <w:sz w:val="24"/>
          <w:szCs w:val="24"/>
        </w:rPr>
      </w:pPr>
      <w:r w:rsidRPr="00AA24D0">
        <w:rPr>
          <w:rFonts w:ascii="Franklin Gothic Medium" w:hAnsi="Franklin Gothic Medium"/>
          <w:sz w:val="24"/>
          <w:szCs w:val="24"/>
        </w:rPr>
        <w:t>(γ)</w:t>
      </w:r>
      <w:r w:rsidRPr="00AA24D0">
        <w:rPr>
          <w:rFonts w:ascii="Franklin Gothic Medium" w:hAnsi="Franklin Gothic Medium"/>
          <w:sz w:val="24"/>
          <w:szCs w:val="24"/>
        </w:rPr>
        <w:tab/>
        <w:t>Οι αποθήκες καυσίμων κεντρικών θερμάνσεων.</w:t>
      </w:r>
    </w:p>
    <w:p w:rsidR="0034677F" w:rsidRPr="000E5866" w:rsidRDefault="0034677F" w:rsidP="0034677F">
      <w:pPr>
        <w:pStyle w:val="a3"/>
        <w:ind w:left="851" w:hanging="426"/>
        <w:contextualSpacing w:val="0"/>
        <w:jc w:val="both"/>
        <w:rPr>
          <w:rFonts w:ascii="Franklin Gothic Medium" w:hAnsi="Franklin Gothic Medium"/>
          <w:sz w:val="24"/>
          <w:szCs w:val="24"/>
        </w:rPr>
      </w:pPr>
      <w:r w:rsidRPr="00AA24D0">
        <w:rPr>
          <w:rFonts w:ascii="Franklin Gothic Medium" w:hAnsi="Franklin Gothic Medium"/>
          <w:sz w:val="24"/>
          <w:szCs w:val="24"/>
        </w:rPr>
        <w:t>(</w:t>
      </w:r>
      <w:r>
        <w:rPr>
          <w:rFonts w:ascii="Franklin Gothic Medium" w:hAnsi="Franklin Gothic Medium"/>
          <w:sz w:val="24"/>
          <w:szCs w:val="24"/>
        </w:rPr>
        <w:t>δ</w:t>
      </w:r>
      <w:r w:rsidRPr="00AA24D0">
        <w:rPr>
          <w:rFonts w:ascii="Franklin Gothic Medium" w:hAnsi="Franklin Gothic Medium"/>
          <w:sz w:val="24"/>
          <w:szCs w:val="24"/>
        </w:rPr>
        <w:t>)</w:t>
      </w:r>
      <w:r w:rsidRPr="00AA24D0">
        <w:rPr>
          <w:rFonts w:ascii="Franklin Gothic Medium" w:hAnsi="Franklin Gothic Medium"/>
          <w:sz w:val="24"/>
          <w:szCs w:val="24"/>
        </w:rPr>
        <w:tab/>
        <w:t xml:space="preserve">Οι Εμπορευματικοί Σταθμοί Αυτοκινήτων Τύπου Α΄, σύμφωνα με τις διατάξεις του </w:t>
      </w:r>
      <w:r>
        <w:rPr>
          <w:rFonts w:ascii="Franklin Gothic Medium" w:hAnsi="Franklin Gothic Medium"/>
          <w:sz w:val="24"/>
          <w:szCs w:val="24"/>
        </w:rPr>
        <w:t xml:space="preserve">Π.Δ. </w:t>
      </w:r>
      <w:r w:rsidRPr="00AA24D0">
        <w:rPr>
          <w:rFonts w:ascii="Franklin Gothic Medium" w:hAnsi="Franklin Gothic Medium"/>
          <w:sz w:val="24"/>
          <w:szCs w:val="24"/>
        </w:rPr>
        <w:t>79/2004 (ΦΕΚ Α΄62).</w:t>
      </w:r>
    </w:p>
    <w:p w:rsidR="0034677F" w:rsidRPr="000E5866" w:rsidRDefault="0034677F" w:rsidP="0034677F">
      <w:pPr>
        <w:pStyle w:val="a3"/>
        <w:numPr>
          <w:ilvl w:val="0"/>
          <w:numId w:val="1"/>
        </w:numPr>
        <w:ind w:left="425" w:hanging="357"/>
        <w:jc w:val="both"/>
        <w:rPr>
          <w:rFonts w:ascii="Franklin Gothic Medium" w:hAnsi="Franklin Gothic Medium"/>
          <w:sz w:val="24"/>
          <w:szCs w:val="24"/>
        </w:rPr>
      </w:pPr>
      <w:r w:rsidRPr="000E5866">
        <w:rPr>
          <w:rFonts w:ascii="Franklin Gothic Medium" w:hAnsi="Franklin Gothic Medium"/>
          <w:sz w:val="24"/>
          <w:szCs w:val="24"/>
        </w:rPr>
        <w:t>Εξακολουθούν να εφαρμόζονται και δεν θίγονται από τις διατάξεις του παρόντος νόμου οι ειδικότερες διατάξεις που αφορούν τους όρους αποθήκευσης και μεταφοράς φαρμάκων</w:t>
      </w:r>
      <w:r>
        <w:rPr>
          <w:rFonts w:ascii="Franklin Gothic Medium" w:hAnsi="Franklin Gothic Medium"/>
          <w:sz w:val="24"/>
          <w:szCs w:val="24"/>
        </w:rPr>
        <w:t xml:space="preserve"> για ανθρώπινη, καθώς και για κτηνιατρική χρήση</w:t>
      </w:r>
      <w:r w:rsidRPr="000E5866">
        <w:rPr>
          <w:rFonts w:ascii="Franklin Gothic Medium" w:hAnsi="Franklin Gothic Medium"/>
          <w:sz w:val="24"/>
          <w:szCs w:val="24"/>
        </w:rPr>
        <w:t xml:space="preserve">, </w:t>
      </w:r>
      <w:proofErr w:type="spellStart"/>
      <w:r w:rsidRPr="000E5866">
        <w:rPr>
          <w:rFonts w:ascii="Franklin Gothic Medium" w:hAnsi="Franklin Gothic Medium"/>
          <w:sz w:val="24"/>
          <w:szCs w:val="24"/>
        </w:rPr>
        <w:t>ιατροτεχνολογικών</w:t>
      </w:r>
      <w:proofErr w:type="spellEnd"/>
      <w:r w:rsidRPr="000E5866">
        <w:rPr>
          <w:rFonts w:ascii="Franklin Gothic Medium" w:hAnsi="Franklin Gothic Medium"/>
          <w:sz w:val="24"/>
          <w:szCs w:val="24"/>
        </w:rPr>
        <w:t xml:space="preserve"> προϊόντων, προϊόντων τροφίμων και ποτών, ζωοτροφών, </w:t>
      </w:r>
      <w:proofErr w:type="spellStart"/>
      <w:r>
        <w:rPr>
          <w:rFonts w:ascii="Franklin Gothic Medium" w:hAnsi="Franklin Gothic Medium"/>
          <w:sz w:val="24"/>
          <w:szCs w:val="24"/>
        </w:rPr>
        <w:t>φυτοπροστατευτικών</w:t>
      </w:r>
      <w:proofErr w:type="spellEnd"/>
      <w:r>
        <w:rPr>
          <w:rFonts w:ascii="Franklin Gothic Medium" w:hAnsi="Franklin Gothic Medium"/>
          <w:sz w:val="24"/>
          <w:szCs w:val="24"/>
        </w:rPr>
        <w:t xml:space="preserve"> προϊόντων, λιπασμάτων και πολλαπλασιαστικού υλικού, </w:t>
      </w:r>
      <w:r w:rsidRPr="000E5866">
        <w:rPr>
          <w:rFonts w:ascii="Franklin Gothic Medium" w:hAnsi="Franklin Gothic Medium"/>
          <w:sz w:val="24"/>
          <w:szCs w:val="24"/>
        </w:rPr>
        <w:t>εκρηκτικών υλών</w:t>
      </w:r>
      <w:r>
        <w:rPr>
          <w:rFonts w:ascii="Franklin Gothic Medium" w:hAnsi="Franklin Gothic Medium"/>
          <w:sz w:val="24"/>
          <w:szCs w:val="24"/>
        </w:rPr>
        <w:t xml:space="preserve"> και</w:t>
      </w:r>
      <w:r w:rsidRPr="000E5866">
        <w:rPr>
          <w:rFonts w:ascii="Franklin Gothic Medium" w:hAnsi="Franklin Gothic Medium"/>
          <w:sz w:val="24"/>
          <w:szCs w:val="24"/>
        </w:rPr>
        <w:t xml:space="preserve"> κάθε είδους αποβλήτων</w:t>
      </w:r>
      <w:r>
        <w:rPr>
          <w:rFonts w:ascii="Franklin Gothic Medium" w:hAnsi="Franklin Gothic Medium"/>
          <w:sz w:val="24"/>
          <w:szCs w:val="24"/>
        </w:rPr>
        <w:t xml:space="preserve"> και</w:t>
      </w:r>
      <w:r w:rsidRPr="000E5866">
        <w:rPr>
          <w:rFonts w:ascii="Franklin Gothic Medium" w:hAnsi="Franklin Gothic Medium"/>
          <w:sz w:val="24"/>
          <w:szCs w:val="24"/>
        </w:rPr>
        <w:t xml:space="preserve"> λυμάτων, καθώς και </w:t>
      </w:r>
      <w:r>
        <w:rPr>
          <w:rFonts w:ascii="Franklin Gothic Medium" w:hAnsi="Franklin Gothic Medium"/>
          <w:sz w:val="24"/>
          <w:szCs w:val="24"/>
        </w:rPr>
        <w:t xml:space="preserve">λοιπές </w:t>
      </w:r>
      <w:r w:rsidRPr="00CD6EB7">
        <w:rPr>
          <w:rFonts w:ascii="Franklin Gothic Medium" w:hAnsi="Franklin Gothic Medium"/>
          <w:sz w:val="24"/>
          <w:szCs w:val="24"/>
        </w:rPr>
        <w:t>υγειονομικές</w:t>
      </w:r>
      <w:r w:rsidRPr="000E5866">
        <w:rPr>
          <w:rFonts w:ascii="Franklin Gothic Medium" w:hAnsi="Franklin Gothic Medium"/>
          <w:sz w:val="24"/>
          <w:szCs w:val="24"/>
        </w:rPr>
        <w:t xml:space="preserve"> διατάξεις, πυροσβεστικές διατάξεις </w:t>
      </w:r>
      <w:r w:rsidRPr="000E5866">
        <w:rPr>
          <w:rFonts w:ascii="Franklin Gothic Medium" w:hAnsi="Franklin Gothic Medium"/>
          <w:sz w:val="24"/>
          <w:szCs w:val="24"/>
        </w:rPr>
        <w:lastRenderedPageBreak/>
        <w:t>και διατάξεις που αναφέρονται στην προστασία του περιβάλλοντος</w:t>
      </w:r>
      <w:r>
        <w:rPr>
          <w:rFonts w:ascii="Franklin Gothic Medium" w:hAnsi="Franklin Gothic Medium"/>
          <w:sz w:val="24"/>
          <w:szCs w:val="24"/>
        </w:rPr>
        <w:t xml:space="preserve"> και την τελωνειακή νομοθεσία</w:t>
      </w:r>
      <w:r w:rsidRPr="000E5866">
        <w:rPr>
          <w:rFonts w:ascii="Franklin Gothic Medium" w:hAnsi="Franklin Gothic Medium"/>
          <w:sz w:val="24"/>
          <w:szCs w:val="24"/>
        </w:rPr>
        <w:t xml:space="preserve">. </w:t>
      </w:r>
    </w:p>
    <w:p w:rsidR="0034677F" w:rsidRPr="000211F4" w:rsidRDefault="0034677F" w:rsidP="0034677F">
      <w:pPr>
        <w:ind w:left="68"/>
        <w:jc w:val="both"/>
        <w:rPr>
          <w:rFonts w:ascii="Franklin Gothic Medium" w:hAnsi="Franklin Gothic Medium"/>
          <w:sz w:val="24"/>
          <w:szCs w:val="24"/>
        </w:rPr>
      </w:pPr>
    </w:p>
    <w:p w:rsidR="0034677F" w:rsidRPr="00AA24D0" w:rsidRDefault="0034677F" w:rsidP="0034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Medium" w:eastAsia="Times New Roman" w:hAnsi="Franklin Gothic Medium" w:cs="Courier New"/>
          <w:sz w:val="20"/>
          <w:szCs w:val="20"/>
          <w:lang w:eastAsia="el-GR"/>
        </w:rPr>
      </w:pP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Άρθρο 3</w:t>
      </w: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Καθεστώς άσκησης Δραστηριοτήτων Εφοδιαστικής</w:t>
      </w:r>
    </w:p>
    <w:p w:rsidR="0034677F" w:rsidRPr="0024416C" w:rsidRDefault="0034677F" w:rsidP="0034677F">
      <w:pPr>
        <w:pStyle w:val="a3"/>
        <w:numPr>
          <w:ilvl w:val="0"/>
          <w:numId w:val="4"/>
        </w:numPr>
        <w:ind w:left="426"/>
        <w:contextualSpacing w:val="0"/>
        <w:jc w:val="both"/>
        <w:rPr>
          <w:rFonts w:ascii="Franklin Gothic Medium" w:hAnsi="Franklin Gothic Medium"/>
          <w:sz w:val="24"/>
          <w:szCs w:val="24"/>
        </w:rPr>
      </w:pPr>
      <w:r w:rsidRPr="00AA24D0">
        <w:rPr>
          <w:rFonts w:ascii="Franklin Gothic Medium" w:hAnsi="Franklin Gothic Medium"/>
          <w:sz w:val="24"/>
          <w:szCs w:val="24"/>
        </w:rPr>
        <w:t>Με την επιφύλαξη τ</w:t>
      </w:r>
      <w:r>
        <w:rPr>
          <w:rFonts w:ascii="Franklin Gothic Medium" w:hAnsi="Franklin Gothic Medium"/>
          <w:sz w:val="24"/>
          <w:szCs w:val="24"/>
        </w:rPr>
        <w:t>ων διατάξεων του παρόντος νόμου όπου ορίζεται άλλως</w:t>
      </w:r>
      <w:r w:rsidRPr="00AA24D0">
        <w:rPr>
          <w:rFonts w:ascii="Franklin Gothic Medium" w:hAnsi="Franklin Gothic Medium"/>
          <w:sz w:val="24"/>
          <w:szCs w:val="24"/>
        </w:rPr>
        <w:t xml:space="preserve">, καθώς και των κανόνων </w:t>
      </w:r>
      <w:r>
        <w:rPr>
          <w:rFonts w:ascii="Franklin Gothic Medium" w:hAnsi="Franklin Gothic Medium"/>
          <w:sz w:val="24"/>
          <w:szCs w:val="24"/>
        </w:rPr>
        <w:t xml:space="preserve">του δικαίου της </w:t>
      </w:r>
      <w:r w:rsidRPr="00AA24D0">
        <w:rPr>
          <w:rFonts w:ascii="Franklin Gothic Medium" w:hAnsi="Franklin Gothic Medium"/>
          <w:sz w:val="24"/>
          <w:szCs w:val="24"/>
        </w:rPr>
        <w:t xml:space="preserve">Ευρωπαϊκής Ένωσης, η άσκηση μίας ή περισσότερων Δραστηριοτήτων Εφοδιαστικής, είτε για την εξυπηρέτηση των εμπορικών ή βιοτεχνικών - βιομηχανικών δραστηριοτήτων μιας επιχείρησης είτε με σκοπό την παροχή υπηρεσιών </w:t>
      </w:r>
      <w:r>
        <w:rPr>
          <w:rFonts w:ascii="Franklin Gothic Medium" w:hAnsi="Franklin Gothic Medium"/>
          <w:sz w:val="24"/>
          <w:szCs w:val="24"/>
        </w:rPr>
        <w:t>Ε</w:t>
      </w:r>
      <w:r w:rsidRPr="00AA24D0">
        <w:rPr>
          <w:rFonts w:ascii="Franklin Gothic Medium" w:hAnsi="Franklin Gothic Medium"/>
          <w:sz w:val="24"/>
          <w:szCs w:val="24"/>
        </w:rPr>
        <w:t xml:space="preserve">φοδιαστικής </w:t>
      </w:r>
      <w:r>
        <w:rPr>
          <w:rFonts w:ascii="Franklin Gothic Medium" w:hAnsi="Franklin Gothic Medium"/>
          <w:sz w:val="24"/>
          <w:szCs w:val="24"/>
        </w:rPr>
        <w:t>προς</w:t>
      </w:r>
      <w:r w:rsidRPr="000E5866">
        <w:rPr>
          <w:rFonts w:ascii="Franklin Gothic Medium" w:hAnsi="Franklin Gothic Medium"/>
          <w:sz w:val="24"/>
          <w:szCs w:val="24"/>
        </w:rPr>
        <w:t xml:space="preserve"> </w:t>
      </w:r>
      <w:r w:rsidRPr="00AA24D0">
        <w:rPr>
          <w:rFonts w:ascii="Franklin Gothic Medium" w:hAnsi="Franklin Gothic Medium"/>
          <w:sz w:val="24"/>
          <w:szCs w:val="24"/>
        </w:rPr>
        <w:t>τρίτους</w:t>
      </w:r>
      <w:r>
        <w:rPr>
          <w:rFonts w:ascii="Franklin Gothic Medium" w:hAnsi="Franklin Gothic Medium"/>
          <w:sz w:val="24"/>
          <w:szCs w:val="24"/>
        </w:rPr>
        <w:t xml:space="preserve"> είτε και για τους δύο αυτούς σκοπούς</w:t>
      </w:r>
      <w:r w:rsidRPr="00AA24D0">
        <w:rPr>
          <w:rFonts w:ascii="Franklin Gothic Medium" w:hAnsi="Franklin Gothic Medium"/>
          <w:sz w:val="24"/>
          <w:szCs w:val="24"/>
        </w:rPr>
        <w:t>, είναι ελεύθερη και δεν υπόκειται σε προηγούμενη διοικητική άδεια ή άλλο περιορισμό</w:t>
      </w:r>
      <w:r w:rsidRPr="0024416C">
        <w:rPr>
          <w:rFonts w:ascii="Franklin Gothic Medium" w:hAnsi="Franklin Gothic Medium"/>
          <w:sz w:val="24"/>
          <w:szCs w:val="24"/>
        </w:rPr>
        <w:t xml:space="preserve">. </w:t>
      </w:r>
    </w:p>
    <w:p w:rsidR="0034677F" w:rsidRDefault="0034677F" w:rsidP="0034677F">
      <w:pPr>
        <w:pStyle w:val="a3"/>
        <w:numPr>
          <w:ilvl w:val="0"/>
          <w:numId w:val="4"/>
        </w:numPr>
        <w:ind w:left="426"/>
        <w:contextualSpacing w:val="0"/>
        <w:jc w:val="both"/>
        <w:rPr>
          <w:rFonts w:ascii="Franklin Gothic Medium" w:hAnsi="Franklin Gothic Medium"/>
          <w:sz w:val="24"/>
          <w:szCs w:val="24"/>
        </w:rPr>
      </w:pPr>
      <w:r w:rsidRPr="00AA24D0">
        <w:rPr>
          <w:rFonts w:ascii="Franklin Gothic Medium" w:hAnsi="Franklin Gothic Medium"/>
          <w:sz w:val="24"/>
          <w:szCs w:val="24"/>
        </w:rPr>
        <w:t>Από τη ρύθμιση της παραγράφου 1 του παρόντος άρθρου εξαιρούνται:</w:t>
      </w:r>
    </w:p>
    <w:p w:rsidR="0034677F" w:rsidRDefault="0034677F" w:rsidP="0034677F">
      <w:pPr>
        <w:pStyle w:val="a3"/>
        <w:ind w:left="426"/>
        <w:contextualSpacing w:val="0"/>
        <w:jc w:val="both"/>
        <w:rPr>
          <w:rFonts w:ascii="Franklin Gothic Medium" w:hAnsi="Franklin Gothic Medium"/>
          <w:sz w:val="24"/>
          <w:szCs w:val="24"/>
        </w:rPr>
      </w:pPr>
      <w:r>
        <w:rPr>
          <w:rFonts w:ascii="Franklin Gothic Medium" w:hAnsi="Franklin Gothic Medium"/>
          <w:sz w:val="24"/>
          <w:szCs w:val="24"/>
        </w:rPr>
        <w:t>(α) η μεταφορική επιχείρηση του ν. 3887/2010,</w:t>
      </w:r>
    </w:p>
    <w:p w:rsidR="0034677F" w:rsidRDefault="0034677F" w:rsidP="0034677F">
      <w:pPr>
        <w:pStyle w:val="a3"/>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(β) η σιδηροδρομική επιχείρηση κατά την έννοια των διατάξεων του </w:t>
      </w:r>
      <w:proofErr w:type="spellStart"/>
      <w:r>
        <w:rPr>
          <w:rFonts w:ascii="Franklin Gothic Medium" w:hAnsi="Franklin Gothic Medium"/>
          <w:sz w:val="24"/>
          <w:szCs w:val="24"/>
        </w:rPr>
        <w:t>π.δ</w:t>
      </w:r>
      <w:proofErr w:type="spellEnd"/>
      <w:r>
        <w:rPr>
          <w:rFonts w:ascii="Franklin Gothic Medium" w:hAnsi="Franklin Gothic Medium"/>
          <w:sz w:val="24"/>
          <w:szCs w:val="24"/>
        </w:rPr>
        <w:t>. 41/2005, όπως ισχύει,</w:t>
      </w:r>
    </w:p>
    <w:p w:rsidR="0034677F" w:rsidRDefault="0034677F" w:rsidP="0034677F">
      <w:pPr>
        <w:pStyle w:val="a3"/>
        <w:ind w:left="426"/>
        <w:contextualSpacing w:val="0"/>
        <w:jc w:val="both"/>
        <w:rPr>
          <w:rFonts w:ascii="Franklin Gothic Medium" w:hAnsi="Franklin Gothic Medium"/>
          <w:sz w:val="24"/>
          <w:szCs w:val="24"/>
        </w:rPr>
      </w:pPr>
      <w:r>
        <w:rPr>
          <w:rFonts w:ascii="Franklin Gothic Medium" w:hAnsi="Franklin Gothic Medium"/>
          <w:sz w:val="24"/>
          <w:szCs w:val="24"/>
        </w:rPr>
        <w:t>(γ) η αεροπορική επιχείρηση κατά την έννοια των διατάξεων του Κανονισμού ΕΚ 1008/2008 και</w:t>
      </w:r>
    </w:p>
    <w:p w:rsidR="0034677F" w:rsidRDefault="0034677F" w:rsidP="0034677F">
      <w:pPr>
        <w:pStyle w:val="a3"/>
        <w:ind w:left="426"/>
        <w:contextualSpacing w:val="0"/>
        <w:jc w:val="both"/>
        <w:rPr>
          <w:rFonts w:ascii="Franklin Gothic Medium" w:hAnsi="Franklin Gothic Medium"/>
          <w:sz w:val="24"/>
          <w:szCs w:val="24"/>
        </w:rPr>
      </w:pPr>
      <w:r>
        <w:rPr>
          <w:rFonts w:ascii="Franklin Gothic Medium" w:hAnsi="Franklin Gothic Medium"/>
          <w:sz w:val="24"/>
          <w:szCs w:val="24"/>
        </w:rPr>
        <w:t>(δ)</w:t>
      </w:r>
      <w:r>
        <w:rPr>
          <w:rFonts w:ascii="Franklin Gothic Medium" w:hAnsi="Franklin Gothic Medium"/>
          <w:sz w:val="24"/>
          <w:szCs w:val="24"/>
        </w:rPr>
        <w:tab/>
        <w:t xml:space="preserve"> οι επιχειρήσεις ταχυμεταφορών κατά την έννοια των διατάξεων του ν. 3431/2006, </w:t>
      </w:r>
    </w:p>
    <w:p w:rsidR="0034677F" w:rsidRPr="00AA24D0" w:rsidRDefault="0034677F" w:rsidP="0034677F">
      <w:pPr>
        <w:pStyle w:val="a3"/>
        <w:ind w:left="426"/>
        <w:contextualSpacing w:val="0"/>
        <w:jc w:val="both"/>
        <w:rPr>
          <w:rFonts w:ascii="Franklin Gothic Medium" w:hAnsi="Franklin Gothic Medium"/>
          <w:sz w:val="24"/>
          <w:szCs w:val="24"/>
        </w:rPr>
      </w:pPr>
      <w:r>
        <w:rPr>
          <w:rFonts w:ascii="Franklin Gothic Medium" w:hAnsi="Franklin Gothic Medium"/>
          <w:sz w:val="24"/>
          <w:szCs w:val="24"/>
        </w:rPr>
        <w:t>στο βαθμό που η έναρξη και άσκηση της δραστηριότητάς τους ρυθμίζονται από τις παραπάνω διατάξεις.</w:t>
      </w:r>
    </w:p>
    <w:p w:rsidR="0034677F" w:rsidRDefault="0034677F" w:rsidP="0034677F">
      <w:pPr>
        <w:jc w:val="both"/>
        <w:rPr>
          <w:rFonts w:ascii="Franklin Gothic Medium" w:hAnsi="Franklin Gothic Medium"/>
          <w:sz w:val="24"/>
          <w:szCs w:val="24"/>
        </w:rPr>
      </w:pPr>
    </w:p>
    <w:p w:rsidR="0034677F" w:rsidRPr="00F25EE5" w:rsidRDefault="0034677F" w:rsidP="0034677F">
      <w:pPr>
        <w:jc w:val="center"/>
        <w:rPr>
          <w:rFonts w:ascii="Franklin Gothic Medium" w:hAnsi="Franklin Gothic Medium"/>
          <w:b/>
          <w:sz w:val="24"/>
          <w:szCs w:val="24"/>
        </w:rPr>
      </w:pPr>
      <w:r w:rsidRPr="00F25EE5">
        <w:rPr>
          <w:rFonts w:ascii="Franklin Gothic Medium" w:hAnsi="Franklin Gothic Medium"/>
          <w:b/>
          <w:sz w:val="24"/>
          <w:szCs w:val="24"/>
        </w:rPr>
        <w:t>Άρθρο 4</w:t>
      </w:r>
    </w:p>
    <w:p w:rsidR="0034677F" w:rsidRPr="000B15C2" w:rsidRDefault="0034677F" w:rsidP="0034677F">
      <w:pPr>
        <w:jc w:val="center"/>
        <w:rPr>
          <w:rFonts w:ascii="Franklin Gothic Medium" w:hAnsi="Franklin Gothic Medium"/>
          <w:b/>
          <w:sz w:val="24"/>
          <w:szCs w:val="24"/>
        </w:rPr>
      </w:pPr>
      <w:r w:rsidRPr="00F25EE5">
        <w:rPr>
          <w:rFonts w:ascii="Franklin Gothic Medium" w:hAnsi="Franklin Gothic Medium"/>
          <w:b/>
          <w:sz w:val="24"/>
          <w:szCs w:val="24"/>
        </w:rPr>
        <w:t>Αστική Μεταφορά</w:t>
      </w:r>
      <w:r>
        <w:rPr>
          <w:rFonts w:ascii="Franklin Gothic Medium" w:hAnsi="Franklin Gothic Medium"/>
          <w:b/>
          <w:sz w:val="24"/>
          <w:szCs w:val="24"/>
        </w:rPr>
        <w:t>, Προσωρινή Αποθήκευση</w:t>
      </w:r>
      <w:r w:rsidRPr="00F25EE5">
        <w:rPr>
          <w:rFonts w:ascii="Franklin Gothic Medium" w:hAnsi="Franklin Gothic Medium"/>
          <w:b/>
          <w:sz w:val="24"/>
          <w:szCs w:val="24"/>
        </w:rPr>
        <w:t xml:space="preserve"> </w:t>
      </w:r>
      <w:r>
        <w:rPr>
          <w:rFonts w:ascii="Franklin Gothic Medium" w:hAnsi="Franklin Gothic Medium"/>
          <w:b/>
          <w:sz w:val="24"/>
          <w:szCs w:val="24"/>
        </w:rPr>
        <w:t xml:space="preserve">και Διανομή </w:t>
      </w:r>
      <w:r w:rsidRPr="00F25EE5">
        <w:rPr>
          <w:rFonts w:ascii="Franklin Gothic Medium" w:hAnsi="Franklin Gothic Medium"/>
          <w:b/>
          <w:sz w:val="24"/>
          <w:szCs w:val="24"/>
        </w:rPr>
        <w:t>Εμπορευμάτων</w:t>
      </w:r>
    </w:p>
    <w:p w:rsidR="0034677F" w:rsidRPr="00B73B0B" w:rsidRDefault="0034677F" w:rsidP="0034677F">
      <w:pPr>
        <w:ind w:left="66"/>
        <w:jc w:val="both"/>
        <w:rPr>
          <w:rFonts w:ascii="Franklin Gothic Medium" w:hAnsi="Franklin Gothic Medium"/>
          <w:sz w:val="24"/>
          <w:szCs w:val="24"/>
        </w:rPr>
      </w:pPr>
      <w:r w:rsidRPr="005C6DC9">
        <w:rPr>
          <w:rFonts w:ascii="Franklin Gothic Medium" w:hAnsi="Franklin Gothic Medium"/>
          <w:sz w:val="24"/>
          <w:szCs w:val="24"/>
        </w:rPr>
        <w:t>Για το σκοπό τη</w:t>
      </w:r>
      <w:r>
        <w:rPr>
          <w:rFonts w:ascii="Franklin Gothic Medium" w:hAnsi="Franklin Gothic Medium"/>
          <w:sz w:val="24"/>
          <w:szCs w:val="24"/>
        </w:rPr>
        <w:t>ς</w:t>
      </w:r>
      <w:r w:rsidRPr="005C6DC9">
        <w:rPr>
          <w:rFonts w:ascii="Franklin Gothic Medium" w:hAnsi="Franklin Gothic Medium"/>
          <w:sz w:val="24"/>
          <w:szCs w:val="24"/>
        </w:rPr>
        <w:t xml:space="preserve"> προώθηση</w:t>
      </w:r>
      <w:r>
        <w:rPr>
          <w:rFonts w:ascii="Franklin Gothic Medium" w:hAnsi="Franklin Gothic Medium"/>
          <w:sz w:val="24"/>
          <w:szCs w:val="24"/>
        </w:rPr>
        <w:t>ς</w:t>
      </w:r>
      <w:r w:rsidRPr="005C6DC9">
        <w:rPr>
          <w:rFonts w:ascii="Franklin Gothic Medium" w:hAnsi="Franklin Gothic Medium"/>
          <w:sz w:val="24"/>
          <w:szCs w:val="24"/>
        </w:rPr>
        <w:t xml:space="preserve"> ολοκληρωμένων σχεδίων βιώσιμης αστικής κινητικότητας στον τομέα της μεταφοράς και διανομής εμπορευμάτων με προεδρικό διάταγμα που εκδίδεται μετά από πρόταση των Υπουργών</w:t>
      </w:r>
      <w:r>
        <w:rPr>
          <w:rFonts w:ascii="Franklin Gothic Medium" w:hAnsi="Franklin Gothic Medium"/>
          <w:sz w:val="24"/>
          <w:szCs w:val="24"/>
        </w:rPr>
        <w:t xml:space="preserve"> </w:t>
      </w:r>
      <w:r w:rsidRPr="005C6DC9">
        <w:rPr>
          <w:rFonts w:ascii="Franklin Gothic Medium" w:hAnsi="Franklin Gothic Medium"/>
          <w:sz w:val="24"/>
          <w:szCs w:val="24"/>
        </w:rPr>
        <w:t>Υποδομών, Μεταφορών και Δικτύων</w:t>
      </w:r>
      <w:r>
        <w:rPr>
          <w:rFonts w:ascii="Franklin Gothic Medium" w:hAnsi="Franklin Gothic Medium"/>
          <w:sz w:val="24"/>
          <w:szCs w:val="24"/>
        </w:rPr>
        <w:t xml:space="preserve"> </w:t>
      </w:r>
      <w:r w:rsidRPr="005C6DC9">
        <w:rPr>
          <w:rFonts w:ascii="Franklin Gothic Medium" w:hAnsi="Franklin Gothic Medium"/>
          <w:sz w:val="24"/>
          <w:szCs w:val="24"/>
        </w:rPr>
        <w:t xml:space="preserve">και Εσωτερικών και </w:t>
      </w:r>
      <w:r w:rsidRPr="00B73B0B">
        <w:rPr>
          <w:rFonts w:ascii="Franklin Gothic Medium" w:hAnsi="Franklin Gothic Medium"/>
          <w:sz w:val="24"/>
          <w:szCs w:val="24"/>
        </w:rPr>
        <w:t>αφού προηγηθεί διαβούλευση επί του σχεδίου με  την Κ</w:t>
      </w:r>
      <w:r>
        <w:rPr>
          <w:rFonts w:ascii="Franklin Gothic Medium" w:hAnsi="Franklin Gothic Medium"/>
          <w:sz w:val="24"/>
          <w:szCs w:val="24"/>
        </w:rPr>
        <w:t>εντρική Ένωση Δήμων και Κοινοτήτων</w:t>
      </w:r>
      <w:r w:rsidRPr="00B73B0B">
        <w:rPr>
          <w:rFonts w:ascii="Franklin Gothic Medium" w:hAnsi="Franklin Gothic Medium"/>
          <w:sz w:val="24"/>
          <w:szCs w:val="24"/>
        </w:rPr>
        <w:t xml:space="preserve"> καθορίζονται οι κανόνες για τη μεταφορά και διανομή </w:t>
      </w:r>
      <w:r w:rsidRPr="005C6DC9">
        <w:rPr>
          <w:rFonts w:ascii="Franklin Gothic Medium" w:hAnsi="Franklin Gothic Medium"/>
          <w:sz w:val="24"/>
          <w:szCs w:val="24"/>
        </w:rPr>
        <w:t xml:space="preserve">αγαθών και εμπορευμάτων εντός και περιμετρικά αστικής περιοχής με σκοπό τη διασφάλιση της ελάχιστης δυνατής διατάραξης της κυκλοφορίας των οχημάτων στην πόλη, μέσω της δημιουργίας με ευθύνη του αρμόδιου Δήμου ειδικών χώρων προσωρινής </w:t>
      </w:r>
      <w:r>
        <w:rPr>
          <w:rFonts w:ascii="Franklin Gothic Medium" w:hAnsi="Franklin Gothic Medium"/>
          <w:sz w:val="24"/>
          <w:szCs w:val="24"/>
        </w:rPr>
        <w:t xml:space="preserve">αποθήκευσης εμπορευμάτων και </w:t>
      </w:r>
      <w:r w:rsidRPr="005C6DC9">
        <w:rPr>
          <w:rFonts w:ascii="Franklin Gothic Medium" w:hAnsi="Franklin Gothic Medium"/>
          <w:sz w:val="24"/>
          <w:szCs w:val="24"/>
        </w:rPr>
        <w:t>στάθμευσης φορτηγών αυτοκινήτων σε περιο</w:t>
      </w:r>
      <w:r w:rsidRPr="00B73B0B">
        <w:rPr>
          <w:rFonts w:ascii="Franklin Gothic Medium" w:hAnsi="Franklin Gothic Medium"/>
          <w:sz w:val="24"/>
          <w:szCs w:val="24"/>
        </w:rPr>
        <w:t xml:space="preserve">χές των Δήμων </w:t>
      </w:r>
      <w:r w:rsidRPr="00B73B0B">
        <w:rPr>
          <w:rFonts w:ascii="Franklin Gothic Medium" w:hAnsi="Franklin Gothic Medium"/>
          <w:sz w:val="24"/>
          <w:szCs w:val="24"/>
        </w:rPr>
        <w:lastRenderedPageBreak/>
        <w:t xml:space="preserve">για την συγκεντρωμένη </w:t>
      </w:r>
      <w:r>
        <w:rPr>
          <w:rFonts w:ascii="Franklin Gothic Medium" w:hAnsi="Franklin Gothic Medium"/>
          <w:sz w:val="24"/>
          <w:szCs w:val="24"/>
        </w:rPr>
        <w:t xml:space="preserve">μεταφορά και </w:t>
      </w:r>
      <w:r w:rsidRPr="00B73B0B">
        <w:rPr>
          <w:rFonts w:ascii="Franklin Gothic Medium" w:hAnsi="Franklin Gothic Medium"/>
          <w:sz w:val="24"/>
          <w:szCs w:val="24"/>
        </w:rPr>
        <w:t xml:space="preserve">εκφόρτωση προς τα καταστήματα, της ρυθμιζόμενης πρόσβασης </w:t>
      </w:r>
      <w:r>
        <w:rPr>
          <w:rFonts w:ascii="Franklin Gothic Medium" w:hAnsi="Franklin Gothic Medium"/>
          <w:sz w:val="24"/>
          <w:szCs w:val="24"/>
        </w:rPr>
        <w:t xml:space="preserve">φορτηγών αυτοκινήτων </w:t>
      </w:r>
      <w:r w:rsidRPr="00B73B0B">
        <w:rPr>
          <w:rFonts w:ascii="Franklin Gothic Medium" w:hAnsi="Franklin Gothic Medium"/>
          <w:sz w:val="24"/>
          <w:szCs w:val="24"/>
        </w:rPr>
        <w:t xml:space="preserve">εντός και διαμέσου της πόλης με παράλληλη ενθάρρυνση </w:t>
      </w:r>
      <w:r>
        <w:rPr>
          <w:rFonts w:ascii="Franklin Gothic Medium" w:hAnsi="Franklin Gothic Medium"/>
          <w:sz w:val="24"/>
          <w:szCs w:val="24"/>
        </w:rPr>
        <w:t>της χρήσης</w:t>
      </w:r>
      <w:r w:rsidRPr="00B73B0B">
        <w:rPr>
          <w:rFonts w:ascii="Franklin Gothic Medium" w:hAnsi="Franklin Gothic Medium"/>
          <w:sz w:val="24"/>
          <w:szCs w:val="24"/>
        </w:rPr>
        <w:t xml:space="preserve"> καθαρών τεχνολογιών και του καθορισμού απαιτήσεων σε σχέση με τους όρους φορτοεκφόρτωσης εμπορευμάτων που θα πρέπει να πληρούν τα εμπορικά καταστήματα λιανικής πώλησης για την </w:t>
      </w:r>
      <w:proofErr w:type="spellStart"/>
      <w:r w:rsidRPr="00B73B0B">
        <w:rPr>
          <w:rFonts w:ascii="Franklin Gothic Medium" w:hAnsi="Franklin Gothic Medium"/>
          <w:sz w:val="24"/>
          <w:szCs w:val="24"/>
        </w:rPr>
        <w:t>αδειοδότησή</w:t>
      </w:r>
      <w:proofErr w:type="spellEnd"/>
      <w:r w:rsidRPr="00B73B0B">
        <w:rPr>
          <w:rFonts w:ascii="Franklin Gothic Medium" w:hAnsi="Franklin Gothic Medium"/>
          <w:sz w:val="24"/>
          <w:szCs w:val="24"/>
        </w:rPr>
        <w:t xml:space="preserve"> τους από τον αρμόδιο Δήμο.</w:t>
      </w:r>
      <w:r w:rsidDel="00A5246F">
        <w:rPr>
          <w:rStyle w:val="a5"/>
        </w:rPr>
        <w:t xml:space="preserve"> </w:t>
      </w:r>
    </w:p>
    <w:p w:rsidR="0034677F" w:rsidRDefault="0034677F" w:rsidP="0034677F">
      <w:pPr>
        <w:jc w:val="both"/>
        <w:rPr>
          <w:rFonts w:ascii="Franklin Gothic Medium" w:hAnsi="Franklin Gothic Medium"/>
          <w:sz w:val="24"/>
          <w:szCs w:val="24"/>
        </w:rPr>
      </w:pPr>
    </w:p>
    <w:p w:rsidR="0034677F" w:rsidRDefault="0034677F" w:rsidP="0034677F">
      <w:pPr>
        <w:jc w:val="center"/>
        <w:rPr>
          <w:rFonts w:ascii="Franklin Gothic Medium" w:hAnsi="Franklin Gothic Medium"/>
          <w:b/>
          <w:sz w:val="24"/>
          <w:szCs w:val="24"/>
        </w:rPr>
      </w:pPr>
      <w:r w:rsidRPr="00F25EE5">
        <w:rPr>
          <w:rFonts w:ascii="Franklin Gothic Medium" w:hAnsi="Franklin Gothic Medium"/>
          <w:b/>
          <w:sz w:val="24"/>
          <w:szCs w:val="24"/>
        </w:rPr>
        <w:t xml:space="preserve">Άρθρο </w:t>
      </w:r>
      <w:r>
        <w:rPr>
          <w:rFonts w:ascii="Franklin Gothic Medium" w:hAnsi="Franklin Gothic Medium"/>
          <w:b/>
          <w:sz w:val="24"/>
          <w:szCs w:val="24"/>
        </w:rPr>
        <w:t>5</w:t>
      </w:r>
    </w:p>
    <w:p w:rsidR="0034677F" w:rsidRPr="000211F4" w:rsidRDefault="0034677F" w:rsidP="0034677F">
      <w:pPr>
        <w:jc w:val="center"/>
        <w:rPr>
          <w:rFonts w:ascii="Franklin Gothic Medium" w:hAnsi="Franklin Gothic Medium"/>
          <w:sz w:val="24"/>
          <w:szCs w:val="24"/>
        </w:rPr>
      </w:pPr>
      <w:r>
        <w:rPr>
          <w:rFonts w:ascii="Franklin Gothic Medium" w:hAnsi="Franklin Gothic Medium"/>
          <w:b/>
          <w:sz w:val="24"/>
          <w:szCs w:val="24"/>
        </w:rPr>
        <w:t>Πράσινη Εφοδιαστική</w:t>
      </w:r>
    </w:p>
    <w:p w:rsidR="0034677F" w:rsidRDefault="0034677F" w:rsidP="0034677F">
      <w:pPr>
        <w:ind w:left="66"/>
        <w:jc w:val="both"/>
        <w:rPr>
          <w:rFonts w:ascii="Franklin Gothic Medium" w:hAnsi="Franklin Gothic Medium"/>
          <w:sz w:val="24"/>
          <w:szCs w:val="24"/>
        </w:rPr>
      </w:pPr>
      <w:r w:rsidRPr="00E155D6">
        <w:rPr>
          <w:rFonts w:ascii="Franklin Gothic Medium" w:hAnsi="Franklin Gothic Medium"/>
          <w:sz w:val="24"/>
          <w:szCs w:val="24"/>
        </w:rPr>
        <w:t>Με προεδρικό διάταγμα που εκ</w:t>
      </w:r>
      <w:r w:rsidRPr="00BD1CCA">
        <w:rPr>
          <w:rFonts w:ascii="Franklin Gothic Medium" w:hAnsi="Franklin Gothic Medium"/>
          <w:sz w:val="24"/>
          <w:szCs w:val="24"/>
        </w:rPr>
        <w:t>δίδεται κατόπιν πρόταση</w:t>
      </w:r>
      <w:r w:rsidRPr="008815C6">
        <w:rPr>
          <w:rFonts w:ascii="Franklin Gothic Medium" w:hAnsi="Franklin Gothic Medium"/>
          <w:sz w:val="24"/>
          <w:szCs w:val="24"/>
        </w:rPr>
        <w:t>ς</w:t>
      </w:r>
      <w:r w:rsidRPr="007F449F">
        <w:rPr>
          <w:rFonts w:ascii="Franklin Gothic Medium" w:hAnsi="Franklin Gothic Medium"/>
          <w:sz w:val="24"/>
          <w:szCs w:val="24"/>
        </w:rPr>
        <w:t xml:space="preserve"> του Υπουργού Περιβάλλοντος, Ενέργειας και Κλιματικής Αλλαγής τ</w:t>
      </w:r>
      <w:r w:rsidRPr="00F4746F">
        <w:rPr>
          <w:rFonts w:ascii="Franklin Gothic Medium" w:hAnsi="Franklin Gothic Medium"/>
          <w:sz w:val="24"/>
          <w:szCs w:val="24"/>
        </w:rPr>
        <w:t xml:space="preserve">ίθενται οι όροι </w:t>
      </w:r>
      <w:r>
        <w:rPr>
          <w:rFonts w:ascii="Franklin Gothic Medium" w:hAnsi="Franklin Gothic Medium"/>
          <w:sz w:val="24"/>
          <w:szCs w:val="24"/>
        </w:rPr>
        <w:t xml:space="preserve">λειτουργίας ενός συστήματος καταγραφής του αποτυπώματος άνθρακα </w:t>
      </w:r>
      <w:r w:rsidRPr="00C07A68">
        <w:rPr>
          <w:rFonts w:ascii="Franklin Gothic Medium" w:hAnsi="Franklin Gothic Medium"/>
          <w:sz w:val="24"/>
          <w:szCs w:val="24"/>
        </w:rPr>
        <w:t>των επιχειρήσεων που δραστηριοποιούνται στην Εφοδιαστική</w:t>
      </w:r>
      <w:r w:rsidRPr="000E5866">
        <w:rPr>
          <w:rFonts w:ascii="Franklin Gothic Medium" w:hAnsi="Franklin Gothic Medium"/>
          <w:sz w:val="24"/>
          <w:szCs w:val="24"/>
        </w:rPr>
        <w:t xml:space="preserve"> </w:t>
      </w:r>
      <w:r>
        <w:rPr>
          <w:rFonts w:ascii="Franklin Gothic Medium" w:hAnsi="Franklin Gothic Medium"/>
          <w:sz w:val="24"/>
          <w:szCs w:val="24"/>
        </w:rPr>
        <w:t xml:space="preserve">σε κεντρική βάση δεδομένων που τηρείται στο </w:t>
      </w:r>
      <w:r w:rsidRPr="00E155D6">
        <w:rPr>
          <w:rFonts w:ascii="Franklin Gothic Medium" w:hAnsi="Franklin Gothic Medium"/>
          <w:sz w:val="24"/>
          <w:szCs w:val="24"/>
        </w:rPr>
        <w:t>Υπουργείο Περιβάλλοντος, Ενέργειας και Κλιματικής Αλλαγής. Με το ίδιο προεδρικό διάταγμα καθορίζονται οι τρ</w:t>
      </w:r>
      <w:r w:rsidRPr="00BD1CCA">
        <w:rPr>
          <w:rFonts w:ascii="Franklin Gothic Medium" w:hAnsi="Franklin Gothic Medium"/>
          <w:sz w:val="24"/>
          <w:szCs w:val="24"/>
        </w:rPr>
        <w:t xml:space="preserve">όποι </w:t>
      </w:r>
      <w:r w:rsidRPr="008815C6">
        <w:rPr>
          <w:rFonts w:ascii="Franklin Gothic Medium" w:hAnsi="Franklin Gothic Medium"/>
          <w:sz w:val="24"/>
          <w:szCs w:val="24"/>
        </w:rPr>
        <w:t>γνωστοποίηση</w:t>
      </w:r>
      <w:r w:rsidRPr="007F449F">
        <w:rPr>
          <w:rFonts w:ascii="Franklin Gothic Medium" w:hAnsi="Franklin Gothic Medium"/>
          <w:sz w:val="24"/>
          <w:szCs w:val="24"/>
        </w:rPr>
        <w:t>ς στην αγορά και στο ευρύ κοινό των επιχειρήσεων που δραστηριοποιο</w:t>
      </w:r>
      <w:r w:rsidRPr="00F4746F">
        <w:rPr>
          <w:rFonts w:ascii="Franklin Gothic Medium" w:hAnsi="Franklin Gothic Medium"/>
          <w:sz w:val="24"/>
          <w:szCs w:val="24"/>
        </w:rPr>
        <w:t>ύνται στην Εφοδιαστική</w:t>
      </w:r>
      <w:r>
        <w:rPr>
          <w:rFonts w:ascii="Franklin Gothic Medium" w:hAnsi="Franklin Gothic Medium"/>
          <w:sz w:val="24"/>
          <w:szCs w:val="24"/>
        </w:rPr>
        <w:t>,</w:t>
      </w:r>
      <w:r w:rsidRPr="00F4746F">
        <w:rPr>
          <w:rFonts w:ascii="Franklin Gothic Medium" w:hAnsi="Franklin Gothic Medium"/>
          <w:sz w:val="24"/>
          <w:szCs w:val="24"/>
        </w:rPr>
        <w:t xml:space="preserve"> οι ο</w:t>
      </w:r>
      <w:r w:rsidRPr="00B77C96">
        <w:rPr>
          <w:rFonts w:ascii="Franklin Gothic Medium" w:hAnsi="Franklin Gothic Medium"/>
          <w:sz w:val="24"/>
          <w:szCs w:val="24"/>
        </w:rPr>
        <w:t>ποίες διατηρούν χαμηλό ή μειώνουν το αποτύπωμα άνθρακα ή διαθέτουν πιστοποίηση συμμόρφωσης με περιβαλλοντικά πρότυπα</w:t>
      </w:r>
      <w:r w:rsidRPr="00E155D6">
        <w:rPr>
          <w:rFonts w:ascii="Franklin Gothic Medium" w:hAnsi="Franklin Gothic Medium"/>
          <w:sz w:val="24"/>
          <w:szCs w:val="24"/>
        </w:rPr>
        <w:t xml:space="preserve">.  </w:t>
      </w:r>
    </w:p>
    <w:p w:rsidR="0034677F" w:rsidRDefault="0034677F" w:rsidP="0034677F">
      <w:pPr>
        <w:jc w:val="both"/>
        <w:rPr>
          <w:rFonts w:ascii="Franklin Gothic Medium" w:hAnsi="Franklin Gothic Medium"/>
          <w:sz w:val="24"/>
          <w:szCs w:val="24"/>
        </w:rPr>
      </w:pPr>
    </w:p>
    <w:p w:rsidR="0034677F" w:rsidRDefault="0034677F" w:rsidP="0034677F">
      <w:pPr>
        <w:jc w:val="center"/>
        <w:rPr>
          <w:rFonts w:ascii="Franklin Gothic Medium" w:hAnsi="Franklin Gothic Medium"/>
          <w:sz w:val="24"/>
          <w:szCs w:val="24"/>
        </w:rPr>
      </w:pPr>
      <w:r w:rsidRPr="00F25EE5">
        <w:rPr>
          <w:rFonts w:ascii="Franklin Gothic Medium" w:hAnsi="Franklin Gothic Medium"/>
          <w:b/>
          <w:sz w:val="24"/>
          <w:szCs w:val="24"/>
        </w:rPr>
        <w:t xml:space="preserve">Άρθρο </w:t>
      </w:r>
      <w:r>
        <w:rPr>
          <w:rFonts w:ascii="Franklin Gothic Medium" w:hAnsi="Franklin Gothic Medium"/>
          <w:b/>
          <w:sz w:val="24"/>
          <w:szCs w:val="24"/>
        </w:rPr>
        <w:t>6</w:t>
      </w:r>
    </w:p>
    <w:p w:rsidR="0034677F" w:rsidRPr="00AA24D0" w:rsidRDefault="0034677F" w:rsidP="0034677F">
      <w:pPr>
        <w:jc w:val="center"/>
        <w:rPr>
          <w:rFonts w:ascii="Franklin Gothic Medium" w:hAnsi="Franklin Gothic Medium"/>
          <w:sz w:val="24"/>
          <w:szCs w:val="24"/>
        </w:rPr>
      </w:pPr>
      <w:r>
        <w:rPr>
          <w:rFonts w:ascii="Franklin Gothic Medium" w:hAnsi="Franklin Gothic Medium"/>
          <w:b/>
          <w:sz w:val="24"/>
          <w:szCs w:val="24"/>
        </w:rPr>
        <w:t>Σύσταση τμήματος σχεδιασμού και προώθησης της Εφοδιαστικής</w:t>
      </w:r>
    </w:p>
    <w:p w:rsidR="0034677F" w:rsidRPr="002136B0" w:rsidRDefault="0034677F" w:rsidP="0034677F">
      <w:pPr>
        <w:pStyle w:val="a3"/>
        <w:numPr>
          <w:ilvl w:val="0"/>
          <w:numId w:val="8"/>
        </w:numPr>
        <w:ind w:left="426"/>
        <w:contextualSpacing w:val="0"/>
        <w:jc w:val="both"/>
        <w:rPr>
          <w:rFonts w:ascii="Franklin Gothic Medium" w:hAnsi="Franklin Gothic Medium"/>
          <w:sz w:val="24"/>
          <w:szCs w:val="24"/>
        </w:rPr>
      </w:pPr>
      <w:r w:rsidRPr="002136B0">
        <w:rPr>
          <w:rFonts w:ascii="Franklin Gothic Medium" w:hAnsi="Franklin Gothic Medium"/>
          <w:sz w:val="24"/>
          <w:szCs w:val="24"/>
        </w:rPr>
        <w:t xml:space="preserve">Στη Διεύθυνση Εμπορευματικών Μεταφορών του Υπουργείου </w:t>
      </w:r>
      <w:bookmarkStart w:id="0" w:name="OLE_LINK1"/>
      <w:bookmarkStart w:id="1" w:name="OLE_LINK2"/>
      <w:r w:rsidRPr="002136B0">
        <w:rPr>
          <w:rFonts w:ascii="Franklin Gothic Medium" w:hAnsi="Franklin Gothic Medium"/>
          <w:sz w:val="24"/>
          <w:szCs w:val="24"/>
        </w:rPr>
        <w:t>Μεταφορών, Υποδομών και Δικτύων</w:t>
      </w:r>
      <w:bookmarkEnd w:id="0"/>
      <w:bookmarkEnd w:id="1"/>
      <w:r w:rsidRPr="002136B0">
        <w:rPr>
          <w:rFonts w:ascii="Franklin Gothic Medium" w:hAnsi="Franklin Gothic Medium"/>
          <w:sz w:val="24"/>
          <w:szCs w:val="24"/>
        </w:rPr>
        <w:t xml:space="preserve"> συστήνεται Τμήμα Σχεδιασμού και Προώθησης Εφοδιαστικής</w:t>
      </w:r>
      <w:r w:rsidRPr="000E5866">
        <w:rPr>
          <w:rFonts w:ascii="Franklin Gothic Medium" w:hAnsi="Franklin Gothic Medium"/>
          <w:sz w:val="24"/>
          <w:szCs w:val="24"/>
        </w:rPr>
        <w:t>.</w:t>
      </w:r>
    </w:p>
    <w:p w:rsidR="0034677F" w:rsidRDefault="0034677F" w:rsidP="0034677F">
      <w:pPr>
        <w:pStyle w:val="a3"/>
        <w:numPr>
          <w:ilvl w:val="0"/>
          <w:numId w:val="8"/>
        </w:numPr>
        <w:ind w:left="426"/>
        <w:contextualSpacing w:val="0"/>
        <w:jc w:val="both"/>
        <w:rPr>
          <w:rFonts w:ascii="Franklin Gothic Medium" w:hAnsi="Franklin Gothic Medium"/>
          <w:sz w:val="24"/>
          <w:szCs w:val="24"/>
        </w:rPr>
      </w:pPr>
      <w:r>
        <w:rPr>
          <w:rFonts w:ascii="Franklin Gothic Medium" w:hAnsi="Franklin Gothic Medium"/>
          <w:sz w:val="24"/>
          <w:szCs w:val="24"/>
        </w:rPr>
        <w:t>Στις αρμοδιότητες του Τμήματος Σχεδιασμού και Προώθησης Εφοδιαστικής εμπίπτουν:</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(α)</w:t>
      </w:r>
      <w:r>
        <w:rPr>
          <w:rFonts w:ascii="Franklin Gothic Medium" w:hAnsi="Franklin Gothic Medium"/>
          <w:sz w:val="24"/>
          <w:szCs w:val="24"/>
        </w:rPr>
        <w:tab/>
        <w:t xml:space="preserve">η </w:t>
      </w:r>
      <w:r w:rsidRPr="006B65F1">
        <w:rPr>
          <w:rFonts w:ascii="Franklin Gothic Medium" w:hAnsi="Franklin Gothic Medium"/>
          <w:sz w:val="24"/>
          <w:szCs w:val="24"/>
        </w:rPr>
        <w:t xml:space="preserve">παρακολούθηση εφαρμογής μέτρων για την τόνωση της ανταγωνιστικότητας της </w:t>
      </w:r>
      <w:r>
        <w:rPr>
          <w:rFonts w:ascii="Franklin Gothic Medium" w:hAnsi="Franklin Gothic Medium"/>
          <w:sz w:val="24"/>
          <w:szCs w:val="24"/>
        </w:rPr>
        <w:t>Εφοδιαστικής στη χώρα, καθώς και η διατύπωση σχετικών εισηγήσεων</w:t>
      </w:r>
      <w:r w:rsidRPr="006B65F1">
        <w:rPr>
          <w:rFonts w:ascii="Franklin Gothic Medium" w:hAnsi="Franklin Gothic Medium"/>
          <w:sz w:val="24"/>
          <w:szCs w:val="24"/>
        </w:rPr>
        <w:t xml:space="preserve"> για την τόνωση της ανταγωνιστικότητας και τη στήριξη των </w:t>
      </w:r>
      <w:r>
        <w:rPr>
          <w:rFonts w:ascii="Franklin Gothic Medium" w:hAnsi="Franklin Gothic Medium"/>
          <w:sz w:val="24"/>
          <w:szCs w:val="24"/>
        </w:rPr>
        <w:t>επιχειρήσεων</w:t>
      </w:r>
      <w:r w:rsidRPr="000E5866">
        <w:rPr>
          <w:rFonts w:ascii="Franklin Gothic Medium" w:hAnsi="Franklin Gothic Medium"/>
          <w:sz w:val="24"/>
          <w:szCs w:val="24"/>
        </w:rPr>
        <w:t xml:space="preserve"> </w:t>
      </w:r>
      <w:r>
        <w:rPr>
          <w:rFonts w:ascii="Franklin Gothic Medium" w:hAnsi="Franklin Gothic Medium"/>
          <w:sz w:val="24"/>
          <w:szCs w:val="24"/>
        </w:rPr>
        <w:t>που δραστηριοποιούνται στην Εφοδιαστική,</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(β)</w:t>
      </w:r>
      <w:r>
        <w:rPr>
          <w:rFonts w:ascii="Franklin Gothic Medium" w:hAnsi="Franklin Gothic Medium"/>
          <w:sz w:val="24"/>
          <w:szCs w:val="24"/>
        </w:rPr>
        <w:tab/>
        <w:t>η διατύπωση εισηγήσεων για την τροποποίηση και βελτίωση του υφιστάμενου νομοθετικού πλαισίου με σκοπό τη βέλτιστη ανάπτυξη της Εφοδιαστικής,</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(γ)</w:t>
      </w:r>
      <w:r>
        <w:rPr>
          <w:rFonts w:ascii="Franklin Gothic Medium" w:hAnsi="Franklin Gothic Medium"/>
          <w:sz w:val="24"/>
          <w:szCs w:val="24"/>
        </w:rPr>
        <w:tab/>
        <w:t xml:space="preserve">ο εντοπισμός τυχόν διασταυρώσεων και αλληλοεπικάλυψης αρμοδιοτήτων μεταξύ διαφόρων δημόσιων αρχών, οι οποίες εμποδίζουν </w:t>
      </w:r>
      <w:r>
        <w:rPr>
          <w:rFonts w:ascii="Franklin Gothic Medium" w:hAnsi="Franklin Gothic Medium"/>
          <w:sz w:val="24"/>
          <w:szCs w:val="24"/>
        </w:rPr>
        <w:lastRenderedPageBreak/>
        <w:t>την ανάπτυξη της Εφοδιαστικής και ο συντονισμός για την επίλυση των δημιουργούμενων προβλημάτων,</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(δ)</w:t>
      </w:r>
      <w:r>
        <w:rPr>
          <w:rFonts w:ascii="Franklin Gothic Medium" w:hAnsi="Franklin Gothic Medium"/>
          <w:sz w:val="24"/>
          <w:szCs w:val="24"/>
        </w:rPr>
        <w:tab/>
        <w:t xml:space="preserve">η παροχή οδηγιών και κατευθύνσεων για την εφαρμογή της νομοθεσίας σχετικά με την άσκηση Δραστηριοτήτων Εφοδιαστικής, ώστε να είναι </w:t>
      </w:r>
      <w:r w:rsidRPr="006B65F1">
        <w:rPr>
          <w:rFonts w:ascii="Franklin Gothic Medium" w:hAnsi="Franklin Gothic Medium"/>
          <w:sz w:val="24"/>
          <w:szCs w:val="24"/>
        </w:rPr>
        <w:t xml:space="preserve">δυνατή η με ενιαίο τρόπο διεκπεραίωση των </w:t>
      </w:r>
      <w:r>
        <w:rPr>
          <w:rFonts w:ascii="Franklin Gothic Medium" w:hAnsi="Franklin Gothic Medium"/>
          <w:sz w:val="24"/>
          <w:szCs w:val="24"/>
        </w:rPr>
        <w:t xml:space="preserve">διαδικασιών από τις αρμόδιες αρχές, </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(ε)</w:t>
      </w:r>
      <w:r>
        <w:rPr>
          <w:rFonts w:ascii="Franklin Gothic Medium" w:hAnsi="Franklin Gothic Medium"/>
          <w:sz w:val="24"/>
          <w:szCs w:val="24"/>
        </w:rPr>
        <w:tab/>
        <w:t xml:space="preserve">η ανάπτυξη </w:t>
      </w:r>
      <w:r w:rsidRPr="006B65F1">
        <w:rPr>
          <w:rFonts w:ascii="Franklin Gothic Medium" w:hAnsi="Franklin Gothic Medium"/>
          <w:sz w:val="24"/>
          <w:szCs w:val="24"/>
        </w:rPr>
        <w:t xml:space="preserve">και παρακολούθηση </w:t>
      </w:r>
      <w:r>
        <w:rPr>
          <w:rFonts w:ascii="Franklin Gothic Medium" w:hAnsi="Franklin Gothic Medium"/>
          <w:sz w:val="24"/>
          <w:szCs w:val="24"/>
        </w:rPr>
        <w:t xml:space="preserve">Βασικών </w:t>
      </w:r>
      <w:r w:rsidRPr="006B65F1">
        <w:rPr>
          <w:rFonts w:ascii="Franklin Gothic Medium" w:hAnsi="Franklin Gothic Medium"/>
          <w:sz w:val="24"/>
          <w:szCs w:val="24"/>
        </w:rPr>
        <w:t>Δεικτών Αποδοτικότητας (</w:t>
      </w:r>
      <w:proofErr w:type="spellStart"/>
      <w:r w:rsidRPr="006B65F1">
        <w:rPr>
          <w:rFonts w:ascii="Franklin Gothic Medium" w:hAnsi="Franklin Gothic Medium"/>
          <w:sz w:val="24"/>
          <w:szCs w:val="24"/>
        </w:rPr>
        <w:t>Key</w:t>
      </w:r>
      <w:proofErr w:type="spellEnd"/>
      <w:r w:rsidRPr="000E5866">
        <w:rPr>
          <w:rFonts w:ascii="Franklin Gothic Medium" w:hAnsi="Franklin Gothic Medium"/>
          <w:sz w:val="24"/>
          <w:szCs w:val="24"/>
        </w:rPr>
        <w:t xml:space="preserve"> </w:t>
      </w:r>
      <w:proofErr w:type="spellStart"/>
      <w:r w:rsidRPr="006B65F1">
        <w:rPr>
          <w:rFonts w:ascii="Franklin Gothic Medium" w:hAnsi="Franklin Gothic Medium"/>
          <w:sz w:val="24"/>
          <w:szCs w:val="24"/>
        </w:rPr>
        <w:t>Performance</w:t>
      </w:r>
      <w:proofErr w:type="spellEnd"/>
      <w:r w:rsidRPr="000E5866">
        <w:rPr>
          <w:rFonts w:ascii="Franklin Gothic Medium" w:hAnsi="Franklin Gothic Medium"/>
          <w:sz w:val="24"/>
          <w:szCs w:val="24"/>
        </w:rPr>
        <w:t xml:space="preserve"> </w:t>
      </w:r>
      <w:proofErr w:type="spellStart"/>
      <w:r w:rsidRPr="006B65F1">
        <w:rPr>
          <w:rFonts w:ascii="Franklin Gothic Medium" w:hAnsi="Franklin Gothic Medium"/>
          <w:sz w:val="24"/>
          <w:szCs w:val="24"/>
        </w:rPr>
        <w:t>Indicators</w:t>
      </w:r>
      <w:proofErr w:type="spellEnd"/>
      <w:r w:rsidRPr="006B65F1">
        <w:rPr>
          <w:rFonts w:ascii="Franklin Gothic Medium" w:hAnsi="Franklin Gothic Medium"/>
          <w:sz w:val="24"/>
          <w:szCs w:val="24"/>
        </w:rPr>
        <w:t>)</w:t>
      </w:r>
      <w:r>
        <w:rPr>
          <w:rFonts w:ascii="Franklin Gothic Medium" w:hAnsi="Franklin Gothic Medium"/>
          <w:sz w:val="24"/>
          <w:szCs w:val="24"/>
        </w:rPr>
        <w:t xml:space="preserve"> κατόπιν καταγραφής τυχόν μεθόδων παρακολούθησης και αξιολόγησης, η σ</w:t>
      </w:r>
      <w:r w:rsidRPr="006B65F1">
        <w:rPr>
          <w:rFonts w:ascii="Franklin Gothic Medium" w:hAnsi="Franklin Gothic Medium"/>
          <w:sz w:val="24"/>
          <w:szCs w:val="24"/>
        </w:rPr>
        <w:t xml:space="preserve">υλλογή δεδομένων </w:t>
      </w:r>
      <w:r>
        <w:rPr>
          <w:rFonts w:ascii="Franklin Gothic Medium" w:hAnsi="Franklin Gothic Medium"/>
          <w:sz w:val="24"/>
          <w:szCs w:val="24"/>
        </w:rPr>
        <w:t xml:space="preserve">κατά προτεραιότητα </w:t>
      </w:r>
      <w:r w:rsidRPr="006B65F1">
        <w:rPr>
          <w:rFonts w:ascii="Franklin Gothic Medium" w:hAnsi="Franklin Gothic Medium"/>
          <w:sz w:val="24"/>
          <w:szCs w:val="24"/>
        </w:rPr>
        <w:t>από εμπλεκόμενους δημόσιους φορείς</w:t>
      </w:r>
      <w:r>
        <w:rPr>
          <w:rFonts w:ascii="Franklin Gothic Medium" w:hAnsi="Franklin Gothic Medium"/>
          <w:sz w:val="24"/>
          <w:szCs w:val="24"/>
        </w:rPr>
        <w:t xml:space="preserve"> και</w:t>
      </w:r>
      <w:r w:rsidRPr="006B65F1">
        <w:rPr>
          <w:rFonts w:ascii="Franklin Gothic Medium" w:hAnsi="Franklin Gothic Medium"/>
          <w:sz w:val="24"/>
          <w:szCs w:val="24"/>
        </w:rPr>
        <w:t xml:space="preserve"> την Ελληνική Στατιστική Αρχή</w:t>
      </w:r>
      <w:r>
        <w:rPr>
          <w:rFonts w:ascii="Franklin Gothic Medium" w:hAnsi="Franklin Gothic Medium"/>
          <w:sz w:val="24"/>
          <w:szCs w:val="24"/>
        </w:rPr>
        <w:t>, και δευτερευόντως από επιχειρήσεις</w:t>
      </w:r>
      <w:r w:rsidRPr="000E5866">
        <w:rPr>
          <w:rFonts w:ascii="Franklin Gothic Medium" w:hAnsi="Franklin Gothic Medium"/>
          <w:sz w:val="24"/>
          <w:szCs w:val="24"/>
        </w:rPr>
        <w:t xml:space="preserve"> </w:t>
      </w:r>
      <w:r>
        <w:rPr>
          <w:rFonts w:ascii="Franklin Gothic Medium" w:hAnsi="Franklin Gothic Medium"/>
          <w:sz w:val="24"/>
          <w:szCs w:val="24"/>
        </w:rPr>
        <w:t>που δραστηριοποιούνται στην Εφοδιαστική, η επ</w:t>
      </w:r>
      <w:r w:rsidRPr="006B65F1">
        <w:rPr>
          <w:rFonts w:ascii="Franklin Gothic Medium" w:hAnsi="Franklin Gothic Medium"/>
          <w:sz w:val="24"/>
          <w:szCs w:val="24"/>
        </w:rPr>
        <w:t xml:space="preserve">εξεργασία </w:t>
      </w:r>
      <w:r>
        <w:rPr>
          <w:rFonts w:ascii="Franklin Gothic Medium" w:hAnsi="Franklin Gothic Medium"/>
          <w:sz w:val="24"/>
          <w:szCs w:val="24"/>
        </w:rPr>
        <w:t xml:space="preserve">των </w:t>
      </w:r>
      <w:r w:rsidRPr="006B65F1">
        <w:rPr>
          <w:rFonts w:ascii="Franklin Gothic Medium" w:hAnsi="Franklin Gothic Medium"/>
          <w:sz w:val="24"/>
          <w:szCs w:val="24"/>
        </w:rPr>
        <w:t>δεδομένων</w:t>
      </w:r>
      <w:r w:rsidRPr="002B06D8">
        <w:rPr>
          <w:rFonts w:ascii="Franklin Gothic Medium" w:hAnsi="Franklin Gothic Medium"/>
          <w:sz w:val="24"/>
          <w:szCs w:val="24"/>
        </w:rPr>
        <w:t xml:space="preserve">, </w:t>
      </w:r>
      <w:r>
        <w:rPr>
          <w:rFonts w:ascii="Franklin Gothic Medium" w:hAnsi="Franklin Gothic Medium"/>
          <w:sz w:val="24"/>
          <w:szCs w:val="24"/>
        </w:rPr>
        <w:t xml:space="preserve">η </w:t>
      </w:r>
      <w:r w:rsidRPr="006B65F1">
        <w:rPr>
          <w:rFonts w:ascii="Franklin Gothic Medium" w:hAnsi="Franklin Gothic Medium"/>
          <w:sz w:val="24"/>
          <w:szCs w:val="24"/>
        </w:rPr>
        <w:t xml:space="preserve">εξαγωγή στατιστικών συμπερασμάτων και </w:t>
      </w:r>
      <w:r>
        <w:rPr>
          <w:rFonts w:ascii="Franklin Gothic Medium" w:hAnsi="Franklin Gothic Medium"/>
          <w:sz w:val="24"/>
          <w:szCs w:val="24"/>
        </w:rPr>
        <w:t xml:space="preserve">η </w:t>
      </w:r>
      <w:r w:rsidRPr="006B65F1">
        <w:rPr>
          <w:rFonts w:ascii="Franklin Gothic Medium" w:hAnsi="Franklin Gothic Medium"/>
          <w:sz w:val="24"/>
          <w:szCs w:val="24"/>
        </w:rPr>
        <w:t xml:space="preserve">διάχυση </w:t>
      </w:r>
      <w:r>
        <w:rPr>
          <w:rFonts w:ascii="Franklin Gothic Medium" w:hAnsi="Franklin Gothic Medium"/>
          <w:sz w:val="24"/>
          <w:szCs w:val="24"/>
        </w:rPr>
        <w:t xml:space="preserve">των </w:t>
      </w:r>
      <w:r w:rsidRPr="006B65F1">
        <w:rPr>
          <w:rFonts w:ascii="Franklin Gothic Medium" w:hAnsi="Franklin Gothic Medium"/>
          <w:sz w:val="24"/>
          <w:szCs w:val="24"/>
        </w:rPr>
        <w:t>αποτελεσμάτων</w:t>
      </w:r>
      <w:r>
        <w:rPr>
          <w:rFonts w:ascii="Franklin Gothic Medium" w:hAnsi="Franklin Gothic Medium"/>
          <w:sz w:val="24"/>
          <w:szCs w:val="24"/>
        </w:rPr>
        <w:t>,</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(στ)</w:t>
      </w:r>
      <w:r>
        <w:rPr>
          <w:rFonts w:ascii="Franklin Gothic Medium" w:hAnsi="Franklin Gothic Medium"/>
          <w:sz w:val="24"/>
          <w:szCs w:val="24"/>
        </w:rPr>
        <w:tab/>
        <w:t xml:space="preserve">η διενέργεια </w:t>
      </w:r>
      <w:r>
        <w:rPr>
          <w:rFonts w:ascii="Franklin Gothic Medium" w:hAnsi="Franklin Gothic Medium"/>
          <w:sz w:val="24"/>
          <w:szCs w:val="24"/>
          <w:lang w:val="en-US"/>
        </w:rPr>
        <w:t>ad</w:t>
      </w:r>
      <w:r>
        <w:rPr>
          <w:rFonts w:ascii="Franklin Gothic Medium" w:hAnsi="Franklin Gothic Medium"/>
          <w:sz w:val="24"/>
          <w:szCs w:val="24"/>
        </w:rPr>
        <w:t xml:space="preserve"> </w:t>
      </w:r>
      <w:r>
        <w:rPr>
          <w:rFonts w:ascii="Franklin Gothic Medium" w:hAnsi="Franklin Gothic Medium"/>
          <w:sz w:val="24"/>
          <w:szCs w:val="24"/>
          <w:lang w:val="en-US"/>
        </w:rPr>
        <w:t>hoc</w:t>
      </w:r>
      <w:r w:rsidRPr="000E5866">
        <w:rPr>
          <w:rFonts w:ascii="Franklin Gothic Medium" w:hAnsi="Franklin Gothic Medium"/>
          <w:sz w:val="24"/>
          <w:szCs w:val="24"/>
        </w:rPr>
        <w:t xml:space="preserve"> </w:t>
      </w:r>
      <w:r>
        <w:rPr>
          <w:rFonts w:ascii="Franklin Gothic Medium" w:hAnsi="Franklin Gothic Medium"/>
          <w:sz w:val="24"/>
          <w:szCs w:val="24"/>
        </w:rPr>
        <w:t xml:space="preserve">ερευνών </w:t>
      </w:r>
      <w:r w:rsidRPr="006B65F1">
        <w:rPr>
          <w:rFonts w:ascii="Franklin Gothic Medium" w:hAnsi="Franklin Gothic Medium"/>
          <w:sz w:val="24"/>
          <w:szCs w:val="24"/>
        </w:rPr>
        <w:t xml:space="preserve">για την υποστήριξη τόσο του σχεδιασμού της </w:t>
      </w:r>
      <w:r>
        <w:rPr>
          <w:rFonts w:ascii="Franklin Gothic Medium" w:hAnsi="Franklin Gothic Medium"/>
          <w:sz w:val="24"/>
          <w:szCs w:val="24"/>
        </w:rPr>
        <w:t xml:space="preserve">δημόσιας </w:t>
      </w:r>
      <w:r w:rsidRPr="006B65F1">
        <w:rPr>
          <w:rFonts w:ascii="Franklin Gothic Medium" w:hAnsi="Franklin Gothic Medium"/>
          <w:sz w:val="24"/>
          <w:szCs w:val="24"/>
        </w:rPr>
        <w:t xml:space="preserve">στρατηγικής </w:t>
      </w:r>
      <w:r>
        <w:rPr>
          <w:rFonts w:ascii="Franklin Gothic Medium" w:hAnsi="Franklin Gothic Medium"/>
          <w:sz w:val="24"/>
          <w:szCs w:val="24"/>
        </w:rPr>
        <w:t xml:space="preserve">στον τομέα της Εφοδιαστικής </w:t>
      </w:r>
      <w:r w:rsidRPr="006B65F1">
        <w:rPr>
          <w:rFonts w:ascii="Franklin Gothic Medium" w:hAnsi="Franklin Gothic Medium"/>
          <w:sz w:val="24"/>
          <w:szCs w:val="24"/>
        </w:rPr>
        <w:t xml:space="preserve">όσο και του έργου του Συμβουλίου </w:t>
      </w:r>
      <w:r>
        <w:rPr>
          <w:rFonts w:ascii="Franklin Gothic Medium" w:hAnsi="Franklin Gothic Medium"/>
          <w:sz w:val="24"/>
          <w:szCs w:val="24"/>
        </w:rPr>
        <w:t xml:space="preserve">Ανάπτυξης και </w:t>
      </w:r>
      <w:r w:rsidRPr="006B65F1">
        <w:rPr>
          <w:rFonts w:ascii="Franklin Gothic Medium" w:hAnsi="Franklin Gothic Medium"/>
          <w:sz w:val="24"/>
          <w:szCs w:val="24"/>
        </w:rPr>
        <w:t xml:space="preserve">Ανταγωνιστικότητας </w:t>
      </w:r>
      <w:r>
        <w:rPr>
          <w:rFonts w:ascii="Franklin Gothic Medium" w:hAnsi="Franklin Gothic Medium"/>
          <w:sz w:val="24"/>
          <w:szCs w:val="24"/>
        </w:rPr>
        <w:t>της Εφοδιαστικής,</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(ζ)</w:t>
      </w:r>
      <w:r>
        <w:rPr>
          <w:rFonts w:ascii="Franklin Gothic Medium" w:hAnsi="Franklin Gothic Medium"/>
          <w:sz w:val="24"/>
          <w:szCs w:val="24"/>
        </w:rPr>
        <w:tab/>
        <w:t xml:space="preserve">η προώθηση της υιοθέτησης προτύπων διασφάλισης ποιότητας κατά την άσκηση Δραστηριοτήτων Εφοδιαστικής και της σχετικής πιστοποίησης </w:t>
      </w:r>
      <w:r w:rsidRPr="00AE3A8A">
        <w:rPr>
          <w:rFonts w:ascii="Franklin Gothic Medium" w:hAnsi="Franklin Gothic Medium"/>
          <w:sz w:val="24"/>
          <w:szCs w:val="24"/>
        </w:rPr>
        <w:t>των επιχειρήσεων που δραστηριοποιούνται</w:t>
      </w:r>
      <w:r>
        <w:rPr>
          <w:rFonts w:ascii="Franklin Gothic Medium" w:hAnsi="Franklin Gothic Medium"/>
          <w:sz w:val="24"/>
          <w:szCs w:val="24"/>
        </w:rPr>
        <w:t xml:space="preserve"> στην Εφοδιαστική,</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(η)</w:t>
      </w:r>
      <w:r>
        <w:rPr>
          <w:rFonts w:ascii="Franklin Gothic Medium" w:hAnsi="Franklin Gothic Medium"/>
          <w:sz w:val="24"/>
          <w:szCs w:val="24"/>
        </w:rPr>
        <w:tab/>
        <w:t xml:space="preserve">η γραμματειακή υποστήριξη </w:t>
      </w:r>
      <w:r w:rsidRPr="00DA6B78">
        <w:rPr>
          <w:rFonts w:ascii="Franklin Gothic Medium" w:hAnsi="Franklin Gothic Medium"/>
          <w:sz w:val="24"/>
          <w:szCs w:val="24"/>
        </w:rPr>
        <w:t xml:space="preserve">του Συμβουλίου </w:t>
      </w:r>
      <w:r>
        <w:rPr>
          <w:rFonts w:ascii="Franklin Gothic Medium" w:hAnsi="Franklin Gothic Medium"/>
          <w:sz w:val="24"/>
          <w:szCs w:val="24"/>
        </w:rPr>
        <w:t xml:space="preserve">Ανάπτυξης και </w:t>
      </w:r>
      <w:r w:rsidRPr="00DA6B78">
        <w:rPr>
          <w:rFonts w:ascii="Franklin Gothic Medium" w:hAnsi="Franklin Gothic Medium"/>
          <w:sz w:val="24"/>
          <w:szCs w:val="24"/>
        </w:rPr>
        <w:t xml:space="preserve">Ανταγωνιστικότητας </w:t>
      </w:r>
      <w:r>
        <w:rPr>
          <w:rFonts w:ascii="Franklin Gothic Medium" w:hAnsi="Franklin Gothic Medium"/>
          <w:sz w:val="24"/>
          <w:szCs w:val="24"/>
        </w:rPr>
        <w:t>της Εφοδιαστικής, με την τήρηση πρακτικών των συνεδριάσεων του τελευταίου,</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(θ)</w:t>
      </w:r>
      <w:r>
        <w:rPr>
          <w:rFonts w:ascii="Franklin Gothic Medium" w:hAnsi="Franklin Gothic Medium"/>
          <w:sz w:val="24"/>
          <w:szCs w:val="24"/>
        </w:rPr>
        <w:tab/>
        <w:t xml:space="preserve">η παρακολούθηση της υλοποίησης των προτάσεων </w:t>
      </w:r>
      <w:r w:rsidRPr="00DA6B78">
        <w:rPr>
          <w:rFonts w:ascii="Franklin Gothic Medium" w:hAnsi="Franklin Gothic Medium"/>
          <w:sz w:val="24"/>
          <w:szCs w:val="24"/>
        </w:rPr>
        <w:t xml:space="preserve">του Συμβουλίου </w:t>
      </w:r>
      <w:r>
        <w:rPr>
          <w:rFonts w:ascii="Franklin Gothic Medium" w:hAnsi="Franklin Gothic Medium"/>
          <w:sz w:val="24"/>
          <w:szCs w:val="24"/>
        </w:rPr>
        <w:t xml:space="preserve">Ανάπτυξης και </w:t>
      </w:r>
      <w:r w:rsidRPr="00DA6B78">
        <w:rPr>
          <w:rFonts w:ascii="Franklin Gothic Medium" w:hAnsi="Franklin Gothic Medium"/>
          <w:sz w:val="24"/>
          <w:szCs w:val="24"/>
        </w:rPr>
        <w:t xml:space="preserve">Ανταγωνιστικότητας </w:t>
      </w:r>
      <w:r>
        <w:rPr>
          <w:rFonts w:ascii="Franklin Gothic Medium" w:hAnsi="Franklin Gothic Medium"/>
          <w:sz w:val="24"/>
          <w:szCs w:val="24"/>
        </w:rPr>
        <w:t>της Εφοδιαστικής, και</w:t>
      </w:r>
    </w:p>
    <w:p w:rsidR="0034677F" w:rsidRDefault="0034677F" w:rsidP="0034677F">
      <w:pPr>
        <w:pStyle w:val="a3"/>
        <w:ind w:left="840" w:hanging="414"/>
        <w:contextualSpacing w:val="0"/>
        <w:jc w:val="both"/>
        <w:rPr>
          <w:rFonts w:ascii="Franklin Gothic Medium" w:hAnsi="Franklin Gothic Medium"/>
          <w:sz w:val="24"/>
          <w:szCs w:val="24"/>
        </w:rPr>
      </w:pPr>
      <w:r>
        <w:rPr>
          <w:rFonts w:ascii="Franklin Gothic Medium" w:hAnsi="Franklin Gothic Medium"/>
          <w:sz w:val="24"/>
          <w:szCs w:val="24"/>
        </w:rPr>
        <w:t xml:space="preserve">(ι) </w:t>
      </w:r>
      <w:r>
        <w:rPr>
          <w:rFonts w:ascii="Franklin Gothic Medium" w:hAnsi="Franklin Gothic Medium"/>
          <w:sz w:val="24"/>
          <w:szCs w:val="24"/>
        </w:rPr>
        <w:tab/>
        <w:t>η διασφάλιση σε συνεργασία με το Συμβούλιο</w:t>
      </w:r>
      <w:r w:rsidRPr="000E5866">
        <w:rPr>
          <w:rFonts w:ascii="Franklin Gothic Medium" w:hAnsi="Franklin Gothic Medium"/>
          <w:sz w:val="24"/>
          <w:szCs w:val="24"/>
        </w:rPr>
        <w:t xml:space="preserve"> </w:t>
      </w:r>
      <w:r>
        <w:rPr>
          <w:rFonts w:ascii="Franklin Gothic Medium" w:hAnsi="Franklin Gothic Medium"/>
          <w:sz w:val="24"/>
          <w:szCs w:val="24"/>
        </w:rPr>
        <w:t xml:space="preserve">Ανάπτυξης και </w:t>
      </w:r>
      <w:r w:rsidRPr="00DA6B78">
        <w:rPr>
          <w:rFonts w:ascii="Franklin Gothic Medium" w:hAnsi="Franklin Gothic Medium"/>
          <w:sz w:val="24"/>
          <w:szCs w:val="24"/>
        </w:rPr>
        <w:t xml:space="preserve">Ανταγωνιστικότητας </w:t>
      </w:r>
      <w:r>
        <w:rPr>
          <w:rFonts w:ascii="Franklin Gothic Medium" w:hAnsi="Franklin Gothic Medium"/>
          <w:sz w:val="24"/>
          <w:szCs w:val="24"/>
        </w:rPr>
        <w:t xml:space="preserve">της Εφοδιαστικής της ανάπτυξης μόνιμου διαλόγου </w:t>
      </w:r>
      <w:r w:rsidRPr="006B65F1">
        <w:rPr>
          <w:rFonts w:ascii="Franklin Gothic Medium" w:hAnsi="Franklin Gothic Medium"/>
          <w:sz w:val="24"/>
          <w:szCs w:val="24"/>
        </w:rPr>
        <w:t>με εξειδικευμένους στ</w:t>
      </w:r>
      <w:r>
        <w:rPr>
          <w:rFonts w:ascii="Franklin Gothic Medium" w:hAnsi="Franklin Gothic Medium"/>
          <w:sz w:val="24"/>
          <w:szCs w:val="24"/>
        </w:rPr>
        <w:t xml:space="preserve">ην Εφοδιαστική φορείς δημόσιας διοίκησης ή δημόσιους ή ιδιωτικούς επιστημονικούς ή επαγγελματικούς </w:t>
      </w:r>
      <w:r w:rsidRPr="006B65F1">
        <w:rPr>
          <w:rFonts w:ascii="Franklin Gothic Medium" w:hAnsi="Franklin Gothic Medium"/>
          <w:sz w:val="24"/>
          <w:szCs w:val="24"/>
        </w:rPr>
        <w:t xml:space="preserve">φορείς </w:t>
      </w:r>
      <w:r>
        <w:rPr>
          <w:rFonts w:ascii="Franklin Gothic Medium" w:hAnsi="Franklin Gothic Medium"/>
          <w:sz w:val="24"/>
          <w:szCs w:val="24"/>
        </w:rPr>
        <w:t>των κρατών-μελών της Ευρωπαϊκής Ένωσης ή και τρίτων χωρών,</w:t>
      </w:r>
      <w:r w:rsidRPr="006B65F1">
        <w:rPr>
          <w:rFonts w:ascii="Franklin Gothic Medium" w:hAnsi="Franklin Gothic Medium"/>
          <w:sz w:val="24"/>
          <w:szCs w:val="24"/>
        </w:rPr>
        <w:t xml:space="preserve"> με σκοπό την ανταλλαγή εμπειριών και βέλτιστων πρακτικών, την κινητοποίηση χρηματοδότησης για την ανάπτυξη και την ανταγωνιστικότητα του τομέα </w:t>
      </w:r>
      <w:r>
        <w:rPr>
          <w:rFonts w:ascii="Franklin Gothic Medium" w:hAnsi="Franklin Gothic Medium"/>
          <w:sz w:val="24"/>
          <w:szCs w:val="24"/>
        </w:rPr>
        <w:t>της Εφοδιαστικής</w:t>
      </w:r>
      <w:r w:rsidRPr="006B65F1">
        <w:rPr>
          <w:rFonts w:ascii="Franklin Gothic Medium" w:hAnsi="Franklin Gothic Medium"/>
          <w:sz w:val="24"/>
          <w:szCs w:val="24"/>
        </w:rPr>
        <w:t xml:space="preserve"> στην Ελλάδα και την προώθηση του ρόλου της Ελλάδας ως περιφερειακής πύλης</w:t>
      </w:r>
      <w:r>
        <w:rPr>
          <w:rFonts w:ascii="Franklin Gothic Medium" w:hAnsi="Franklin Gothic Medium"/>
          <w:sz w:val="24"/>
          <w:szCs w:val="24"/>
        </w:rPr>
        <w:t>.</w:t>
      </w:r>
    </w:p>
    <w:p w:rsidR="0034677F" w:rsidRDefault="0034677F" w:rsidP="0034677F">
      <w:pPr>
        <w:jc w:val="both"/>
        <w:rPr>
          <w:rFonts w:ascii="Franklin Gothic Medium" w:hAnsi="Franklin Gothic Medium"/>
          <w:sz w:val="24"/>
          <w:szCs w:val="24"/>
          <w:shd w:val="clear" w:color="auto" w:fill="BFBFBF"/>
        </w:rPr>
      </w:pPr>
    </w:p>
    <w:p w:rsidR="0034677F" w:rsidRPr="005C6DC9"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Άρθρο </w:t>
      </w:r>
      <w:r>
        <w:rPr>
          <w:rFonts w:ascii="Franklin Gothic Medium" w:hAnsi="Franklin Gothic Medium"/>
          <w:b/>
          <w:sz w:val="24"/>
          <w:szCs w:val="24"/>
        </w:rPr>
        <w:t>7</w:t>
      </w:r>
    </w:p>
    <w:p w:rsidR="0034677F" w:rsidRDefault="0034677F" w:rsidP="0034677F">
      <w:pPr>
        <w:jc w:val="center"/>
        <w:rPr>
          <w:rFonts w:ascii="Franklin Gothic Medium" w:hAnsi="Franklin Gothic Medium"/>
          <w:b/>
          <w:sz w:val="24"/>
          <w:szCs w:val="24"/>
        </w:rPr>
      </w:pPr>
      <w:r>
        <w:rPr>
          <w:rFonts w:ascii="Franklin Gothic Medium" w:hAnsi="Franklin Gothic Medium"/>
          <w:b/>
          <w:sz w:val="24"/>
          <w:szCs w:val="24"/>
        </w:rPr>
        <w:t>Σύσταση Συμβουλίου Ανάπτυξης και Ανταγωνιστικότητας Εφοδιαστικής</w:t>
      </w:r>
    </w:p>
    <w:p w:rsidR="0034677F" w:rsidRPr="006B65F1" w:rsidRDefault="0034677F" w:rsidP="0034677F">
      <w:pPr>
        <w:pStyle w:val="a3"/>
        <w:numPr>
          <w:ilvl w:val="0"/>
          <w:numId w:val="11"/>
        </w:numPr>
        <w:ind w:left="426"/>
        <w:contextualSpacing w:val="0"/>
        <w:jc w:val="both"/>
      </w:pPr>
      <w:r>
        <w:rPr>
          <w:rFonts w:ascii="Franklin Gothic Medium" w:hAnsi="Franklin Gothic Medium"/>
          <w:sz w:val="24"/>
          <w:szCs w:val="24"/>
        </w:rPr>
        <w:lastRenderedPageBreak/>
        <w:t xml:space="preserve">Συστήνεται Συμβούλιο </w:t>
      </w:r>
      <w:r w:rsidRPr="006B65F1">
        <w:rPr>
          <w:rFonts w:ascii="Franklin Gothic Medium" w:hAnsi="Franklin Gothic Medium"/>
          <w:sz w:val="24"/>
          <w:szCs w:val="24"/>
        </w:rPr>
        <w:t xml:space="preserve">Ανάπτυξης και Ανταγωνιστικότητας </w:t>
      </w:r>
      <w:r>
        <w:rPr>
          <w:rFonts w:ascii="Franklin Gothic Medium" w:hAnsi="Franklin Gothic Medium"/>
          <w:sz w:val="24"/>
          <w:szCs w:val="24"/>
        </w:rPr>
        <w:t xml:space="preserve">Εφοδιαστικής στο Υπουργείο Υποδομών, Μεταφορών και Δικτύων ως το </w:t>
      </w:r>
      <w:r w:rsidRPr="006B65F1">
        <w:rPr>
          <w:rFonts w:ascii="Franklin Gothic Medium" w:hAnsi="Franklin Gothic Medium"/>
          <w:sz w:val="24"/>
          <w:szCs w:val="24"/>
        </w:rPr>
        <w:t xml:space="preserve">ανώτατο </w:t>
      </w:r>
      <w:r>
        <w:rPr>
          <w:rFonts w:ascii="Franklin Gothic Medium" w:hAnsi="Franklin Gothic Medium"/>
          <w:sz w:val="24"/>
          <w:szCs w:val="24"/>
        </w:rPr>
        <w:t>γνωμοδοτικό και συμβουλευτικό</w:t>
      </w:r>
      <w:r w:rsidRPr="000E5866">
        <w:rPr>
          <w:rFonts w:ascii="Franklin Gothic Medium" w:hAnsi="Franklin Gothic Medium"/>
          <w:sz w:val="24"/>
          <w:szCs w:val="24"/>
        </w:rPr>
        <w:t xml:space="preserve"> </w:t>
      </w:r>
      <w:r w:rsidRPr="00C57A51">
        <w:rPr>
          <w:rFonts w:ascii="Franklin Gothic Medium" w:hAnsi="Franklin Gothic Medium"/>
          <w:sz w:val="24"/>
          <w:szCs w:val="24"/>
        </w:rPr>
        <w:t>όργανο</w:t>
      </w:r>
      <w:r w:rsidRPr="000E5866">
        <w:rPr>
          <w:rFonts w:ascii="Franklin Gothic Medium" w:hAnsi="Franklin Gothic Medium"/>
          <w:sz w:val="24"/>
          <w:szCs w:val="24"/>
        </w:rPr>
        <w:t xml:space="preserve"> </w:t>
      </w:r>
      <w:r w:rsidRPr="00C57A51">
        <w:rPr>
          <w:rFonts w:ascii="Franklin Gothic Medium" w:hAnsi="Franklin Gothic Medium"/>
          <w:sz w:val="24"/>
          <w:szCs w:val="24"/>
        </w:rPr>
        <w:t>προς το</w:t>
      </w:r>
      <w:r>
        <w:rPr>
          <w:rFonts w:ascii="Franklin Gothic Medium" w:hAnsi="Franklin Gothic Medium"/>
          <w:sz w:val="24"/>
          <w:szCs w:val="24"/>
        </w:rPr>
        <w:t>ν</w:t>
      </w:r>
      <w:r w:rsidRPr="00C57A51">
        <w:rPr>
          <w:rFonts w:ascii="Franklin Gothic Medium" w:hAnsi="Franklin Gothic Medium"/>
          <w:sz w:val="24"/>
          <w:szCs w:val="24"/>
        </w:rPr>
        <w:t xml:space="preserve"> Υπουργ</w:t>
      </w:r>
      <w:r>
        <w:rPr>
          <w:rFonts w:ascii="Franklin Gothic Medium" w:hAnsi="Franklin Gothic Medium"/>
          <w:sz w:val="24"/>
          <w:szCs w:val="24"/>
        </w:rPr>
        <w:t>ό</w:t>
      </w:r>
      <w:r w:rsidRPr="00C57A51">
        <w:rPr>
          <w:rFonts w:ascii="Franklin Gothic Medium" w:hAnsi="Franklin Gothic Medium"/>
          <w:sz w:val="24"/>
          <w:szCs w:val="24"/>
        </w:rPr>
        <w:t xml:space="preserve"> σε θέματα ανταγωνιστικότητας, ανάπτυξης και οργάνωσης της</w:t>
      </w:r>
      <w:r w:rsidRPr="000E5866">
        <w:rPr>
          <w:rFonts w:ascii="Franklin Gothic Medium" w:hAnsi="Franklin Gothic Medium"/>
          <w:sz w:val="24"/>
          <w:szCs w:val="24"/>
        </w:rPr>
        <w:t xml:space="preserve"> </w:t>
      </w:r>
      <w:r w:rsidRPr="00C57A51">
        <w:rPr>
          <w:rFonts w:ascii="Franklin Gothic Medium" w:hAnsi="Franklin Gothic Medium"/>
          <w:sz w:val="24"/>
          <w:szCs w:val="24"/>
        </w:rPr>
        <w:t>Εφοδιαστικής στο</w:t>
      </w:r>
      <w:r>
        <w:rPr>
          <w:rFonts w:ascii="Franklin Gothic Medium" w:hAnsi="Franklin Gothic Medium"/>
          <w:sz w:val="24"/>
          <w:szCs w:val="24"/>
        </w:rPr>
        <w:t xml:space="preserve"> πλαίσιο μιας Εθνικής Στρατηγικής</w:t>
      </w:r>
      <w:r w:rsidRPr="006B65F1">
        <w:rPr>
          <w:rFonts w:ascii="Franklin Gothic Medium" w:hAnsi="Franklin Gothic Medium"/>
          <w:sz w:val="24"/>
          <w:szCs w:val="24"/>
        </w:rPr>
        <w:t xml:space="preserve">. </w:t>
      </w:r>
    </w:p>
    <w:p w:rsidR="0034677F" w:rsidRDefault="0034677F" w:rsidP="0034677F">
      <w:pPr>
        <w:pStyle w:val="a3"/>
        <w:numPr>
          <w:ilvl w:val="0"/>
          <w:numId w:val="11"/>
        </w:numPr>
        <w:ind w:left="426"/>
        <w:jc w:val="both"/>
        <w:rPr>
          <w:rFonts w:ascii="Franklin Gothic Medium" w:hAnsi="Franklin Gothic Medium"/>
          <w:sz w:val="24"/>
          <w:szCs w:val="24"/>
        </w:rPr>
      </w:pPr>
      <w:proofErr w:type="spellStart"/>
      <w:r w:rsidRPr="006B65F1">
        <w:rPr>
          <w:rFonts w:ascii="Franklin Gothic Medium" w:hAnsi="Franklin Gothic Medium"/>
          <w:sz w:val="24"/>
          <w:szCs w:val="24"/>
        </w:rPr>
        <w:t>To</w:t>
      </w:r>
      <w:proofErr w:type="spellEnd"/>
      <w:r>
        <w:rPr>
          <w:rFonts w:ascii="Franklin Gothic Medium" w:hAnsi="Franklin Gothic Medium"/>
          <w:sz w:val="24"/>
          <w:szCs w:val="24"/>
        </w:rPr>
        <w:t xml:space="preserve"> </w:t>
      </w:r>
      <w:r w:rsidRPr="004B091A">
        <w:rPr>
          <w:rFonts w:ascii="Franklin Gothic Medium" w:hAnsi="Franklin Gothic Medium"/>
          <w:sz w:val="24"/>
          <w:szCs w:val="24"/>
        </w:rPr>
        <w:t>Συμβούλιο Ανάπτυξης και Ανταγωνιστικότητας Εφοδιαστικής απαρτίζεται από</w:t>
      </w:r>
      <w:r>
        <w:rPr>
          <w:rFonts w:ascii="Franklin Gothic Medium" w:hAnsi="Franklin Gothic Medium"/>
          <w:sz w:val="24"/>
          <w:szCs w:val="24"/>
        </w:rPr>
        <w:t xml:space="preserve"> δεκαπέντε (15)</w:t>
      </w:r>
      <w:r w:rsidRPr="004B091A">
        <w:rPr>
          <w:rFonts w:ascii="Franklin Gothic Medium" w:hAnsi="Franklin Gothic Medium"/>
          <w:sz w:val="24"/>
          <w:szCs w:val="24"/>
        </w:rPr>
        <w:t xml:space="preserve"> μέλη</w:t>
      </w:r>
      <w:r>
        <w:rPr>
          <w:rFonts w:ascii="Franklin Gothic Medium" w:hAnsi="Franklin Gothic Medium"/>
          <w:sz w:val="24"/>
          <w:szCs w:val="24"/>
        </w:rPr>
        <w:t xml:space="preserve">. Ως μέλη του Συμβουλίου ορίζονται:  </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α) ένας εκπρόσωπος του </w:t>
      </w:r>
      <w:r w:rsidRPr="00A83EF3">
        <w:rPr>
          <w:rFonts w:ascii="Franklin Gothic Medium" w:hAnsi="Franklin Gothic Medium"/>
          <w:sz w:val="24"/>
          <w:szCs w:val="24"/>
        </w:rPr>
        <w:t>Υπουργείο</w:t>
      </w:r>
      <w:r>
        <w:rPr>
          <w:rFonts w:ascii="Franklin Gothic Medium" w:hAnsi="Franklin Gothic Medium"/>
          <w:sz w:val="24"/>
          <w:szCs w:val="24"/>
        </w:rPr>
        <w:t>υ</w:t>
      </w:r>
      <w:r w:rsidRPr="000E5866">
        <w:rPr>
          <w:rFonts w:ascii="Franklin Gothic Medium" w:hAnsi="Franklin Gothic Medium"/>
          <w:sz w:val="24"/>
          <w:szCs w:val="24"/>
        </w:rPr>
        <w:t xml:space="preserve"> </w:t>
      </w:r>
      <w:r>
        <w:rPr>
          <w:rFonts w:ascii="Franklin Gothic Medium" w:hAnsi="Franklin Gothic Medium"/>
          <w:sz w:val="24"/>
          <w:szCs w:val="24"/>
        </w:rPr>
        <w:t xml:space="preserve">Υποδομών, </w:t>
      </w:r>
      <w:r w:rsidRPr="00A83EF3">
        <w:rPr>
          <w:rFonts w:ascii="Franklin Gothic Medium" w:hAnsi="Franklin Gothic Medium"/>
          <w:sz w:val="24"/>
          <w:szCs w:val="24"/>
        </w:rPr>
        <w:t>Μεταφορών</w:t>
      </w:r>
      <w:r>
        <w:rPr>
          <w:rFonts w:ascii="Franklin Gothic Medium" w:hAnsi="Franklin Gothic Medium"/>
          <w:sz w:val="24"/>
          <w:szCs w:val="24"/>
        </w:rPr>
        <w:t xml:space="preserve"> και Δικτύων,</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β) </w:t>
      </w:r>
      <w:r w:rsidRPr="00550481">
        <w:rPr>
          <w:rFonts w:ascii="Franklin Gothic Medium" w:hAnsi="Franklin Gothic Medium"/>
          <w:sz w:val="24"/>
          <w:szCs w:val="24"/>
        </w:rPr>
        <w:t xml:space="preserve">ένας εκπρόσωπος του </w:t>
      </w:r>
      <w:r>
        <w:rPr>
          <w:rFonts w:ascii="Franklin Gothic Medium" w:hAnsi="Franklin Gothic Medium"/>
          <w:sz w:val="24"/>
          <w:szCs w:val="24"/>
        </w:rPr>
        <w:t>Υπουργείου</w:t>
      </w:r>
      <w:r w:rsidRPr="000E5866">
        <w:rPr>
          <w:rFonts w:ascii="Franklin Gothic Medium" w:hAnsi="Franklin Gothic Medium"/>
          <w:sz w:val="24"/>
          <w:szCs w:val="24"/>
        </w:rPr>
        <w:t xml:space="preserve"> </w:t>
      </w:r>
      <w:r>
        <w:rPr>
          <w:rFonts w:ascii="Franklin Gothic Medium" w:hAnsi="Franklin Gothic Medium"/>
          <w:sz w:val="24"/>
          <w:szCs w:val="24"/>
        </w:rPr>
        <w:t>Α</w:t>
      </w:r>
      <w:r w:rsidRPr="00A83EF3">
        <w:rPr>
          <w:rFonts w:ascii="Franklin Gothic Medium" w:hAnsi="Franklin Gothic Medium"/>
          <w:sz w:val="24"/>
          <w:szCs w:val="24"/>
        </w:rPr>
        <w:t>νάπτυξης</w:t>
      </w:r>
      <w:r>
        <w:rPr>
          <w:rFonts w:ascii="Franklin Gothic Medium" w:hAnsi="Franklin Gothic Medium"/>
          <w:sz w:val="24"/>
          <w:szCs w:val="24"/>
        </w:rPr>
        <w:t xml:space="preserve"> και Ανταγωνιστικότητας,</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γ) </w:t>
      </w:r>
      <w:r w:rsidRPr="00550481">
        <w:rPr>
          <w:rFonts w:ascii="Franklin Gothic Medium" w:hAnsi="Franklin Gothic Medium"/>
          <w:sz w:val="24"/>
          <w:szCs w:val="24"/>
        </w:rPr>
        <w:t xml:space="preserve">ένας εκπρόσωπος του </w:t>
      </w:r>
      <w:r>
        <w:rPr>
          <w:rFonts w:ascii="Franklin Gothic Medium" w:hAnsi="Franklin Gothic Medium"/>
          <w:sz w:val="24"/>
          <w:szCs w:val="24"/>
        </w:rPr>
        <w:t xml:space="preserve">Υπουργείου Περιβάλλοντος, </w:t>
      </w:r>
      <w:r w:rsidRPr="007F449F">
        <w:rPr>
          <w:rFonts w:ascii="Franklin Gothic Medium" w:hAnsi="Franklin Gothic Medium"/>
          <w:sz w:val="24"/>
          <w:szCs w:val="24"/>
        </w:rPr>
        <w:t>Ενέργειας και Κλιματικής Αλλαγής</w:t>
      </w:r>
      <w:r>
        <w:rPr>
          <w:rFonts w:ascii="Franklin Gothic Medium" w:hAnsi="Franklin Gothic Medium"/>
          <w:sz w:val="24"/>
          <w:szCs w:val="24"/>
        </w:rPr>
        <w:t>,</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δ) </w:t>
      </w:r>
      <w:r w:rsidRPr="00550481">
        <w:rPr>
          <w:rFonts w:ascii="Franklin Gothic Medium" w:hAnsi="Franklin Gothic Medium"/>
          <w:sz w:val="24"/>
          <w:szCs w:val="24"/>
        </w:rPr>
        <w:t xml:space="preserve">ένας εκπρόσωπος του </w:t>
      </w:r>
      <w:r>
        <w:rPr>
          <w:rFonts w:ascii="Franklin Gothic Medium" w:hAnsi="Franklin Gothic Medium"/>
          <w:sz w:val="24"/>
          <w:szCs w:val="24"/>
        </w:rPr>
        <w:t>Υπουργείου Ναυτιλίας και Αιγαίου,</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ε) εκπρόσωπος του Συνδέσμου Επιχειρήσεων και Βιομηχανιών,</w:t>
      </w:r>
    </w:p>
    <w:p w:rsidR="0034677F" w:rsidRPr="000E5866"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στ) εκπρόσωπος της Ελληνικής Εταιρείας </w:t>
      </w:r>
      <w:r>
        <w:rPr>
          <w:rFonts w:ascii="Franklin Gothic Medium" w:hAnsi="Franklin Gothic Medium"/>
          <w:sz w:val="24"/>
          <w:szCs w:val="24"/>
          <w:lang w:val="en-GB"/>
        </w:rPr>
        <w:t>Logistics</w:t>
      </w:r>
      <w:r>
        <w:rPr>
          <w:rFonts w:ascii="Franklin Gothic Medium" w:hAnsi="Franklin Gothic Medium"/>
          <w:sz w:val="24"/>
          <w:szCs w:val="24"/>
        </w:rPr>
        <w:t>,</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ζ) ένας εκπρόσωπος του </w:t>
      </w:r>
      <w:r w:rsidRPr="00A83EF3">
        <w:rPr>
          <w:rFonts w:ascii="Franklin Gothic Medium" w:hAnsi="Franklin Gothic Medium"/>
          <w:sz w:val="24"/>
          <w:szCs w:val="24"/>
        </w:rPr>
        <w:t>Πανελλήνιο</w:t>
      </w:r>
      <w:r>
        <w:rPr>
          <w:rFonts w:ascii="Franklin Gothic Medium" w:hAnsi="Franklin Gothic Medium"/>
          <w:sz w:val="24"/>
          <w:szCs w:val="24"/>
        </w:rPr>
        <w:t>υ</w:t>
      </w:r>
      <w:r w:rsidRPr="00A83EF3">
        <w:rPr>
          <w:rFonts w:ascii="Franklin Gothic Medium" w:hAnsi="Franklin Gothic Medium"/>
          <w:sz w:val="24"/>
          <w:szCs w:val="24"/>
        </w:rPr>
        <w:t xml:space="preserve"> Συνδικάτο</w:t>
      </w:r>
      <w:r>
        <w:rPr>
          <w:rFonts w:ascii="Franklin Gothic Medium" w:hAnsi="Franklin Gothic Medium"/>
          <w:sz w:val="24"/>
          <w:szCs w:val="24"/>
        </w:rPr>
        <w:t>υ</w:t>
      </w:r>
      <w:r w:rsidRPr="00A83EF3">
        <w:rPr>
          <w:rFonts w:ascii="Franklin Gothic Medium" w:hAnsi="Franklin Gothic Medium"/>
          <w:sz w:val="24"/>
          <w:szCs w:val="24"/>
        </w:rPr>
        <w:t xml:space="preserve"> Χερσαίων Εμπορευματικών Μεταφορών</w:t>
      </w:r>
      <w:r>
        <w:rPr>
          <w:rFonts w:ascii="Franklin Gothic Medium" w:hAnsi="Franklin Gothic Medium"/>
          <w:sz w:val="24"/>
          <w:szCs w:val="24"/>
        </w:rPr>
        <w:t>,</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η) ένας εκπρόσωπος της </w:t>
      </w:r>
      <w:r w:rsidRPr="00A83EF3">
        <w:rPr>
          <w:rFonts w:ascii="Franklin Gothic Medium" w:hAnsi="Franklin Gothic Medium"/>
          <w:sz w:val="24"/>
          <w:szCs w:val="24"/>
        </w:rPr>
        <w:t>Πανελλήνια</w:t>
      </w:r>
      <w:r>
        <w:rPr>
          <w:rFonts w:ascii="Franklin Gothic Medium" w:hAnsi="Franklin Gothic Medium"/>
          <w:sz w:val="24"/>
          <w:szCs w:val="24"/>
        </w:rPr>
        <w:t>ς</w:t>
      </w:r>
      <w:r w:rsidRPr="00A83EF3">
        <w:rPr>
          <w:rFonts w:ascii="Franklin Gothic Medium" w:hAnsi="Franklin Gothic Medium"/>
          <w:sz w:val="24"/>
          <w:szCs w:val="24"/>
        </w:rPr>
        <w:t xml:space="preserve"> Ένωση</w:t>
      </w:r>
      <w:r>
        <w:rPr>
          <w:rFonts w:ascii="Franklin Gothic Medium" w:hAnsi="Franklin Gothic Medium"/>
          <w:sz w:val="24"/>
          <w:szCs w:val="24"/>
        </w:rPr>
        <w:t>ς</w:t>
      </w:r>
      <w:r w:rsidRPr="00A83EF3">
        <w:rPr>
          <w:rFonts w:ascii="Franklin Gothic Medium" w:hAnsi="Franklin Gothic Medium"/>
          <w:sz w:val="24"/>
          <w:szCs w:val="24"/>
        </w:rPr>
        <w:t xml:space="preserve"> Επιχειρήσεων </w:t>
      </w:r>
      <w:proofErr w:type="spellStart"/>
      <w:r w:rsidRPr="00A83EF3">
        <w:rPr>
          <w:rFonts w:ascii="Franklin Gothic Medium" w:hAnsi="Franklin Gothic Medium"/>
          <w:sz w:val="24"/>
          <w:szCs w:val="24"/>
        </w:rPr>
        <w:t>Διαμεταφοράς</w:t>
      </w:r>
      <w:proofErr w:type="spellEnd"/>
      <w:r>
        <w:rPr>
          <w:rFonts w:ascii="Franklin Gothic Medium" w:hAnsi="Franklin Gothic Medium"/>
          <w:sz w:val="24"/>
          <w:szCs w:val="24"/>
        </w:rPr>
        <w:t>,</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θ) Σύνδεσμος Επιχειρήσεων Διεθνούς </w:t>
      </w:r>
      <w:proofErr w:type="spellStart"/>
      <w:r>
        <w:rPr>
          <w:rFonts w:ascii="Franklin Gothic Medium" w:hAnsi="Franklin Gothic Medium"/>
          <w:sz w:val="24"/>
          <w:szCs w:val="24"/>
        </w:rPr>
        <w:t>Διαμεταφοράς</w:t>
      </w:r>
      <w:proofErr w:type="spellEnd"/>
      <w:r>
        <w:rPr>
          <w:rFonts w:ascii="Franklin Gothic Medium" w:hAnsi="Franklin Gothic Medium"/>
          <w:sz w:val="24"/>
          <w:szCs w:val="24"/>
        </w:rPr>
        <w:t xml:space="preserve"> &amp; Επιχειρήσεων </w:t>
      </w:r>
      <w:r>
        <w:rPr>
          <w:rFonts w:ascii="Franklin Gothic Medium" w:hAnsi="Franklin Gothic Medium"/>
          <w:sz w:val="24"/>
          <w:szCs w:val="24"/>
          <w:lang w:val="en-GB"/>
        </w:rPr>
        <w:t>L</w:t>
      </w:r>
      <w:proofErr w:type="spellStart"/>
      <w:r w:rsidRPr="00A83EF3">
        <w:rPr>
          <w:rFonts w:ascii="Franklin Gothic Medium" w:hAnsi="Franklin Gothic Medium"/>
          <w:sz w:val="24"/>
          <w:szCs w:val="24"/>
        </w:rPr>
        <w:t>ogistics</w:t>
      </w:r>
      <w:proofErr w:type="spellEnd"/>
      <w:r>
        <w:rPr>
          <w:rFonts w:ascii="Franklin Gothic Medium" w:hAnsi="Franklin Gothic Medium"/>
          <w:sz w:val="24"/>
          <w:szCs w:val="24"/>
        </w:rPr>
        <w:t>,</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ι)</w:t>
      </w:r>
      <w:r w:rsidRPr="00A83EF3">
        <w:rPr>
          <w:rFonts w:ascii="Franklin Gothic Medium" w:hAnsi="Franklin Gothic Medium"/>
          <w:sz w:val="24"/>
          <w:szCs w:val="24"/>
        </w:rPr>
        <w:t xml:space="preserve"> </w:t>
      </w:r>
      <w:r>
        <w:rPr>
          <w:rFonts w:ascii="Franklin Gothic Medium" w:hAnsi="Franklin Gothic Medium"/>
          <w:sz w:val="24"/>
          <w:szCs w:val="24"/>
        </w:rPr>
        <w:t xml:space="preserve">εκπρόσωπος του </w:t>
      </w:r>
      <w:r w:rsidRPr="00A83EF3">
        <w:rPr>
          <w:rFonts w:ascii="Franklin Gothic Medium" w:hAnsi="Franklin Gothic Medium"/>
          <w:sz w:val="24"/>
          <w:szCs w:val="24"/>
        </w:rPr>
        <w:t>Εμπορικ</w:t>
      </w:r>
      <w:r>
        <w:rPr>
          <w:rFonts w:ascii="Franklin Gothic Medium" w:hAnsi="Franklin Gothic Medium"/>
          <w:sz w:val="24"/>
          <w:szCs w:val="24"/>
        </w:rPr>
        <w:t>ού</w:t>
      </w:r>
      <w:r w:rsidRPr="00A83EF3">
        <w:rPr>
          <w:rFonts w:ascii="Franklin Gothic Medium" w:hAnsi="Franklin Gothic Medium"/>
          <w:sz w:val="24"/>
          <w:szCs w:val="24"/>
        </w:rPr>
        <w:t xml:space="preserve"> και Βιομηχανι</w:t>
      </w:r>
      <w:r>
        <w:rPr>
          <w:rFonts w:ascii="Franklin Gothic Medium" w:hAnsi="Franklin Gothic Medium"/>
          <w:sz w:val="24"/>
          <w:szCs w:val="24"/>
        </w:rPr>
        <w:t>κού</w:t>
      </w:r>
      <w:r w:rsidRPr="00A83EF3">
        <w:rPr>
          <w:rFonts w:ascii="Franklin Gothic Medium" w:hAnsi="Franklin Gothic Medium"/>
          <w:sz w:val="24"/>
          <w:szCs w:val="24"/>
        </w:rPr>
        <w:t xml:space="preserve"> Επιμελητ</w:t>
      </w:r>
      <w:r>
        <w:rPr>
          <w:rFonts w:ascii="Franklin Gothic Medium" w:hAnsi="Franklin Gothic Medium"/>
          <w:sz w:val="24"/>
          <w:szCs w:val="24"/>
        </w:rPr>
        <w:t>ηρίου</w:t>
      </w:r>
      <w:r w:rsidRPr="00A83EF3">
        <w:rPr>
          <w:rFonts w:ascii="Franklin Gothic Medium" w:hAnsi="Franklin Gothic Medium"/>
          <w:sz w:val="24"/>
          <w:szCs w:val="24"/>
        </w:rPr>
        <w:t xml:space="preserve"> Αθηνών</w:t>
      </w:r>
      <w:r>
        <w:rPr>
          <w:rFonts w:ascii="Franklin Gothic Medium" w:hAnsi="Franklin Gothic Medium"/>
          <w:sz w:val="24"/>
          <w:szCs w:val="24"/>
        </w:rPr>
        <w:t>,</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ια) τρεις εκπρόσωποι ιδιωτικών επιχειρήσεων που δραστηριοποιούνται στην Εφοδιαστική και</w:t>
      </w:r>
    </w:p>
    <w:p w:rsidR="0034677F" w:rsidRDefault="0034677F" w:rsidP="0034677F">
      <w:pPr>
        <w:pStyle w:val="a3"/>
        <w:ind w:left="426"/>
        <w:jc w:val="both"/>
        <w:rPr>
          <w:rFonts w:ascii="Franklin Gothic Medium" w:hAnsi="Franklin Gothic Medium"/>
          <w:sz w:val="24"/>
          <w:szCs w:val="24"/>
        </w:rPr>
      </w:pPr>
      <w:r>
        <w:rPr>
          <w:rFonts w:ascii="Franklin Gothic Medium" w:hAnsi="Franklin Gothic Medium"/>
          <w:sz w:val="24"/>
          <w:szCs w:val="24"/>
        </w:rPr>
        <w:t xml:space="preserve">ιβ) ένα μέλος </w:t>
      </w:r>
      <w:r w:rsidRPr="004E17D4">
        <w:rPr>
          <w:rFonts w:ascii="Franklin Gothic Medium" w:hAnsi="Franklin Gothic Medium"/>
          <w:sz w:val="24"/>
          <w:szCs w:val="24"/>
        </w:rPr>
        <w:t>ΔΕΠ Α.Ε.Ι. ή Α.Τ.Ε.Ι</w:t>
      </w:r>
      <w:r>
        <w:rPr>
          <w:rFonts w:ascii="Franklin Gothic Medium" w:hAnsi="Franklin Gothic Medium"/>
          <w:sz w:val="24"/>
          <w:szCs w:val="24"/>
        </w:rPr>
        <w:t xml:space="preserve">, , </w:t>
      </w:r>
    </w:p>
    <w:p w:rsidR="0034677F" w:rsidRPr="000E5866" w:rsidRDefault="0034677F" w:rsidP="0034677F">
      <w:pPr>
        <w:pStyle w:val="a3"/>
        <w:ind w:left="426"/>
        <w:contextualSpacing w:val="0"/>
        <w:jc w:val="both"/>
        <w:rPr>
          <w:rFonts w:ascii="Franklin Gothic Medium" w:hAnsi="Franklin Gothic Medium"/>
          <w:sz w:val="24"/>
          <w:szCs w:val="24"/>
        </w:rPr>
      </w:pPr>
      <w:r>
        <w:rPr>
          <w:rFonts w:ascii="Franklin Gothic Medium" w:hAnsi="Franklin Gothic Medium"/>
          <w:sz w:val="24"/>
          <w:szCs w:val="24"/>
        </w:rPr>
        <w:t>Ειδικά για τις περιπτώσεις (ια) και (ιβ) ανωτέρως επιλέγονται</w:t>
      </w:r>
      <w:r w:rsidRPr="004B091A">
        <w:rPr>
          <w:rFonts w:ascii="Franklin Gothic Medium" w:hAnsi="Franklin Gothic Medium"/>
          <w:sz w:val="24"/>
          <w:szCs w:val="24"/>
        </w:rPr>
        <w:t xml:space="preserve"> </w:t>
      </w:r>
      <w:r>
        <w:rPr>
          <w:rFonts w:ascii="Franklin Gothic Medium" w:hAnsi="Franklin Gothic Medium"/>
          <w:sz w:val="24"/>
          <w:szCs w:val="24"/>
        </w:rPr>
        <w:t>ω</w:t>
      </w:r>
      <w:r w:rsidRPr="004B091A">
        <w:rPr>
          <w:rFonts w:ascii="Franklin Gothic Medium" w:hAnsi="Franklin Gothic Medium"/>
          <w:sz w:val="24"/>
          <w:szCs w:val="24"/>
        </w:rPr>
        <w:t xml:space="preserve">ς μέλη του </w:t>
      </w:r>
      <w:r>
        <w:rPr>
          <w:rFonts w:ascii="Franklin Gothic Medium" w:hAnsi="Franklin Gothic Medium"/>
          <w:sz w:val="24"/>
          <w:szCs w:val="24"/>
        </w:rPr>
        <w:t>Συμβουλίου</w:t>
      </w:r>
      <w:r w:rsidRPr="004B091A">
        <w:rPr>
          <w:rFonts w:ascii="Franklin Gothic Medium" w:hAnsi="Franklin Gothic Medium"/>
          <w:sz w:val="24"/>
          <w:szCs w:val="24"/>
        </w:rPr>
        <w:t xml:space="preserve"> </w:t>
      </w:r>
      <w:r>
        <w:rPr>
          <w:rFonts w:ascii="Franklin Gothic Medium" w:hAnsi="Franklin Gothic Medium"/>
          <w:sz w:val="24"/>
          <w:szCs w:val="24"/>
        </w:rPr>
        <w:t xml:space="preserve">πρόσωπα </w:t>
      </w:r>
      <w:r w:rsidRPr="004B091A">
        <w:rPr>
          <w:rFonts w:ascii="Franklin Gothic Medium" w:hAnsi="Franklin Gothic Medium"/>
          <w:sz w:val="24"/>
          <w:szCs w:val="24"/>
        </w:rPr>
        <w:t xml:space="preserve">εγνωσμένου κύρους, με ειδική τεχνογνωσία </w:t>
      </w:r>
      <w:r>
        <w:rPr>
          <w:rFonts w:ascii="Franklin Gothic Medium" w:hAnsi="Franklin Gothic Medium"/>
          <w:sz w:val="24"/>
          <w:szCs w:val="24"/>
        </w:rPr>
        <w:t>ή</w:t>
      </w:r>
      <w:r w:rsidRPr="004B091A">
        <w:rPr>
          <w:rFonts w:ascii="Franklin Gothic Medium" w:hAnsi="Franklin Gothic Medium"/>
          <w:sz w:val="24"/>
          <w:szCs w:val="24"/>
        </w:rPr>
        <w:t xml:space="preserve"> ενεργό ρόλο στην άσκηση Δραστηριοτ</w:t>
      </w:r>
      <w:r w:rsidRPr="008F1FC0">
        <w:rPr>
          <w:rFonts w:ascii="Franklin Gothic Medium" w:hAnsi="Franklin Gothic Medium"/>
          <w:sz w:val="24"/>
          <w:szCs w:val="24"/>
        </w:rPr>
        <w:t>ήτων Εφοδιαστικής</w:t>
      </w:r>
      <w:r>
        <w:rPr>
          <w:rFonts w:ascii="Franklin Gothic Medium" w:hAnsi="Franklin Gothic Medium"/>
          <w:sz w:val="24"/>
          <w:szCs w:val="24"/>
        </w:rPr>
        <w:t>.</w:t>
      </w:r>
    </w:p>
    <w:p w:rsidR="0034677F" w:rsidRPr="006B65F1" w:rsidRDefault="0034677F" w:rsidP="0034677F">
      <w:pPr>
        <w:pStyle w:val="a3"/>
        <w:numPr>
          <w:ilvl w:val="0"/>
          <w:numId w:val="11"/>
        </w:numPr>
        <w:ind w:left="426"/>
        <w:contextualSpacing w:val="0"/>
        <w:jc w:val="both"/>
        <w:rPr>
          <w:rFonts w:ascii="Franklin Gothic Medium" w:hAnsi="Franklin Gothic Medium"/>
          <w:sz w:val="24"/>
          <w:szCs w:val="24"/>
        </w:rPr>
      </w:pPr>
      <w:r w:rsidRPr="004B091A">
        <w:rPr>
          <w:rFonts w:ascii="Franklin Gothic Medium" w:hAnsi="Franklin Gothic Medium"/>
          <w:sz w:val="24"/>
          <w:szCs w:val="24"/>
        </w:rPr>
        <w:t xml:space="preserve">Ο πρόεδρος και </w:t>
      </w:r>
      <w:r>
        <w:rPr>
          <w:rFonts w:ascii="Franklin Gothic Medium" w:hAnsi="Franklin Gothic Medium"/>
          <w:sz w:val="24"/>
          <w:szCs w:val="24"/>
        </w:rPr>
        <w:t>τ</w:t>
      </w:r>
      <w:r w:rsidRPr="004B091A">
        <w:rPr>
          <w:rFonts w:ascii="Franklin Gothic Medium" w:hAnsi="Franklin Gothic Medium"/>
          <w:sz w:val="24"/>
          <w:szCs w:val="24"/>
        </w:rPr>
        <w:t xml:space="preserve">α μέλη του Συμβουλίου επιλέγονται και </w:t>
      </w:r>
      <w:r w:rsidRPr="008F1FC0">
        <w:rPr>
          <w:rFonts w:ascii="Franklin Gothic Medium" w:hAnsi="Franklin Gothic Medium"/>
          <w:sz w:val="24"/>
          <w:szCs w:val="24"/>
        </w:rPr>
        <w:t>διορίζονται με κοινή απόφαση των Υπουργών Υποδομών, Μεταφορών και Δικτύων και Ανάπτυξη</w:t>
      </w:r>
      <w:r w:rsidRPr="00221F2F">
        <w:rPr>
          <w:rFonts w:ascii="Franklin Gothic Medium" w:hAnsi="Franklin Gothic Medium"/>
          <w:sz w:val="24"/>
          <w:szCs w:val="24"/>
        </w:rPr>
        <w:t xml:space="preserve">ς και Ανταγωνιστικότητας </w:t>
      </w:r>
      <w:r>
        <w:rPr>
          <w:rFonts w:ascii="Franklin Gothic Medium" w:hAnsi="Franklin Gothic Medium"/>
          <w:sz w:val="24"/>
          <w:szCs w:val="24"/>
        </w:rPr>
        <w:t xml:space="preserve">για τετραετή θητεία </w:t>
      </w:r>
      <w:r w:rsidRPr="004B091A">
        <w:rPr>
          <w:rFonts w:ascii="Franklin Gothic Medium" w:hAnsi="Franklin Gothic Medium"/>
          <w:sz w:val="24"/>
          <w:szCs w:val="24"/>
        </w:rPr>
        <w:t xml:space="preserve">και </w:t>
      </w:r>
      <w:r>
        <w:rPr>
          <w:rFonts w:ascii="Franklin Gothic Medium" w:hAnsi="Franklin Gothic Medium"/>
          <w:sz w:val="24"/>
          <w:szCs w:val="24"/>
        </w:rPr>
        <w:t>δεν</w:t>
      </w:r>
      <w:r w:rsidRPr="004B091A">
        <w:rPr>
          <w:rFonts w:ascii="Franklin Gothic Medium" w:hAnsi="Franklin Gothic Medium"/>
          <w:sz w:val="24"/>
          <w:szCs w:val="24"/>
        </w:rPr>
        <w:t xml:space="preserve"> δικαιούνται αμοιβής για τη συμμετοχή τους στις συνεδριάσεις του Συμβουλίου. </w:t>
      </w:r>
    </w:p>
    <w:p w:rsidR="0034677F" w:rsidRDefault="0034677F" w:rsidP="0034677F">
      <w:pPr>
        <w:pStyle w:val="a3"/>
        <w:numPr>
          <w:ilvl w:val="0"/>
          <w:numId w:val="11"/>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Το Συμβούλιο συνεδριάζει σε τακτά χρονικά διαστήματα κατά τη διάρκεια του έτους. Στις συνεδριάσεις του Συμβουλίου επιτρέπεται να καλούνται </w:t>
      </w:r>
      <w:r w:rsidRPr="004B091A">
        <w:rPr>
          <w:rFonts w:ascii="Franklin Gothic Medium" w:hAnsi="Franklin Gothic Medium"/>
          <w:sz w:val="24"/>
          <w:szCs w:val="24"/>
        </w:rPr>
        <w:t xml:space="preserve">εμπειρογνώμονες και ειδικοί </w:t>
      </w:r>
      <w:r>
        <w:rPr>
          <w:rFonts w:ascii="Franklin Gothic Medium" w:hAnsi="Franklin Gothic Medium"/>
          <w:sz w:val="24"/>
          <w:szCs w:val="24"/>
        </w:rPr>
        <w:t xml:space="preserve">σε σχέση </w:t>
      </w:r>
      <w:r w:rsidRPr="004B091A">
        <w:rPr>
          <w:rFonts w:ascii="Franklin Gothic Medium" w:hAnsi="Franklin Gothic Medium"/>
          <w:sz w:val="24"/>
          <w:szCs w:val="24"/>
        </w:rPr>
        <w:t xml:space="preserve">με τα εκάστοτε εξεταζόμενα θέματα, καθώς και άλλοι εκπρόσωποι φορέων που </w:t>
      </w:r>
      <w:r>
        <w:rPr>
          <w:rFonts w:ascii="Franklin Gothic Medium" w:hAnsi="Franklin Gothic Medium"/>
          <w:sz w:val="24"/>
          <w:szCs w:val="24"/>
        </w:rPr>
        <w:t xml:space="preserve">τυχόν </w:t>
      </w:r>
      <w:r w:rsidRPr="004B091A">
        <w:rPr>
          <w:rFonts w:ascii="Franklin Gothic Medium" w:hAnsi="Franklin Gothic Medium"/>
          <w:sz w:val="24"/>
          <w:szCs w:val="24"/>
        </w:rPr>
        <w:t xml:space="preserve">συμμετέχουν στο Συμβούλιο, ανάλογα με το θέμα συζήτησης κάθε συνεδρίασης. </w:t>
      </w:r>
      <w:r>
        <w:rPr>
          <w:rFonts w:ascii="Franklin Gothic Medium" w:hAnsi="Franklin Gothic Medium"/>
          <w:sz w:val="24"/>
          <w:szCs w:val="24"/>
        </w:rPr>
        <w:t xml:space="preserve">Στις συνεδριάσεις του Συμβουλίου μετέχει, εκτελώντας χρέη γραμματέα, υπάλληλος του Τμήματος Σχεδιασμού και Προώθησης Εφοδιαστικής της Διεύθυνσης Εμπορευματικών Μεταφορών του Υπουργείου Υποδομών, Μεταφορών και Δικτύων. Κατά τα λοιπά, εφαρμόζονται αναλόγως οι διατάξεις περί συλλογικών οργάνων του Κώδικα Διοικητικής Διαδικασίας (ν. 2690/1999). </w:t>
      </w:r>
    </w:p>
    <w:p w:rsidR="0034677F" w:rsidRDefault="0034677F" w:rsidP="0034677F">
      <w:pPr>
        <w:pStyle w:val="a3"/>
        <w:numPr>
          <w:ilvl w:val="0"/>
          <w:numId w:val="11"/>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Στις γνωμοδοτικές και συμβουλευτικές αρμοδιότητες του </w:t>
      </w:r>
      <w:r w:rsidRPr="004B091A">
        <w:rPr>
          <w:rFonts w:ascii="Franklin Gothic Medium" w:hAnsi="Franklin Gothic Medium"/>
          <w:sz w:val="24"/>
          <w:szCs w:val="24"/>
        </w:rPr>
        <w:t>Συμβο</w:t>
      </w:r>
      <w:r>
        <w:rPr>
          <w:rFonts w:ascii="Franklin Gothic Medium" w:hAnsi="Franklin Gothic Medium"/>
          <w:sz w:val="24"/>
          <w:szCs w:val="24"/>
        </w:rPr>
        <w:t>υ</w:t>
      </w:r>
      <w:r w:rsidRPr="004B091A">
        <w:rPr>
          <w:rFonts w:ascii="Franklin Gothic Medium" w:hAnsi="Franklin Gothic Medium"/>
          <w:sz w:val="24"/>
          <w:szCs w:val="24"/>
        </w:rPr>
        <w:t>λ</w:t>
      </w:r>
      <w:r>
        <w:rPr>
          <w:rFonts w:ascii="Franklin Gothic Medium" w:hAnsi="Franklin Gothic Medium"/>
          <w:sz w:val="24"/>
          <w:szCs w:val="24"/>
        </w:rPr>
        <w:t xml:space="preserve">ίου </w:t>
      </w:r>
      <w:r w:rsidRPr="004B091A">
        <w:rPr>
          <w:rFonts w:ascii="Franklin Gothic Medium" w:hAnsi="Franklin Gothic Medium"/>
          <w:sz w:val="24"/>
          <w:szCs w:val="24"/>
        </w:rPr>
        <w:t>Ανάπτυξης και Ανταγωνιστικότητας Εφοδιαστικής</w:t>
      </w:r>
      <w:r w:rsidRPr="000E5866">
        <w:rPr>
          <w:rFonts w:ascii="Franklin Gothic Medium" w:hAnsi="Franklin Gothic Medium"/>
          <w:sz w:val="24"/>
          <w:szCs w:val="24"/>
        </w:rPr>
        <w:t xml:space="preserve"> </w:t>
      </w:r>
      <w:r>
        <w:rPr>
          <w:rFonts w:ascii="Franklin Gothic Medium" w:hAnsi="Franklin Gothic Medium"/>
          <w:sz w:val="24"/>
          <w:szCs w:val="24"/>
        </w:rPr>
        <w:t>εμπίπτουν:</w:t>
      </w:r>
    </w:p>
    <w:p w:rsidR="0034677F" w:rsidRPr="006B65F1" w:rsidRDefault="0034677F" w:rsidP="0034677F">
      <w:pPr>
        <w:pStyle w:val="a3"/>
        <w:ind w:left="426" w:hanging="414"/>
        <w:contextualSpacing w:val="0"/>
        <w:jc w:val="both"/>
        <w:rPr>
          <w:rFonts w:ascii="Franklin Gothic Medium" w:hAnsi="Franklin Gothic Medium"/>
          <w:sz w:val="24"/>
          <w:szCs w:val="24"/>
        </w:rPr>
      </w:pPr>
      <w:r w:rsidRPr="006B65F1">
        <w:rPr>
          <w:rFonts w:ascii="Franklin Gothic Medium" w:hAnsi="Franklin Gothic Medium"/>
          <w:sz w:val="24"/>
          <w:szCs w:val="24"/>
        </w:rPr>
        <w:lastRenderedPageBreak/>
        <w:t>(α)</w:t>
      </w:r>
      <w:r>
        <w:rPr>
          <w:rFonts w:ascii="Franklin Gothic Medium" w:hAnsi="Franklin Gothic Medium"/>
          <w:sz w:val="24"/>
          <w:szCs w:val="24"/>
        </w:rPr>
        <w:tab/>
      </w:r>
      <w:r w:rsidRPr="006B65F1">
        <w:rPr>
          <w:rFonts w:ascii="Franklin Gothic Medium" w:hAnsi="Franklin Gothic Medium"/>
          <w:sz w:val="24"/>
          <w:szCs w:val="24"/>
        </w:rPr>
        <w:t xml:space="preserve"> ο εντοπισμός των βασικών περιοχών και θεμάτων στρατηγικής για την ανταγωνιστικότητα και την ανάπτυξη της Εφοδιαστικής και η διαμόρφωση θέσεων, κατευθύνσεων και προτάσεων γι</w:t>
      </w:r>
      <w:r>
        <w:rPr>
          <w:rFonts w:ascii="Franklin Gothic Medium" w:hAnsi="Franklin Gothic Medium"/>
          <w:sz w:val="24"/>
          <w:szCs w:val="24"/>
        </w:rPr>
        <w:t>α</w:t>
      </w:r>
      <w:r w:rsidRPr="006B65F1">
        <w:rPr>
          <w:rFonts w:ascii="Franklin Gothic Medium" w:hAnsi="Franklin Gothic Medium"/>
          <w:sz w:val="24"/>
          <w:szCs w:val="24"/>
        </w:rPr>
        <w:t xml:space="preserve"> τη βελτίωσή </w:t>
      </w:r>
      <w:r>
        <w:rPr>
          <w:rFonts w:ascii="Franklin Gothic Medium" w:hAnsi="Franklin Gothic Medium"/>
          <w:sz w:val="24"/>
          <w:szCs w:val="24"/>
        </w:rPr>
        <w:t>τους,</w:t>
      </w:r>
    </w:p>
    <w:p w:rsidR="0034677F" w:rsidRPr="006B65F1" w:rsidRDefault="0034677F" w:rsidP="0034677F">
      <w:pPr>
        <w:pStyle w:val="a3"/>
        <w:ind w:left="426" w:hanging="414"/>
        <w:contextualSpacing w:val="0"/>
        <w:jc w:val="both"/>
        <w:rPr>
          <w:rFonts w:ascii="Franklin Gothic Medium" w:hAnsi="Franklin Gothic Medium"/>
          <w:sz w:val="24"/>
          <w:szCs w:val="24"/>
        </w:rPr>
      </w:pPr>
      <w:r w:rsidRPr="006B65F1">
        <w:rPr>
          <w:rFonts w:ascii="Franklin Gothic Medium" w:hAnsi="Franklin Gothic Medium"/>
          <w:sz w:val="24"/>
          <w:szCs w:val="24"/>
        </w:rPr>
        <w:t>(β)</w:t>
      </w:r>
      <w:r w:rsidRPr="006B65F1">
        <w:rPr>
          <w:rFonts w:ascii="Franklin Gothic Medium" w:hAnsi="Franklin Gothic Medium"/>
          <w:sz w:val="24"/>
          <w:szCs w:val="24"/>
        </w:rPr>
        <w:tab/>
        <w:t>η δρομολόγηση πρωτοβουλιών με διάρκεια και προοπτική, για τη βελτίωση της οργάνωσης της Εφοδιαστικής</w:t>
      </w:r>
      <w:r>
        <w:rPr>
          <w:rFonts w:ascii="Franklin Gothic Medium" w:hAnsi="Franklin Gothic Medium"/>
          <w:sz w:val="24"/>
          <w:szCs w:val="24"/>
        </w:rPr>
        <w:t xml:space="preserve"> και της συνεργασίας των συναρμόδιων δημοσίων αρχών</w:t>
      </w:r>
      <w:r w:rsidRPr="006B65F1">
        <w:rPr>
          <w:rFonts w:ascii="Franklin Gothic Medium" w:hAnsi="Franklin Gothic Medium"/>
          <w:sz w:val="24"/>
          <w:szCs w:val="24"/>
        </w:rPr>
        <w:t xml:space="preserve"> και της ποιότητας των παρεχόμενων υπηρεσιών, με στόχο τη μείωση του κόστους ανά μονάδα προϊόντος και, κατ’</w:t>
      </w:r>
      <w:r>
        <w:rPr>
          <w:rFonts w:ascii="Franklin Gothic Medium" w:hAnsi="Franklin Gothic Medium"/>
          <w:sz w:val="24"/>
          <w:szCs w:val="24"/>
        </w:rPr>
        <w:t xml:space="preserve"> </w:t>
      </w:r>
      <w:r w:rsidRPr="006B65F1">
        <w:rPr>
          <w:rFonts w:ascii="Franklin Gothic Medium" w:hAnsi="Franklin Gothic Medium"/>
          <w:sz w:val="24"/>
          <w:szCs w:val="24"/>
        </w:rPr>
        <w:t>επέκταση, την ενδυνάμωση της ανταγωνιστικότητας της ελληνικής οικονομίας,</w:t>
      </w:r>
    </w:p>
    <w:p w:rsidR="0034677F" w:rsidRPr="00C57A51" w:rsidRDefault="0034677F" w:rsidP="0034677F">
      <w:pPr>
        <w:pStyle w:val="a3"/>
        <w:ind w:left="426" w:hanging="414"/>
        <w:contextualSpacing w:val="0"/>
        <w:jc w:val="both"/>
        <w:rPr>
          <w:rFonts w:ascii="Franklin Gothic Medium" w:hAnsi="Franklin Gothic Medium"/>
          <w:sz w:val="24"/>
          <w:szCs w:val="24"/>
        </w:rPr>
      </w:pPr>
      <w:r w:rsidRPr="006B65F1">
        <w:rPr>
          <w:rFonts w:ascii="Franklin Gothic Medium" w:hAnsi="Franklin Gothic Medium"/>
          <w:sz w:val="24"/>
          <w:szCs w:val="24"/>
        </w:rPr>
        <w:t>(γ)</w:t>
      </w:r>
      <w:r w:rsidRPr="006B65F1">
        <w:rPr>
          <w:rFonts w:ascii="Franklin Gothic Medium" w:hAnsi="Franklin Gothic Medium"/>
          <w:sz w:val="24"/>
          <w:szCs w:val="24"/>
        </w:rPr>
        <w:tab/>
      </w:r>
      <w:r>
        <w:rPr>
          <w:rFonts w:ascii="Franklin Gothic Medium" w:hAnsi="Franklin Gothic Medium"/>
          <w:sz w:val="24"/>
          <w:szCs w:val="24"/>
        </w:rPr>
        <w:t>η</w:t>
      </w:r>
      <w:r w:rsidRPr="006B65F1">
        <w:rPr>
          <w:rFonts w:ascii="Franklin Gothic Medium" w:hAnsi="Franklin Gothic Medium"/>
          <w:sz w:val="24"/>
          <w:szCs w:val="24"/>
        </w:rPr>
        <w:t xml:space="preserve"> σύνταξη προτάσεων για την κωδικοποίηση και απλοποίηση της νομοθεσίας</w:t>
      </w:r>
      <w:r>
        <w:rPr>
          <w:rFonts w:ascii="Franklin Gothic Medium" w:hAnsi="Franklin Gothic Medium"/>
          <w:sz w:val="24"/>
          <w:szCs w:val="24"/>
        </w:rPr>
        <w:t xml:space="preserve">, με στόχο την απομάκρυνση των εμποδίων, την επανεξέταση και περαιτέρω απλοποίηση των διαδικασιών και τη βελτίωση του θεσμικού περιβάλλοντος άσκησης Δραστηριοτήτων Εφοδιαστικής, καθώς και την εγκαθίδρυση ενός κατανοητού και πιστοποιημένου συστήματος διαρκούς εκπαίδευσης σε </w:t>
      </w:r>
      <w:r w:rsidRPr="00C57A51">
        <w:rPr>
          <w:rFonts w:ascii="Franklin Gothic Medium" w:hAnsi="Franklin Gothic Medium"/>
          <w:sz w:val="24"/>
          <w:szCs w:val="24"/>
        </w:rPr>
        <w:t xml:space="preserve">θέματα Εφοδιαστικής, </w:t>
      </w:r>
    </w:p>
    <w:p w:rsidR="0034677F" w:rsidRPr="00C57A51" w:rsidRDefault="0034677F" w:rsidP="0034677F">
      <w:pPr>
        <w:pStyle w:val="a3"/>
        <w:ind w:left="426" w:hanging="414"/>
        <w:contextualSpacing w:val="0"/>
        <w:jc w:val="both"/>
        <w:rPr>
          <w:rFonts w:ascii="Franklin Gothic Medium" w:hAnsi="Franklin Gothic Medium"/>
          <w:sz w:val="24"/>
          <w:szCs w:val="24"/>
        </w:rPr>
      </w:pPr>
      <w:r w:rsidRPr="00C57A51">
        <w:rPr>
          <w:rFonts w:ascii="Franklin Gothic Medium" w:hAnsi="Franklin Gothic Medium"/>
          <w:sz w:val="24"/>
          <w:szCs w:val="24"/>
        </w:rPr>
        <w:t>(δ)</w:t>
      </w:r>
      <w:r w:rsidRPr="00C57A51">
        <w:rPr>
          <w:rFonts w:ascii="Franklin Gothic Medium" w:hAnsi="Franklin Gothic Medium"/>
          <w:sz w:val="24"/>
          <w:szCs w:val="24"/>
        </w:rPr>
        <w:tab/>
        <w:t xml:space="preserve">η σύνταξη γνωμοδοτήσεων προς </w:t>
      </w:r>
      <w:r>
        <w:rPr>
          <w:rFonts w:ascii="Franklin Gothic Medium" w:hAnsi="Franklin Gothic Medium"/>
          <w:sz w:val="24"/>
          <w:szCs w:val="24"/>
        </w:rPr>
        <w:t xml:space="preserve">τον Υπουργό </w:t>
      </w:r>
      <w:r w:rsidRPr="000E5866">
        <w:rPr>
          <w:rFonts w:ascii="Franklin Gothic Medium" w:hAnsi="Franklin Gothic Medium"/>
          <w:sz w:val="24"/>
          <w:szCs w:val="24"/>
        </w:rPr>
        <w:t xml:space="preserve">Υποδομών, Μεταφορών και Δικτύων </w:t>
      </w:r>
      <w:r w:rsidRPr="00C57A51">
        <w:rPr>
          <w:rFonts w:ascii="Franklin Gothic Medium" w:hAnsi="Franklin Gothic Medium"/>
          <w:sz w:val="24"/>
          <w:szCs w:val="24"/>
        </w:rPr>
        <w:t>κατόπιν υποβολής σχετικών ερωτημάτων στα θέματα της αρμοδιότητάς του</w:t>
      </w:r>
      <w:r>
        <w:rPr>
          <w:rFonts w:ascii="Franklin Gothic Medium" w:hAnsi="Franklin Gothic Medium"/>
          <w:sz w:val="24"/>
          <w:szCs w:val="24"/>
        </w:rPr>
        <w:t>, καθώς και η σύνταξη γνωμοδοτήσεων και προς άλλους συναρμόδιους σε θέματα Εφοδιαστικής Υπουργούς</w:t>
      </w:r>
      <w:r w:rsidRPr="00C57A51">
        <w:rPr>
          <w:rFonts w:ascii="Franklin Gothic Medium" w:hAnsi="Franklin Gothic Medium"/>
          <w:sz w:val="24"/>
          <w:szCs w:val="24"/>
        </w:rPr>
        <w:t xml:space="preserve"> </w:t>
      </w:r>
    </w:p>
    <w:p w:rsidR="0034677F" w:rsidRDefault="0034677F" w:rsidP="0034677F">
      <w:pPr>
        <w:pStyle w:val="a3"/>
        <w:ind w:left="426" w:hanging="414"/>
        <w:contextualSpacing w:val="0"/>
        <w:jc w:val="both"/>
        <w:rPr>
          <w:rFonts w:ascii="Franklin Gothic Medium" w:hAnsi="Franklin Gothic Medium"/>
          <w:sz w:val="24"/>
          <w:szCs w:val="24"/>
        </w:rPr>
      </w:pPr>
      <w:r w:rsidRPr="00C57A51">
        <w:rPr>
          <w:rFonts w:ascii="Franklin Gothic Medium" w:hAnsi="Franklin Gothic Medium"/>
          <w:sz w:val="24"/>
          <w:szCs w:val="24"/>
        </w:rPr>
        <w:t>(ε)</w:t>
      </w:r>
      <w:r w:rsidRPr="00C57A51">
        <w:rPr>
          <w:rFonts w:ascii="Franklin Gothic Medium" w:hAnsi="Franklin Gothic Medium"/>
          <w:sz w:val="24"/>
          <w:szCs w:val="24"/>
        </w:rPr>
        <w:tab/>
        <w:t>η εκπόνηση ετήσιου πλάνου</w:t>
      </w:r>
      <w:r>
        <w:rPr>
          <w:rFonts w:ascii="Franklin Gothic Medium" w:hAnsi="Franklin Gothic Medium"/>
          <w:sz w:val="24"/>
          <w:szCs w:val="24"/>
        </w:rPr>
        <w:t xml:space="preserve"> με </w:t>
      </w:r>
      <w:proofErr w:type="spellStart"/>
      <w:r>
        <w:rPr>
          <w:rFonts w:ascii="Franklin Gothic Medium" w:hAnsi="Franklin Gothic Medium"/>
          <w:sz w:val="24"/>
          <w:szCs w:val="24"/>
        </w:rPr>
        <w:t>προτεραιοποίηση</w:t>
      </w:r>
      <w:proofErr w:type="spellEnd"/>
      <w:r>
        <w:rPr>
          <w:rFonts w:ascii="Franklin Gothic Medium" w:hAnsi="Franklin Gothic Medium"/>
          <w:sz w:val="24"/>
          <w:szCs w:val="24"/>
        </w:rPr>
        <w:t xml:space="preserve"> ενεργειών, </w:t>
      </w:r>
    </w:p>
    <w:p w:rsidR="0034677F" w:rsidRDefault="0034677F" w:rsidP="0034677F">
      <w:pPr>
        <w:pStyle w:val="a3"/>
        <w:ind w:left="426" w:hanging="414"/>
        <w:contextualSpacing w:val="0"/>
        <w:jc w:val="both"/>
        <w:rPr>
          <w:rFonts w:ascii="Franklin Gothic Medium" w:hAnsi="Franklin Gothic Medium"/>
          <w:sz w:val="24"/>
          <w:szCs w:val="24"/>
        </w:rPr>
      </w:pPr>
      <w:r>
        <w:rPr>
          <w:rFonts w:ascii="Franklin Gothic Medium" w:hAnsi="Franklin Gothic Medium"/>
          <w:sz w:val="24"/>
          <w:szCs w:val="24"/>
        </w:rPr>
        <w:t>(στ)</w:t>
      </w:r>
      <w:r>
        <w:rPr>
          <w:rFonts w:ascii="Franklin Gothic Medium" w:hAnsi="Franklin Gothic Medium"/>
          <w:sz w:val="24"/>
          <w:szCs w:val="24"/>
        </w:rPr>
        <w:tab/>
        <w:t xml:space="preserve">η διατύπωση προτάσεων για περαιτέρω ανάπτυξη και βελτίωση </w:t>
      </w:r>
      <w:r w:rsidRPr="00D40584">
        <w:rPr>
          <w:rFonts w:ascii="Franklin Gothic Medium" w:hAnsi="Franklin Gothic Medium"/>
          <w:sz w:val="24"/>
          <w:szCs w:val="24"/>
        </w:rPr>
        <w:t xml:space="preserve">των υφιστάμενων </w:t>
      </w:r>
      <w:r>
        <w:rPr>
          <w:rFonts w:ascii="Franklin Gothic Medium" w:hAnsi="Franklin Gothic Medium"/>
          <w:sz w:val="24"/>
          <w:szCs w:val="24"/>
        </w:rPr>
        <w:t xml:space="preserve">μεταφορικών </w:t>
      </w:r>
      <w:r w:rsidRPr="00D40584">
        <w:rPr>
          <w:rFonts w:ascii="Franklin Gothic Medium" w:hAnsi="Franklin Gothic Medium"/>
          <w:sz w:val="24"/>
          <w:szCs w:val="24"/>
        </w:rPr>
        <w:t xml:space="preserve">υποδομών, με έμφαση στην προώθηση σημαντικών έργων υποδομής σε σιδηροδρομικούς και οδικούς άξονες, ώστε να μεγιστοποιούνται τα οφέλη για την </w:t>
      </w:r>
      <w:r>
        <w:rPr>
          <w:rFonts w:ascii="Franklin Gothic Medium" w:hAnsi="Franklin Gothic Medium"/>
          <w:sz w:val="24"/>
          <w:szCs w:val="24"/>
        </w:rPr>
        <w:t>Εφοδιαστική και</w:t>
      </w:r>
    </w:p>
    <w:p w:rsidR="0034677F" w:rsidRPr="006B65F1" w:rsidRDefault="0034677F" w:rsidP="0034677F">
      <w:pPr>
        <w:pStyle w:val="a3"/>
        <w:ind w:left="426" w:hanging="414"/>
        <w:contextualSpacing w:val="0"/>
        <w:jc w:val="both"/>
        <w:rPr>
          <w:rFonts w:ascii="Franklin Gothic Medium" w:hAnsi="Franklin Gothic Medium"/>
          <w:sz w:val="24"/>
          <w:szCs w:val="24"/>
        </w:rPr>
      </w:pPr>
      <w:r>
        <w:rPr>
          <w:rFonts w:ascii="Franklin Gothic Medium" w:hAnsi="Franklin Gothic Medium"/>
          <w:sz w:val="24"/>
          <w:szCs w:val="24"/>
        </w:rPr>
        <w:t>(ζ)</w:t>
      </w:r>
      <w:r>
        <w:rPr>
          <w:rFonts w:ascii="Franklin Gothic Medium" w:hAnsi="Franklin Gothic Medium"/>
          <w:sz w:val="24"/>
          <w:szCs w:val="24"/>
        </w:rPr>
        <w:tab/>
        <w:t>η</w:t>
      </w:r>
      <w:r w:rsidRPr="000E5866">
        <w:rPr>
          <w:rFonts w:ascii="Franklin Gothic Medium" w:hAnsi="Franklin Gothic Medium"/>
          <w:sz w:val="24"/>
          <w:szCs w:val="24"/>
        </w:rPr>
        <w:t xml:space="preserve"> </w:t>
      </w:r>
      <w:r>
        <w:rPr>
          <w:rFonts w:ascii="Franklin Gothic Medium" w:hAnsi="Franklin Gothic Medium"/>
          <w:sz w:val="24"/>
          <w:szCs w:val="24"/>
        </w:rPr>
        <w:t>εξέταση κινήτρων για επενδύσεις σε καινοτόμες και «πράσινες» δράσεις στην Εφοδιαστική.</w:t>
      </w:r>
    </w:p>
    <w:p w:rsidR="0034677F" w:rsidRDefault="0034677F" w:rsidP="0034677F">
      <w:pPr>
        <w:jc w:val="both"/>
        <w:rPr>
          <w:rFonts w:ascii="Franklin Gothic Medium" w:hAnsi="Franklin Gothic Medium"/>
          <w:sz w:val="24"/>
          <w:szCs w:val="24"/>
        </w:rPr>
      </w:pPr>
    </w:p>
    <w:p w:rsidR="0034677F" w:rsidRDefault="0034677F" w:rsidP="0034677F">
      <w:pPr>
        <w:jc w:val="center"/>
        <w:rPr>
          <w:rFonts w:ascii="Franklin Gothic Medium" w:hAnsi="Franklin Gothic Medium"/>
          <w:b/>
          <w:sz w:val="24"/>
          <w:szCs w:val="24"/>
        </w:rPr>
      </w:pP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ΚΕΦΑΛΑΙΟ Β΄</w:t>
      </w: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ΕΓΚΑΤΑΣΤΑΣΗ ΚΑΙ ΛΕΙΤΟΥΡΓΙΑ </w:t>
      </w:r>
      <w:r>
        <w:rPr>
          <w:rFonts w:ascii="Franklin Gothic Medium" w:hAnsi="Franklin Gothic Medium"/>
          <w:b/>
          <w:sz w:val="24"/>
          <w:szCs w:val="24"/>
        </w:rPr>
        <w:t>ΚΕΝΤΡΩΝ ΑΠΟΘΗΚΕΥΣΗΣ ΚΑΙ ΔΙΑΝΟΜΗΣ</w:t>
      </w:r>
    </w:p>
    <w:p w:rsidR="0034677F" w:rsidRPr="00AA24D0" w:rsidRDefault="0034677F" w:rsidP="0034677F">
      <w:pPr>
        <w:jc w:val="both"/>
        <w:rPr>
          <w:rFonts w:ascii="Franklin Gothic Medium" w:hAnsi="Franklin Gothic Medium"/>
          <w:sz w:val="24"/>
          <w:szCs w:val="24"/>
        </w:rPr>
      </w:pP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Άρθρο </w:t>
      </w:r>
      <w:r>
        <w:rPr>
          <w:rFonts w:ascii="Franklin Gothic Medium" w:hAnsi="Franklin Gothic Medium"/>
          <w:b/>
          <w:sz w:val="24"/>
          <w:szCs w:val="24"/>
        </w:rPr>
        <w:t>8</w:t>
      </w:r>
    </w:p>
    <w:p w:rsidR="0034677F" w:rsidRPr="00AA24D0"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Εγκατάσταση και Λειτουργία </w:t>
      </w:r>
      <w:r>
        <w:rPr>
          <w:rFonts w:ascii="Franklin Gothic Medium" w:hAnsi="Franklin Gothic Medium"/>
          <w:b/>
          <w:sz w:val="24"/>
          <w:szCs w:val="24"/>
        </w:rPr>
        <w:t>Κέντρων Αποθήκευσης και Διανομής</w:t>
      </w:r>
    </w:p>
    <w:p w:rsidR="0034677F" w:rsidRDefault="0034677F" w:rsidP="0034677F">
      <w:pPr>
        <w:pStyle w:val="a3"/>
        <w:numPr>
          <w:ilvl w:val="0"/>
          <w:numId w:val="9"/>
        </w:numPr>
        <w:contextualSpacing w:val="0"/>
        <w:jc w:val="both"/>
        <w:rPr>
          <w:rFonts w:ascii="Franklin Gothic Medium" w:hAnsi="Franklin Gothic Medium"/>
          <w:sz w:val="24"/>
          <w:szCs w:val="24"/>
        </w:rPr>
      </w:pPr>
      <w:r w:rsidRPr="00AA24D0">
        <w:rPr>
          <w:rFonts w:ascii="Franklin Gothic Medium" w:hAnsi="Franklin Gothic Medium"/>
          <w:sz w:val="24"/>
          <w:szCs w:val="24"/>
        </w:rPr>
        <w:t xml:space="preserve">Απαλλάσσονται από την υποχρέωση εφοδιασμού με άδεια εγκατάστασης και άδεια λειτουργίας </w:t>
      </w:r>
      <w:r>
        <w:rPr>
          <w:rFonts w:ascii="Franklin Gothic Medium" w:hAnsi="Franklin Gothic Medium"/>
          <w:sz w:val="24"/>
          <w:szCs w:val="24"/>
        </w:rPr>
        <w:t xml:space="preserve">το σύνολο των </w:t>
      </w:r>
      <w:r w:rsidRPr="00AA24D0">
        <w:rPr>
          <w:rFonts w:ascii="Franklin Gothic Medium" w:hAnsi="Franklin Gothic Medium"/>
          <w:sz w:val="24"/>
          <w:szCs w:val="24"/>
        </w:rPr>
        <w:t xml:space="preserve"> Κέντρ</w:t>
      </w:r>
      <w:r>
        <w:rPr>
          <w:rFonts w:ascii="Franklin Gothic Medium" w:hAnsi="Franklin Gothic Medium"/>
          <w:sz w:val="24"/>
          <w:szCs w:val="24"/>
        </w:rPr>
        <w:t>ων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 xml:space="preserve">ανεξαρτήτως της </w:t>
      </w:r>
      <w:r w:rsidRPr="008F3F16">
        <w:rPr>
          <w:rFonts w:ascii="Franklin Gothic Medium" w:hAnsi="Franklin Gothic Medium"/>
          <w:sz w:val="24"/>
          <w:szCs w:val="24"/>
        </w:rPr>
        <w:t xml:space="preserve">ύπαρξης ή μη μηχανολογικού εξοπλισμού, που </w:t>
      </w:r>
      <w:r>
        <w:rPr>
          <w:rFonts w:ascii="Franklin Gothic Medium" w:hAnsi="Franklin Gothic Medium"/>
          <w:sz w:val="24"/>
          <w:szCs w:val="24"/>
        </w:rPr>
        <w:t xml:space="preserve">δεν </w:t>
      </w:r>
      <w:r w:rsidRPr="008F3F16">
        <w:rPr>
          <w:rFonts w:ascii="Franklin Gothic Medium" w:hAnsi="Franklin Gothic Medium"/>
          <w:sz w:val="24"/>
          <w:szCs w:val="24"/>
        </w:rPr>
        <w:lastRenderedPageBreak/>
        <w:t xml:space="preserve">κατατάσσονται στην κατηγορία </w:t>
      </w:r>
      <w:r>
        <w:rPr>
          <w:rFonts w:ascii="Franklin Gothic Medium" w:hAnsi="Franklin Gothic Medium"/>
          <w:sz w:val="24"/>
          <w:szCs w:val="24"/>
        </w:rPr>
        <w:t>Α</w:t>
      </w:r>
      <w:r w:rsidRPr="008F3F16">
        <w:rPr>
          <w:rFonts w:ascii="Franklin Gothic Medium" w:hAnsi="Franklin Gothic Medium"/>
          <w:sz w:val="24"/>
          <w:szCs w:val="24"/>
        </w:rPr>
        <w:t>΄</w:t>
      </w:r>
      <w:r w:rsidRPr="000E5866">
        <w:rPr>
          <w:rFonts w:ascii="Franklin Gothic Medium" w:hAnsi="Franklin Gothic Medium"/>
          <w:sz w:val="24"/>
          <w:szCs w:val="24"/>
        </w:rPr>
        <w:t xml:space="preserve"> </w:t>
      </w:r>
      <w:r w:rsidRPr="008F3F16">
        <w:rPr>
          <w:rFonts w:ascii="Franklin Gothic Medium" w:hAnsi="Franklin Gothic Medium"/>
          <w:sz w:val="24"/>
          <w:szCs w:val="24"/>
        </w:rPr>
        <w:t>του ν. 4014/2011 και</w:t>
      </w:r>
      <w:r w:rsidRPr="00AA24D0">
        <w:rPr>
          <w:rFonts w:ascii="Franklin Gothic Medium" w:hAnsi="Franklin Gothic Medium"/>
          <w:sz w:val="24"/>
          <w:szCs w:val="24"/>
        </w:rPr>
        <w:t xml:space="preserve"> των κατ’ εξουσιοδότηση αυτού κανονιστικών πράξεων. Για την</w:t>
      </w:r>
      <w:r w:rsidRPr="008F3F16">
        <w:rPr>
          <w:rFonts w:ascii="Franklin Gothic Medium" w:hAnsi="Franklin Gothic Medium"/>
          <w:sz w:val="24"/>
          <w:szCs w:val="24"/>
        </w:rPr>
        <w:t xml:space="preserve"> </w:t>
      </w:r>
      <w:r w:rsidRPr="00AA24D0">
        <w:rPr>
          <w:rFonts w:ascii="Franklin Gothic Medium" w:hAnsi="Franklin Gothic Medium"/>
          <w:sz w:val="24"/>
          <w:szCs w:val="24"/>
        </w:rPr>
        <w:t xml:space="preserve">έναρξη λειτουργίας των </w:t>
      </w:r>
      <w:r w:rsidRPr="00C9577E">
        <w:rPr>
          <w:rFonts w:ascii="Franklin Gothic Medium" w:hAnsi="Franklin Gothic Medium"/>
          <w:sz w:val="24"/>
          <w:szCs w:val="24"/>
        </w:rPr>
        <w:t>Κέντρ</w:t>
      </w:r>
      <w:r>
        <w:rPr>
          <w:rFonts w:ascii="Franklin Gothic Medium" w:hAnsi="Franklin Gothic Medium"/>
          <w:sz w:val="24"/>
          <w:szCs w:val="24"/>
        </w:rPr>
        <w:t>ων</w:t>
      </w:r>
      <w:r w:rsidRPr="00C9577E">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 xml:space="preserve">που εμπίπτουν στο πεδίο εφαρμογής της παρούσας παραγράφου υποβάλλεται στην </w:t>
      </w:r>
      <w:proofErr w:type="spellStart"/>
      <w:r w:rsidRPr="00AA24D0">
        <w:rPr>
          <w:rFonts w:ascii="Franklin Gothic Medium" w:hAnsi="Franklin Gothic Medium"/>
          <w:sz w:val="24"/>
          <w:szCs w:val="24"/>
        </w:rPr>
        <w:t>Αδειοδοτούσα</w:t>
      </w:r>
      <w:proofErr w:type="spellEnd"/>
      <w:r w:rsidRPr="00AA24D0">
        <w:rPr>
          <w:rFonts w:ascii="Franklin Gothic Medium" w:hAnsi="Franklin Gothic Medium"/>
          <w:sz w:val="24"/>
          <w:szCs w:val="24"/>
        </w:rPr>
        <w:t xml:space="preserve"> Αρχή υπεύθυνη δήλωση, με την οποία </w:t>
      </w:r>
      <w:r>
        <w:rPr>
          <w:rFonts w:ascii="Franklin Gothic Medium" w:hAnsi="Franklin Gothic Medium"/>
          <w:sz w:val="24"/>
          <w:szCs w:val="24"/>
        </w:rPr>
        <w:t xml:space="preserve">δηλώνεται η έναρξη της λειτουργίας και </w:t>
      </w:r>
      <w:r w:rsidRPr="00AA24D0">
        <w:rPr>
          <w:rFonts w:ascii="Franklin Gothic Medium" w:hAnsi="Franklin Gothic Medium"/>
          <w:sz w:val="24"/>
          <w:szCs w:val="24"/>
        </w:rPr>
        <w:t xml:space="preserve">βεβαιώνεται από τον νόμιμο εκπρόσωπο του φορέα του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sidRPr="008F3F16">
        <w:rPr>
          <w:rFonts w:ascii="Franklin Gothic Medium" w:hAnsi="Franklin Gothic Medium"/>
          <w:sz w:val="24"/>
          <w:szCs w:val="24"/>
        </w:rPr>
        <w:t xml:space="preserve"> </w:t>
      </w:r>
      <w:r w:rsidRPr="00AA24D0">
        <w:rPr>
          <w:rFonts w:ascii="Franklin Gothic Medium" w:hAnsi="Franklin Gothic Medium"/>
          <w:sz w:val="24"/>
          <w:szCs w:val="24"/>
        </w:rPr>
        <w:t xml:space="preserve">η συμμόρφωσή του με τις πάσης φύσεως απαιτήσεις της νομοθεσίας για τη νόμιμη λειτουργία του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 xml:space="preserve">και η οποία συνοδεύεται από τις απαραίτητες εγκρίσεις και δικαιολογητικά. Η κατάθεση της υπεύθυνης δήλωσης βεβαιώνεται σε αντίγραφο από την </w:t>
      </w:r>
      <w:proofErr w:type="spellStart"/>
      <w:r w:rsidRPr="00AA24D0">
        <w:rPr>
          <w:rFonts w:ascii="Franklin Gothic Medium" w:hAnsi="Franklin Gothic Medium"/>
          <w:sz w:val="24"/>
          <w:szCs w:val="24"/>
        </w:rPr>
        <w:t>Αδειοδοτούσα</w:t>
      </w:r>
      <w:proofErr w:type="spellEnd"/>
      <w:r w:rsidRPr="00AA24D0">
        <w:rPr>
          <w:rFonts w:ascii="Franklin Gothic Medium" w:hAnsi="Franklin Gothic Medium"/>
          <w:sz w:val="24"/>
          <w:szCs w:val="24"/>
        </w:rPr>
        <w:t xml:space="preserve"> Αρχή, το οποίο υποχρεούται να τηρεί ο </w:t>
      </w:r>
      <w:r>
        <w:rPr>
          <w:rFonts w:ascii="Franklin Gothic Medium" w:hAnsi="Franklin Gothic Medium"/>
          <w:sz w:val="24"/>
          <w:szCs w:val="24"/>
        </w:rPr>
        <w:t>Φ</w:t>
      </w:r>
      <w:r w:rsidRPr="00AA24D0">
        <w:rPr>
          <w:rFonts w:ascii="Franklin Gothic Medium" w:hAnsi="Franklin Gothic Medium"/>
          <w:sz w:val="24"/>
          <w:szCs w:val="24"/>
        </w:rPr>
        <w:t>ορέας του</w:t>
      </w:r>
      <w:r w:rsidRPr="00C9577E">
        <w:rPr>
          <w:rFonts w:ascii="Franklin Gothic Medium" w:hAnsi="Franklin Gothic Medium"/>
          <w:sz w:val="24"/>
          <w:szCs w:val="24"/>
        </w:rPr>
        <w:t xml:space="preserve"> 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sidRPr="00AA24D0">
        <w:rPr>
          <w:rFonts w:ascii="Franklin Gothic Medium" w:hAnsi="Franklin Gothic Medium"/>
          <w:sz w:val="24"/>
          <w:szCs w:val="24"/>
        </w:rPr>
        <w:t xml:space="preserve">. </w:t>
      </w:r>
    </w:p>
    <w:p w:rsidR="0034677F" w:rsidRDefault="0034677F" w:rsidP="0034677F">
      <w:pPr>
        <w:pStyle w:val="a3"/>
        <w:numPr>
          <w:ilvl w:val="0"/>
          <w:numId w:val="9"/>
        </w:numPr>
        <w:contextualSpacing w:val="0"/>
        <w:jc w:val="both"/>
        <w:rPr>
          <w:rFonts w:ascii="Franklin Gothic Medium" w:hAnsi="Franklin Gothic Medium"/>
          <w:sz w:val="24"/>
          <w:szCs w:val="24"/>
        </w:rPr>
      </w:pPr>
      <w:r w:rsidRPr="0024729A">
        <w:rPr>
          <w:rFonts w:ascii="Franklin Gothic Medium" w:hAnsi="Franklin Gothic Medium"/>
          <w:sz w:val="24"/>
          <w:szCs w:val="24"/>
        </w:rPr>
        <w:t xml:space="preserve">Για την εγκατάσταση ή επέκταση ή τον εκσυγχρονισμό </w:t>
      </w:r>
      <w:r w:rsidRPr="00C9577E">
        <w:rPr>
          <w:rFonts w:ascii="Franklin Gothic Medium" w:hAnsi="Franklin Gothic Medium"/>
          <w:sz w:val="24"/>
          <w:szCs w:val="24"/>
        </w:rPr>
        <w:t>Κέντρ</w:t>
      </w:r>
      <w:r>
        <w:rPr>
          <w:rFonts w:ascii="Franklin Gothic Medium" w:hAnsi="Franklin Gothic Medium"/>
          <w:sz w:val="24"/>
          <w:szCs w:val="24"/>
        </w:rPr>
        <w:t xml:space="preserve">ων </w:t>
      </w:r>
      <w:r w:rsidRPr="00C9577E">
        <w:rPr>
          <w:rFonts w:ascii="Franklin Gothic Medium" w:hAnsi="Franklin Gothic Medium"/>
          <w:sz w:val="24"/>
          <w:szCs w:val="24"/>
        </w:rPr>
        <w:t>Αποθήκευσης και Διανομής</w:t>
      </w:r>
      <w:r>
        <w:rPr>
          <w:rFonts w:ascii="Franklin Gothic Medium" w:hAnsi="Franklin Gothic Medium"/>
          <w:sz w:val="24"/>
          <w:szCs w:val="24"/>
        </w:rPr>
        <w:t xml:space="preserve"> </w:t>
      </w:r>
      <w:r w:rsidRPr="0024729A">
        <w:rPr>
          <w:rFonts w:ascii="Franklin Gothic Medium" w:hAnsi="Franklin Gothic Medium"/>
          <w:sz w:val="24"/>
          <w:szCs w:val="24"/>
        </w:rPr>
        <w:t xml:space="preserve">που, ανεξαρτήτως της ύπαρξης ή μη μηχανολογικού εξοπλισμού, κατατάσσονται στην υποκατηγορία Α2 του ν. 4014/2011 και των κατ’ εξουσιοδότηση αυτού κανονιστικών πράξεων, η </w:t>
      </w:r>
      <w:proofErr w:type="spellStart"/>
      <w:r w:rsidRPr="0024729A">
        <w:rPr>
          <w:rFonts w:ascii="Franklin Gothic Medium" w:hAnsi="Franklin Gothic Medium"/>
          <w:sz w:val="24"/>
          <w:szCs w:val="24"/>
        </w:rPr>
        <w:t>Αδειοδοτούσα</w:t>
      </w:r>
      <w:proofErr w:type="spellEnd"/>
      <w:r w:rsidRPr="0024729A">
        <w:rPr>
          <w:rFonts w:ascii="Franklin Gothic Medium" w:hAnsi="Franklin Gothic Medium"/>
          <w:sz w:val="24"/>
          <w:szCs w:val="24"/>
        </w:rPr>
        <w:t xml:space="preserve"> Αρχή εκδίδει άδεια εγκατάστασης με την προσκόμιση των απαραίτητων δικαιολογητικών και εγκρίσεων. Για τη λειτουργία </w:t>
      </w:r>
      <w:r w:rsidRPr="00C9577E">
        <w:rPr>
          <w:rFonts w:ascii="Franklin Gothic Medium" w:hAnsi="Franklin Gothic Medium"/>
          <w:sz w:val="24"/>
          <w:szCs w:val="24"/>
        </w:rPr>
        <w:t>Κέντρων Αποθήκευσης και Διανομής</w:t>
      </w:r>
      <w:r w:rsidRPr="0024729A">
        <w:rPr>
          <w:rFonts w:ascii="Franklin Gothic Medium" w:hAnsi="Franklin Gothic Medium"/>
          <w:sz w:val="24"/>
          <w:szCs w:val="24"/>
        </w:rPr>
        <w:t xml:space="preserve"> που εμπίπτουν στην παρούσα παράγραφο υποβάλλεται υπεύθυνη δήλωση, συνοδευόμενη από τα νόμιμα δικαιολογητικά, με την οποία δηλώνεται η έναρξη της λειτουργίας και βεβαιώνεται η συμμόρφωση του Φορέα με </w:t>
      </w:r>
      <w:r>
        <w:rPr>
          <w:rFonts w:ascii="Franklin Gothic Medium" w:hAnsi="Franklin Gothic Medium"/>
          <w:sz w:val="24"/>
          <w:szCs w:val="24"/>
        </w:rPr>
        <w:t>τους όρους της άδειας εγκατάστασης</w:t>
      </w:r>
      <w:r w:rsidRPr="0024729A">
        <w:rPr>
          <w:rFonts w:ascii="Franklin Gothic Medium" w:hAnsi="Franklin Gothic Medium"/>
          <w:sz w:val="24"/>
          <w:szCs w:val="24"/>
        </w:rPr>
        <w:t>. Η υπεύθυνη δήλωση που αφορά τη λειτουργία του</w:t>
      </w:r>
      <w:r w:rsidRPr="00C9577E">
        <w:rPr>
          <w:rFonts w:ascii="Franklin Gothic Medium" w:hAnsi="Franklin Gothic Medium"/>
          <w:sz w:val="24"/>
          <w:szCs w:val="24"/>
        </w:rPr>
        <w:t xml:space="preserve"> Κέντρ</w:t>
      </w:r>
      <w:r>
        <w:rPr>
          <w:rFonts w:ascii="Franklin Gothic Medium" w:hAnsi="Franklin Gothic Medium"/>
          <w:sz w:val="24"/>
          <w:szCs w:val="24"/>
        </w:rPr>
        <w:t>ου</w:t>
      </w:r>
      <w:r w:rsidRPr="00162758">
        <w:rPr>
          <w:rFonts w:ascii="Franklin Gothic Medium" w:hAnsi="Franklin Gothic Medium"/>
          <w:sz w:val="24"/>
          <w:szCs w:val="24"/>
        </w:rPr>
        <w:t xml:space="preserve"> </w:t>
      </w:r>
      <w:r w:rsidRPr="00C9577E">
        <w:rPr>
          <w:rFonts w:ascii="Franklin Gothic Medium" w:hAnsi="Franklin Gothic Medium"/>
          <w:sz w:val="24"/>
          <w:szCs w:val="24"/>
        </w:rPr>
        <w:t>Αποθήκευσης και Διανομής</w:t>
      </w:r>
      <w:r w:rsidRPr="0024729A">
        <w:rPr>
          <w:rFonts w:ascii="Franklin Gothic Medium" w:hAnsi="Franklin Gothic Medium"/>
          <w:sz w:val="24"/>
          <w:szCs w:val="24"/>
        </w:rPr>
        <w:t xml:space="preserve"> συνοδεύεται από εγγυητική επιστολή, η οποία επιστρέφεται με την ολοκλήρωση επιθεώρησης</w:t>
      </w:r>
      <w:r>
        <w:rPr>
          <w:rFonts w:ascii="Franklin Gothic Medium" w:hAnsi="Franklin Gothic Medium"/>
          <w:sz w:val="24"/>
          <w:szCs w:val="24"/>
        </w:rPr>
        <w:t xml:space="preserve"> που λαμβάνει χώρα εντός δύο (2) μηνών από την υποβολή της υπεύθυνης δήλωσης</w:t>
      </w:r>
      <w:r w:rsidRPr="0024729A">
        <w:rPr>
          <w:rFonts w:ascii="Franklin Gothic Medium" w:hAnsi="Franklin Gothic Medium"/>
          <w:sz w:val="24"/>
          <w:szCs w:val="24"/>
        </w:rPr>
        <w:t xml:space="preserve">. Αν ο Φορέας δεν επιθυμεί την κατάθεση εγγυητικής επιστολής, υποβάλλει </w:t>
      </w:r>
      <w:proofErr w:type="spellStart"/>
      <w:r w:rsidRPr="0024729A">
        <w:rPr>
          <w:rFonts w:ascii="Franklin Gothic Medium" w:hAnsi="Franklin Gothic Medium"/>
          <w:sz w:val="24"/>
          <w:szCs w:val="24"/>
        </w:rPr>
        <w:t>αντ</w:t>
      </w:r>
      <w:proofErr w:type="spellEnd"/>
      <w:r w:rsidRPr="0024729A">
        <w:rPr>
          <w:rFonts w:ascii="Franklin Gothic Medium" w:hAnsi="Franklin Gothic Medium"/>
          <w:sz w:val="24"/>
          <w:szCs w:val="24"/>
        </w:rPr>
        <w:t xml:space="preserve">’ αυτής στην </w:t>
      </w:r>
      <w:proofErr w:type="spellStart"/>
      <w:r w:rsidRPr="0024729A">
        <w:rPr>
          <w:rFonts w:ascii="Franklin Gothic Medium" w:hAnsi="Franklin Gothic Medium"/>
          <w:sz w:val="24"/>
          <w:szCs w:val="24"/>
        </w:rPr>
        <w:t>Αδειοδοτούσα</w:t>
      </w:r>
      <w:proofErr w:type="spellEnd"/>
      <w:r w:rsidRPr="0024729A">
        <w:rPr>
          <w:rFonts w:ascii="Franklin Gothic Medium" w:hAnsi="Franklin Gothic Medium"/>
          <w:sz w:val="24"/>
          <w:szCs w:val="24"/>
        </w:rPr>
        <w:t xml:space="preserve"> Αρχή αίτηση έκδοσης άδειας λειτουργίας, συνοδευόμενη από </w:t>
      </w:r>
      <w:r w:rsidRPr="00162758">
        <w:rPr>
          <w:rFonts w:ascii="Franklin Gothic Medium" w:hAnsi="Franklin Gothic Medium"/>
          <w:sz w:val="24"/>
          <w:szCs w:val="24"/>
        </w:rPr>
        <w:t xml:space="preserve">τα νόμιμα δικαιολογητικά. Η </w:t>
      </w:r>
      <w:proofErr w:type="spellStart"/>
      <w:r w:rsidRPr="00162758">
        <w:rPr>
          <w:rFonts w:ascii="Franklin Gothic Medium" w:hAnsi="Franklin Gothic Medium"/>
          <w:sz w:val="24"/>
          <w:szCs w:val="24"/>
        </w:rPr>
        <w:t>Αδειοδοτούσα</w:t>
      </w:r>
      <w:proofErr w:type="spellEnd"/>
      <w:r w:rsidRPr="00162758">
        <w:rPr>
          <w:rFonts w:ascii="Franklin Gothic Medium" w:hAnsi="Franklin Gothic Medium"/>
          <w:sz w:val="24"/>
          <w:szCs w:val="24"/>
        </w:rPr>
        <w:t xml:space="preserve"> Αρχή διενεργεί επιθεώρηση εντός δύο (2) μηνών</w:t>
      </w:r>
      <w:r w:rsidRPr="0024729A">
        <w:rPr>
          <w:rFonts w:ascii="Franklin Gothic Medium" w:hAnsi="Franklin Gothic Medium"/>
          <w:sz w:val="24"/>
          <w:szCs w:val="24"/>
        </w:rPr>
        <w:t xml:space="preserve"> από την υποβολή της αίτησης με πλήρη φάκελο και χορηγεί άδεια λειτουργίας, εφόσον διαπιστώνει </w:t>
      </w:r>
      <w:r>
        <w:rPr>
          <w:rFonts w:ascii="Franklin Gothic Medium" w:hAnsi="Franklin Gothic Medium"/>
          <w:sz w:val="24"/>
          <w:szCs w:val="24"/>
        </w:rPr>
        <w:t>ότι έχουν τηρηθεί οι όροι και οι περιορισμοί που έχουν τεθεί με την άδεια εγκατάστασης.</w:t>
      </w:r>
    </w:p>
    <w:p w:rsidR="0034677F" w:rsidRDefault="0034677F" w:rsidP="0034677F">
      <w:pPr>
        <w:pStyle w:val="a3"/>
        <w:numPr>
          <w:ilvl w:val="0"/>
          <w:numId w:val="9"/>
        </w:numPr>
        <w:contextualSpacing w:val="0"/>
        <w:jc w:val="both"/>
        <w:rPr>
          <w:rFonts w:ascii="Franklin Gothic Medium" w:hAnsi="Franklin Gothic Medium"/>
          <w:sz w:val="24"/>
          <w:szCs w:val="24"/>
        </w:rPr>
      </w:pPr>
      <w:r>
        <w:rPr>
          <w:rFonts w:ascii="Franklin Gothic Medium" w:hAnsi="Franklin Gothic Medium"/>
          <w:sz w:val="24"/>
          <w:szCs w:val="24"/>
        </w:rPr>
        <w:t xml:space="preserve">Για την εγκατάσταση ή επέκταση ή τον εκσυγχρονισμό </w:t>
      </w:r>
      <w:r w:rsidRPr="00C9577E">
        <w:rPr>
          <w:rFonts w:ascii="Franklin Gothic Medium" w:hAnsi="Franklin Gothic Medium"/>
          <w:sz w:val="24"/>
          <w:szCs w:val="24"/>
        </w:rPr>
        <w:t>Κέντρ</w:t>
      </w:r>
      <w:r>
        <w:rPr>
          <w:rFonts w:ascii="Franklin Gothic Medium" w:hAnsi="Franklin Gothic Medium"/>
          <w:sz w:val="24"/>
          <w:szCs w:val="24"/>
        </w:rPr>
        <w:t>ων</w:t>
      </w:r>
      <w:r w:rsidRPr="00C9577E">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AA24D0">
        <w:rPr>
          <w:rFonts w:ascii="Franklin Gothic Medium" w:hAnsi="Franklin Gothic Medium"/>
          <w:sz w:val="24"/>
          <w:szCs w:val="24"/>
        </w:rPr>
        <w:t>που</w:t>
      </w:r>
      <w:r>
        <w:rPr>
          <w:rFonts w:ascii="Franklin Gothic Medium" w:hAnsi="Franklin Gothic Medium"/>
          <w:sz w:val="24"/>
          <w:szCs w:val="24"/>
        </w:rPr>
        <w:t>,</w:t>
      </w:r>
      <w:r w:rsidRPr="00AA24D0">
        <w:rPr>
          <w:rFonts w:ascii="Franklin Gothic Medium" w:hAnsi="Franklin Gothic Medium"/>
          <w:sz w:val="24"/>
          <w:szCs w:val="24"/>
        </w:rPr>
        <w:t xml:space="preserve"> ανεξαρτήτως της ύπαρξης ή μη μηχανολογικού εξοπλισμού</w:t>
      </w:r>
      <w:r>
        <w:rPr>
          <w:rFonts w:ascii="Franklin Gothic Medium" w:hAnsi="Franklin Gothic Medium"/>
          <w:sz w:val="24"/>
          <w:szCs w:val="24"/>
        </w:rPr>
        <w:t>,</w:t>
      </w:r>
      <w:r w:rsidRPr="00AA24D0">
        <w:rPr>
          <w:rFonts w:ascii="Franklin Gothic Medium" w:hAnsi="Franklin Gothic Medium"/>
          <w:sz w:val="24"/>
          <w:szCs w:val="24"/>
        </w:rPr>
        <w:t xml:space="preserve"> κα</w:t>
      </w:r>
      <w:r>
        <w:rPr>
          <w:rFonts w:ascii="Franklin Gothic Medium" w:hAnsi="Franklin Gothic Medium"/>
          <w:sz w:val="24"/>
          <w:szCs w:val="24"/>
        </w:rPr>
        <w:t>τα</w:t>
      </w:r>
      <w:r w:rsidRPr="00AA24D0">
        <w:rPr>
          <w:rFonts w:ascii="Franklin Gothic Medium" w:hAnsi="Franklin Gothic Medium"/>
          <w:sz w:val="24"/>
          <w:szCs w:val="24"/>
        </w:rPr>
        <w:t xml:space="preserve">τάσσονται στην </w:t>
      </w:r>
      <w:r>
        <w:rPr>
          <w:rFonts w:ascii="Franklin Gothic Medium" w:hAnsi="Franklin Gothic Medium"/>
          <w:sz w:val="24"/>
          <w:szCs w:val="24"/>
        </w:rPr>
        <w:t>υπο</w:t>
      </w:r>
      <w:r w:rsidRPr="00AA24D0">
        <w:rPr>
          <w:rFonts w:ascii="Franklin Gothic Medium" w:hAnsi="Franklin Gothic Medium"/>
          <w:sz w:val="24"/>
          <w:szCs w:val="24"/>
        </w:rPr>
        <w:t xml:space="preserve">κατηγορία </w:t>
      </w:r>
      <w:r>
        <w:rPr>
          <w:rFonts w:ascii="Franklin Gothic Medium" w:hAnsi="Franklin Gothic Medium"/>
          <w:sz w:val="24"/>
          <w:szCs w:val="24"/>
        </w:rPr>
        <w:t>Α1</w:t>
      </w:r>
      <w:r w:rsidRPr="00AA24D0">
        <w:rPr>
          <w:rFonts w:ascii="Franklin Gothic Medium" w:hAnsi="Franklin Gothic Medium"/>
          <w:sz w:val="24"/>
          <w:szCs w:val="24"/>
        </w:rPr>
        <w:t>του ν. 4014/2011</w:t>
      </w:r>
      <w:r>
        <w:rPr>
          <w:rFonts w:ascii="Franklin Gothic Medium" w:hAnsi="Franklin Gothic Medium"/>
          <w:sz w:val="24"/>
          <w:szCs w:val="24"/>
        </w:rPr>
        <w:t xml:space="preserve"> </w:t>
      </w:r>
      <w:r w:rsidRPr="007C1BEC">
        <w:rPr>
          <w:rFonts w:ascii="Franklin Gothic Medium" w:hAnsi="Franklin Gothic Medium"/>
          <w:sz w:val="24"/>
          <w:szCs w:val="24"/>
        </w:rPr>
        <w:t>και των κατ’ εξουσιοδότηση αυτού κανονιστικών πράξεων</w:t>
      </w:r>
      <w:r>
        <w:rPr>
          <w:rFonts w:ascii="Franklin Gothic Medium" w:hAnsi="Franklin Gothic Medium"/>
          <w:sz w:val="24"/>
          <w:szCs w:val="24"/>
        </w:rPr>
        <w:t>,</w:t>
      </w:r>
      <w:r w:rsidRPr="000E5866">
        <w:rPr>
          <w:rFonts w:ascii="Franklin Gothic Medium" w:hAnsi="Franklin Gothic Medium"/>
          <w:sz w:val="24"/>
          <w:szCs w:val="24"/>
        </w:rPr>
        <w:t xml:space="preserve"> </w:t>
      </w:r>
      <w:r w:rsidRPr="0024729A">
        <w:rPr>
          <w:rFonts w:ascii="Franklin Gothic Medium" w:hAnsi="Franklin Gothic Medium"/>
          <w:sz w:val="24"/>
          <w:szCs w:val="24"/>
        </w:rPr>
        <w:t xml:space="preserve">η </w:t>
      </w:r>
      <w:proofErr w:type="spellStart"/>
      <w:r w:rsidRPr="0024729A">
        <w:rPr>
          <w:rFonts w:ascii="Franklin Gothic Medium" w:hAnsi="Franklin Gothic Medium"/>
          <w:sz w:val="24"/>
          <w:szCs w:val="24"/>
        </w:rPr>
        <w:t>Αδειοδοτούσα</w:t>
      </w:r>
      <w:proofErr w:type="spellEnd"/>
      <w:r w:rsidRPr="0024729A">
        <w:rPr>
          <w:rFonts w:ascii="Franklin Gothic Medium" w:hAnsi="Franklin Gothic Medium"/>
          <w:sz w:val="24"/>
          <w:szCs w:val="24"/>
        </w:rPr>
        <w:t xml:space="preserve"> Αρχή εκδίδει άδεια εγκατάστασης με την προσκόμιση των απαραίτητων δικαιολογητικών και εγκρίσεων</w:t>
      </w:r>
      <w:r>
        <w:rPr>
          <w:rFonts w:ascii="Franklin Gothic Medium" w:hAnsi="Franklin Gothic Medium"/>
          <w:sz w:val="24"/>
          <w:szCs w:val="24"/>
        </w:rPr>
        <w:t xml:space="preserve"> και μετά από τη διενέργεια επιθεωρήσεως</w:t>
      </w:r>
      <w:r w:rsidRPr="0024729A">
        <w:rPr>
          <w:rFonts w:ascii="Franklin Gothic Medium" w:hAnsi="Franklin Gothic Medium"/>
          <w:sz w:val="24"/>
          <w:szCs w:val="24"/>
        </w:rPr>
        <w:t>.</w:t>
      </w:r>
      <w:r>
        <w:rPr>
          <w:rFonts w:ascii="Franklin Gothic Medium" w:hAnsi="Franklin Gothic Medium"/>
          <w:sz w:val="24"/>
          <w:szCs w:val="24"/>
        </w:rPr>
        <w:t xml:space="preserve"> Για τη λειτουργία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Pr>
          <w:rFonts w:ascii="Franklin Gothic Medium" w:hAnsi="Franklin Gothic Medium"/>
          <w:sz w:val="24"/>
          <w:szCs w:val="24"/>
        </w:rPr>
        <w:t xml:space="preserve"> που εμπίπτει στην παρούσα παράγραφο, εκδίδεται άδεια λειτουργίας κατόπιν υποβολής σχετικής αίτησης από τον Φορέα στην </w:t>
      </w:r>
      <w:proofErr w:type="spellStart"/>
      <w:r>
        <w:rPr>
          <w:rFonts w:ascii="Franklin Gothic Medium" w:hAnsi="Franklin Gothic Medium"/>
          <w:sz w:val="24"/>
          <w:szCs w:val="24"/>
        </w:rPr>
        <w:t>Αδειοδοτούσα</w:t>
      </w:r>
      <w:proofErr w:type="spellEnd"/>
      <w:r>
        <w:rPr>
          <w:rFonts w:ascii="Franklin Gothic Medium" w:hAnsi="Franklin Gothic Medium"/>
          <w:sz w:val="24"/>
          <w:szCs w:val="24"/>
        </w:rPr>
        <w:t xml:space="preserve"> Αρχή, συνοδευόμενης από τα νόμιμα δικαιολογητικά και διενέργειας επιθεωρήσεως, η οποία λαμβάνει χώρα εντός τριών (3) μηνών από την </w:t>
      </w:r>
      <w:r>
        <w:rPr>
          <w:rFonts w:ascii="Franklin Gothic Medium" w:hAnsi="Franklin Gothic Medium"/>
          <w:sz w:val="24"/>
          <w:szCs w:val="24"/>
        </w:rPr>
        <w:lastRenderedPageBreak/>
        <w:t xml:space="preserve">υποβολή της αίτησης. Εφόσον κατά τη διενέργεια επιθεωρήσεως διαπιστώνεται συμμόρφωση με τους όρους και περιορισμούς της άδειας εγκατάστασης, η </w:t>
      </w:r>
      <w:proofErr w:type="spellStart"/>
      <w:r>
        <w:rPr>
          <w:rFonts w:ascii="Franklin Gothic Medium" w:hAnsi="Franklin Gothic Medium"/>
          <w:sz w:val="24"/>
          <w:szCs w:val="24"/>
        </w:rPr>
        <w:t>Αδειοδοτούσα</w:t>
      </w:r>
      <w:proofErr w:type="spellEnd"/>
      <w:r>
        <w:rPr>
          <w:rFonts w:ascii="Franklin Gothic Medium" w:hAnsi="Franklin Gothic Medium"/>
          <w:sz w:val="24"/>
          <w:szCs w:val="24"/>
        </w:rPr>
        <w:t xml:space="preserve"> Αρχή εκδίδει άδεια λειτουργίας. </w:t>
      </w:r>
    </w:p>
    <w:p w:rsidR="0034677F" w:rsidRDefault="0034677F" w:rsidP="0034677F">
      <w:pPr>
        <w:pStyle w:val="a3"/>
        <w:numPr>
          <w:ilvl w:val="0"/>
          <w:numId w:val="9"/>
        </w:numPr>
        <w:contextualSpacing w:val="0"/>
        <w:jc w:val="both"/>
        <w:rPr>
          <w:rFonts w:ascii="Franklin Gothic Medium" w:hAnsi="Franklin Gothic Medium"/>
          <w:sz w:val="24"/>
          <w:szCs w:val="24"/>
        </w:rPr>
      </w:pPr>
      <w:r>
        <w:rPr>
          <w:rFonts w:ascii="Franklin Gothic Medium" w:hAnsi="Franklin Gothic Medium"/>
          <w:sz w:val="24"/>
          <w:szCs w:val="24"/>
        </w:rPr>
        <w:t xml:space="preserve">Δεν απαιτείται άδεια εγκατάστασης για επέκταση ή εκσυγχρονισμό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Pr>
          <w:rFonts w:ascii="Franklin Gothic Medium" w:hAnsi="Franklin Gothic Medium"/>
          <w:sz w:val="24"/>
          <w:szCs w:val="24"/>
        </w:rPr>
        <w:t xml:space="preserve"> που έχει εφοδιασθεί με άδεια λειτουργίας ή για τα οποία έχει υποβληθεί η υπεύθυνη δήλωση της παραγράφου 3 του παρόντος, εφόσον δεν μεταβάλλεται από την επέκταση ή τον εκσυγχρονισμό η κατάταξη του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24729A">
        <w:rPr>
          <w:rFonts w:ascii="Franklin Gothic Medium" w:hAnsi="Franklin Gothic Medium"/>
          <w:sz w:val="24"/>
          <w:szCs w:val="24"/>
        </w:rPr>
        <w:t>στην υποκατηγορία Α2 του ν. 4014/2011 και των κατ’ εξουσιοδότηση αυτού κανονιστικών πράξεων</w:t>
      </w:r>
      <w:r>
        <w:rPr>
          <w:rFonts w:ascii="Franklin Gothic Medium" w:hAnsi="Franklin Gothic Medium"/>
          <w:sz w:val="24"/>
          <w:szCs w:val="24"/>
        </w:rPr>
        <w:t xml:space="preserve">. Η παρούσα παράγραφος δεν εφαρμόζεται για τις περιπτώσεις της παραγράφου 2 του παρόντος άρθρου. </w:t>
      </w:r>
    </w:p>
    <w:p w:rsidR="0034677F" w:rsidRDefault="0034677F" w:rsidP="0034677F">
      <w:pPr>
        <w:pStyle w:val="a3"/>
        <w:numPr>
          <w:ilvl w:val="0"/>
          <w:numId w:val="9"/>
        </w:numPr>
        <w:contextualSpacing w:val="0"/>
        <w:jc w:val="both"/>
        <w:rPr>
          <w:rFonts w:ascii="Franklin Gothic Medium" w:hAnsi="Franklin Gothic Medium"/>
          <w:sz w:val="24"/>
          <w:szCs w:val="24"/>
        </w:rPr>
      </w:pPr>
      <w:r>
        <w:rPr>
          <w:rFonts w:ascii="Franklin Gothic Medium" w:hAnsi="Franklin Gothic Medium"/>
          <w:sz w:val="24"/>
          <w:szCs w:val="24"/>
        </w:rPr>
        <w:t>Απαλλάσσονται από την υποχρέωση εφοδιασμού με άδεια εγκατάστασης</w:t>
      </w:r>
      <w:r w:rsidRPr="000E5866">
        <w:rPr>
          <w:rFonts w:ascii="Franklin Gothic Medium" w:hAnsi="Franklin Gothic Medium"/>
          <w:sz w:val="24"/>
          <w:szCs w:val="24"/>
        </w:rPr>
        <w:t xml:space="preserve"> </w:t>
      </w:r>
      <w:r>
        <w:rPr>
          <w:rFonts w:ascii="Franklin Gothic Medium" w:hAnsi="Franklin Gothic Medium"/>
          <w:sz w:val="24"/>
          <w:szCs w:val="24"/>
        </w:rPr>
        <w:t>τα</w:t>
      </w:r>
      <w:r w:rsidRPr="00AA24D0">
        <w:rPr>
          <w:rFonts w:ascii="Franklin Gothic Medium" w:hAnsi="Franklin Gothic Medium"/>
          <w:sz w:val="24"/>
          <w:szCs w:val="24"/>
        </w:rPr>
        <w:t xml:space="preserve"> Κέντρα</w:t>
      </w:r>
      <w:r>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Pr>
          <w:rFonts w:ascii="Franklin Gothic Medium" w:hAnsi="Franklin Gothic Medium"/>
          <w:sz w:val="24"/>
          <w:szCs w:val="24"/>
        </w:rPr>
        <w:t xml:space="preserve">που εγκαθίστανται σε ΒΙΠΕ που έχουν οργανωθεί σύμφωνα με τις διατάξεις του ν. 4458/1965, σε Βιομηχανικές και Επιχειρηματικές Περιοχές που έχουν οργανωθεί σύμφωνα με τις διατάξεις του ν. 2545/1997 και σε Επιχειρηματικά Πάρκα που οργανώνονται σύμφωνα με τις διατάξεις του ν. 3982/2011. </w:t>
      </w:r>
    </w:p>
    <w:p w:rsidR="0034677F" w:rsidRDefault="0034677F" w:rsidP="0034677F">
      <w:pPr>
        <w:pStyle w:val="a3"/>
        <w:numPr>
          <w:ilvl w:val="0"/>
          <w:numId w:val="9"/>
        </w:numPr>
        <w:contextualSpacing w:val="0"/>
        <w:jc w:val="both"/>
        <w:rPr>
          <w:rFonts w:ascii="Franklin Gothic Medium" w:hAnsi="Franklin Gothic Medium"/>
          <w:sz w:val="24"/>
          <w:szCs w:val="24"/>
        </w:rPr>
      </w:pPr>
      <w:r>
        <w:rPr>
          <w:rFonts w:ascii="Franklin Gothic Medium" w:hAnsi="Franklin Gothic Medium"/>
          <w:sz w:val="24"/>
          <w:szCs w:val="24"/>
        </w:rPr>
        <w:t>Η άδεια εγκατάστασης των παραγράφων 3 και 4εκδίδεται για χρονικό διάστημα τριών ετών, δυνάμενο να παραταθεί κατόπιν αιτήματος του Φορέα μέχρι τη συμπλήρωση εξαετίας. Το αίτημα εξετάζεται με βάση τα ίδια δεδομένα που ίσχυαν κατά την αρχική χορήγηση της άδειας και γίνεται δεκτό, εφόσον</w:t>
      </w:r>
    </w:p>
    <w:p w:rsidR="0034677F" w:rsidRDefault="0034677F" w:rsidP="0034677F">
      <w:pPr>
        <w:ind w:left="66" w:firstLine="360"/>
        <w:jc w:val="both"/>
        <w:rPr>
          <w:rFonts w:ascii="Franklin Gothic Medium" w:hAnsi="Franklin Gothic Medium"/>
          <w:sz w:val="24"/>
          <w:szCs w:val="24"/>
        </w:rPr>
      </w:pPr>
      <w:r>
        <w:rPr>
          <w:rFonts w:ascii="Franklin Gothic Medium" w:hAnsi="Franklin Gothic Medium"/>
          <w:sz w:val="24"/>
          <w:szCs w:val="24"/>
        </w:rPr>
        <w:t>(α) υποβάλλεται κατά τη διάρκεια ισχύος της άδειας και</w:t>
      </w:r>
    </w:p>
    <w:p w:rsidR="0034677F" w:rsidRDefault="0034677F" w:rsidP="0034677F">
      <w:pPr>
        <w:ind w:left="66" w:firstLine="360"/>
        <w:jc w:val="both"/>
        <w:rPr>
          <w:rFonts w:ascii="Franklin Gothic Medium" w:hAnsi="Franklin Gothic Medium"/>
          <w:sz w:val="24"/>
          <w:szCs w:val="24"/>
        </w:rPr>
      </w:pPr>
      <w:r>
        <w:rPr>
          <w:rFonts w:ascii="Franklin Gothic Medium" w:hAnsi="Franklin Gothic Medium"/>
          <w:sz w:val="24"/>
          <w:szCs w:val="24"/>
        </w:rPr>
        <w:t>(β) έχει γίνει έναρξη της υλοποίησης της εγκατάστασης</w:t>
      </w:r>
      <w:r w:rsidRPr="005C6DC9">
        <w:rPr>
          <w:rFonts w:ascii="Franklin Gothic Medium" w:hAnsi="Franklin Gothic Medium"/>
          <w:sz w:val="24"/>
          <w:szCs w:val="24"/>
        </w:rPr>
        <w:t xml:space="preserve">. </w:t>
      </w:r>
    </w:p>
    <w:p w:rsidR="0034677F" w:rsidRPr="005C6DC9" w:rsidRDefault="0034677F" w:rsidP="0034677F">
      <w:pPr>
        <w:pStyle w:val="a3"/>
        <w:numPr>
          <w:ilvl w:val="0"/>
          <w:numId w:val="9"/>
        </w:numPr>
        <w:contextualSpacing w:val="0"/>
        <w:jc w:val="both"/>
        <w:rPr>
          <w:rFonts w:ascii="Franklin Gothic Medium" w:hAnsi="Franklin Gothic Medium"/>
          <w:sz w:val="24"/>
          <w:szCs w:val="24"/>
        </w:rPr>
      </w:pPr>
      <w:r w:rsidRPr="005C6DC9">
        <w:rPr>
          <w:rFonts w:ascii="Franklin Gothic Medium" w:hAnsi="Franklin Gothic Medium"/>
          <w:sz w:val="24"/>
          <w:szCs w:val="24"/>
        </w:rPr>
        <w:t xml:space="preserve">Η </w:t>
      </w:r>
      <w:r>
        <w:rPr>
          <w:rFonts w:ascii="Franklin Gothic Medium" w:hAnsi="Franklin Gothic Medium"/>
          <w:sz w:val="24"/>
          <w:szCs w:val="24"/>
        </w:rPr>
        <w:t xml:space="preserve">χορηγούμενη κατά τις διατάξεις του παρόντος Κεφαλαίου </w:t>
      </w:r>
      <w:r w:rsidRPr="005C6DC9">
        <w:rPr>
          <w:rFonts w:ascii="Franklin Gothic Medium" w:hAnsi="Franklin Gothic Medium"/>
          <w:sz w:val="24"/>
          <w:szCs w:val="24"/>
        </w:rPr>
        <w:t>άδεια λειτουργίας εκδίδεται με αόριστη χρονική διάρκεια.</w:t>
      </w:r>
    </w:p>
    <w:p w:rsidR="0034677F" w:rsidRDefault="0034677F" w:rsidP="0034677F">
      <w:pPr>
        <w:pStyle w:val="a3"/>
        <w:numPr>
          <w:ilvl w:val="0"/>
          <w:numId w:val="9"/>
        </w:numPr>
        <w:contextualSpacing w:val="0"/>
        <w:jc w:val="both"/>
        <w:rPr>
          <w:rFonts w:ascii="Franklin Gothic Medium" w:hAnsi="Franklin Gothic Medium"/>
          <w:sz w:val="24"/>
          <w:szCs w:val="24"/>
        </w:rPr>
      </w:pPr>
      <w:r>
        <w:rPr>
          <w:rFonts w:ascii="Franklin Gothic Medium" w:hAnsi="Franklin Gothic Medium"/>
          <w:sz w:val="24"/>
          <w:szCs w:val="24"/>
        </w:rPr>
        <w:t>Με κοινή απόφαση των Υπουργών Ανάπτυξης και Ανταγωνιστικότητας και Υποδομών, Μεταφορών και Δικτύων</w:t>
      </w:r>
      <w:r w:rsidRPr="000E5866">
        <w:rPr>
          <w:rFonts w:ascii="Franklin Gothic Medium" w:hAnsi="Franklin Gothic Medium"/>
          <w:sz w:val="24"/>
          <w:szCs w:val="24"/>
        </w:rPr>
        <w:t xml:space="preserve"> </w:t>
      </w:r>
      <w:r>
        <w:rPr>
          <w:rFonts w:ascii="Franklin Gothic Medium" w:hAnsi="Franklin Gothic Medium"/>
          <w:sz w:val="24"/>
          <w:szCs w:val="24"/>
        </w:rPr>
        <w:t xml:space="preserve">καθορίζεται ο τύπος και το ελάχιστο περιεχόμενο των υπεύθυνων δηλώσεων για την εφαρμογή των προηγούμενων παραγράφων, ο τύπος και το περιεχόμενο της άδειας εγκατάστασης, της άδειας λειτουργίας, καθώς και ο τύπος και το περιεχόμενο των τροποποιήσεων και ανανεώσεων των αποφάσεων αυτών, καθώς και τα δικαιολογητικά που συνοδεύουν τις ως άνω υπεύθυνες δηλώσεις και αιτήσεις για την έκδοση αδειών. Με την ίδια απόφαση καθορίζεται το ύψος και το περιεχόμενο της εγγυητικής επιστολής, οι προϋποθέσεις κατάπτωσής της, καθώς και η διαδικασία διενέργειας επιθεωρήσεων σύμφωνα με τις προηγούμενες παραγράφους και ο τύπος των συντασσόμενων εκθέσεων επιθεώρησης. </w:t>
      </w:r>
    </w:p>
    <w:p w:rsidR="0034677F" w:rsidRDefault="0034677F" w:rsidP="0034677F">
      <w:pPr>
        <w:pStyle w:val="a3"/>
        <w:ind w:left="426"/>
        <w:contextualSpacing w:val="0"/>
        <w:jc w:val="both"/>
        <w:rPr>
          <w:rFonts w:ascii="Franklin Gothic Medium" w:hAnsi="Franklin Gothic Medium"/>
          <w:sz w:val="24"/>
          <w:szCs w:val="24"/>
        </w:rPr>
      </w:pPr>
    </w:p>
    <w:p w:rsidR="0034677F"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lastRenderedPageBreak/>
        <w:t xml:space="preserve">Άρθρο </w:t>
      </w:r>
      <w:r>
        <w:rPr>
          <w:rFonts w:ascii="Franklin Gothic Medium" w:hAnsi="Franklin Gothic Medium"/>
          <w:b/>
          <w:sz w:val="24"/>
          <w:szCs w:val="24"/>
        </w:rPr>
        <w:t>9</w:t>
      </w:r>
    </w:p>
    <w:p w:rsidR="0034677F" w:rsidRDefault="0034677F" w:rsidP="0034677F">
      <w:pPr>
        <w:jc w:val="center"/>
        <w:rPr>
          <w:rFonts w:ascii="Franklin Gothic Medium" w:hAnsi="Franklin Gothic Medium"/>
          <w:b/>
          <w:sz w:val="24"/>
          <w:szCs w:val="24"/>
        </w:rPr>
      </w:pPr>
      <w:r>
        <w:rPr>
          <w:rFonts w:ascii="Franklin Gothic Medium" w:hAnsi="Franklin Gothic Medium"/>
          <w:b/>
          <w:sz w:val="24"/>
          <w:szCs w:val="24"/>
        </w:rPr>
        <w:t>Προϋποθέσεις για την εγκατάσταση των Κέντρων Αποθήκευσης και Διανομής</w:t>
      </w:r>
    </w:p>
    <w:p w:rsidR="0034677F" w:rsidRDefault="0034677F" w:rsidP="0034677F">
      <w:pPr>
        <w:pStyle w:val="a3"/>
        <w:numPr>
          <w:ilvl w:val="0"/>
          <w:numId w:val="5"/>
        </w:numPr>
        <w:ind w:left="425" w:hanging="357"/>
        <w:contextualSpacing w:val="0"/>
        <w:jc w:val="both"/>
        <w:rPr>
          <w:rFonts w:ascii="Franklin Gothic Medium" w:hAnsi="Franklin Gothic Medium"/>
          <w:sz w:val="24"/>
          <w:szCs w:val="24"/>
        </w:rPr>
      </w:pPr>
      <w:r>
        <w:rPr>
          <w:rFonts w:ascii="Franklin Gothic Medium" w:hAnsi="Franklin Gothic Medium"/>
          <w:sz w:val="24"/>
          <w:szCs w:val="24"/>
        </w:rPr>
        <w:t>Τα</w:t>
      </w:r>
      <w:r w:rsidRPr="00AA24D0">
        <w:rPr>
          <w:rFonts w:ascii="Franklin Gothic Medium" w:hAnsi="Franklin Gothic Medium"/>
          <w:sz w:val="24"/>
          <w:szCs w:val="24"/>
        </w:rPr>
        <w:t xml:space="preserve"> Κέντρα</w:t>
      </w:r>
      <w:r>
        <w:rPr>
          <w:rFonts w:ascii="Franklin Gothic Medium" w:hAnsi="Franklin Gothic Medium"/>
          <w:sz w:val="24"/>
          <w:szCs w:val="24"/>
        </w:rPr>
        <w:t xml:space="preserve"> Αποθήκευσης και Διανομής</w:t>
      </w:r>
      <w:r w:rsidRPr="000E5866">
        <w:rPr>
          <w:rFonts w:ascii="Franklin Gothic Medium" w:hAnsi="Franklin Gothic Medium"/>
          <w:sz w:val="24"/>
          <w:szCs w:val="24"/>
        </w:rPr>
        <w:t xml:space="preserve"> </w:t>
      </w:r>
      <w:r w:rsidRPr="00C2364B">
        <w:rPr>
          <w:rFonts w:ascii="Franklin Gothic Medium" w:hAnsi="Franklin Gothic Medium"/>
          <w:sz w:val="24"/>
          <w:szCs w:val="24"/>
        </w:rPr>
        <w:t>δύνανται να εγκαθίστανται</w:t>
      </w:r>
      <w:r w:rsidRPr="000E5866">
        <w:rPr>
          <w:rFonts w:ascii="Franklin Gothic Medium" w:hAnsi="Franklin Gothic Medium"/>
          <w:sz w:val="24"/>
          <w:szCs w:val="24"/>
        </w:rPr>
        <w:t xml:space="preserve"> </w:t>
      </w:r>
      <w:r w:rsidRPr="00C2364B">
        <w:rPr>
          <w:rFonts w:ascii="Franklin Gothic Medium" w:hAnsi="Franklin Gothic Medium"/>
          <w:sz w:val="24"/>
          <w:szCs w:val="24"/>
        </w:rPr>
        <w:t>, πέραν των ΒΙΠΕ που έχουν οργανωθεί σύμφωνα με τις διατάξεις του ν. 4458/1965, των Βιομηχανικών και Επιχειρηματικών Περιοχών που έχουν οργανωθεί σύμφωνα με τις διατάξεις του ν. 25</w:t>
      </w:r>
      <w:r>
        <w:rPr>
          <w:rFonts w:ascii="Franklin Gothic Medium" w:hAnsi="Franklin Gothic Medium"/>
          <w:sz w:val="24"/>
          <w:szCs w:val="24"/>
        </w:rPr>
        <w:t>45</w:t>
      </w:r>
      <w:r w:rsidRPr="00C2364B">
        <w:rPr>
          <w:rFonts w:ascii="Franklin Gothic Medium" w:hAnsi="Franklin Gothic Medium"/>
          <w:sz w:val="24"/>
          <w:szCs w:val="24"/>
        </w:rPr>
        <w:t>/1997, καθώς και</w:t>
      </w:r>
      <w:r>
        <w:rPr>
          <w:rFonts w:ascii="Franklin Gothic Medium" w:hAnsi="Franklin Gothic Medium"/>
          <w:sz w:val="24"/>
          <w:szCs w:val="24"/>
        </w:rPr>
        <w:t xml:space="preserve"> </w:t>
      </w:r>
      <w:r w:rsidRPr="00C2364B">
        <w:rPr>
          <w:rFonts w:ascii="Franklin Gothic Medium" w:hAnsi="Franklin Gothic Medium"/>
          <w:sz w:val="24"/>
          <w:szCs w:val="24"/>
        </w:rPr>
        <w:t>των Επιχειρηματικών Πάρκων που οργανώνονται σύμφωνα με τις διατάξεις του ν. 3982/2011,</w:t>
      </w:r>
      <w:r>
        <w:rPr>
          <w:rFonts w:ascii="Franklin Gothic Medium" w:hAnsi="Franklin Gothic Medium"/>
          <w:sz w:val="24"/>
          <w:szCs w:val="24"/>
        </w:rPr>
        <w:t xml:space="preserve"> </w:t>
      </w:r>
      <w:r w:rsidRPr="00C2364B">
        <w:rPr>
          <w:rFonts w:ascii="Franklin Gothic Medium" w:hAnsi="Franklin Gothic Medium"/>
          <w:sz w:val="24"/>
          <w:szCs w:val="24"/>
        </w:rPr>
        <w:t xml:space="preserve">σε </w:t>
      </w:r>
      <w:r>
        <w:rPr>
          <w:rFonts w:ascii="Franklin Gothic Medium" w:hAnsi="Franklin Gothic Medium"/>
          <w:sz w:val="24"/>
          <w:szCs w:val="24"/>
        </w:rPr>
        <w:t xml:space="preserve">περιοχές εντός εγκεκριμένου σχεδίου πόλεως όπου τούτο επιτρέπεται από τις καθοριζόμενες χρήσεις γης, </w:t>
      </w:r>
      <w:r w:rsidRPr="00655901">
        <w:rPr>
          <w:rFonts w:ascii="Franklin Gothic Medium" w:hAnsi="Franklin Gothic Medium"/>
          <w:sz w:val="24"/>
          <w:szCs w:val="24"/>
        </w:rPr>
        <w:t>σύμφωνα με τις εκάστοτε κείμενες νομοθετικές και κανονιστικές διατάξεις.</w:t>
      </w:r>
      <w:r w:rsidDel="00024AB5">
        <w:rPr>
          <w:rStyle w:val="a5"/>
        </w:rPr>
        <w:t xml:space="preserve"> </w:t>
      </w:r>
    </w:p>
    <w:p w:rsidR="0034677F" w:rsidRPr="00091BF4" w:rsidRDefault="0034677F" w:rsidP="0034677F">
      <w:pPr>
        <w:pStyle w:val="a3"/>
        <w:numPr>
          <w:ilvl w:val="0"/>
          <w:numId w:val="5"/>
        </w:numPr>
        <w:ind w:left="425" w:hanging="357"/>
        <w:contextualSpacing w:val="0"/>
        <w:jc w:val="both"/>
        <w:rPr>
          <w:rFonts w:ascii="Franklin Gothic Medium" w:hAnsi="Franklin Gothic Medium"/>
          <w:sz w:val="24"/>
          <w:szCs w:val="24"/>
        </w:rPr>
      </w:pPr>
      <w:r>
        <w:rPr>
          <w:rFonts w:ascii="Franklin Gothic Medium" w:hAnsi="Franklin Gothic Medium"/>
          <w:sz w:val="24"/>
          <w:szCs w:val="24"/>
        </w:rPr>
        <w:t>Τα</w:t>
      </w:r>
      <w:r w:rsidRPr="00AA24D0">
        <w:rPr>
          <w:rFonts w:ascii="Franklin Gothic Medium" w:hAnsi="Franklin Gothic Medium"/>
          <w:sz w:val="24"/>
          <w:szCs w:val="24"/>
        </w:rPr>
        <w:t xml:space="preserve"> Κέντρα</w:t>
      </w:r>
      <w:r>
        <w:rPr>
          <w:rFonts w:ascii="Franklin Gothic Medium" w:hAnsi="Franklin Gothic Medium"/>
          <w:sz w:val="24"/>
          <w:szCs w:val="24"/>
        </w:rPr>
        <w:t xml:space="preserve"> Αποθήκευσης και Διανομής μπορούν να εγκαθίστανται και σε περιοχές εκτός εγκεκριμένων σχεδίων πόλεων ή εκτός ορίων οικισμών προϋφιστάμενων του έτους 1923 ή οριοθετημένων σύμφωνα με τους όρους του από 24.4.1985 προεδρικού διατάγματος, εφόσον δεν υφίσταται ειδικός όρος προστασίας της αντίστοιχης περιοχής κατά τις </w:t>
      </w:r>
      <w:r w:rsidRPr="00091BF4">
        <w:rPr>
          <w:rFonts w:ascii="Franklin Gothic Medium" w:hAnsi="Franklin Gothic Medium"/>
          <w:sz w:val="24"/>
          <w:szCs w:val="24"/>
        </w:rPr>
        <w:t xml:space="preserve">κείμενες διατάξεις. </w:t>
      </w:r>
    </w:p>
    <w:p w:rsidR="0034677F" w:rsidRPr="00091BF4" w:rsidRDefault="0034677F" w:rsidP="0034677F">
      <w:pPr>
        <w:pStyle w:val="a3"/>
        <w:numPr>
          <w:ilvl w:val="0"/>
          <w:numId w:val="5"/>
        </w:numPr>
        <w:ind w:left="425" w:hanging="357"/>
        <w:contextualSpacing w:val="0"/>
        <w:jc w:val="both"/>
        <w:rPr>
          <w:rFonts w:ascii="Franklin Gothic Medium" w:hAnsi="Franklin Gothic Medium"/>
          <w:sz w:val="24"/>
          <w:szCs w:val="24"/>
        </w:rPr>
      </w:pPr>
      <w:r w:rsidRPr="007E633E">
        <w:rPr>
          <w:rFonts w:ascii="Franklin Gothic Medium" w:hAnsi="Franklin Gothic Medium"/>
          <w:sz w:val="24"/>
          <w:szCs w:val="24"/>
        </w:rPr>
        <w:t>Οι όροι δόμησης για τους τα Κέντρα Αποθήκευσης και Διανομής είναι οι ίδιοι που ισχύουν για τα βιομηχανικά κτίρια</w:t>
      </w:r>
      <w:r>
        <w:rPr>
          <w:rFonts w:ascii="Franklin Gothic Medium" w:hAnsi="Franklin Gothic Medium"/>
          <w:sz w:val="24"/>
          <w:szCs w:val="24"/>
        </w:rPr>
        <w:t>, περιλαμβανομένων και των προβλεπόμενων δικαιωμάτων παρέκκλισης</w:t>
      </w:r>
      <w:r w:rsidRPr="007E633E">
        <w:rPr>
          <w:rFonts w:ascii="Franklin Gothic Medium" w:hAnsi="Franklin Gothic Medium"/>
          <w:sz w:val="24"/>
          <w:szCs w:val="24"/>
        </w:rPr>
        <w:t xml:space="preserve">. </w:t>
      </w:r>
    </w:p>
    <w:p w:rsidR="0034677F" w:rsidRDefault="0034677F" w:rsidP="0034677F">
      <w:pPr>
        <w:pStyle w:val="a3"/>
        <w:numPr>
          <w:ilvl w:val="0"/>
          <w:numId w:val="5"/>
        </w:numPr>
        <w:ind w:left="425" w:hanging="357"/>
        <w:contextualSpacing w:val="0"/>
        <w:jc w:val="both"/>
        <w:rPr>
          <w:rFonts w:ascii="Franklin Gothic Medium" w:hAnsi="Franklin Gothic Medium"/>
          <w:sz w:val="24"/>
          <w:szCs w:val="24"/>
        </w:rPr>
      </w:pPr>
      <w:r>
        <w:rPr>
          <w:rFonts w:ascii="Franklin Gothic Medium" w:hAnsi="Franklin Gothic Medium"/>
          <w:sz w:val="24"/>
          <w:szCs w:val="24"/>
        </w:rPr>
        <w:t>Ε</w:t>
      </w:r>
      <w:r w:rsidRPr="00253186">
        <w:rPr>
          <w:rFonts w:ascii="Franklin Gothic Medium" w:hAnsi="Franklin Gothic Medium"/>
          <w:sz w:val="24"/>
          <w:szCs w:val="24"/>
        </w:rPr>
        <w:t xml:space="preserve">πιτρέπεται η </w:t>
      </w:r>
      <w:r>
        <w:rPr>
          <w:rFonts w:ascii="Franklin Gothic Medium" w:hAnsi="Franklin Gothic Medium"/>
          <w:sz w:val="24"/>
          <w:szCs w:val="24"/>
        </w:rPr>
        <w:t xml:space="preserve">εγκατάσταση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Pr>
          <w:rFonts w:ascii="Franklin Gothic Medium" w:hAnsi="Franklin Gothic Medium"/>
          <w:sz w:val="24"/>
          <w:szCs w:val="24"/>
        </w:rPr>
        <w:t xml:space="preserve"> σ</w:t>
      </w:r>
      <w:r w:rsidRPr="00253186">
        <w:rPr>
          <w:rFonts w:ascii="Franklin Gothic Medium" w:hAnsi="Franklin Gothic Medium"/>
          <w:sz w:val="24"/>
          <w:szCs w:val="24"/>
        </w:rPr>
        <w:t>ε πολυώροφα κτίρια στα οποία έχουν συσταθεί ιδιοκτησίες κατ</w:t>
      </w:r>
      <w:r>
        <w:rPr>
          <w:rFonts w:ascii="Franklin Gothic Medium" w:hAnsi="Franklin Gothic Medium"/>
          <w:sz w:val="24"/>
          <w:szCs w:val="24"/>
        </w:rPr>
        <w:t>’</w:t>
      </w:r>
      <w:r w:rsidRPr="00253186">
        <w:rPr>
          <w:rFonts w:ascii="Franklin Gothic Medium" w:hAnsi="Franklin Gothic Medium"/>
          <w:sz w:val="24"/>
          <w:szCs w:val="24"/>
        </w:rPr>
        <w:t xml:space="preserve"> ορόφους, </w:t>
      </w:r>
      <w:r>
        <w:rPr>
          <w:rFonts w:ascii="Franklin Gothic Medium" w:hAnsi="Franklin Gothic Medium"/>
          <w:sz w:val="24"/>
          <w:szCs w:val="24"/>
        </w:rPr>
        <w:t xml:space="preserve">εφόσον </w:t>
      </w:r>
      <w:r w:rsidRPr="00253186">
        <w:rPr>
          <w:rFonts w:ascii="Franklin Gothic Medium" w:hAnsi="Franklin Gothic Medium"/>
          <w:sz w:val="24"/>
          <w:szCs w:val="24"/>
        </w:rPr>
        <w:t>από τον κανονισμό συνιδιοκτησίας</w:t>
      </w:r>
      <w:r>
        <w:rPr>
          <w:rFonts w:ascii="Franklin Gothic Medium" w:hAnsi="Franklin Gothic Medium"/>
          <w:sz w:val="24"/>
          <w:szCs w:val="24"/>
        </w:rPr>
        <w:t xml:space="preserve"> δεν απαγορεύεται η άσκηση των Δραστηριοτήτων Εφοδιαστικής που ασκούνται στο πλαίσιο του συγκεκριμένου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Pr>
          <w:rFonts w:ascii="Franklin Gothic Medium" w:hAnsi="Franklin Gothic Medium"/>
          <w:sz w:val="24"/>
          <w:szCs w:val="24"/>
        </w:rPr>
        <w:t>. Τυχόν έ</w:t>
      </w:r>
      <w:r w:rsidRPr="00253186">
        <w:rPr>
          <w:rFonts w:ascii="Franklin Gothic Medium" w:hAnsi="Franklin Gothic Medium"/>
          <w:sz w:val="24"/>
          <w:szCs w:val="24"/>
        </w:rPr>
        <w:t>λλειψη κανονισμού συνιδιοκτησίας δε συνιστά κώλυμα για την εγκατάσταση.</w:t>
      </w:r>
    </w:p>
    <w:p w:rsidR="0034677F" w:rsidRDefault="0034677F" w:rsidP="0034677F">
      <w:pPr>
        <w:pStyle w:val="a3"/>
        <w:numPr>
          <w:ilvl w:val="0"/>
          <w:numId w:val="5"/>
        </w:numPr>
        <w:ind w:left="425" w:hanging="357"/>
        <w:contextualSpacing w:val="0"/>
        <w:jc w:val="both"/>
        <w:rPr>
          <w:rFonts w:ascii="Franklin Gothic Medium" w:hAnsi="Franklin Gothic Medium"/>
          <w:sz w:val="24"/>
          <w:szCs w:val="24"/>
        </w:rPr>
      </w:pPr>
      <w:r w:rsidRPr="00AF13EA">
        <w:rPr>
          <w:rFonts w:ascii="Franklin Gothic Medium" w:hAnsi="Franklin Gothic Medium"/>
          <w:sz w:val="24"/>
          <w:szCs w:val="24"/>
        </w:rPr>
        <w:t xml:space="preserve">Η συνολική γενική διάταξη του </w:t>
      </w:r>
      <w:r w:rsidRPr="00C9577E">
        <w:rPr>
          <w:rFonts w:ascii="Franklin Gothic Medium" w:hAnsi="Franklin Gothic Medium"/>
          <w:sz w:val="24"/>
          <w:szCs w:val="24"/>
        </w:rPr>
        <w:t>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Pr>
          <w:rFonts w:ascii="Franklin Gothic Medium" w:hAnsi="Franklin Gothic Medium"/>
          <w:sz w:val="24"/>
          <w:szCs w:val="24"/>
        </w:rPr>
        <w:t xml:space="preserve"> </w:t>
      </w:r>
      <w:r w:rsidRPr="00AF13EA">
        <w:rPr>
          <w:rFonts w:ascii="Franklin Gothic Medium" w:hAnsi="Franklin Gothic Medium"/>
          <w:sz w:val="24"/>
          <w:szCs w:val="24"/>
        </w:rPr>
        <w:t>() σχεδιά</w:t>
      </w:r>
      <w:r>
        <w:rPr>
          <w:rFonts w:ascii="Franklin Gothic Medium" w:hAnsi="Franklin Gothic Medium"/>
          <w:sz w:val="24"/>
          <w:szCs w:val="24"/>
        </w:rPr>
        <w:t>ζεται</w:t>
      </w:r>
      <w:r w:rsidRPr="00AF13EA">
        <w:rPr>
          <w:rFonts w:ascii="Franklin Gothic Medium" w:hAnsi="Franklin Gothic Medium"/>
          <w:sz w:val="24"/>
          <w:szCs w:val="24"/>
        </w:rPr>
        <w:t xml:space="preserve"> με κύρι</w:t>
      </w:r>
      <w:r>
        <w:rPr>
          <w:rFonts w:ascii="Franklin Gothic Medium" w:hAnsi="Franklin Gothic Medium"/>
          <w:sz w:val="24"/>
          <w:szCs w:val="24"/>
        </w:rPr>
        <w:t>ο</w:t>
      </w:r>
      <w:r w:rsidRPr="00AF13EA">
        <w:rPr>
          <w:rFonts w:ascii="Franklin Gothic Medium" w:hAnsi="Franklin Gothic Medium"/>
          <w:sz w:val="24"/>
          <w:szCs w:val="24"/>
        </w:rPr>
        <w:t xml:space="preserve"> κριτήρι</w:t>
      </w:r>
      <w:r>
        <w:rPr>
          <w:rFonts w:ascii="Franklin Gothic Medium" w:hAnsi="Franklin Gothic Medium"/>
          <w:sz w:val="24"/>
          <w:szCs w:val="24"/>
        </w:rPr>
        <w:t xml:space="preserve">ο την ελαχιστοποίηση της πρόκλησης προβλημάτων </w:t>
      </w:r>
      <w:r w:rsidRPr="00AF13EA">
        <w:rPr>
          <w:rFonts w:ascii="Franklin Gothic Medium" w:hAnsi="Franklin Gothic Medium"/>
          <w:sz w:val="24"/>
          <w:szCs w:val="24"/>
        </w:rPr>
        <w:t>στα κυκλοφοριακά ρεύματα των (της) προ αυτού οδών (οδού</w:t>
      </w:r>
      <w:r>
        <w:rPr>
          <w:rFonts w:ascii="Franklin Gothic Medium" w:hAnsi="Franklin Gothic Medium"/>
          <w:sz w:val="24"/>
          <w:szCs w:val="24"/>
        </w:rPr>
        <w:t>) από την πορεία των οχημάτων από και προς το Κέντρο Αποθήκευσης και Διανομής.</w:t>
      </w:r>
    </w:p>
    <w:p w:rsidR="0034677F" w:rsidRDefault="0034677F" w:rsidP="0034677F">
      <w:pPr>
        <w:pStyle w:val="a3"/>
        <w:ind w:left="425"/>
        <w:contextualSpacing w:val="0"/>
        <w:jc w:val="both"/>
        <w:rPr>
          <w:rFonts w:ascii="Franklin Gothic Medium" w:hAnsi="Franklin Gothic Medium"/>
          <w:sz w:val="24"/>
          <w:szCs w:val="24"/>
        </w:rPr>
      </w:pPr>
    </w:p>
    <w:p w:rsidR="0034677F" w:rsidRPr="005C6DC9" w:rsidRDefault="0034677F" w:rsidP="0034677F">
      <w:pPr>
        <w:jc w:val="center"/>
        <w:rPr>
          <w:rFonts w:ascii="Franklin Gothic Medium" w:hAnsi="Franklin Gothic Medium"/>
          <w:b/>
          <w:sz w:val="24"/>
          <w:szCs w:val="24"/>
          <w:lang w:val="en-US"/>
        </w:rPr>
      </w:pPr>
      <w:r w:rsidRPr="00AA24D0">
        <w:rPr>
          <w:rFonts w:ascii="Franklin Gothic Medium" w:hAnsi="Franklin Gothic Medium"/>
          <w:b/>
          <w:sz w:val="24"/>
          <w:szCs w:val="24"/>
        </w:rPr>
        <w:t xml:space="preserve">Άρθρο </w:t>
      </w:r>
      <w:r>
        <w:rPr>
          <w:rFonts w:ascii="Franklin Gothic Medium" w:hAnsi="Franklin Gothic Medium"/>
          <w:b/>
          <w:sz w:val="24"/>
          <w:szCs w:val="24"/>
        </w:rPr>
        <w:t>10</w:t>
      </w:r>
    </w:p>
    <w:p w:rsidR="0034677F" w:rsidRDefault="0034677F" w:rsidP="0034677F">
      <w:pPr>
        <w:jc w:val="center"/>
        <w:rPr>
          <w:rFonts w:ascii="Franklin Gothic Medium" w:hAnsi="Franklin Gothic Medium"/>
          <w:b/>
          <w:sz w:val="24"/>
          <w:szCs w:val="24"/>
        </w:rPr>
      </w:pPr>
      <w:r>
        <w:rPr>
          <w:rFonts w:ascii="Franklin Gothic Medium" w:hAnsi="Franklin Gothic Medium"/>
          <w:b/>
          <w:sz w:val="24"/>
          <w:szCs w:val="24"/>
        </w:rPr>
        <w:t xml:space="preserve">Κυκλοφοριακές Συνδέσεις </w:t>
      </w:r>
    </w:p>
    <w:p w:rsidR="0034677F" w:rsidRPr="009B3863" w:rsidRDefault="0034677F" w:rsidP="0034677F">
      <w:pPr>
        <w:pStyle w:val="a3"/>
        <w:numPr>
          <w:ilvl w:val="0"/>
          <w:numId w:val="6"/>
        </w:numPr>
        <w:ind w:left="426"/>
        <w:contextualSpacing w:val="0"/>
        <w:jc w:val="both"/>
        <w:rPr>
          <w:rFonts w:ascii="Franklin Gothic Medium" w:hAnsi="Franklin Gothic Medium"/>
          <w:sz w:val="24"/>
          <w:szCs w:val="24"/>
        </w:rPr>
      </w:pPr>
      <w:r w:rsidRPr="009B3863">
        <w:rPr>
          <w:rFonts w:ascii="Franklin Gothic Medium" w:hAnsi="Franklin Gothic Medium"/>
          <w:sz w:val="24"/>
          <w:szCs w:val="24"/>
        </w:rPr>
        <w:t xml:space="preserve">Σε περίπτωση που </w:t>
      </w:r>
      <w:r>
        <w:rPr>
          <w:rFonts w:ascii="Franklin Gothic Medium" w:hAnsi="Franklin Gothic Medium"/>
          <w:sz w:val="24"/>
          <w:szCs w:val="24"/>
        </w:rPr>
        <w:t>το Κέντρο Αποθήκευσης και Διανομής</w:t>
      </w:r>
      <w:r w:rsidRPr="009B3863">
        <w:rPr>
          <w:rFonts w:ascii="Franklin Gothic Medium" w:hAnsi="Franklin Gothic Medium"/>
          <w:sz w:val="24"/>
          <w:szCs w:val="24"/>
        </w:rPr>
        <w:t xml:space="preserve"> ιδρύεται σε περιοχή εκτός εγκεκριμένου σχεδίου πόλεως, η κυκλοφοριακή σύνδεσή του με Εθνικές ή Επαρχιακές οδούς κατασκευάζεται σύμφωνα με τους όρους και τις προϋποθέσεις του Β.Δ/</w:t>
      </w:r>
      <w:proofErr w:type="spellStart"/>
      <w:r w:rsidRPr="009B3863">
        <w:rPr>
          <w:rFonts w:ascii="Franklin Gothic Medium" w:hAnsi="Franklin Gothic Medium"/>
          <w:sz w:val="24"/>
          <w:szCs w:val="24"/>
        </w:rPr>
        <w:t>τος</w:t>
      </w:r>
      <w:proofErr w:type="spellEnd"/>
      <w:r w:rsidRPr="009B3863">
        <w:rPr>
          <w:rFonts w:ascii="Franklin Gothic Medium" w:hAnsi="Franklin Gothic Medium"/>
          <w:sz w:val="24"/>
          <w:szCs w:val="24"/>
        </w:rPr>
        <w:t xml:space="preserve"> 465/1970, όπως αυτό ισχύει κάθε φορά.</w:t>
      </w:r>
    </w:p>
    <w:p w:rsidR="0034677F" w:rsidRPr="009B3863" w:rsidRDefault="0034677F" w:rsidP="0034677F">
      <w:pPr>
        <w:pStyle w:val="a3"/>
        <w:numPr>
          <w:ilvl w:val="0"/>
          <w:numId w:val="6"/>
        </w:numPr>
        <w:ind w:left="426"/>
        <w:contextualSpacing w:val="0"/>
        <w:jc w:val="both"/>
        <w:rPr>
          <w:rFonts w:ascii="Franklin Gothic Medium" w:hAnsi="Franklin Gothic Medium"/>
          <w:sz w:val="24"/>
          <w:szCs w:val="24"/>
        </w:rPr>
      </w:pPr>
      <w:r>
        <w:rPr>
          <w:rFonts w:ascii="Franklin Gothic Medium" w:hAnsi="Franklin Gothic Medium"/>
          <w:sz w:val="24"/>
          <w:szCs w:val="24"/>
        </w:rPr>
        <w:lastRenderedPageBreak/>
        <w:t>Με κοινή απόφαση των Υπουργών Υποδομών Μεταφορών και Δικτύων και Ανάπτυξης και Ανταγωνιστικότητας, ρυθμίζονται οι όροι διαμόρφωσης και οι λεπτομέρειες κατασκευής εισόδων και εξόδων, ενιαίων ή χωριστών, συμπεριλαμβανομένων και των όρων απότμησης και κατασκευής πεζοδρομίου για τα Κέντρα Αποθήκευσης και Διανομής π</w:t>
      </w:r>
      <w:r w:rsidRPr="009B3863">
        <w:rPr>
          <w:rFonts w:ascii="Franklin Gothic Medium" w:hAnsi="Franklin Gothic Medium"/>
          <w:sz w:val="24"/>
          <w:szCs w:val="24"/>
        </w:rPr>
        <w:t>ου ιδρύονται σε περιοχές εντός εγκεκριμένου σχεδίου πόλεως</w:t>
      </w:r>
      <w:r>
        <w:rPr>
          <w:rFonts w:ascii="Franklin Gothic Medium" w:hAnsi="Franklin Gothic Medium"/>
          <w:sz w:val="24"/>
          <w:szCs w:val="24"/>
        </w:rPr>
        <w:t xml:space="preserve">. </w:t>
      </w:r>
    </w:p>
    <w:p w:rsidR="0034677F" w:rsidRDefault="0034677F" w:rsidP="0034677F">
      <w:pPr>
        <w:jc w:val="both"/>
        <w:rPr>
          <w:rFonts w:ascii="Franklin Gothic Medium" w:hAnsi="Franklin Gothic Medium"/>
          <w:sz w:val="24"/>
          <w:szCs w:val="24"/>
        </w:rPr>
      </w:pPr>
    </w:p>
    <w:p w:rsidR="0034677F" w:rsidRPr="0024563E"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Άρθρο </w:t>
      </w:r>
      <w:r>
        <w:rPr>
          <w:rFonts w:ascii="Franklin Gothic Medium" w:hAnsi="Franklin Gothic Medium"/>
          <w:b/>
          <w:sz w:val="24"/>
          <w:szCs w:val="24"/>
        </w:rPr>
        <w:t>11</w:t>
      </w:r>
    </w:p>
    <w:p w:rsidR="0034677F" w:rsidRDefault="0034677F" w:rsidP="0034677F">
      <w:pPr>
        <w:spacing w:after="0"/>
        <w:jc w:val="center"/>
        <w:rPr>
          <w:rFonts w:ascii="Franklin Gothic Medium" w:hAnsi="Franklin Gothic Medium"/>
          <w:b/>
          <w:sz w:val="24"/>
          <w:szCs w:val="24"/>
        </w:rPr>
      </w:pPr>
      <w:r w:rsidRPr="000211F4">
        <w:rPr>
          <w:rFonts w:ascii="Franklin Gothic Medium" w:hAnsi="Franklin Gothic Medium"/>
          <w:b/>
          <w:sz w:val="24"/>
          <w:szCs w:val="24"/>
        </w:rPr>
        <w:t>Λοιπές εγκαταστάσεις</w:t>
      </w:r>
      <w:r>
        <w:rPr>
          <w:rFonts w:ascii="Franklin Gothic Medium" w:hAnsi="Franklin Gothic Medium"/>
          <w:b/>
          <w:sz w:val="24"/>
          <w:szCs w:val="24"/>
        </w:rPr>
        <w:t xml:space="preserve"> Κέντρου</w:t>
      </w:r>
    </w:p>
    <w:p w:rsidR="0034677F" w:rsidRPr="000211F4" w:rsidRDefault="0034677F" w:rsidP="0034677F">
      <w:pPr>
        <w:jc w:val="center"/>
        <w:rPr>
          <w:rFonts w:ascii="Franklin Gothic Medium" w:hAnsi="Franklin Gothic Medium"/>
          <w:b/>
          <w:sz w:val="24"/>
          <w:szCs w:val="24"/>
        </w:rPr>
      </w:pPr>
      <w:r>
        <w:rPr>
          <w:rFonts w:ascii="Franklin Gothic Medium" w:hAnsi="Franklin Gothic Medium"/>
          <w:b/>
          <w:sz w:val="24"/>
          <w:szCs w:val="24"/>
        </w:rPr>
        <w:t>Αποθήκευσης και Διανομής</w:t>
      </w:r>
    </w:p>
    <w:p w:rsidR="0034677F" w:rsidRPr="00DB70FE" w:rsidRDefault="0034677F" w:rsidP="0034677F">
      <w:pPr>
        <w:jc w:val="both"/>
        <w:rPr>
          <w:rFonts w:ascii="Franklin Gothic Medium" w:hAnsi="Franklin Gothic Medium"/>
          <w:sz w:val="24"/>
          <w:szCs w:val="24"/>
        </w:rPr>
      </w:pPr>
      <w:r w:rsidRPr="000211F4">
        <w:rPr>
          <w:rFonts w:ascii="Franklin Gothic Medium" w:hAnsi="Franklin Gothic Medium"/>
          <w:sz w:val="24"/>
          <w:szCs w:val="24"/>
        </w:rPr>
        <w:t xml:space="preserve">Σε κάθε Κέντρο Αποθήκευσης και </w:t>
      </w:r>
      <w:r w:rsidRPr="000715C8">
        <w:rPr>
          <w:rFonts w:ascii="Franklin Gothic Medium" w:hAnsi="Franklin Gothic Medium"/>
          <w:sz w:val="24"/>
          <w:szCs w:val="24"/>
        </w:rPr>
        <w:t>Διανομής είναι</w:t>
      </w:r>
      <w:r w:rsidRPr="000211F4">
        <w:rPr>
          <w:rFonts w:ascii="Franklin Gothic Medium" w:hAnsi="Franklin Gothic Medium"/>
          <w:sz w:val="24"/>
          <w:szCs w:val="24"/>
        </w:rPr>
        <w:t xml:space="preserve"> δυνατόν να υφίστανται και εγκαταστάσεις</w:t>
      </w:r>
      <w:r>
        <w:rPr>
          <w:rFonts w:ascii="Franklin Gothic Medium" w:hAnsi="Franklin Gothic Medium"/>
          <w:sz w:val="24"/>
          <w:szCs w:val="24"/>
        </w:rPr>
        <w:t xml:space="preserve"> </w:t>
      </w:r>
      <w:r w:rsidRPr="00F25EE5">
        <w:rPr>
          <w:rFonts w:ascii="Franklin Gothic Medium" w:hAnsi="Franklin Gothic Medium"/>
          <w:sz w:val="24"/>
          <w:szCs w:val="24"/>
        </w:rPr>
        <w:t>αντλιών υγρών καυσίμων</w:t>
      </w:r>
      <w:r w:rsidRPr="000211F4">
        <w:rPr>
          <w:rFonts w:ascii="Franklin Gothic Medium" w:hAnsi="Franklin Gothic Medium"/>
          <w:sz w:val="24"/>
          <w:szCs w:val="24"/>
        </w:rPr>
        <w:t xml:space="preserve">, </w:t>
      </w:r>
      <w:r>
        <w:rPr>
          <w:rFonts w:ascii="Franklin Gothic Medium" w:hAnsi="Franklin Gothic Medium"/>
          <w:sz w:val="24"/>
          <w:szCs w:val="24"/>
        </w:rPr>
        <w:t>δ</w:t>
      </w:r>
      <w:r w:rsidRPr="00F25EE5">
        <w:rPr>
          <w:rFonts w:ascii="Franklin Gothic Medium" w:hAnsi="Franklin Gothic Medium"/>
          <w:sz w:val="24"/>
          <w:szCs w:val="24"/>
        </w:rPr>
        <w:t>ιανομέα υγραερίου (LPG)</w:t>
      </w:r>
      <w:r>
        <w:rPr>
          <w:rFonts w:ascii="Franklin Gothic Medium" w:hAnsi="Franklin Gothic Medium"/>
          <w:sz w:val="24"/>
          <w:szCs w:val="24"/>
        </w:rPr>
        <w:t xml:space="preserve">, πλυντηρίων, </w:t>
      </w:r>
      <w:proofErr w:type="spellStart"/>
      <w:r>
        <w:rPr>
          <w:rFonts w:ascii="Franklin Gothic Medium" w:hAnsi="Franklin Gothic Medium"/>
          <w:sz w:val="24"/>
          <w:szCs w:val="24"/>
        </w:rPr>
        <w:t>λιπαντηρίων</w:t>
      </w:r>
      <w:proofErr w:type="spellEnd"/>
      <w:r>
        <w:rPr>
          <w:rFonts w:ascii="Franklin Gothic Medium" w:hAnsi="Franklin Gothic Medium"/>
          <w:sz w:val="24"/>
          <w:szCs w:val="24"/>
        </w:rPr>
        <w:t xml:space="preserve"> και </w:t>
      </w:r>
      <w:r w:rsidRPr="00FA32C2">
        <w:rPr>
          <w:rFonts w:ascii="Franklin Gothic Medium" w:hAnsi="Franklin Gothic Medium"/>
          <w:sz w:val="24"/>
          <w:szCs w:val="24"/>
        </w:rPr>
        <w:t>κεκλιμέν</w:t>
      </w:r>
      <w:r>
        <w:rPr>
          <w:rFonts w:ascii="Franklin Gothic Medium" w:hAnsi="Franklin Gothic Medium"/>
          <w:sz w:val="24"/>
          <w:szCs w:val="24"/>
        </w:rPr>
        <w:t>ων</w:t>
      </w:r>
      <w:r w:rsidRPr="00FA32C2">
        <w:rPr>
          <w:rFonts w:ascii="Franklin Gothic Medium" w:hAnsi="Franklin Gothic Medium"/>
          <w:sz w:val="24"/>
          <w:szCs w:val="24"/>
        </w:rPr>
        <w:t xml:space="preserve"> επ</w:t>
      </w:r>
      <w:r>
        <w:rPr>
          <w:rFonts w:ascii="Franklin Gothic Medium" w:hAnsi="Franklin Gothic Medium"/>
          <w:sz w:val="24"/>
          <w:szCs w:val="24"/>
        </w:rPr>
        <w:t>ιπέδων</w:t>
      </w:r>
      <w:r w:rsidRPr="00FA32C2">
        <w:rPr>
          <w:rFonts w:ascii="Franklin Gothic Medium" w:hAnsi="Franklin Gothic Medium"/>
          <w:sz w:val="24"/>
          <w:szCs w:val="24"/>
        </w:rPr>
        <w:t xml:space="preserve"> επιθεώρησης</w:t>
      </w:r>
      <w:r>
        <w:rPr>
          <w:rFonts w:ascii="Franklin Gothic Medium" w:hAnsi="Franklin Gothic Medium"/>
          <w:sz w:val="24"/>
          <w:szCs w:val="24"/>
        </w:rPr>
        <w:t>, συνεργείων επισκευής φορτηγών αυτοκινήτων, καθώς και μ</w:t>
      </w:r>
      <w:r w:rsidRPr="00FA32C2">
        <w:rPr>
          <w:rFonts w:ascii="Franklin Gothic Medium" w:hAnsi="Franklin Gothic Medium"/>
          <w:sz w:val="24"/>
          <w:szCs w:val="24"/>
        </w:rPr>
        <w:t>ικρής κλίμακας κτιριακές εγκαταστάσεις διανυκτέρευσης οδηγών φορτηγών αυτοκινήτων</w:t>
      </w:r>
      <w:r>
        <w:rPr>
          <w:rFonts w:ascii="Franklin Gothic Medium" w:hAnsi="Franklin Gothic Medium"/>
          <w:sz w:val="24"/>
          <w:szCs w:val="24"/>
        </w:rPr>
        <w:t xml:space="preserve">, </w:t>
      </w:r>
      <w:r w:rsidRPr="000211F4">
        <w:rPr>
          <w:rFonts w:ascii="Franklin Gothic Medium" w:hAnsi="Franklin Gothic Medium"/>
          <w:sz w:val="24"/>
          <w:szCs w:val="24"/>
        </w:rPr>
        <w:t>εφόσον εξασφαλίζεται γι</w:t>
      </w:r>
      <w:r>
        <w:rPr>
          <w:rFonts w:ascii="Franklin Gothic Medium" w:hAnsi="Franklin Gothic Medium"/>
          <w:sz w:val="24"/>
          <w:szCs w:val="24"/>
        </w:rPr>
        <w:t>α κάθε μία από αυτές τις εγκαταστάσεις</w:t>
      </w:r>
      <w:r w:rsidRPr="000211F4">
        <w:rPr>
          <w:rFonts w:ascii="Franklin Gothic Medium" w:hAnsi="Franklin Gothic Medium"/>
          <w:sz w:val="24"/>
          <w:szCs w:val="24"/>
        </w:rPr>
        <w:t xml:space="preserve"> ο σχετικός χώρος</w:t>
      </w:r>
      <w:r>
        <w:rPr>
          <w:rFonts w:ascii="Franklin Gothic Medium" w:hAnsi="Franklin Gothic Medium"/>
          <w:sz w:val="24"/>
          <w:szCs w:val="24"/>
        </w:rPr>
        <w:t>,</w:t>
      </w:r>
      <w:r w:rsidRPr="000211F4">
        <w:rPr>
          <w:rFonts w:ascii="Franklin Gothic Medium" w:hAnsi="Franklin Gothic Medium"/>
          <w:sz w:val="24"/>
          <w:szCs w:val="24"/>
        </w:rPr>
        <w:t xml:space="preserve"> πέραν της οριζόμενης ελάχιστης συνολικής ωφέλιμης επιφάνειας των Κτιριακών Εγκαταστάσεων και των χώρων στάθμευσης και ελιγμών</w:t>
      </w:r>
      <w:r>
        <w:rPr>
          <w:rFonts w:ascii="Franklin Gothic Medium" w:hAnsi="Franklin Gothic Medium"/>
          <w:sz w:val="24"/>
          <w:szCs w:val="24"/>
        </w:rPr>
        <w:t>,</w:t>
      </w:r>
      <w:r w:rsidRPr="000211F4">
        <w:rPr>
          <w:rFonts w:ascii="Franklin Gothic Medium" w:hAnsi="Franklin Gothic Medium"/>
          <w:sz w:val="24"/>
          <w:szCs w:val="24"/>
        </w:rPr>
        <w:t xml:space="preserve"> και εφόσον τηρούνται </w:t>
      </w:r>
      <w:r>
        <w:rPr>
          <w:rFonts w:ascii="Franklin Gothic Medium" w:hAnsi="Franklin Gothic Medium"/>
          <w:sz w:val="24"/>
          <w:szCs w:val="24"/>
        </w:rPr>
        <w:t xml:space="preserve">οι διατάξεις της κείμενης νομοθεσίας για την εγκατάσταση και λειτουργία των λοιπών αυτών εγκαταστάσεων. </w:t>
      </w:r>
    </w:p>
    <w:p w:rsidR="0034677F" w:rsidRDefault="0034677F" w:rsidP="0034677F">
      <w:pPr>
        <w:jc w:val="both"/>
        <w:rPr>
          <w:rFonts w:ascii="Franklin Gothic Medium" w:hAnsi="Franklin Gothic Medium"/>
          <w:sz w:val="24"/>
          <w:szCs w:val="24"/>
        </w:rPr>
      </w:pPr>
    </w:p>
    <w:p w:rsidR="0034677F" w:rsidRPr="000E5866"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t xml:space="preserve">Άρθρο </w:t>
      </w:r>
      <w:r>
        <w:rPr>
          <w:rFonts w:ascii="Franklin Gothic Medium" w:hAnsi="Franklin Gothic Medium"/>
          <w:b/>
          <w:sz w:val="24"/>
          <w:szCs w:val="24"/>
        </w:rPr>
        <w:t>12</w:t>
      </w:r>
    </w:p>
    <w:p w:rsidR="0034677F" w:rsidRDefault="0034677F" w:rsidP="0034677F">
      <w:pPr>
        <w:jc w:val="center"/>
        <w:rPr>
          <w:rFonts w:ascii="Franklin Gothic Medium" w:hAnsi="Franklin Gothic Medium"/>
          <w:b/>
          <w:sz w:val="24"/>
          <w:szCs w:val="24"/>
        </w:rPr>
      </w:pPr>
      <w:r>
        <w:rPr>
          <w:rFonts w:ascii="Franklin Gothic Medium" w:hAnsi="Franklin Gothic Medium"/>
          <w:b/>
          <w:sz w:val="24"/>
          <w:szCs w:val="24"/>
        </w:rPr>
        <w:t xml:space="preserve">Εφαρμογή διατάξεων ν. 3982/2011 </w:t>
      </w:r>
    </w:p>
    <w:p w:rsidR="0034677F" w:rsidRDefault="0034677F" w:rsidP="0034677F">
      <w:pPr>
        <w:pStyle w:val="a3"/>
        <w:numPr>
          <w:ilvl w:val="0"/>
          <w:numId w:val="7"/>
        </w:numPr>
        <w:ind w:left="426"/>
        <w:contextualSpacing w:val="0"/>
        <w:jc w:val="both"/>
        <w:rPr>
          <w:rFonts w:ascii="Franklin Gothic Medium" w:hAnsi="Franklin Gothic Medium"/>
          <w:sz w:val="24"/>
          <w:szCs w:val="24"/>
        </w:rPr>
      </w:pPr>
      <w:r w:rsidRPr="000211F4">
        <w:rPr>
          <w:rFonts w:ascii="Franklin Gothic Medium" w:hAnsi="Franklin Gothic Medium"/>
          <w:sz w:val="24"/>
          <w:szCs w:val="24"/>
        </w:rPr>
        <w:t xml:space="preserve">Ως προς την τηρητέα διαδικασία και τις προθεσμίες </w:t>
      </w:r>
      <w:r>
        <w:rPr>
          <w:rFonts w:ascii="Franklin Gothic Medium" w:hAnsi="Franklin Gothic Medium"/>
          <w:sz w:val="24"/>
          <w:szCs w:val="24"/>
        </w:rPr>
        <w:t xml:space="preserve">για </w:t>
      </w:r>
      <w:r w:rsidRPr="000211F4">
        <w:rPr>
          <w:rFonts w:ascii="Franklin Gothic Medium" w:hAnsi="Franklin Gothic Medium"/>
          <w:sz w:val="24"/>
          <w:szCs w:val="24"/>
        </w:rPr>
        <w:t xml:space="preserve">την έκδοση αδειών εγκατάστασης και λειτουργίας Κέντρων Αποθήκευσης και Διανομής, καθώς και για τη διενέργεια ελέγχων και επιθεωρήσεων εφαρμόζονται αναλόγως οι διατάξεις των άρθρων </w:t>
      </w:r>
      <w:r>
        <w:rPr>
          <w:rFonts w:ascii="Franklin Gothic Medium" w:hAnsi="Franklin Gothic Medium"/>
          <w:sz w:val="24"/>
          <w:szCs w:val="24"/>
        </w:rPr>
        <w:t>24 έως και 28 του ν. 3982/2011.</w:t>
      </w:r>
    </w:p>
    <w:p w:rsidR="0034677F" w:rsidRDefault="0034677F" w:rsidP="0034677F">
      <w:pPr>
        <w:pStyle w:val="a3"/>
        <w:numPr>
          <w:ilvl w:val="0"/>
          <w:numId w:val="7"/>
        </w:numPr>
        <w:ind w:left="426"/>
        <w:contextualSpacing w:val="0"/>
        <w:jc w:val="both"/>
        <w:rPr>
          <w:rFonts w:ascii="Franklin Gothic Medium" w:hAnsi="Franklin Gothic Medium"/>
          <w:sz w:val="24"/>
          <w:szCs w:val="24"/>
        </w:rPr>
      </w:pPr>
      <w:r>
        <w:rPr>
          <w:rFonts w:ascii="Franklin Gothic Medium" w:hAnsi="Franklin Gothic Medium"/>
          <w:sz w:val="24"/>
          <w:szCs w:val="24"/>
        </w:rPr>
        <w:t>Ως προς τις προϋποθέσεις αλλαγής του Φορέα</w:t>
      </w:r>
      <w:r w:rsidRPr="00C9577E">
        <w:rPr>
          <w:rFonts w:ascii="Franklin Gothic Medium" w:hAnsi="Franklin Gothic Medium"/>
          <w:sz w:val="24"/>
          <w:szCs w:val="24"/>
        </w:rPr>
        <w:t xml:space="preserve"> Κέντρ</w:t>
      </w:r>
      <w:r>
        <w:rPr>
          <w:rFonts w:ascii="Franklin Gothic Medium" w:hAnsi="Franklin Gothic Medium"/>
          <w:sz w:val="24"/>
          <w:szCs w:val="24"/>
        </w:rPr>
        <w:t>ου</w:t>
      </w:r>
      <w:r w:rsidRPr="00C9577E">
        <w:rPr>
          <w:rFonts w:ascii="Franklin Gothic Medium" w:hAnsi="Franklin Gothic Medium"/>
          <w:sz w:val="24"/>
          <w:szCs w:val="24"/>
        </w:rPr>
        <w:t xml:space="preserve"> Αποθήκευσης και Διανομής</w:t>
      </w:r>
      <w:r>
        <w:rPr>
          <w:rFonts w:ascii="Franklin Gothic Medium" w:hAnsi="Franklin Gothic Medium"/>
          <w:sz w:val="24"/>
          <w:szCs w:val="24"/>
        </w:rPr>
        <w:t xml:space="preserve"> εφαρμόζεται αναλόγως το άρθρο 23 του ν. 3982/2011.</w:t>
      </w:r>
      <w:r w:rsidDel="00272484">
        <w:rPr>
          <w:rStyle w:val="a5"/>
        </w:rPr>
        <w:t xml:space="preserve"> </w:t>
      </w:r>
    </w:p>
    <w:p w:rsidR="0034677F" w:rsidRDefault="0034677F" w:rsidP="0034677F">
      <w:pPr>
        <w:pStyle w:val="a3"/>
        <w:numPr>
          <w:ilvl w:val="0"/>
          <w:numId w:val="7"/>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Ως προς τις προϋποθέσεις λειτουργίας των </w:t>
      </w:r>
      <w:r w:rsidRPr="00DA6B78">
        <w:rPr>
          <w:rFonts w:ascii="Franklin Gothic Medium" w:hAnsi="Franklin Gothic Medium"/>
          <w:sz w:val="24"/>
          <w:szCs w:val="24"/>
        </w:rPr>
        <w:t>Κέντρων Αποθήκευσης και Διανομής</w:t>
      </w:r>
      <w:r>
        <w:rPr>
          <w:rFonts w:ascii="Franklin Gothic Medium" w:hAnsi="Franklin Gothic Medium"/>
          <w:sz w:val="24"/>
          <w:szCs w:val="24"/>
        </w:rPr>
        <w:t xml:space="preserve"> εφαρμόζονται αναλόγως οι διατάξεις του άρθρου 21 του ν. 3982/2011.</w:t>
      </w:r>
    </w:p>
    <w:p w:rsidR="0034677F" w:rsidRPr="005C6DC9" w:rsidRDefault="0034677F" w:rsidP="0034677F">
      <w:pPr>
        <w:pStyle w:val="a3"/>
        <w:numPr>
          <w:ilvl w:val="0"/>
          <w:numId w:val="7"/>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Ως προς την επιβολή κυρώσεων σε περίπτωση μη συμμόρφωσης με τις διατάξεις των άρθρων του παρόντος Κεφαλαίου Β΄ εφαρμόζονται αναλόγως οι διατάξεις του άρθρου 29 του ν. 3982/2011. </w:t>
      </w:r>
    </w:p>
    <w:p w:rsidR="0034677F" w:rsidRDefault="0034677F" w:rsidP="0034677F">
      <w:pPr>
        <w:jc w:val="both"/>
        <w:rPr>
          <w:rFonts w:ascii="Franklin Gothic Medium" w:hAnsi="Franklin Gothic Medium"/>
          <w:sz w:val="24"/>
          <w:szCs w:val="24"/>
          <w:shd w:val="clear" w:color="auto" w:fill="BFBFBF"/>
        </w:rPr>
      </w:pPr>
    </w:p>
    <w:p w:rsidR="0034677F" w:rsidRPr="008815C6" w:rsidRDefault="0034677F" w:rsidP="0034677F">
      <w:pPr>
        <w:jc w:val="center"/>
        <w:rPr>
          <w:rFonts w:ascii="Franklin Gothic Medium" w:hAnsi="Franklin Gothic Medium"/>
          <w:b/>
          <w:sz w:val="24"/>
          <w:szCs w:val="24"/>
        </w:rPr>
      </w:pPr>
      <w:r w:rsidRPr="00AA24D0">
        <w:rPr>
          <w:rFonts w:ascii="Franklin Gothic Medium" w:hAnsi="Franklin Gothic Medium"/>
          <w:b/>
          <w:sz w:val="24"/>
          <w:szCs w:val="24"/>
        </w:rPr>
        <w:lastRenderedPageBreak/>
        <w:t xml:space="preserve">Άρθρο </w:t>
      </w:r>
      <w:r>
        <w:rPr>
          <w:rFonts w:ascii="Franklin Gothic Medium" w:hAnsi="Franklin Gothic Medium"/>
          <w:b/>
          <w:sz w:val="24"/>
          <w:szCs w:val="24"/>
        </w:rPr>
        <w:t>13</w:t>
      </w:r>
    </w:p>
    <w:p w:rsidR="0034677F" w:rsidRDefault="0034677F" w:rsidP="0034677F">
      <w:pPr>
        <w:pStyle w:val="a3"/>
        <w:ind w:left="0"/>
        <w:contextualSpacing w:val="0"/>
        <w:jc w:val="center"/>
        <w:rPr>
          <w:rFonts w:ascii="Franklin Gothic Medium" w:hAnsi="Franklin Gothic Medium"/>
          <w:b/>
          <w:sz w:val="24"/>
          <w:szCs w:val="24"/>
        </w:rPr>
      </w:pPr>
      <w:r>
        <w:rPr>
          <w:rFonts w:ascii="Franklin Gothic Medium" w:hAnsi="Franklin Gothic Medium"/>
          <w:b/>
          <w:sz w:val="24"/>
          <w:szCs w:val="24"/>
        </w:rPr>
        <w:t xml:space="preserve">Μεταβατικές διατάξεις </w:t>
      </w:r>
    </w:p>
    <w:p w:rsidR="0034677F" w:rsidRPr="006B65F1" w:rsidRDefault="0034677F" w:rsidP="0034677F">
      <w:pPr>
        <w:pStyle w:val="a3"/>
        <w:numPr>
          <w:ilvl w:val="0"/>
          <w:numId w:val="10"/>
        </w:numPr>
        <w:spacing w:after="96"/>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Οι υφιστάμενες εγκαταστάσεις οι οποίες αποτελούν Κέντρο Αποθήκευσης και Διανομής κατά την έννοια του παρόντος νόμου, και οι οποίες έχουν </w:t>
      </w:r>
      <w:proofErr w:type="spellStart"/>
      <w:r>
        <w:rPr>
          <w:rFonts w:ascii="Franklin Gothic Medium" w:hAnsi="Franklin Gothic Medium"/>
          <w:sz w:val="24"/>
          <w:szCs w:val="24"/>
        </w:rPr>
        <w:t>αδειοδοτηθεί</w:t>
      </w:r>
      <w:proofErr w:type="spellEnd"/>
      <w:r>
        <w:rPr>
          <w:rFonts w:ascii="Franklin Gothic Medium" w:hAnsi="Franklin Gothic Medium"/>
          <w:sz w:val="24"/>
          <w:szCs w:val="24"/>
        </w:rPr>
        <w:t xml:space="preserve"> σύμφωνα με τις διατάξεις των άρθρων </w:t>
      </w:r>
      <w:r w:rsidRPr="00CD6EB7">
        <w:rPr>
          <w:rFonts w:ascii="Franklin Gothic Medium" w:hAnsi="Franklin Gothic Medium"/>
          <w:sz w:val="24"/>
          <w:szCs w:val="24"/>
        </w:rPr>
        <w:t xml:space="preserve">9 και </w:t>
      </w:r>
      <w:r w:rsidRPr="000E5866">
        <w:rPr>
          <w:rFonts w:ascii="Franklin Gothic Medium" w:hAnsi="Franklin Gothic Medium"/>
          <w:sz w:val="24"/>
          <w:szCs w:val="24"/>
        </w:rPr>
        <w:t>επόμενα</w:t>
      </w:r>
      <w:r w:rsidRPr="00CD6EB7">
        <w:rPr>
          <w:rFonts w:ascii="Franklin Gothic Medium" w:hAnsi="Franklin Gothic Medium"/>
          <w:sz w:val="24"/>
          <w:szCs w:val="24"/>
        </w:rPr>
        <w:t xml:space="preserve"> του</w:t>
      </w:r>
      <w:r>
        <w:rPr>
          <w:rFonts w:ascii="Franklin Gothic Medium" w:hAnsi="Franklin Gothic Medium"/>
          <w:sz w:val="24"/>
          <w:szCs w:val="24"/>
        </w:rPr>
        <w:t xml:space="preserve"> Π.Δ. 79/2004 που αφορούν τους Σταθμούς Φορτηγών Αυτοκινήτων ή Εμπορευματικούς Σταθμούς Αυτοκινήτων Τύπου Β΄, ή τις διατάξεις του ν. 3982/2011 θεωρούνται ότι συμμορφώνονται με τον παρόντα νόμο. Για την επέκταση ή των εκσυγχρονισμό των υφιστάμενων εγκαταστάσεων της παρούσας παραγράφου εφαρμόζονται οι διατάξεις του νόμου αυτού.</w:t>
      </w:r>
    </w:p>
    <w:p w:rsidR="0034677F" w:rsidRDefault="0034677F" w:rsidP="0034677F">
      <w:pPr>
        <w:pStyle w:val="a3"/>
        <w:numPr>
          <w:ilvl w:val="0"/>
          <w:numId w:val="10"/>
        </w:numPr>
        <w:spacing w:after="96"/>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Σε υφιστάμενες εγκαταστάσεις οι οποίες αποτελούν  Κέντρο  Αποθήκευσης και Διανομής κατά την έννοια του παρόντος νόμου, οι οποίες δεν είναι εφοδιασμένες με άδεια εγκατάστασης ή λειτουργίας σύμφωνα με τις σύμφωνα με τις διατάξεις των άρθρων 9 και επόμενα του </w:t>
      </w:r>
      <w:proofErr w:type="spellStart"/>
      <w:r>
        <w:rPr>
          <w:rFonts w:ascii="Franklin Gothic Medium" w:hAnsi="Franklin Gothic Medium"/>
          <w:sz w:val="24"/>
          <w:szCs w:val="24"/>
        </w:rPr>
        <w:t>π.δ</w:t>
      </w:r>
      <w:proofErr w:type="spellEnd"/>
      <w:r>
        <w:rPr>
          <w:rFonts w:ascii="Franklin Gothic Medium" w:hAnsi="Franklin Gothic Medium"/>
          <w:sz w:val="24"/>
          <w:szCs w:val="24"/>
        </w:rPr>
        <w:t xml:space="preserve">. 79/2004 που αφορούν τους Σταθμούς Φορτηγών Αυτοκινήτων ή Εμπορευματικούς Σταθμούς Αυτοκινήτων Τύπου Β΄, ή τις διατάξεις του ν. 3982/2011, δύναται να χορηγηθεί ενιαία άδεια εγκατάστασης και λειτουργίας ή δύνανται να υποβάλλουν για τη νόμιμη λειτουργία τους την υπεύθυνη δήλωση της παραγράφου 1 του άρθρου 8 του παρόντος, υπό τις προϋποθέσεις του παρόντος νόμου. Η χορήγηση της άδειας ή η αποδοχή της υπεύθυνης δήλωσης πραγματοποιείται χωρίς την επιβολή προστίμου, εφόσον ο Φορέας της εγκατάστασης υποβάλλει εντός δύο (2) ετών από την έναρξη ισχύος της απόφασης της παραγράφου 8 του άρθρου 8 του παρόντος όλα τα νόμιμα δικαιολογητικά στην </w:t>
      </w:r>
      <w:proofErr w:type="spellStart"/>
      <w:r>
        <w:rPr>
          <w:rFonts w:ascii="Franklin Gothic Medium" w:hAnsi="Franklin Gothic Medium"/>
          <w:sz w:val="24"/>
          <w:szCs w:val="24"/>
        </w:rPr>
        <w:t>Αδειοδοτούσα</w:t>
      </w:r>
      <w:proofErr w:type="spellEnd"/>
      <w:r>
        <w:rPr>
          <w:rFonts w:ascii="Franklin Gothic Medium" w:hAnsi="Franklin Gothic Medium"/>
          <w:sz w:val="24"/>
          <w:szCs w:val="24"/>
        </w:rPr>
        <w:t xml:space="preserve"> Αρχή.</w:t>
      </w:r>
    </w:p>
    <w:p w:rsidR="0034677F" w:rsidRPr="006B65F1" w:rsidRDefault="0034677F" w:rsidP="0034677F">
      <w:pPr>
        <w:pStyle w:val="a3"/>
        <w:numPr>
          <w:ilvl w:val="0"/>
          <w:numId w:val="10"/>
        </w:numPr>
        <w:spacing w:after="96"/>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Σε υφιστάμενες εγκαταστάσεις των οποίων η λειτουργία δεν συμβιβάζεται με τις διατάξεις του παρόντος νόμου επιβάλλονται οι κυρώσεις του άρθρου 29 του ν. 3982/2011. </w:t>
      </w:r>
    </w:p>
    <w:p w:rsidR="0034677F" w:rsidRDefault="0034677F" w:rsidP="0034677F">
      <w:pPr>
        <w:jc w:val="center"/>
        <w:rPr>
          <w:rFonts w:ascii="Franklin Gothic Medium" w:hAnsi="Franklin Gothic Medium"/>
          <w:b/>
          <w:sz w:val="24"/>
          <w:szCs w:val="24"/>
        </w:rPr>
      </w:pPr>
    </w:p>
    <w:p w:rsidR="0034677F" w:rsidRDefault="0034677F" w:rsidP="0034677F">
      <w:pPr>
        <w:pStyle w:val="a3"/>
        <w:spacing w:after="96"/>
        <w:ind w:left="426"/>
        <w:contextualSpacing w:val="0"/>
        <w:jc w:val="both"/>
        <w:rPr>
          <w:rFonts w:ascii="Franklin Gothic Medium" w:hAnsi="Franklin Gothic Medium"/>
          <w:sz w:val="24"/>
          <w:szCs w:val="24"/>
        </w:rPr>
      </w:pPr>
    </w:p>
    <w:p w:rsidR="0034677F" w:rsidRDefault="0034677F" w:rsidP="0034677F">
      <w:pPr>
        <w:pStyle w:val="a3"/>
        <w:ind w:left="0"/>
        <w:contextualSpacing w:val="0"/>
        <w:jc w:val="center"/>
        <w:rPr>
          <w:rFonts w:ascii="Franklin Gothic Medium" w:hAnsi="Franklin Gothic Medium"/>
          <w:b/>
          <w:sz w:val="24"/>
          <w:szCs w:val="24"/>
        </w:rPr>
      </w:pPr>
      <w:r w:rsidRPr="00407D1B">
        <w:rPr>
          <w:rFonts w:ascii="Franklin Gothic Medium" w:hAnsi="Franklin Gothic Medium"/>
          <w:b/>
          <w:sz w:val="24"/>
          <w:szCs w:val="24"/>
        </w:rPr>
        <w:t>ΜΕΡΟΣ ΔΕΥΤΕΡΟ</w:t>
      </w:r>
    </w:p>
    <w:p w:rsidR="0034677F" w:rsidRDefault="0034677F" w:rsidP="0034677F">
      <w:pPr>
        <w:pStyle w:val="a3"/>
        <w:spacing w:after="0"/>
        <w:ind w:left="0"/>
        <w:contextualSpacing w:val="0"/>
        <w:jc w:val="center"/>
        <w:rPr>
          <w:rFonts w:ascii="Franklin Gothic Medium" w:hAnsi="Franklin Gothic Medium"/>
          <w:b/>
          <w:sz w:val="24"/>
          <w:szCs w:val="24"/>
        </w:rPr>
      </w:pPr>
      <w:r>
        <w:rPr>
          <w:rFonts w:ascii="Franklin Gothic Medium" w:hAnsi="Franklin Gothic Medium"/>
          <w:b/>
          <w:sz w:val="24"/>
          <w:szCs w:val="24"/>
        </w:rPr>
        <w:t xml:space="preserve">ΕΠΙΧΕΙΡΗΜΑΤΙΚΑ ΠΑΡΚΑ ΕΦΟΔΙΑΣΤΙΚΗΣ ΕΘΝΙΚΗΣ ΕΜΒΕΛΕΙΑΣ </w:t>
      </w:r>
    </w:p>
    <w:p w:rsidR="0034677F" w:rsidRDefault="0034677F" w:rsidP="0034677F">
      <w:pPr>
        <w:pStyle w:val="a3"/>
        <w:spacing w:after="0"/>
        <w:ind w:left="0"/>
        <w:contextualSpacing w:val="0"/>
        <w:jc w:val="center"/>
        <w:rPr>
          <w:rFonts w:ascii="Franklin Gothic Medium" w:hAnsi="Franklin Gothic Medium"/>
          <w:b/>
          <w:sz w:val="24"/>
          <w:szCs w:val="24"/>
        </w:rPr>
      </w:pPr>
      <w:r>
        <w:rPr>
          <w:rFonts w:ascii="Franklin Gothic Medium" w:hAnsi="Franklin Gothic Medium"/>
          <w:b/>
          <w:sz w:val="24"/>
          <w:szCs w:val="24"/>
        </w:rPr>
        <w:t xml:space="preserve">ΚΑΙ ΛΟΙΠΕΣ ΔΙΑΤΑΞΕΙΣ </w:t>
      </w:r>
    </w:p>
    <w:p w:rsidR="0034677F" w:rsidRDefault="0034677F" w:rsidP="0034677F">
      <w:pPr>
        <w:pStyle w:val="a3"/>
        <w:spacing w:after="0"/>
        <w:ind w:left="0"/>
        <w:contextualSpacing w:val="0"/>
        <w:jc w:val="center"/>
        <w:rPr>
          <w:rFonts w:ascii="Franklin Gothic Medium" w:hAnsi="Franklin Gothic Medium"/>
          <w:b/>
          <w:sz w:val="24"/>
          <w:szCs w:val="24"/>
        </w:rPr>
      </w:pPr>
    </w:p>
    <w:p w:rsidR="0034677F" w:rsidRDefault="0034677F" w:rsidP="0034677F">
      <w:pPr>
        <w:pStyle w:val="a3"/>
        <w:ind w:left="0"/>
        <w:contextualSpacing w:val="0"/>
        <w:jc w:val="center"/>
        <w:rPr>
          <w:rFonts w:ascii="Franklin Gothic Medium" w:hAnsi="Franklin Gothic Medium"/>
          <w:b/>
          <w:sz w:val="24"/>
          <w:szCs w:val="24"/>
        </w:rPr>
      </w:pPr>
    </w:p>
    <w:p w:rsidR="0034677F" w:rsidRDefault="0034677F" w:rsidP="0034677F">
      <w:pPr>
        <w:pStyle w:val="a3"/>
        <w:ind w:left="0"/>
        <w:contextualSpacing w:val="0"/>
        <w:jc w:val="center"/>
        <w:rPr>
          <w:rFonts w:ascii="Franklin Gothic Medium" w:hAnsi="Franklin Gothic Medium"/>
          <w:b/>
          <w:sz w:val="24"/>
          <w:szCs w:val="24"/>
        </w:rPr>
      </w:pPr>
      <w:r w:rsidRPr="0018094E">
        <w:rPr>
          <w:rFonts w:ascii="Franklin Gothic Medium" w:hAnsi="Franklin Gothic Medium"/>
          <w:b/>
          <w:sz w:val="24"/>
          <w:szCs w:val="24"/>
        </w:rPr>
        <w:t>Άρθρο 1</w:t>
      </w:r>
      <w:r>
        <w:rPr>
          <w:rFonts w:ascii="Franklin Gothic Medium" w:hAnsi="Franklin Gothic Medium"/>
          <w:b/>
          <w:sz w:val="24"/>
          <w:szCs w:val="24"/>
        </w:rPr>
        <w:t>4</w:t>
      </w:r>
    </w:p>
    <w:p w:rsidR="0034677F" w:rsidRDefault="0034677F" w:rsidP="0034677F">
      <w:pPr>
        <w:pStyle w:val="a3"/>
        <w:ind w:left="0"/>
        <w:contextualSpacing w:val="0"/>
        <w:jc w:val="center"/>
        <w:rPr>
          <w:rFonts w:ascii="Franklin Gothic Medium" w:hAnsi="Franklin Gothic Medium"/>
          <w:b/>
          <w:sz w:val="24"/>
          <w:szCs w:val="24"/>
        </w:rPr>
      </w:pPr>
      <w:r w:rsidRPr="0018094E">
        <w:rPr>
          <w:rFonts w:ascii="Franklin Gothic Medium" w:hAnsi="Franklin Gothic Medium"/>
          <w:b/>
          <w:sz w:val="24"/>
          <w:szCs w:val="24"/>
        </w:rPr>
        <w:t xml:space="preserve">Επιχειρηματικό Πάρκο Εφοδιαστικής Εθνικής </w:t>
      </w:r>
      <w:r>
        <w:rPr>
          <w:rFonts w:ascii="Franklin Gothic Medium" w:hAnsi="Franklin Gothic Medium"/>
          <w:b/>
          <w:sz w:val="24"/>
          <w:szCs w:val="24"/>
        </w:rPr>
        <w:t>Εμβέλειας</w:t>
      </w:r>
    </w:p>
    <w:p w:rsidR="0034677F" w:rsidRDefault="0034677F" w:rsidP="0034677F">
      <w:pPr>
        <w:pStyle w:val="a3"/>
        <w:numPr>
          <w:ilvl w:val="0"/>
          <w:numId w:val="13"/>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Ως Επιχειρηματικό Πάρκο Εφοδιαστικής Εθνικής Εμβέλειας νοείται το Επιχειρηματικό Πάρκο, στο οποίο μπορούν να εγκαθίστανται κατά κύριο λόγο επιχειρήσεις που δραστηριοποιούνται στην Εφοδιαστική, σύμφωνα με τον </w:t>
      </w:r>
      <w:r>
        <w:rPr>
          <w:rFonts w:ascii="Franklin Gothic Medium" w:hAnsi="Franklin Gothic Medium"/>
          <w:sz w:val="24"/>
          <w:szCs w:val="24"/>
        </w:rPr>
        <w:lastRenderedPageBreak/>
        <w:t xml:space="preserve">παρόντα νόμο, και το οποίο ιδρύεται σε έκταση τουλάχιστον 500 στρεμμάτων και εξασφαλίζει υποχρεωτικά πρόσβαση σε συνδυασμένη μεταφορά λόγω της εφαπτόμενης θέσης του Πάρκου αυτού είτε με εγκατάσταση σιδηροδρομικού σταθμού με δυνατότητα διακίνησης εμπορευματικών συρμών είτε με λιμενική εγκατάσταση με δυνατότητα εξυπηρέτησης εμπορευματικών πλοίων κάθε τύπου είτε με αερολιμενική εγκατάσταση που εξυπηρετεί αεροσκάφη μεταφοράς φορτίων. </w:t>
      </w:r>
    </w:p>
    <w:p w:rsidR="0034677F" w:rsidRDefault="0034677F" w:rsidP="0034677F">
      <w:pPr>
        <w:pStyle w:val="a3"/>
        <w:numPr>
          <w:ilvl w:val="0"/>
          <w:numId w:val="13"/>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Η Εταιρεία Διαχείρισης του Επιχειρηματικού Πάρκου του παρόντος άρθρου υποχρεούται σε κατασκευή των σιδηροδρομικών υποδομών εντός του Πάρκου υπό την εποπτεία του διαχειριστή της υποδομής ως προς την τήρηση των προδιαγραφών κατασκευής και ασφάλειας, ενώ η σύνδεση του Πάρκου με το εθνικό σιδηροδρομικό δίκτυο δια παρακαμπτηρίου αναλαμβάνεται από τον διαχειριστή της υποδομής, χωρίς να εμποδίζεται η εφαρμογή των διατάξεων του άρθρου 9Α του ν. 3891/2010 (ΦΕΚ Α΄188), όπως προστέθηκε με το άρθρο 86 παράγραφος 1 του ν. 4199/2013 (ΦΕΚ Α΄ 216). </w:t>
      </w:r>
    </w:p>
    <w:p w:rsidR="0034677F" w:rsidRDefault="0034677F" w:rsidP="0034677F">
      <w:pPr>
        <w:pStyle w:val="a3"/>
        <w:numPr>
          <w:ilvl w:val="0"/>
          <w:numId w:val="13"/>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Με την προβλεπόμενη στο άρθρο 46 παρ. 6 του ν. 3982/2011 κοινή υπουργική απόφαση καθορίζονται και όροι δόμησης ειδικώς για τα Επιχειρηματικά Πάρκα του παρόντος άρθρου, με τους ακόλουθους περιορισμούς και αφού προηγηθεί διαβούλευση και με τον Υπουργό Υποδομών, Μεταφορών και Δικτύων: </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(α)</w:t>
      </w:r>
      <w:r>
        <w:rPr>
          <w:rFonts w:ascii="Franklin Gothic Medium" w:hAnsi="Franklin Gothic Medium"/>
          <w:sz w:val="24"/>
          <w:szCs w:val="24"/>
        </w:rPr>
        <w:tab/>
        <w:t>Ποσοστό κάλυψης 70%.</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(β)</w:t>
      </w:r>
      <w:r>
        <w:rPr>
          <w:rFonts w:ascii="Franklin Gothic Medium" w:hAnsi="Franklin Gothic Medium"/>
          <w:sz w:val="24"/>
          <w:szCs w:val="24"/>
        </w:rPr>
        <w:tab/>
        <w:t>Συντελεστής δόμησης μέχρι 1,6 για τις εγκαταστάσεις όπου ασκούνται δραστηριότητες Εφοδιαστικής.</w:t>
      </w:r>
    </w:p>
    <w:p w:rsidR="0034677F" w:rsidRPr="00B73B0B"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(γ)</w:t>
      </w:r>
      <w:r>
        <w:rPr>
          <w:rFonts w:ascii="Franklin Gothic Medium" w:hAnsi="Franklin Gothic Medium"/>
          <w:sz w:val="24"/>
          <w:szCs w:val="24"/>
        </w:rPr>
        <w:tab/>
        <w:t xml:space="preserve">Μέγιστο ύψος οικοδομής όχι ανώτερο των 18 μέτρων. </w:t>
      </w:r>
    </w:p>
    <w:p w:rsidR="0034677F" w:rsidRDefault="0034677F" w:rsidP="0034677F">
      <w:pPr>
        <w:pStyle w:val="a3"/>
        <w:numPr>
          <w:ilvl w:val="0"/>
          <w:numId w:val="13"/>
        </w:numPr>
        <w:ind w:left="426"/>
        <w:contextualSpacing w:val="0"/>
        <w:jc w:val="both"/>
        <w:rPr>
          <w:rFonts w:ascii="Franklin Gothic Medium" w:hAnsi="Franklin Gothic Medium"/>
          <w:sz w:val="24"/>
          <w:szCs w:val="24"/>
        </w:rPr>
      </w:pPr>
      <w:r>
        <w:rPr>
          <w:rFonts w:ascii="Franklin Gothic Medium" w:hAnsi="Franklin Gothic Medium"/>
          <w:sz w:val="24"/>
          <w:szCs w:val="24"/>
        </w:rPr>
        <w:t>Για την εγκατάσταση, τη διαχείριση και λειτουργία Επιχειρηματικών Πάρκων του παρόντος άρθρου εφαρμόζονται κατά τα λοιπά οι διατάξεις του Δεύτερου Κεφαλαίου του ν. 3982/2011, όπως εκάστοτε ισχύουν.</w:t>
      </w:r>
    </w:p>
    <w:p w:rsidR="0034677F" w:rsidRPr="000A1AB3" w:rsidRDefault="0034677F" w:rsidP="0034677F">
      <w:pPr>
        <w:pStyle w:val="a3"/>
        <w:numPr>
          <w:ilvl w:val="0"/>
          <w:numId w:val="13"/>
        </w:numPr>
        <w:ind w:left="426"/>
        <w:contextualSpacing w:val="0"/>
        <w:jc w:val="both"/>
        <w:rPr>
          <w:rFonts w:ascii="Franklin Gothic Medium" w:hAnsi="Franklin Gothic Medium"/>
          <w:sz w:val="24"/>
          <w:szCs w:val="24"/>
        </w:rPr>
      </w:pPr>
      <w:r w:rsidRPr="000A1AB3">
        <w:rPr>
          <w:rFonts w:ascii="Franklin Gothic Medium" w:hAnsi="Franklin Gothic Medium"/>
          <w:sz w:val="24"/>
          <w:szCs w:val="24"/>
        </w:rPr>
        <w:t>Τα επενδυτικά σχέδια για την ανάπτυξη Επιχειρηματικών Πάρκων του παρόντος άρθρου</w:t>
      </w:r>
      <w:r w:rsidRPr="00C57A51">
        <w:rPr>
          <w:rFonts w:ascii="Franklin Gothic Medium" w:hAnsi="Franklin Gothic Medium"/>
          <w:sz w:val="24"/>
          <w:szCs w:val="24"/>
        </w:rPr>
        <w:t xml:space="preserve"> δύνανται να υπάγονται στις διατάξεις του ν. 3894/2010, όπως ισχύει</w:t>
      </w:r>
      <w:r w:rsidRPr="000E5866">
        <w:rPr>
          <w:rFonts w:ascii="Franklin Gothic Medium" w:hAnsi="Franklin Gothic Medium"/>
          <w:sz w:val="24"/>
          <w:szCs w:val="24"/>
        </w:rPr>
        <w:t xml:space="preserve">. Στην περίπτωση αυτή, για τη διαδικασία </w:t>
      </w:r>
      <w:proofErr w:type="spellStart"/>
      <w:r w:rsidRPr="000E5866">
        <w:rPr>
          <w:rFonts w:ascii="Franklin Gothic Medium" w:hAnsi="Franklin Gothic Medium"/>
          <w:sz w:val="24"/>
          <w:szCs w:val="24"/>
        </w:rPr>
        <w:t>αδειοδότησης</w:t>
      </w:r>
      <w:proofErr w:type="spellEnd"/>
      <w:r w:rsidRPr="000E5866">
        <w:rPr>
          <w:rFonts w:ascii="Franklin Gothic Medium" w:hAnsi="Franklin Gothic Medium"/>
          <w:sz w:val="24"/>
          <w:szCs w:val="24"/>
        </w:rPr>
        <w:t xml:space="preserve"> του Επιχειρηματικού Πάρκου </w:t>
      </w:r>
      <w:r w:rsidRPr="000A1AB3">
        <w:rPr>
          <w:rFonts w:ascii="Franklin Gothic Medium" w:hAnsi="Franklin Gothic Medium"/>
          <w:sz w:val="24"/>
          <w:szCs w:val="24"/>
        </w:rPr>
        <w:t xml:space="preserve">Εφοδιαστικής Εθνικής Εμβέλειας </w:t>
      </w:r>
      <w:r w:rsidRPr="000E5866">
        <w:rPr>
          <w:rFonts w:ascii="Franklin Gothic Medium" w:hAnsi="Franklin Gothic Medium"/>
          <w:sz w:val="24"/>
          <w:szCs w:val="24"/>
        </w:rPr>
        <w:t>εφαρμόζονται οι διατάξεις του ν</w:t>
      </w:r>
      <w:r w:rsidRPr="000A1AB3">
        <w:rPr>
          <w:rFonts w:ascii="Franklin Gothic Medium" w:hAnsi="Franklin Gothic Medium"/>
          <w:sz w:val="24"/>
          <w:szCs w:val="24"/>
        </w:rPr>
        <w:t>.</w:t>
      </w:r>
      <w:r w:rsidRPr="000E5866">
        <w:rPr>
          <w:rFonts w:ascii="Franklin Gothic Medium" w:hAnsi="Franklin Gothic Medium"/>
          <w:sz w:val="24"/>
          <w:szCs w:val="24"/>
        </w:rPr>
        <w:t xml:space="preserve"> 3894/2010</w:t>
      </w:r>
      <w:r w:rsidRPr="000A1AB3">
        <w:rPr>
          <w:rFonts w:ascii="Franklin Gothic Medium" w:hAnsi="Franklin Gothic Medium"/>
          <w:sz w:val="24"/>
          <w:szCs w:val="24"/>
        </w:rPr>
        <w:t xml:space="preserve">. </w:t>
      </w:r>
    </w:p>
    <w:p w:rsidR="0034677F" w:rsidRDefault="0034677F" w:rsidP="0034677F">
      <w:pPr>
        <w:jc w:val="both"/>
        <w:rPr>
          <w:rFonts w:ascii="Franklin Gothic Medium" w:hAnsi="Franklin Gothic Medium"/>
          <w:sz w:val="24"/>
          <w:szCs w:val="24"/>
          <w:shd w:val="clear" w:color="auto" w:fill="BFBFBF"/>
        </w:rPr>
      </w:pPr>
    </w:p>
    <w:p w:rsidR="0034677F" w:rsidRDefault="0034677F" w:rsidP="0034677F">
      <w:pPr>
        <w:pStyle w:val="a3"/>
        <w:ind w:left="0"/>
        <w:contextualSpacing w:val="0"/>
        <w:jc w:val="center"/>
        <w:rPr>
          <w:rFonts w:ascii="Franklin Gothic Medium" w:hAnsi="Franklin Gothic Medium"/>
          <w:b/>
          <w:sz w:val="24"/>
          <w:szCs w:val="24"/>
        </w:rPr>
      </w:pPr>
      <w:r w:rsidRPr="0018094E">
        <w:rPr>
          <w:rFonts w:ascii="Franklin Gothic Medium" w:hAnsi="Franklin Gothic Medium"/>
          <w:b/>
          <w:sz w:val="24"/>
          <w:szCs w:val="24"/>
        </w:rPr>
        <w:t>Άρθρο 1</w:t>
      </w:r>
      <w:r>
        <w:rPr>
          <w:rFonts w:ascii="Franklin Gothic Medium" w:hAnsi="Franklin Gothic Medium"/>
          <w:b/>
          <w:sz w:val="24"/>
          <w:szCs w:val="24"/>
        </w:rPr>
        <w:t>5</w:t>
      </w:r>
    </w:p>
    <w:p w:rsidR="0034677F" w:rsidRDefault="0034677F" w:rsidP="0034677F">
      <w:pPr>
        <w:pStyle w:val="a3"/>
        <w:ind w:left="0"/>
        <w:contextualSpacing w:val="0"/>
        <w:jc w:val="center"/>
        <w:rPr>
          <w:rFonts w:ascii="Franklin Gothic Medium" w:hAnsi="Franklin Gothic Medium"/>
          <w:b/>
          <w:sz w:val="24"/>
          <w:szCs w:val="24"/>
        </w:rPr>
      </w:pPr>
      <w:r w:rsidRPr="007E633E">
        <w:rPr>
          <w:rFonts w:ascii="Franklin Gothic Medium" w:hAnsi="Franklin Gothic Medium"/>
          <w:b/>
          <w:sz w:val="24"/>
          <w:szCs w:val="24"/>
        </w:rPr>
        <w:t xml:space="preserve">Ανάπτυξη Επιχειρηματικών Πάρκων Εφοδιαστικής Εθνικής Εμβέλειας στην περιοχή του </w:t>
      </w:r>
      <w:proofErr w:type="spellStart"/>
      <w:r w:rsidRPr="007E633E">
        <w:rPr>
          <w:rFonts w:ascii="Franklin Gothic Medium" w:hAnsi="Franklin Gothic Medium"/>
          <w:b/>
          <w:sz w:val="24"/>
          <w:szCs w:val="24"/>
        </w:rPr>
        <w:t>Θριασίου</w:t>
      </w:r>
      <w:proofErr w:type="spellEnd"/>
      <w:r w:rsidRPr="007E633E">
        <w:rPr>
          <w:rFonts w:ascii="Franklin Gothic Medium" w:hAnsi="Franklin Gothic Medium"/>
          <w:b/>
          <w:sz w:val="24"/>
          <w:szCs w:val="24"/>
        </w:rPr>
        <w:t xml:space="preserve"> και στο πρώην </w:t>
      </w:r>
      <w:r>
        <w:rPr>
          <w:rFonts w:ascii="Franklin Gothic Medium" w:hAnsi="Franklin Gothic Medium"/>
          <w:b/>
          <w:sz w:val="24"/>
          <w:szCs w:val="24"/>
        </w:rPr>
        <w:t>«</w:t>
      </w:r>
      <w:r w:rsidRPr="007E633E">
        <w:rPr>
          <w:rFonts w:ascii="Franklin Gothic Medium" w:hAnsi="Franklin Gothic Medium"/>
          <w:b/>
          <w:sz w:val="24"/>
          <w:szCs w:val="24"/>
        </w:rPr>
        <w:t xml:space="preserve">στρατόπεδο </w:t>
      </w:r>
      <w:proofErr w:type="spellStart"/>
      <w:r w:rsidRPr="007E633E">
        <w:rPr>
          <w:rFonts w:ascii="Franklin Gothic Medium" w:hAnsi="Franklin Gothic Medium"/>
          <w:b/>
          <w:sz w:val="24"/>
          <w:szCs w:val="24"/>
        </w:rPr>
        <w:t>Γκ</w:t>
      </w:r>
      <w:r>
        <w:rPr>
          <w:rFonts w:ascii="Franklin Gothic Medium" w:hAnsi="Franklin Gothic Medium"/>
          <w:b/>
          <w:sz w:val="24"/>
          <w:szCs w:val="24"/>
        </w:rPr>
        <w:t>ό</w:t>
      </w:r>
      <w:r w:rsidRPr="007E633E">
        <w:rPr>
          <w:rFonts w:ascii="Franklin Gothic Medium" w:hAnsi="Franklin Gothic Medium"/>
          <w:b/>
          <w:sz w:val="24"/>
          <w:szCs w:val="24"/>
        </w:rPr>
        <w:t>νου</w:t>
      </w:r>
      <w:proofErr w:type="spellEnd"/>
      <w:r>
        <w:rPr>
          <w:rFonts w:ascii="Franklin Gothic Medium" w:hAnsi="Franklin Gothic Medium"/>
          <w:b/>
          <w:sz w:val="24"/>
          <w:szCs w:val="24"/>
        </w:rPr>
        <w:t>»</w:t>
      </w:r>
    </w:p>
    <w:p w:rsidR="0034677F" w:rsidRDefault="0034677F" w:rsidP="0034677F">
      <w:pPr>
        <w:jc w:val="both"/>
        <w:rPr>
          <w:rFonts w:ascii="Franklin Gothic Medium" w:hAnsi="Franklin Gothic Medium"/>
          <w:sz w:val="24"/>
          <w:szCs w:val="24"/>
          <w:highlight w:val="yellow"/>
        </w:rPr>
      </w:pPr>
    </w:p>
    <w:p w:rsidR="0034677F" w:rsidRPr="000E5866" w:rsidRDefault="0034677F" w:rsidP="0034677F">
      <w:pPr>
        <w:jc w:val="both"/>
        <w:rPr>
          <w:rFonts w:ascii="Franklin Gothic Medium" w:hAnsi="Franklin Gothic Medium"/>
          <w:sz w:val="24"/>
          <w:szCs w:val="24"/>
        </w:rPr>
      </w:pPr>
      <w:r>
        <w:rPr>
          <w:rFonts w:ascii="Franklin Gothic Medium" w:hAnsi="Franklin Gothic Medium"/>
          <w:sz w:val="24"/>
          <w:szCs w:val="24"/>
        </w:rPr>
        <w:t xml:space="preserve">Στο ακίνητο ιδιοκτησίας της ανώνυμης εταιρίας «ΓΑΙΑΟΣΕ Α.Ε.», που περιγράφεται στο από Νοέμβριο 2004 τοπογραφικό διάγραμμα κλίμακας 1:2.000 του πολιτικού τοπογράφου μηχανικού Κωνσταντίνου </w:t>
      </w:r>
      <w:proofErr w:type="spellStart"/>
      <w:r w:rsidRPr="00EA00DA">
        <w:rPr>
          <w:rFonts w:ascii="Franklin Gothic Medium" w:hAnsi="Franklin Gothic Medium"/>
          <w:sz w:val="24"/>
          <w:szCs w:val="24"/>
        </w:rPr>
        <w:t>Ξενιού</w:t>
      </w:r>
      <w:proofErr w:type="spellEnd"/>
      <w:r w:rsidRPr="00EA00DA">
        <w:rPr>
          <w:rFonts w:ascii="Franklin Gothic Medium" w:hAnsi="Franklin Gothic Medium"/>
          <w:sz w:val="24"/>
          <w:szCs w:val="24"/>
        </w:rPr>
        <w:t xml:space="preserve"> και προσαρτάται σε σμίκρυνση ως παράρτημα με στοιχείο Α στον παρόντα νόμο,</w:t>
      </w:r>
      <w:r>
        <w:rPr>
          <w:rFonts w:ascii="Franklin Gothic Medium" w:hAnsi="Franklin Gothic Medium"/>
          <w:sz w:val="24"/>
          <w:szCs w:val="24"/>
        </w:rPr>
        <w:t xml:space="preserve"> καθώς και στο ακίνητο συνολικής έκτασης 672.269,63 </w:t>
      </w:r>
      <w:proofErr w:type="spellStart"/>
      <w:r>
        <w:rPr>
          <w:rFonts w:ascii="Franklin Gothic Medium" w:hAnsi="Franklin Gothic Medium"/>
          <w:sz w:val="24"/>
          <w:szCs w:val="24"/>
        </w:rPr>
        <w:t>τ.μ</w:t>
      </w:r>
      <w:proofErr w:type="spellEnd"/>
      <w:r>
        <w:rPr>
          <w:rFonts w:ascii="Franklin Gothic Medium" w:hAnsi="Franklin Gothic Medium"/>
          <w:sz w:val="24"/>
          <w:szCs w:val="24"/>
        </w:rPr>
        <w:t xml:space="preserve">., ιδιοκτησίας του Υπουργείου Οικονομίας και Οικονομικών, το οποίο βρίσκεται </w:t>
      </w:r>
      <w:r w:rsidRPr="00EA00DA">
        <w:rPr>
          <w:rFonts w:ascii="Franklin Gothic Medium" w:hAnsi="Franklin Gothic Medium"/>
          <w:sz w:val="24"/>
          <w:szCs w:val="24"/>
        </w:rPr>
        <w:t>στον Δήμο Δέλτα, συνορεύει προς βορρά με ασφαλτοστρωμένη οδό που ξεκινά από την Εθνική Οδός Θεσσαλονίκης – Έδεσσας και καταλήγει στην εσωτερική περιφερειακή</w:t>
      </w:r>
      <w:r>
        <w:rPr>
          <w:rFonts w:ascii="Franklin Gothic Medium" w:hAnsi="Franklin Gothic Medium"/>
          <w:sz w:val="24"/>
          <w:szCs w:val="24"/>
        </w:rPr>
        <w:t xml:space="preserve"> οδό, νότια, ανατολικά και δυτικά συνορεύει με διάφορες ιδιοκτησίες μικρών γεωτεμαχίων, το οποίο παραχωρήθηκε προς χρήση στη θυγατρική εταιρεία της Ο.Σ.Ε. </w:t>
      </w:r>
      <w:r w:rsidRPr="00EA00DA">
        <w:rPr>
          <w:rFonts w:ascii="Franklin Gothic Medium" w:hAnsi="Franklin Gothic Medium"/>
          <w:sz w:val="24"/>
          <w:szCs w:val="24"/>
        </w:rPr>
        <w:t>Α.Ε. με την επωνυμία «Εμπορευματικά Κέντρα Α.Ε.» και ήδη «ΓΑΙΟΣΕ Α.Ε.» δύνανται</w:t>
      </w:r>
      <w:r>
        <w:rPr>
          <w:rFonts w:ascii="Franklin Gothic Medium" w:hAnsi="Franklin Gothic Medium"/>
          <w:sz w:val="24"/>
          <w:szCs w:val="24"/>
        </w:rPr>
        <w:t xml:space="preserve"> να ιδρύονται Επιχειρηματικά Πάρκα Εφοδιαστικής Εθνικής Εμβέλειας κατά τις διατάξεις του προηγούμενου άρθρου</w:t>
      </w:r>
      <w:bookmarkStart w:id="2" w:name="_GoBack"/>
      <w:bookmarkEnd w:id="2"/>
      <w:r>
        <w:rPr>
          <w:rFonts w:ascii="Franklin Gothic Medium" w:hAnsi="Franklin Gothic Medium"/>
          <w:sz w:val="24"/>
          <w:szCs w:val="24"/>
        </w:rPr>
        <w:t xml:space="preserve">. </w:t>
      </w:r>
    </w:p>
    <w:p w:rsidR="0034677F" w:rsidRPr="00C770B4" w:rsidRDefault="0034677F" w:rsidP="0034677F">
      <w:pPr>
        <w:jc w:val="both"/>
        <w:rPr>
          <w:rFonts w:ascii="Franklin Gothic Medium" w:hAnsi="Franklin Gothic Medium"/>
          <w:sz w:val="24"/>
          <w:szCs w:val="24"/>
        </w:rPr>
      </w:pPr>
    </w:p>
    <w:p w:rsidR="0034677F" w:rsidRDefault="0034677F" w:rsidP="0034677F">
      <w:pPr>
        <w:jc w:val="center"/>
        <w:rPr>
          <w:rFonts w:ascii="Franklin Gothic Medium" w:hAnsi="Franklin Gothic Medium"/>
          <w:b/>
          <w:sz w:val="24"/>
          <w:szCs w:val="24"/>
        </w:rPr>
      </w:pPr>
    </w:p>
    <w:p w:rsidR="0034677F" w:rsidRPr="00DB70FE" w:rsidRDefault="0034677F" w:rsidP="0034677F">
      <w:pPr>
        <w:jc w:val="center"/>
        <w:rPr>
          <w:rFonts w:ascii="Franklin Gothic Medium" w:hAnsi="Franklin Gothic Medium"/>
          <w:b/>
          <w:sz w:val="24"/>
          <w:szCs w:val="24"/>
        </w:rPr>
      </w:pPr>
      <w:r w:rsidRPr="00DB70FE">
        <w:rPr>
          <w:rFonts w:ascii="Franklin Gothic Medium" w:hAnsi="Franklin Gothic Medium"/>
          <w:b/>
          <w:sz w:val="24"/>
          <w:szCs w:val="24"/>
        </w:rPr>
        <w:t>Άρθρο 1</w:t>
      </w:r>
      <w:r>
        <w:rPr>
          <w:rFonts w:ascii="Franklin Gothic Medium" w:hAnsi="Franklin Gothic Medium"/>
          <w:b/>
          <w:sz w:val="24"/>
          <w:szCs w:val="24"/>
        </w:rPr>
        <w:t>6</w:t>
      </w:r>
    </w:p>
    <w:p w:rsidR="0034677F" w:rsidRDefault="0034677F" w:rsidP="0034677F">
      <w:pPr>
        <w:pStyle w:val="a3"/>
        <w:spacing w:after="0"/>
        <w:ind w:left="0"/>
        <w:contextualSpacing w:val="0"/>
        <w:jc w:val="center"/>
        <w:rPr>
          <w:rFonts w:ascii="Franklin Gothic Medium" w:hAnsi="Franklin Gothic Medium"/>
          <w:b/>
          <w:sz w:val="24"/>
          <w:szCs w:val="24"/>
        </w:rPr>
      </w:pPr>
      <w:r>
        <w:rPr>
          <w:rFonts w:ascii="Franklin Gothic Medium" w:hAnsi="Franklin Gothic Medium"/>
          <w:b/>
          <w:sz w:val="24"/>
          <w:szCs w:val="24"/>
        </w:rPr>
        <w:t xml:space="preserve">Τροποποίηση διατάξεων του ν. 3887/2010, ρυθμίσεις μηχανημάτων έργου </w:t>
      </w:r>
    </w:p>
    <w:p w:rsidR="0034677F" w:rsidRPr="00C770B4" w:rsidRDefault="0034677F" w:rsidP="0034677F">
      <w:pPr>
        <w:jc w:val="center"/>
        <w:rPr>
          <w:rFonts w:ascii="Franklin Gothic Medium" w:hAnsi="Franklin Gothic Medium"/>
          <w:b/>
          <w:sz w:val="24"/>
          <w:szCs w:val="24"/>
        </w:rPr>
      </w:pPr>
      <w:r>
        <w:rPr>
          <w:rFonts w:ascii="Franklin Gothic Medium" w:hAnsi="Franklin Gothic Medium"/>
          <w:b/>
          <w:sz w:val="24"/>
          <w:szCs w:val="24"/>
        </w:rPr>
        <w:t>και λοιπά θέματα</w:t>
      </w:r>
    </w:p>
    <w:p w:rsidR="0034677F" w:rsidRPr="00C770B4" w:rsidRDefault="0034677F" w:rsidP="0034677F">
      <w:pPr>
        <w:jc w:val="center"/>
        <w:rPr>
          <w:rFonts w:ascii="Franklin Gothic Medium" w:hAnsi="Franklin Gothic Medium"/>
          <w:b/>
          <w:sz w:val="24"/>
          <w:szCs w:val="24"/>
        </w:rPr>
      </w:pPr>
    </w:p>
    <w:p w:rsidR="0034677F" w:rsidRPr="000E5866" w:rsidRDefault="0034677F" w:rsidP="0034677F">
      <w:pPr>
        <w:pStyle w:val="a3"/>
        <w:numPr>
          <w:ilvl w:val="0"/>
          <w:numId w:val="14"/>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Το πρώτο και δεύτερο εδάφιο της </w:t>
      </w:r>
      <w:r w:rsidRPr="000E5866">
        <w:rPr>
          <w:rFonts w:ascii="Franklin Gothic Medium" w:hAnsi="Franklin Gothic Medium"/>
          <w:sz w:val="24"/>
          <w:szCs w:val="24"/>
        </w:rPr>
        <w:t>παρ</w:t>
      </w:r>
      <w:r>
        <w:rPr>
          <w:rFonts w:ascii="Franklin Gothic Medium" w:hAnsi="Franklin Gothic Medium"/>
          <w:sz w:val="24"/>
          <w:szCs w:val="24"/>
        </w:rPr>
        <w:t>αγράφου</w:t>
      </w:r>
      <w:r w:rsidRPr="000E5866">
        <w:rPr>
          <w:rFonts w:ascii="Franklin Gothic Medium" w:hAnsi="Franklin Gothic Medium"/>
          <w:sz w:val="24"/>
          <w:szCs w:val="24"/>
        </w:rPr>
        <w:t xml:space="preserve"> 9 του άρθρου 14 του ν. 3887/2010 αντικαθίστα</w:t>
      </w:r>
      <w:r>
        <w:rPr>
          <w:rFonts w:ascii="Franklin Gothic Medium" w:hAnsi="Franklin Gothic Medium"/>
          <w:sz w:val="24"/>
          <w:szCs w:val="24"/>
        </w:rPr>
        <w:t>ν</w:t>
      </w:r>
      <w:r w:rsidRPr="000E5866">
        <w:rPr>
          <w:rFonts w:ascii="Franklin Gothic Medium" w:hAnsi="Franklin Gothic Medium"/>
          <w:sz w:val="24"/>
          <w:szCs w:val="24"/>
        </w:rPr>
        <w:t>ται ως ακολούθως:</w:t>
      </w:r>
    </w:p>
    <w:p w:rsidR="0034677F" w:rsidRDefault="0034677F" w:rsidP="0034677F">
      <w:pPr>
        <w:ind w:left="426"/>
        <w:jc w:val="both"/>
        <w:rPr>
          <w:rFonts w:ascii="Franklin Gothic Medium" w:hAnsi="Franklin Gothic Medium"/>
          <w:sz w:val="24"/>
          <w:szCs w:val="24"/>
        </w:rPr>
      </w:pPr>
      <w:r w:rsidRPr="000E5866">
        <w:rPr>
          <w:rFonts w:ascii="Franklin Gothic Medium" w:hAnsi="Franklin Gothic Medium"/>
          <w:sz w:val="24"/>
          <w:szCs w:val="24"/>
        </w:rPr>
        <w:t xml:space="preserve">«Οι μεταφορικές </w:t>
      </w:r>
      <w:r>
        <w:rPr>
          <w:rFonts w:ascii="Franklin Gothic Medium" w:hAnsi="Franklin Gothic Medium"/>
          <w:sz w:val="24"/>
          <w:szCs w:val="24"/>
        </w:rPr>
        <w:t xml:space="preserve">επιχειρήσεις </w:t>
      </w:r>
      <w:r w:rsidRPr="000E5866">
        <w:rPr>
          <w:rFonts w:ascii="Franklin Gothic Medium" w:hAnsi="Franklin Gothic Medium"/>
          <w:sz w:val="24"/>
          <w:szCs w:val="24"/>
        </w:rPr>
        <w:t xml:space="preserve">που εκτελούν εθνικές και διεθνείς οδικές μεταφορές επιτρέπεται να θέτουν σε κυκλοφορία ρυμουλκούμενα ή </w:t>
      </w:r>
      <w:proofErr w:type="spellStart"/>
      <w:r w:rsidRPr="000E5866">
        <w:rPr>
          <w:rFonts w:ascii="Franklin Gothic Medium" w:hAnsi="Franklin Gothic Medium"/>
          <w:sz w:val="24"/>
          <w:szCs w:val="24"/>
        </w:rPr>
        <w:t>ημιρυμουλκούμενα</w:t>
      </w:r>
      <w:proofErr w:type="spellEnd"/>
      <w:r w:rsidRPr="000E5866">
        <w:rPr>
          <w:rFonts w:ascii="Franklin Gothic Medium" w:hAnsi="Franklin Gothic Medium"/>
          <w:sz w:val="24"/>
          <w:szCs w:val="24"/>
        </w:rPr>
        <w:t xml:space="preserve"> οχήματα</w:t>
      </w:r>
      <w:r>
        <w:rPr>
          <w:rFonts w:ascii="Franklin Gothic Medium" w:hAnsi="Franklin Gothic Medium"/>
          <w:sz w:val="24"/>
          <w:szCs w:val="24"/>
        </w:rPr>
        <w:t xml:space="preserve">, για τα οποία εκδίδονται άδειες κυκλοφορίας. Για τη θέση σε κυκλοφορία εκάστου ρυμουλκούμενου ή </w:t>
      </w:r>
      <w:proofErr w:type="spellStart"/>
      <w:r>
        <w:rPr>
          <w:rFonts w:ascii="Franklin Gothic Medium" w:hAnsi="Franklin Gothic Medium"/>
          <w:sz w:val="24"/>
          <w:szCs w:val="24"/>
        </w:rPr>
        <w:t>ημιρυμουλκούμενου</w:t>
      </w:r>
      <w:proofErr w:type="spellEnd"/>
      <w:r>
        <w:rPr>
          <w:rFonts w:ascii="Franklin Gothic Medium" w:hAnsi="Franklin Gothic Medium"/>
          <w:sz w:val="24"/>
          <w:szCs w:val="24"/>
        </w:rPr>
        <w:t xml:space="preserve"> οχήματος καταβάλλεται παράβολο, το ύψος του οποίου καθορίζεται με κοινή απόφαση των Υπουργών Οικονομίας και Οικονομικών και Υποδομών, Μεταφορών και Δικτύων. Με όμοια απόφαση δύναται να αναπροσαρμόζεται το ύψος του παραβόλου αυτού.»</w:t>
      </w:r>
    </w:p>
    <w:p w:rsidR="0034677F" w:rsidRDefault="0034677F" w:rsidP="0034677F">
      <w:pPr>
        <w:pStyle w:val="a3"/>
        <w:numPr>
          <w:ilvl w:val="0"/>
          <w:numId w:val="14"/>
        </w:numPr>
        <w:ind w:left="426"/>
        <w:contextualSpacing w:val="0"/>
        <w:jc w:val="both"/>
        <w:rPr>
          <w:rFonts w:ascii="Franklin Gothic Medium" w:hAnsi="Franklin Gothic Medium"/>
          <w:sz w:val="24"/>
          <w:szCs w:val="24"/>
        </w:rPr>
      </w:pPr>
      <w:r>
        <w:rPr>
          <w:rFonts w:ascii="Franklin Gothic Medium" w:hAnsi="Franklin Gothic Medium"/>
          <w:sz w:val="24"/>
          <w:szCs w:val="24"/>
        </w:rPr>
        <w:t>Τα μηχανήματα έργου, τα οποία αποτελούν η</w:t>
      </w:r>
      <w:r w:rsidRPr="00971FE6">
        <w:rPr>
          <w:rFonts w:ascii="Franklin Gothic Medium" w:hAnsi="Franklin Gothic Medium"/>
          <w:sz w:val="24"/>
          <w:szCs w:val="24"/>
        </w:rPr>
        <w:t>λεκτροκίνητα περονοφόρα ανυψωτικά μηχανήματα (τύπου ΚΛΑΡΚ, κλπ.) παντός τύπου</w:t>
      </w:r>
      <w:r>
        <w:rPr>
          <w:rFonts w:ascii="Franklin Gothic Medium" w:hAnsi="Franklin Gothic Medium"/>
          <w:sz w:val="24"/>
          <w:szCs w:val="24"/>
        </w:rPr>
        <w:t>, απαλλάσσονται από την υποχρέωση έκδοσης άδειας κυκλοφορίας. Από την έναρξη ισχύος του παρόντος νόμου καταργείται κάθε νομοθετική ή κανονιστική διάταξη</w:t>
      </w:r>
      <w:r w:rsidRPr="00971FE6">
        <w:rPr>
          <w:rFonts w:ascii="Franklin Gothic Medium" w:hAnsi="Franklin Gothic Medium"/>
          <w:sz w:val="24"/>
          <w:szCs w:val="24"/>
        </w:rPr>
        <w:t xml:space="preserve"> </w:t>
      </w:r>
      <w:r>
        <w:rPr>
          <w:rFonts w:ascii="Franklin Gothic Medium" w:hAnsi="Franklin Gothic Medium"/>
          <w:sz w:val="24"/>
          <w:szCs w:val="24"/>
        </w:rPr>
        <w:t xml:space="preserve">αντίθετη στις διατάξεις του παρόντος άρθρου. </w:t>
      </w:r>
    </w:p>
    <w:p w:rsidR="0034677F" w:rsidRPr="00C57A51" w:rsidRDefault="0034677F" w:rsidP="0034677F">
      <w:pPr>
        <w:pStyle w:val="a3"/>
        <w:numPr>
          <w:ilvl w:val="0"/>
          <w:numId w:val="14"/>
        </w:numPr>
        <w:ind w:left="426"/>
        <w:contextualSpacing w:val="0"/>
        <w:jc w:val="both"/>
        <w:rPr>
          <w:rFonts w:ascii="Franklin Gothic Medium" w:hAnsi="Franklin Gothic Medium"/>
          <w:sz w:val="24"/>
          <w:szCs w:val="24"/>
        </w:rPr>
      </w:pPr>
      <w:r>
        <w:rPr>
          <w:rFonts w:ascii="Franklin Gothic Medium" w:hAnsi="Franklin Gothic Medium"/>
          <w:sz w:val="24"/>
          <w:szCs w:val="24"/>
        </w:rPr>
        <w:t xml:space="preserve">Με ευθύνη της ανώνυμης εταιρίας «Εθνικό Σύστημα Υποδομών Ποιότητας Α.Ε.» προωθείται, μέσω των αρμόδιων προς τούτο λειτουργικών μονάδων της εταιρίας αυτής, η σύνταξη, έκδοση και διάθεση προτύπων και </w:t>
      </w:r>
      <w:r>
        <w:rPr>
          <w:rFonts w:ascii="Franklin Gothic Medium" w:hAnsi="Franklin Gothic Medium"/>
          <w:sz w:val="24"/>
          <w:szCs w:val="24"/>
        </w:rPr>
        <w:lastRenderedPageBreak/>
        <w:t>προδιαγραφών που αναφέρονται σε Δραστηριότητες Εφοδιαστικής και ιδίως σε θέματα που αφορούν μοναδιαία φορτία (</w:t>
      </w:r>
      <w:proofErr w:type="spellStart"/>
      <w:r>
        <w:rPr>
          <w:rFonts w:ascii="Franklin Gothic Medium" w:hAnsi="Franklin Gothic Medium"/>
          <w:sz w:val="24"/>
          <w:szCs w:val="24"/>
          <w:lang w:val="en-US"/>
        </w:rPr>
        <w:t>unitloads</w:t>
      </w:r>
      <w:proofErr w:type="spellEnd"/>
      <w:r w:rsidRPr="000E5866">
        <w:rPr>
          <w:rFonts w:ascii="Franklin Gothic Medium" w:hAnsi="Franklin Gothic Medium"/>
          <w:sz w:val="24"/>
          <w:szCs w:val="24"/>
        </w:rPr>
        <w:t xml:space="preserve">), </w:t>
      </w:r>
      <w:r>
        <w:rPr>
          <w:rFonts w:ascii="Franklin Gothic Medium" w:hAnsi="Franklin Gothic Medium"/>
          <w:sz w:val="24"/>
          <w:szCs w:val="24"/>
        </w:rPr>
        <w:t>τη σήμανση φορτίων, τις προδιαγραφές μέσων αποθήκευσης κατά τη μεταφορά προϊόντων (</w:t>
      </w:r>
      <w:r w:rsidRPr="00C57A51">
        <w:rPr>
          <w:rFonts w:ascii="Franklin Gothic Medium" w:hAnsi="Franklin Gothic Medium"/>
          <w:sz w:val="24"/>
          <w:szCs w:val="24"/>
        </w:rPr>
        <w:t>παλέτες, κιβώτια κ.λπ.) και τη χρήση γραμμικών κωδίκων (</w:t>
      </w:r>
      <w:r w:rsidRPr="00C57A51">
        <w:rPr>
          <w:rFonts w:ascii="Franklin Gothic Medium" w:hAnsi="Franklin Gothic Medium"/>
          <w:sz w:val="24"/>
          <w:szCs w:val="24"/>
          <w:lang w:val="en-US"/>
        </w:rPr>
        <w:t>barcodes</w:t>
      </w:r>
      <w:r w:rsidRPr="000E5866">
        <w:rPr>
          <w:rFonts w:ascii="Franklin Gothic Medium" w:hAnsi="Franklin Gothic Medium"/>
          <w:sz w:val="24"/>
          <w:szCs w:val="24"/>
        </w:rPr>
        <w:t>)</w:t>
      </w:r>
      <w:r w:rsidRPr="00C57A51">
        <w:rPr>
          <w:rFonts w:ascii="Franklin Gothic Medium" w:hAnsi="Franklin Gothic Medium"/>
          <w:sz w:val="24"/>
          <w:szCs w:val="24"/>
        </w:rPr>
        <w:t>, καθώς και σε θέματα διαχείρισης της πληροφορίας κατά την άσκηση Δραστηριοτήτων Εφοδιαστικής.</w:t>
      </w:r>
    </w:p>
    <w:p w:rsidR="0034677F" w:rsidRDefault="0034677F" w:rsidP="0034677F">
      <w:pPr>
        <w:pStyle w:val="a3"/>
        <w:numPr>
          <w:ilvl w:val="0"/>
          <w:numId w:val="14"/>
        </w:numPr>
        <w:ind w:left="426"/>
        <w:contextualSpacing w:val="0"/>
        <w:jc w:val="both"/>
        <w:rPr>
          <w:rFonts w:ascii="Franklin Gothic Medium" w:hAnsi="Franklin Gothic Medium"/>
          <w:sz w:val="24"/>
          <w:szCs w:val="24"/>
        </w:rPr>
      </w:pPr>
      <w:r w:rsidRPr="00C57A51">
        <w:rPr>
          <w:rFonts w:ascii="Franklin Gothic Medium" w:hAnsi="Franklin Gothic Medium"/>
          <w:sz w:val="24"/>
          <w:szCs w:val="24"/>
        </w:rPr>
        <w:t xml:space="preserve">Στις αρμοδιότητες της Γενικής Γραμματείας Έρευνας και Τεχνολογίας του Υπουργείου Παιδείας, Δια Βίου Μάθησης εμπίπτει και η ανάπτυξη ερευνητικών προγραμμάτων για την ανάπτυξη καινοτομιών στην άσκηση Δραστηριοτήτων Εφοδιαστικής. </w:t>
      </w:r>
    </w:p>
    <w:p w:rsidR="0034677F" w:rsidRPr="00A21BFD" w:rsidRDefault="0034677F" w:rsidP="0034677F">
      <w:pPr>
        <w:pStyle w:val="a3"/>
        <w:numPr>
          <w:ilvl w:val="0"/>
          <w:numId w:val="14"/>
        </w:numPr>
        <w:ind w:left="426"/>
        <w:jc w:val="both"/>
        <w:rPr>
          <w:rFonts w:ascii="Franklin Gothic Medium" w:hAnsi="Franklin Gothic Medium"/>
          <w:sz w:val="24"/>
          <w:szCs w:val="24"/>
        </w:rPr>
      </w:pPr>
      <w:r w:rsidRPr="00A21BFD">
        <w:rPr>
          <w:rFonts w:ascii="Franklin Gothic Medium" w:hAnsi="Franklin Gothic Medium"/>
          <w:sz w:val="24"/>
          <w:szCs w:val="24"/>
        </w:rPr>
        <w:t>Στο σκοπό της ανώνυμης εταιρίας με την επωνυμία «Ελληνική Εταιρεία Επενδύσεων και Εξωτερικού Εμπορίου Α.Ε</w:t>
      </w:r>
      <w:r>
        <w:rPr>
          <w:rFonts w:ascii="Franklin Gothic Medium" w:hAnsi="Franklin Gothic Medium"/>
          <w:sz w:val="24"/>
          <w:szCs w:val="24"/>
        </w:rPr>
        <w:t xml:space="preserve">.» περιλαμβάνεται και η προώθηση της Χώρας ως διεθνούς διαμετακομιστικού κόμβου για τη διέλευση φορτίου, την εγκατάσταση και λειτουργία επιχειρήσεων που δραστηριοποιούνται στην Εφοδιαστική και την προσέλκυση συναφών επενδύσεων, μέσω ιδίως της διευκόλυνσης των επιχειρηματικών επαφών των ελληνικών επιχειρήσεων που δραστηριοποιούνται στην Εφοδιαστική με φορείς και επιχειρήσεις του εξωτερικού. </w:t>
      </w:r>
    </w:p>
    <w:p w:rsidR="0034677F" w:rsidRPr="00C57A51" w:rsidRDefault="0034677F" w:rsidP="0034677F">
      <w:pPr>
        <w:pStyle w:val="a3"/>
        <w:ind w:left="426"/>
        <w:contextualSpacing w:val="0"/>
        <w:jc w:val="both"/>
        <w:rPr>
          <w:rFonts w:ascii="Franklin Gothic Medium" w:hAnsi="Franklin Gothic Medium"/>
          <w:sz w:val="24"/>
          <w:szCs w:val="24"/>
        </w:rPr>
      </w:pPr>
    </w:p>
    <w:p w:rsidR="0034677F" w:rsidRPr="00AD68EE" w:rsidRDefault="0034677F" w:rsidP="0034677F">
      <w:pPr>
        <w:pStyle w:val="a3"/>
        <w:ind w:left="0"/>
        <w:contextualSpacing w:val="0"/>
        <w:jc w:val="center"/>
        <w:rPr>
          <w:rFonts w:ascii="Franklin Gothic Medium" w:hAnsi="Franklin Gothic Medium"/>
          <w:b/>
          <w:sz w:val="24"/>
          <w:szCs w:val="24"/>
        </w:rPr>
      </w:pPr>
      <w:r w:rsidRPr="00372915">
        <w:rPr>
          <w:rFonts w:ascii="Franklin Gothic Medium" w:hAnsi="Franklin Gothic Medium"/>
          <w:b/>
          <w:sz w:val="24"/>
          <w:szCs w:val="24"/>
        </w:rPr>
        <w:t>Άρθρο 1</w:t>
      </w:r>
      <w:r>
        <w:rPr>
          <w:rFonts w:ascii="Franklin Gothic Medium" w:hAnsi="Franklin Gothic Medium"/>
          <w:b/>
          <w:sz w:val="24"/>
          <w:szCs w:val="24"/>
        </w:rPr>
        <w:t>7</w:t>
      </w:r>
    </w:p>
    <w:p w:rsidR="0034677F" w:rsidRDefault="0034677F" w:rsidP="0034677F">
      <w:pPr>
        <w:pStyle w:val="a3"/>
        <w:ind w:left="0"/>
        <w:contextualSpacing w:val="0"/>
        <w:jc w:val="center"/>
        <w:rPr>
          <w:rFonts w:ascii="Franklin Gothic Medium" w:hAnsi="Franklin Gothic Medium"/>
          <w:b/>
          <w:sz w:val="24"/>
          <w:szCs w:val="24"/>
        </w:rPr>
      </w:pPr>
      <w:r>
        <w:rPr>
          <w:rFonts w:ascii="Franklin Gothic Medium" w:hAnsi="Franklin Gothic Medium"/>
          <w:b/>
          <w:sz w:val="24"/>
          <w:szCs w:val="24"/>
        </w:rPr>
        <w:t xml:space="preserve">Λοιπές καταργούμενες και τροποποιούμενες διατάξεις </w:t>
      </w:r>
    </w:p>
    <w:p w:rsidR="0034677F" w:rsidRPr="00B73B0B" w:rsidRDefault="0034677F" w:rsidP="0034677F">
      <w:pPr>
        <w:pStyle w:val="a3"/>
        <w:numPr>
          <w:ilvl w:val="0"/>
          <w:numId w:val="12"/>
        </w:numPr>
        <w:ind w:left="426"/>
        <w:contextualSpacing w:val="0"/>
        <w:jc w:val="both"/>
        <w:rPr>
          <w:rFonts w:ascii="Franklin Gothic Medium" w:hAnsi="Franklin Gothic Medium"/>
          <w:sz w:val="24"/>
          <w:szCs w:val="24"/>
        </w:rPr>
      </w:pPr>
      <w:r w:rsidRPr="00B73B0B">
        <w:rPr>
          <w:rFonts w:ascii="Franklin Gothic Medium" w:hAnsi="Franklin Gothic Medium"/>
          <w:sz w:val="24"/>
          <w:szCs w:val="24"/>
        </w:rPr>
        <w:t>Από την έναρξη ισχύος του παρόντος νόμου, καταργούνται:</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(α)</w:t>
      </w:r>
      <w:r>
        <w:rPr>
          <w:rFonts w:ascii="Franklin Gothic Medium" w:hAnsi="Franklin Gothic Medium"/>
          <w:sz w:val="24"/>
          <w:szCs w:val="24"/>
        </w:rPr>
        <w:tab/>
      </w:r>
      <w:r w:rsidRPr="00F2767D">
        <w:rPr>
          <w:rFonts w:ascii="Franklin Gothic Medium" w:hAnsi="Franklin Gothic Medium"/>
          <w:sz w:val="24"/>
          <w:szCs w:val="24"/>
        </w:rPr>
        <w:t>ο</w:t>
      </w:r>
      <w:r w:rsidRPr="0018094E">
        <w:rPr>
          <w:rFonts w:ascii="Franklin Gothic Medium" w:hAnsi="Franklin Gothic Medium"/>
          <w:sz w:val="24"/>
          <w:szCs w:val="24"/>
        </w:rPr>
        <w:t>ι διατάξεις της υποπαραγράφου 3.2 του άρθρου 9</w:t>
      </w:r>
      <w:r>
        <w:rPr>
          <w:rFonts w:ascii="Franklin Gothic Medium" w:hAnsi="Franklin Gothic Medium"/>
          <w:sz w:val="24"/>
          <w:szCs w:val="24"/>
        </w:rPr>
        <w:t xml:space="preserve"> και</w:t>
      </w:r>
      <w:r w:rsidRPr="00F2767D">
        <w:rPr>
          <w:rFonts w:ascii="Franklin Gothic Medium" w:hAnsi="Franklin Gothic Medium"/>
          <w:sz w:val="24"/>
          <w:szCs w:val="24"/>
        </w:rPr>
        <w:t xml:space="preserve"> τη</w:t>
      </w:r>
      <w:r w:rsidRPr="0018094E">
        <w:rPr>
          <w:rFonts w:ascii="Franklin Gothic Medium" w:hAnsi="Franklin Gothic Medium"/>
          <w:sz w:val="24"/>
          <w:szCs w:val="24"/>
        </w:rPr>
        <w:t xml:space="preserve">ς παραγράφου 2 του άρθρου 10 του </w:t>
      </w:r>
      <w:proofErr w:type="spellStart"/>
      <w:r w:rsidRPr="0018094E">
        <w:rPr>
          <w:rFonts w:ascii="Franklin Gothic Medium" w:hAnsi="Franklin Gothic Medium"/>
          <w:sz w:val="24"/>
          <w:szCs w:val="24"/>
        </w:rPr>
        <w:t>π.δ</w:t>
      </w:r>
      <w:proofErr w:type="spellEnd"/>
      <w:r w:rsidRPr="0018094E">
        <w:rPr>
          <w:rFonts w:ascii="Franklin Gothic Medium" w:hAnsi="Franklin Gothic Medium"/>
          <w:sz w:val="24"/>
          <w:szCs w:val="24"/>
        </w:rPr>
        <w:t>. 79/2004</w:t>
      </w:r>
      <w:r>
        <w:rPr>
          <w:rFonts w:ascii="Franklin Gothic Medium" w:hAnsi="Franklin Gothic Medium"/>
          <w:sz w:val="24"/>
          <w:szCs w:val="24"/>
        </w:rPr>
        <w:t xml:space="preserve">, </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(β)</w:t>
      </w:r>
      <w:r>
        <w:rPr>
          <w:rFonts w:ascii="Franklin Gothic Medium" w:hAnsi="Franklin Gothic Medium"/>
          <w:sz w:val="24"/>
          <w:szCs w:val="24"/>
        </w:rPr>
        <w:tab/>
        <w:t xml:space="preserve">οι διατάξεις της παραγράφου 4 του άρθρου 17 του ν. 3982/2011 και παράγραφοι 5 έως 14 του ίδιου άρθρου αναριθμούνται σε παραγράφους 4 έως 13 αντίστοιχα </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(γ)</w:t>
      </w:r>
      <w:r>
        <w:rPr>
          <w:rFonts w:ascii="Franklin Gothic Medium" w:hAnsi="Franklin Gothic Medium"/>
          <w:sz w:val="24"/>
          <w:szCs w:val="24"/>
        </w:rPr>
        <w:tab/>
        <w:t xml:space="preserve">οι περιπτώσεις (β), (γ) και (δ) της παραγράφου 2 του άρθρου 19 του ίδιου νόμου, </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(δ)</w:t>
      </w:r>
      <w:r>
        <w:rPr>
          <w:rFonts w:ascii="Franklin Gothic Medium" w:hAnsi="Franklin Gothic Medium"/>
          <w:sz w:val="24"/>
          <w:szCs w:val="24"/>
        </w:rPr>
        <w:tab/>
        <w:t xml:space="preserve">οι διατάξεις των άρθρων 1 έως 21 του ν. 3333/2005 και τα άρθρα 22 έως 26 του ίδιου νόμου αναριθμούνται σε άρθρα 1 έως πέντε αντίστοιχα. </w:t>
      </w:r>
    </w:p>
    <w:p w:rsidR="0034677F" w:rsidRDefault="0034677F" w:rsidP="0034677F">
      <w:pPr>
        <w:pStyle w:val="a3"/>
        <w:ind w:left="851" w:hanging="425"/>
        <w:contextualSpacing w:val="0"/>
        <w:jc w:val="both"/>
        <w:rPr>
          <w:rFonts w:ascii="Franklin Gothic Medium" w:hAnsi="Franklin Gothic Medium"/>
          <w:sz w:val="24"/>
          <w:szCs w:val="24"/>
        </w:rPr>
      </w:pPr>
      <w:r>
        <w:rPr>
          <w:rFonts w:ascii="Franklin Gothic Medium" w:hAnsi="Franklin Gothic Medium"/>
          <w:sz w:val="24"/>
          <w:szCs w:val="24"/>
        </w:rPr>
        <w:t>(ε)</w:t>
      </w:r>
      <w:r>
        <w:rPr>
          <w:rFonts w:ascii="Franklin Gothic Medium" w:hAnsi="Franklin Gothic Medium"/>
          <w:sz w:val="24"/>
          <w:szCs w:val="24"/>
        </w:rPr>
        <w:tab/>
        <w:t>η παράγραφος 1 του άρθρου 14 του ν. 1959/1991 και η αρίθμηση της παραγράφου 2 του ίδιου άρθρου.</w:t>
      </w:r>
    </w:p>
    <w:p w:rsidR="0034677F" w:rsidRDefault="0034677F" w:rsidP="0034677F">
      <w:pPr>
        <w:pStyle w:val="a3"/>
        <w:numPr>
          <w:ilvl w:val="0"/>
          <w:numId w:val="12"/>
        </w:numPr>
        <w:ind w:left="426"/>
        <w:contextualSpacing w:val="0"/>
        <w:jc w:val="both"/>
        <w:rPr>
          <w:rFonts w:ascii="Franklin Gothic Medium" w:hAnsi="Franklin Gothic Medium"/>
          <w:sz w:val="24"/>
          <w:szCs w:val="24"/>
        </w:rPr>
      </w:pPr>
      <w:r>
        <w:rPr>
          <w:rFonts w:ascii="Franklin Gothic Medium" w:hAnsi="Franklin Gothic Medium"/>
          <w:sz w:val="24"/>
          <w:szCs w:val="24"/>
        </w:rPr>
        <w:t>Στην παράγραφο 1 του άρθρου 19 του ν. 3982/2011 διαγράφονται οι λέξεις «</w:t>
      </w:r>
      <w:r>
        <w:rPr>
          <w:rFonts w:ascii="Franklin Gothic Medium" w:hAnsi="Franklin Gothic Medium"/>
          <w:i/>
          <w:sz w:val="24"/>
          <w:szCs w:val="24"/>
        </w:rPr>
        <w:t>και οι αποθήκες χαμηλής όχλησης</w:t>
      </w:r>
      <w:r>
        <w:rPr>
          <w:rFonts w:ascii="Franklin Gothic Medium" w:hAnsi="Franklin Gothic Medium"/>
          <w:sz w:val="24"/>
          <w:szCs w:val="24"/>
        </w:rPr>
        <w:t>».</w:t>
      </w:r>
    </w:p>
    <w:p w:rsidR="0034677F" w:rsidRDefault="0034677F" w:rsidP="0034677F">
      <w:pPr>
        <w:jc w:val="both"/>
        <w:rPr>
          <w:rFonts w:ascii="Franklin Gothic Medium" w:hAnsi="Franklin Gothic Medium"/>
          <w:sz w:val="24"/>
          <w:szCs w:val="24"/>
          <w:shd w:val="clear" w:color="auto" w:fill="BFBFBF"/>
        </w:rPr>
      </w:pPr>
    </w:p>
    <w:p w:rsidR="0034677F" w:rsidRPr="00BC677F" w:rsidRDefault="0034677F" w:rsidP="0034677F">
      <w:pPr>
        <w:pStyle w:val="a3"/>
        <w:ind w:left="0"/>
        <w:contextualSpacing w:val="0"/>
        <w:jc w:val="center"/>
        <w:rPr>
          <w:rFonts w:ascii="Franklin Gothic Medium" w:hAnsi="Franklin Gothic Medium"/>
          <w:b/>
          <w:sz w:val="24"/>
          <w:szCs w:val="24"/>
        </w:rPr>
      </w:pPr>
      <w:r w:rsidRPr="00372915">
        <w:rPr>
          <w:rFonts w:ascii="Franklin Gothic Medium" w:hAnsi="Franklin Gothic Medium"/>
          <w:b/>
          <w:sz w:val="24"/>
          <w:szCs w:val="24"/>
        </w:rPr>
        <w:lastRenderedPageBreak/>
        <w:t xml:space="preserve">Άρθρο </w:t>
      </w:r>
      <w:r>
        <w:rPr>
          <w:rFonts w:ascii="Franklin Gothic Medium" w:hAnsi="Franklin Gothic Medium"/>
          <w:b/>
          <w:sz w:val="24"/>
          <w:szCs w:val="24"/>
        </w:rPr>
        <w:t>18</w:t>
      </w:r>
    </w:p>
    <w:p w:rsidR="0034677F" w:rsidRDefault="0034677F" w:rsidP="0034677F">
      <w:pPr>
        <w:pStyle w:val="a3"/>
        <w:ind w:left="0"/>
        <w:contextualSpacing w:val="0"/>
        <w:jc w:val="center"/>
        <w:rPr>
          <w:rFonts w:ascii="Franklin Gothic Medium" w:hAnsi="Franklin Gothic Medium"/>
          <w:b/>
          <w:sz w:val="24"/>
          <w:szCs w:val="24"/>
        </w:rPr>
      </w:pPr>
      <w:r>
        <w:rPr>
          <w:rFonts w:ascii="Franklin Gothic Medium" w:hAnsi="Franklin Gothic Medium"/>
          <w:b/>
          <w:sz w:val="24"/>
          <w:szCs w:val="24"/>
        </w:rPr>
        <w:t>Έναρξη ισχύος</w:t>
      </w:r>
    </w:p>
    <w:p w:rsidR="0034677F" w:rsidRPr="006B65F1" w:rsidRDefault="0034677F" w:rsidP="0034677F">
      <w:pPr>
        <w:pStyle w:val="a3"/>
        <w:ind w:left="0"/>
        <w:contextualSpacing w:val="0"/>
        <w:jc w:val="both"/>
        <w:rPr>
          <w:rFonts w:ascii="Franklin Gothic Medium" w:hAnsi="Franklin Gothic Medium"/>
          <w:sz w:val="24"/>
          <w:szCs w:val="24"/>
        </w:rPr>
      </w:pPr>
      <w:r>
        <w:rPr>
          <w:rFonts w:ascii="Franklin Gothic Medium" w:hAnsi="Franklin Gothic Medium"/>
          <w:sz w:val="24"/>
          <w:szCs w:val="24"/>
        </w:rPr>
        <w:t xml:space="preserve">Η ισχύς του παρόντος νόμου άρχεται από τη δημοσίευσή του στην Εφημερίδα της Κυβερνήσεως. </w:t>
      </w:r>
    </w:p>
    <w:p w:rsidR="00C33FEE" w:rsidRDefault="00C33FEE"/>
    <w:sectPr w:rsidR="00C33FEE" w:rsidSect="00F4573E">
      <w:headerReference w:type="even" r:id="rId5"/>
      <w:headerReference w:type="default" r:id="rId6"/>
      <w:headerReference w:type="first" r:id="rI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8A" w:rsidRDefault="0034677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39.15pt;height:146.35pt;rotation:315;z-index:-251655168;mso-position-horizontal:center;mso-position-horizontal-relative:margin;mso-position-vertical:center;mso-position-vertical-relative:margin" o:allowincell="f" fillcolor="silver" stroked="f">
          <v:fill opacity=".5"/>
          <v:textpath style="font-family:&quot;Franklin Gothic Book&quot;;font-size:1pt" string="ΣΧΕΔΙΟ"/>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8A" w:rsidRPr="002F2242" w:rsidRDefault="0034677F" w:rsidP="00FF23B6">
    <w:pPr>
      <w:pStyle w:val="a4"/>
      <w:jc w:val="right"/>
      <w:rPr>
        <w:lang w:val="en-US"/>
      </w:rPr>
    </w:pPr>
  </w:p>
  <w:p w:rsidR="00C5238A" w:rsidRDefault="0034677F" w:rsidP="00FF23B6">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8A" w:rsidRDefault="0034677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39.15pt;height:146.35pt;rotation:315;z-index:-251656192;mso-position-horizontal:center;mso-position-horizontal-relative:margin;mso-position-vertical:center;mso-position-vertical-relative:margin" o:allowincell="f" fillcolor="silver" stroked="f">
          <v:fill opacity=".5"/>
          <v:textpath style="font-family:&quot;Franklin Gothic Book&quot;;font-size:1pt" string="ΣΧΕΔΙ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D98"/>
    <w:multiLevelType w:val="hybridMultilevel"/>
    <w:tmpl w:val="837E0F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942ECE"/>
    <w:multiLevelType w:val="hybridMultilevel"/>
    <w:tmpl w:val="7D6E5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2905C1"/>
    <w:multiLevelType w:val="hybridMultilevel"/>
    <w:tmpl w:val="837E0F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4342EE"/>
    <w:multiLevelType w:val="hybridMultilevel"/>
    <w:tmpl w:val="D9567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7C12B7"/>
    <w:multiLevelType w:val="hybridMultilevel"/>
    <w:tmpl w:val="A7A02B80"/>
    <w:lvl w:ilvl="0" w:tplc="BC8CE51A">
      <w:start w:val="1"/>
      <w:numFmt w:val="low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3EB73D51"/>
    <w:multiLevelType w:val="hybridMultilevel"/>
    <w:tmpl w:val="81B8DA98"/>
    <w:lvl w:ilvl="0" w:tplc="931C1CCC">
      <w:start w:val="1"/>
      <w:numFmt w:val="decimal"/>
      <w:lvlText w:val="%1."/>
      <w:lvlJc w:val="left"/>
      <w:pPr>
        <w:ind w:left="720" w:hanging="360"/>
      </w:pPr>
      <w:rPr>
        <w:rFonts w:ascii="Franklin Gothic Medium" w:hAnsi="Franklin Gothic Medium"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7549A4"/>
    <w:multiLevelType w:val="hybridMultilevel"/>
    <w:tmpl w:val="F6026FF8"/>
    <w:lvl w:ilvl="0" w:tplc="FF2E37F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AB67CE6"/>
    <w:multiLevelType w:val="hybridMultilevel"/>
    <w:tmpl w:val="A900E5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92400A7"/>
    <w:multiLevelType w:val="hybridMultilevel"/>
    <w:tmpl w:val="D9567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DDC169C"/>
    <w:multiLevelType w:val="hybridMultilevel"/>
    <w:tmpl w:val="D9567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62C6320"/>
    <w:multiLevelType w:val="hybridMultilevel"/>
    <w:tmpl w:val="D9567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88B57D1"/>
    <w:multiLevelType w:val="hybridMultilevel"/>
    <w:tmpl w:val="7D6E5C50"/>
    <w:lvl w:ilvl="0" w:tplc="0408000F">
      <w:start w:val="1"/>
      <w:numFmt w:val="decimal"/>
      <w:lvlText w:val="%1."/>
      <w:lvlJc w:val="left"/>
      <w:pPr>
        <w:ind w:left="121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D8E2D79"/>
    <w:multiLevelType w:val="hybridMultilevel"/>
    <w:tmpl w:val="F4C48604"/>
    <w:lvl w:ilvl="0" w:tplc="EA682348">
      <w:start w:val="1"/>
      <w:numFmt w:val="decimal"/>
      <w:lvlText w:val="%1."/>
      <w:lvlJc w:val="left"/>
      <w:pPr>
        <w:ind w:left="426"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13">
    <w:nsid w:val="7309010A"/>
    <w:multiLevelType w:val="hybridMultilevel"/>
    <w:tmpl w:val="A7A02B80"/>
    <w:lvl w:ilvl="0" w:tplc="BC8CE51A">
      <w:start w:val="1"/>
      <w:numFmt w:val="low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11"/>
  </w:num>
  <w:num w:numId="2">
    <w:abstractNumId w:val="4"/>
  </w:num>
  <w:num w:numId="3">
    <w:abstractNumId w:val="13"/>
  </w:num>
  <w:num w:numId="4">
    <w:abstractNumId w:val="1"/>
  </w:num>
  <w:num w:numId="5">
    <w:abstractNumId w:val="3"/>
  </w:num>
  <w:num w:numId="6">
    <w:abstractNumId w:val="9"/>
  </w:num>
  <w:num w:numId="7">
    <w:abstractNumId w:val="10"/>
  </w:num>
  <w:num w:numId="8">
    <w:abstractNumId w:val="8"/>
  </w:num>
  <w:num w:numId="9">
    <w:abstractNumId w:val="12"/>
  </w:num>
  <w:num w:numId="10">
    <w:abstractNumId w:val="7"/>
  </w:num>
  <w:num w:numId="11">
    <w:abstractNumId w:val="5"/>
  </w:num>
  <w:num w:numId="12">
    <w:abstractNumId w:val="6"/>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34677F"/>
    <w:rsid w:val="0034677F"/>
    <w:rsid w:val="00C33F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77F"/>
    <w:pPr>
      <w:ind w:left="720"/>
      <w:contextualSpacing/>
    </w:pPr>
  </w:style>
  <w:style w:type="paragraph" w:styleId="a4">
    <w:name w:val="header"/>
    <w:basedOn w:val="a"/>
    <w:link w:val="Char"/>
    <w:uiPriority w:val="99"/>
    <w:unhideWhenUsed/>
    <w:rsid w:val="0034677F"/>
    <w:pPr>
      <w:tabs>
        <w:tab w:val="center" w:pos="4153"/>
        <w:tab w:val="right" w:pos="8306"/>
      </w:tabs>
      <w:spacing w:after="0" w:line="240" w:lineRule="auto"/>
    </w:pPr>
  </w:style>
  <w:style w:type="character" w:customStyle="1" w:styleId="Char">
    <w:name w:val="Κεφαλίδα Char"/>
    <w:basedOn w:val="a0"/>
    <w:link w:val="a4"/>
    <w:uiPriority w:val="99"/>
    <w:rsid w:val="0034677F"/>
    <w:rPr>
      <w:rFonts w:ascii="Calibri" w:eastAsia="Calibri" w:hAnsi="Calibri" w:cs="Times New Roman"/>
    </w:rPr>
  </w:style>
  <w:style w:type="character" w:styleId="a5">
    <w:name w:val="annotation reference"/>
    <w:basedOn w:val="a0"/>
    <w:uiPriority w:val="99"/>
    <w:semiHidden/>
    <w:unhideWhenUsed/>
    <w:rsid w:val="0034677F"/>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5240</Words>
  <Characters>28296</Characters>
  <Application>Microsoft Office Word</Application>
  <DocSecurity>0</DocSecurity>
  <Lines>235</Lines>
  <Paragraphs>66</Paragraphs>
  <ScaleCrop>false</ScaleCrop>
  <Company/>
  <LinksUpToDate>false</LinksUpToDate>
  <CharactersWithSpaces>33470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xpuser</dc:creator>
  <cp:keywords/>
  <dc:description/>
  <cp:lastModifiedBy>xpuser</cp:lastModifiedBy>
  <cp:revision>1</cp:revision>
  <dcterms:created xsi:type="dcterms:W3CDTF">2014-03-10T17:39:00Z</dcterms:created>
  <dcterms:modified xsi:type="dcterms:W3CDTF">2014-03-10T17:41:00Z</dcterms:modified>
</cp:coreProperties>
</file>