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88" w:rsidRPr="00455AE9" w:rsidRDefault="00BA1DE0" w:rsidP="000C6C88">
      <w:pPr>
        <w:pStyle w:val="Default"/>
        <w:jc w:val="center"/>
        <w:rPr>
          <w:b/>
          <w:bCs/>
          <w:sz w:val="40"/>
          <w:szCs w:val="40"/>
        </w:rPr>
      </w:pPr>
      <w:r>
        <w:rPr>
          <w:b/>
          <w:bCs/>
          <w:noProof/>
          <w:sz w:val="40"/>
          <w:szCs w:val="40"/>
          <w:lang w:eastAsia="el-GR"/>
        </w:rPr>
        <w:drawing>
          <wp:anchor distT="0" distB="0" distL="114300" distR="114300" simplePos="0" relativeHeight="251724800" behindDoc="0" locked="0" layoutInCell="1" allowOverlap="1">
            <wp:simplePos x="0" y="0"/>
            <wp:positionH relativeFrom="column">
              <wp:posOffset>4117975</wp:posOffset>
            </wp:positionH>
            <wp:positionV relativeFrom="paragraph">
              <wp:posOffset>6350</wp:posOffset>
            </wp:positionV>
            <wp:extent cx="2438400" cy="1162050"/>
            <wp:effectExtent l="19050" t="0" r="0" b="0"/>
            <wp:wrapSquare wrapText="bothSides"/>
            <wp:docPr id="5" name="Εικόνα 3" descr="C:\Users\panos\Documents\EA\logos\ΕΠΙΜΕΛΗΤΗΡΙΟ-ΑΧΑΙΑ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nos\Documents\EA\logos\ΕΠΙΜΕΛΗΤΗΡΙΟ-ΑΧΑΙΑΣ2.jpg"/>
                    <pic:cNvPicPr>
                      <a:picLocks noChangeAspect="1" noChangeArrowheads="1"/>
                    </pic:cNvPicPr>
                  </pic:nvPicPr>
                  <pic:blipFill>
                    <a:blip r:embed="rId8" cstate="print"/>
                    <a:srcRect/>
                    <a:stretch>
                      <a:fillRect/>
                    </a:stretch>
                  </pic:blipFill>
                  <pic:spPr bwMode="auto">
                    <a:xfrm>
                      <a:off x="0" y="0"/>
                      <a:ext cx="2438400" cy="1162050"/>
                    </a:xfrm>
                    <a:prstGeom prst="rect">
                      <a:avLst/>
                    </a:prstGeom>
                    <a:noFill/>
                    <a:ln w="9525">
                      <a:noFill/>
                      <a:miter lim="800000"/>
                      <a:headEnd/>
                      <a:tailEnd/>
                    </a:ln>
                  </pic:spPr>
                </pic:pic>
              </a:graphicData>
            </a:graphic>
          </wp:anchor>
        </w:drawing>
      </w:r>
      <w:r>
        <w:rPr>
          <w:b/>
          <w:bCs/>
          <w:noProof/>
          <w:sz w:val="40"/>
          <w:szCs w:val="40"/>
          <w:lang w:eastAsia="el-GR"/>
        </w:rPr>
        <w:drawing>
          <wp:anchor distT="0" distB="0" distL="114300" distR="114300" simplePos="0" relativeHeight="251725824" behindDoc="0" locked="0" layoutInCell="1" allowOverlap="1">
            <wp:simplePos x="0" y="0"/>
            <wp:positionH relativeFrom="column">
              <wp:posOffset>-73025</wp:posOffset>
            </wp:positionH>
            <wp:positionV relativeFrom="paragraph">
              <wp:posOffset>177800</wp:posOffset>
            </wp:positionV>
            <wp:extent cx="2314575" cy="838200"/>
            <wp:effectExtent l="19050" t="0" r="9525" b="0"/>
            <wp:wrapSquare wrapText="bothSides"/>
            <wp:docPr id="2" name="Εικόνα 1" descr="C:\Users\panos\Documents\EA\01 Projects\GR-IT 2014-2020\SO2.1 - NETT\logos\Interreg Greece-Italy Logo + ERDF.png"/>
            <wp:cNvGraphicFramePr/>
            <a:graphic xmlns:a="http://schemas.openxmlformats.org/drawingml/2006/main">
              <a:graphicData uri="http://schemas.openxmlformats.org/drawingml/2006/picture">
                <pic:pic xmlns:pic="http://schemas.openxmlformats.org/drawingml/2006/picture">
                  <pic:nvPicPr>
                    <pic:cNvPr id="1029" name="Picture 5" descr="C:\Users\panos\Documents\EA\01 Projects\GR-IT 2014-2020\SO2.1 - NETT\logos\Interreg Greece-Italy Logo + ERDF.png"/>
                    <pic:cNvPicPr>
                      <a:picLocks noChangeAspect="1" noChangeArrowheads="1"/>
                    </pic:cNvPicPr>
                  </pic:nvPicPr>
                  <pic:blipFill>
                    <a:blip r:embed="rId9" cstate="print"/>
                    <a:srcRect/>
                    <a:stretch>
                      <a:fillRect/>
                    </a:stretch>
                  </pic:blipFill>
                  <pic:spPr bwMode="auto">
                    <a:xfrm>
                      <a:off x="0" y="0"/>
                      <a:ext cx="2314575" cy="838200"/>
                    </a:xfrm>
                    <a:prstGeom prst="rect">
                      <a:avLst/>
                    </a:prstGeom>
                    <a:noFill/>
                  </pic:spPr>
                </pic:pic>
              </a:graphicData>
            </a:graphic>
          </wp:anchor>
        </w:drawing>
      </w:r>
    </w:p>
    <w:p w:rsidR="000C6C88" w:rsidRPr="00455AE9" w:rsidRDefault="000C6C88" w:rsidP="000C6C88">
      <w:pPr>
        <w:pStyle w:val="Default"/>
        <w:jc w:val="center"/>
        <w:rPr>
          <w:b/>
          <w:bCs/>
          <w:sz w:val="40"/>
          <w:szCs w:val="40"/>
        </w:rPr>
      </w:pPr>
    </w:p>
    <w:p w:rsidR="000C6C88" w:rsidRPr="00455AE9" w:rsidRDefault="000C6C88" w:rsidP="000C6C88">
      <w:pPr>
        <w:pStyle w:val="Default"/>
        <w:jc w:val="center"/>
        <w:rPr>
          <w:b/>
          <w:bCs/>
          <w:sz w:val="40"/>
          <w:szCs w:val="40"/>
        </w:rPr>
      </w:pPr>
    </w:p>
    <w:p w:rsidR="000C6C88" w:rsidRPr="00066972" w:rsidRDefault="000C6C88" w:rsidP="000C6C88">
      <w:pPr>
        <w:pStyle w:val="Default"/>
        <w:jc w:val="center"/>
        <w:rPr>
          <w:b/>
          <w:bCs/>
          <w:color w:val="FF0000"/>
        </w:rPr>
      </w:pPr>
    </w:p>
    <w:p w:rsidR="000C6C88" w:rsidRPr="00455AE9" w:rsidRDefault="000C6C88" w:rsidP="000C6C88">
      <w:pPr>
        <w:pStyle w:val="Default"/>
        <w:jc w:val="center"/>
        <w:rPr>
          <w:b/>
          <w:bCs/>
          <w:sz w:val="40"/>
          <w:szCs w:val="40"/>
        </w:rPr>
      </w:pPr>
    </w:p>
    <w:p w:rsidR="000C6C88" w:rsidRPr="00455AE9" w:rsidRDefault="00F50C7A" w:rsidP="000C6C88">
      <w:pPr>
        <w:pStyle w:val="Default"/>
        <w:jc w:val="center"/>
        <w:rPr>
          <w:b/>
          <w:bCs/>
          <w:sz w:val="40"/>
          <w:szCs w:val="40"/>
        </w:rPr>
      </w:pPr>
      <w:r>
        <w:rPr>
          <w:b/>
          <w:bCs/>
          <w:noProof/>
          <w:sz w:val="40"/>
          <w:szCs w:val="40"/>
          <w:lang w:eastAsia="el-GR"/>
        </w:rPr>
        <w:pict>
          <v:group id="Ομάδα 26" o:spid="_x0000_s1026" style="position:absolute;left:0;text-align:left;margin-left:47.25pt;margin-top:228pt;width:510pt;height:299.25pt;z-index:-251637760;mso-position-horizontal-relative:page;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0" o:title=""/>
            </v:shape>
            <w10:wrap anchorx="page" anchory="page"/>
          </v:group>
        </w:pict>
      </w:r>
    </w:p>
    <w:p w:rsidR="00243A27" w:rsidRPr="00066972" w:rsidRDefault="00243A27" w:rsidP="000C6C88">
      <w:pPr>
        <w:pStyle w:val="Default"/>
        <w:jc w:val="center"/>
        <w:rPr>
          <w:b/>
          <w:bCs/>
          <w:sz w:val="40"/>
          <w:szCs w:val="40"/>
        </w:rPr>
      </w:pPr>
    </w:p>
    <w:p w:rsidR="001F23EC" w:rsidRPr="00413F40" w:rsidRDefault="001F23EC" w:rsidP="001F23EC">
      <w:pPr>
        <w:pStyle w:val="Default"/>
        <w:jc w:val="center"/>
        <w:rPr>
          <w:rFonts w:asciiTheme="minorHAnsi" w:hAnsiTheme="minorHAnsi"/>
          <w:b/>
          <w:bCs/>
          <w:caps/>
          <w:sz w:val="36"/>
          <w:szCs w:val="22"/>
        </w:rPr>
      </w:pPr>
      <w:r w:rsidRPr="009C7940">
        <w:rPr>
          <w:b/>
          <w:bCs/>
          <w:sz w:val="40"/>
          <w:szCs w:val="40"/>
        </w:rPr>
        <w:t xml:space="preserve">ΔΙΑΚΗΡΥΞΗ ΣΥΝΟΠΤΙΚΟΥ ΔΙΑΓΩΝΙΣΜΟΥ </w:t>
      </w:r>
      <w:r w:rsidRPr="009C7940">
        <w:rPr>
          <w:rFonts w:asciiTheme="minorHAnsi" w:hAnsiTheme="minorHAnsi"/>
          <w:b/>
          <w:bCs/>
          <w:sz w:val="40"/>
          <w:szCs w:val="40"/>
        </w:rPr>
        <w:t>ΠΡΟΜΗΘΕΙΑΣ</w:t>
      </w:r>
      <w:r w:rsidRPr="00413F40">
        <w:rPr>
          <w:rFonts w:asciiTheme="minorHAnsi" w:hAnsiTheme="minorHAnsi"/>
          <w:b/>
          <w:bCs/>
          <w:sz w:val="36"/>
          <w:szCs w:val="22"/>
        </w:rPr>
        <w:t xml:space="preserve"> ΥΠΟΛΟΓΙΣΤΙΚΩΝ ΣΥΣΤΗΜΑΤΩΝ ΩΣ ΤΜΗΜΑ ΤΗΣ</w:t>
      </w:r>
      <w:r w:rsidRPr="00413F40">
        <w:rPr>
          <w:rFonts w:asciiTheme="minorHAnsi" w:hAnsiTheme="minorHAnsi"/>
          <w:b/>
          <w:bCs/>
          <w:caps/>
          <w:sz w:val="36"/>
          <w:szCs w:val="22"/>
        </w:rPr>
        <w:t xml:space="preserve"> δημιουργίαΣ ΤΟΥ </w:t>
      </w:r>
      <w:r>
        <w:rPr>
          <w:rFonts w:asciiTheme="minorHAnsi" w:hAnsiTheme="minorHAnsi"/>
          <w:b/>
          <w:bCs/>
          <w:caps/>
          <w:sz w:val="36"/>
          <w:szCs w:val="22"/>
          <w:lang w:val="en-US"/>
        </w:rPr>
        <w:t>mULTIPURPOSE</w:t>
      </w:r>
      <w:r w:rsidRPr="002E79CE">
        <w:rPr>
          <w:rFonts w:asciiTheme="minorHAnsi" w:hAnsiTheme="minorHAnsi"/>
          <w:b/>
          <w:bCs/>
          <w:caps/>
          <w:sz w:val="36"/>
          <w:szCs w:val="22"/>
        </w:rPr>
        <w:t xml:space="preserve"> </w:t>
      </w:r>
      <w:r>
        <w:rPr>
          <w:rFonts w:asciiTheme="minorHAnsi" w:hAnsiTheme="minorHAnsi"/>
          <w:b/>
          <w:bCs/>
          <w:caps/>
          <w:sz w:val="36"/>
          <w:szCs w:val="22"/>
          <w:lang w:val="en-US"/>
        </w:rPr>
        <w:t>CENTER</w:t>
      </w:r>
      <w:r w:rsidRPr="002E79CE">
        <w:rPr>
          <w:rFonts w:asciiTheme="minorHAnsi" w:hAnsiTheme="minorHAnsi"/>
          <w:b/>
          <w:bCs/>
          <w:caps/>
          <w:sz w:val="36"/>
          <w:szCs w:val="22"/>
        </w:rPr>
        <w:t xml:space="preserve"> </w:t>
      </w:r>
    </w:p>
    <w:p w:rsidR="001F23EC" w:rsidRPr="00413F40" w:rsidRDefault="001F23EC" w:rsidP="001F23EC">
      <w:pPr>
        <w:pStyle w:val="Default"/>
        <w:jc w:val="center"/>
        <w:rPr>
          <w:rFonts w:asciiTheme="minorHAnsi" w:hAnsiTheme="minorHAnsi"/>
          <w:b/>
          <w:bCs/>
          <w:sz w:val="36"/>
          <w:szCs w:val="22"/>
        </w:rPr>
      </w:pPr>
    </w:p>
    <w:p w:rsidR="001F23EC" w:rsidRPr="002E79CE" w:rsidRDefault="001F23EC" w:rsidP="001F23EC">
      <w:pPr>
        <w:pStyle w:val="Default"/>
        <w:jc w:val="center"/>
        <w:rPr>
          <w:rFonts w:asciiTheme="minorHAnsi" w:hAnsiTheme="minorHAnsi"/>
          <w:b/>
          <w:bCs/>
          <w:sz w:val="36"/>
          <w:szCs w:val="22"/>
        </w:rPr>
      </w:pPr>
      <w:r w:rsidRPr="00413F40">
        <w:rPr>
          <w:rFonts w:asciiTheme="minorHAnsi" w:hAnsiTheme="minorHAnsi"/>
          <w:b/>
          <w:bCs/>
          <w:sz w:val="36"/>
          <w:szCs w:val="22"/>
        </w:rPr>
        <w:t xml:space="preserve">για την υλοποίηση του έργου </w:t>
      </w:r>
      <w:r w:rsidRPr="002E79CE">
        <w:rPr>
          <w:rFonts w:asciiTheme="minorHAnsi" w:hAnsiTheme="minorHAnsi"/>
          <w:b/>
          <w:bCs/>
          <w:sz w:val="36"/>
          <w:szCs w:val="22"/>
        </w:rPr>
        <w:t>«</w:t>
      </w:r>
      <w:r w:rsidRPr="002E79CE">
        <w:rPr>
          <w:rFonts w:asciiTheme="minorHAnsi" w:hAnsiTheme="minorHAnsi"/>
          <w:b/>
          <w:bCs/>
          <w:sz w:val="36"/>
          <w:szCs w:val="22"/>
          <w:lang w:val="en-US"/>
        </w:rPr>
        <w:t>TeleICCE</w:t>
      </w:r>
      <w:r w:rsidRPr="002E79CE">
        <w:rPr>
          <w:rFonts w:asciiTheme="minorHAnsi" w:hAnsiTheme="minorHAnsi"/>
          <w:b/>
          <w:bCs/>
          <w:sz w:val="36"/>
          <w:szCs w:val="22"/>
        </w:rPr>
        <w:t xml:space="preserve">» του προγράμματος «Ευρωπαϊκή Εδαφική Συνεργασία – </w:t>
      </w:r>
      <w:proofErr w:type="spellStart"/>
      <w:r w:rsidRPr="002E79CE">
        <w:rPr>
          <w:rFonts w:asciiTheme="minorHAnsi" w:hAnsiTheme="minorHAnsi"/>
          <w:b/>
          <w:bCs/>
          <w:sz w:val="36"/>
          <w:szCs w:val="22"/>
          <w:lang w:val="en-US"/>
        </w:rPr>
        <w:t>Interreg</w:t>
      </w:r>
      <w:proofErr w:type="spellEnd"/>
      <w:r w:rsidRPr="002E79CE">
        <w:rPr>
          <w:rFonts w:asciiTheme="minorHAnsi" w:hAnsiTheme="minorHAnsi"/>
          <w:b/>
          <w:bCs/>
          <w:sz w:val="36"/>
          <w:szCs w:val="22"/>
        </w:rPr>
        <w:t xml:space="preserve"> </w:t>
      </w:r>
      <w:r w:rsidRPr="002E79CE">
        <w:rPr>
          <w:rFonts w:asciiTheme="minorHAnsi" w:hAnsiTheme="minorHAnsi"/>
          <w:b/>
          <w:bCs/>
          <w:sz w:val="36"/>
          <w:szCs w:val="22"/>
          <w:lang w:val="en-US"/>
        </w:rPr>
        <w:t>Greece</w:t>
      </w:r>
      <w:r w:rsidRPr="002E79CE">
        <w:rPr>
          <w:rFonts w:asciiTheme="minorHAnsi" w:hAnsiTheme="minorHAnsi"/>
          <w:b/>
          <w:bCs/>
          <w:sz w:val="36"/>
          <w:szCs w:val="22"/>
        </w:rPr>
        <w:t xml:space="preserve"> –</w:t>
      </w:r>
      <w:r w:rsidRPr="002E79CE">
        <w:rPr>
          <w:rFonts w:asciiTheme="minorHAnsi" w:hAnsiTheme="minorHAnsi"/>
          <w:b/>
          <w:bCs/>
          <w:sz w:val="36"/>
          <w:szCs w:val="22"/>
          <w:lang w:val="en-US"/>
        </w:rPr>
        <w:t>Italy</w:t>
      </w:r>
      <w:r w:rsidRPr="002E79CE">
        <w:rPr>
          <w:rFonts w:asciiTheme="minorHAnsi" w:hAnsiTheme="minorHAnsi"/>
          <w:b/>
          <w:bCs/>
          <w:sz w:val="36"/>
          <w:szCs w:val="22"/>
        </w:rPr>
        <w:t xml:space="preserve"> 2014-2020</w:t>
      </w:r>
    </w:p>
    <w:p w:rsidR="009E30E7" w:rsidRPr="00F060CE" w:rsidRDefault="009E30E7" w:rsidP="009E30E7">
      <w:pPr>
        <w:pStyle w:val="Default"/>
        <w:jc w:val="center"/>
        <w:rPr>
          <w:b/>
          <w:bCs/>
          <w:sz w:val="40"/>
          <w:szCs w:val="40"/>
        </w:rPr>
      </w:pPr>
    </w:p>
    <w:p w:rsidR="006C1B32" w:rsidRDefault="006C1B32" w:rsidP="009E30E7">
      <w:pPr>
        <w:pStyle w:val="Default"/>
        <w:jc w:val="center"/>
        <w:rPr>
          <w:b/>
          <w:bCs/>
          <w:color w:val="FF0000"/>
        </w:rPr>
      </w:pPr>
    </w:p>
    <w:p w:rsidR="005A6A60" w:rsidRPr="00F15CB7" w:rsidRDefault="005A6A60" w:rsidP="009E30E7">
      <w:pPr>
        <w:pStyle w:val="Default"/>
        <w:jc w:val="center"/>
        <w:rPr>
          <w:b/>
          <w:bCs/>
          <w:color w:val="auto"/>
          <w:lang w:val="en-US"/>
        </w:rPr>
      </w:pPr>
      <w:r w:rsidRPr="00233B12">
        <w:rPr>
          <w:b/>
          <w:bCs/>
          <w:color w:val="auto"/>
        </w:rPr>
        <w:t>Αριθμός</w:t>
      </w:r>
      <w:r w:rsidRPr="00F15CB7">
        <w:rPr>
          <w:b/>
          <w:bCs/>
          <w:color w:val="auto"/>
          <w:lang w:val="en-US"/>
        </w:rPr>
        <w:t xml:space="preserve"> </w:t>
      </w:r>
      <w:r w:rsidRPr="002B63AC">
        <w:rPr>
          <w:b/>
          <w:bCs/>
          <w:color w:val="auto"/>
        </w:rPr>
        <w:t>διακήρυξης</w:t>
      </w:r>
      <w:r w:rsidRPr="00F15CB7">
        <w:rPr>
          <w:b/>
          <w:bCs/>
          <w:color w:val="auto"/>
          <w:lang w:val="en-US"/>
        </w:rPr>
        <w:t xml:space="preserve"> </w:t>
      </w:r>
      <w:r w:rsidR="002B63AC" w:rsidRPr="00F15CB7">
        <w:rPr>
          <w:b/>
          <w:bCs/>
          <w:color w:val="auto"/>
          <w:lang w:val="en-US"/>
        </w:rPr>
        <w:t>3</w:t>
      </w:r>
      <w:r w:rsidRPr="00F15CB7">
        <w:rPr>
          <w:b/>
          <w:bCs/>
          <w:color w:val="auto"/>
          <w:lang w:val="en-US"/>
        </w:rPr>
        <w:t>/201</w:t>
      </w:r>
      <w:r w:rsidR="00E03D0D" w:rsidRPr="00F15CB7">
        <w:rPr>
          <w:b/>
          <w:bCs/>
          <w:color w:val="auto"/>
          <w:lang w:val="en-US"/>
        </w:rPr>
        <w:t>9</w:t>
      </w:r>
    </w:p>
    <w:p w:rsidR="00233B12" w:rsidRPr="00F15CB7" w:rsidRDefault="00233B12" w:rsidP="00233B12">
      <w:pPr>
        <w:pStyle w:val="Default"/>
        <w:jc w:val="center"/>
        <w:rPr>
          <w:color w:val="auto"/>
          <w:sz w:val="40"/>
          <w:szCs w:val="40"/>
          <w:lang w:val="en-US"/>
        </w:rPr>
      </w:pPr>
      <w:r w:rsidRPr="00F15CB7">
        <w:rPr>
          <w:b/>
          <w:bCs/>
          <w:color w:val="auto"/>
        </w:rPr>
        <w:t>Απόφαση</w:t>
      </w:r>
      <w:r w:rsidRPr="00F15CB7">
        <w:rPr>
          <w:b/>
          <w:bCs/>
          <w:color w:val="auto"/>
          <w:lang w:val="en-US"/>
        </w:rPr>
        <w:t xml:space="preserve"> </w:t>
      </w:r>
      <w:r w:rsidRPr="00F15CB7">
        <w:rPr>
          <w:b/>
          <w:bCs/>
          <w:color w:val="auto"/>
        </w:rPr>
        <w:t>αρ</w:t>
      </w:r>
      <w:r w:rsidRPr="00F15CB7">
        <w:rPr>
          <w:b/>
          <w:bCs/>
          <w:color w:val="auto"/>
          <w:lang w:val="en-US"/>
        </w:rPr>
        <w:t xml:space="preserve">. </w:t>
      </w:r>
      <w:proofErr w:type="spellStart"/>
      <w:r w:rsidRPr="00F15CB7">
        <w:rPr>
          <w:b/>
          <w:bCs/>
          <w:color w:val="auto"/>
        </w:rPr>
        <w:t>πρωτ</w:t>
      </w:r>
      <w:proofErr w:type="spellEnd"/>
      <w:r w:rsidRPr="00F15CB7">
        <w:rPr>
          <w:b/>
          <w:bCs/>
          <w:color w:val="auto"/>
          <w:lang w:val="en-US"/>
        </w:rPr>
        <w:t xml:space="preserve">.: </w:t>
      </w:r>
      <w:r w:rsidR="00F15CB7" w:rsidRPr="00F15CB7">
        <w:rPr>
          <w:b/>
          <w:bCs/>
          <w:color w:val="auto"/>
          <w:lang w:val="en-US"/>
        </w:rPr>
        <w:t>512</w:t>
      </w:r>
      <w:r w:rsidRPr="00F15CB7">
        <w:rPr>
          <w:b/>
          <w:bCs/>
          <w:color w:val="auto"/>
          <w:lang w:val="en-US"/>
        </w:rPr>
        <w:t>/</w:t>
      </w:r>
      <w:r w:rsidR="00F15CB7" w:rsidRPr="00F15CB7">
        <w:rPr>
          <w:b/>
          <w:bCs/>
          <w:color w:val="auto"/>
          <w:lang w:val="en-US"/>
        </w:rPr>
        <w:t>21</w:t>
      </w:r>
      <w:r w:rsidRPr="00F15CB7">
        <w:rPr>
          <w:b/>
          <w:bCs/>
          <w:color w:val="auto"/>
          <w:lang w:val="en-US"/>
        </w:rPr>
        <w:t>-0</w:t>
      </w:r>
      <w:r w:rsidR="00732266" w:rsidRPr="00F15CB7">
        <w:rPr>
          <w:b/>
          <w:bCs/>
          <w:color w:val="auto"/>
          <w:lang w:val="en-US"/>
        </w:rPr>
        <w:t>5</w:t>
      </w:r>
      <w:r w:rsidRPr="00F15CB7">
        <w:rPr>
          <w:b/>
          <w:bCs/>
          <w:color w:val="auto"/>
          <w:lang w:val="en-US"/>
        </w:rPr>
        <w:t>-201</w:t>
      </w:r>
      <w:r w:rsidR="00732266" w:rsidRPr="00F15CB7">
        <w:rPr>
          <w:b/>
          <w:bCs/>
          <w:color w:val="auto"/>
          <w:lang w:val="en-US"/>
        </w:rPr>
        <w:t>9</w:t>
      </w:r>
    </w:p>
    <w:p w:rsidR="00233B12" w:rsidRPr="00F15CB7" w:rsidRDefault="00233B12" w:rsidP="00233B12">
      <w:pPr>
        <w:rPr>
          <w:rFonts w:ascii="Calibri" w:hAnsi="Calibri"/>
          <w:lang w:val="en-US"/>
        </w:rPr>
      </w:pPr>
    </w:p>
    <w:p w:rsidR="00120CEC" w:rsidRPr="00F15CB7" w:rsidRDefault="00120CEC" w:rsidP="00542492">
      <w:pPr>
        <w:pStyle w:val="Default"/>
        <w:jc w:val="center"/>
        <w:rPr>
          <w:sz w:val="40"/>
          <w:szCs w:val="40"/>
          <w:lang w:val="en-US"/>
        </w:rPr>
      </w:pPr>
    </w:p>
    <w:p w:rsidR="005B552A" w:rsidRPr="00F15CB7" w:rsidRDefault="005B552A" w:rsidP="00C948E3">
      <w:pPr>
        <w:jc w:val="center"/>
        <w:rPr>
          <w:rFonts w:ascii="Calibri" w:hAnsi="Calibri"/>
          <w:lang w:val="en-US"/>
        </w:rPr>
      </w:pPr>
    </w:p>
    <w:p w:rsidR="008807D8" w:rsidRPr="00F15CB7" w:rsidRDefault="001F23EC" w:rsidP="00057CF0">
      <w:pPr>
        <w:spacing w:after="0" w:line="240" w:lineRule="auto"/>
        <w:ind w:left="1487"/>
        <w:rPr>
          <w:rFonts w:ascii="Calibri" w:eastAsia="Lucida Sans Unicode" w:hAnsi="Calibri" w:cs="Lucida Sans Unicode"/>
          <w:color w:val="1F4E79"/>
          <w:spacing w:val="-1"/>
          <w:sz w:val="18"/>
          <w:szCs w:val="18"/>
          <w:lang w:val="en-US"/>
        </w:rPr>
      </w:pPr>
      <w:r>
        <w:rPr>
          <w:rFonts w:ascii="Calibri" w:eastAsia="Lucida Sans Unicode" w:hAnsi="Calibri" w:cs="Lucida Sans Unicode"/>
          <w:noProof/>
          <w:color w:val="1F4E79"/>
          <w:spacing w:val="-1"/>
          <w:sz w:val="18"/>
          <w:szCs w:val="18"/>
          <w:lang w:eastAsia="el-GR"/>
        </w:rPr>
        <w:drawing>
          <wp:anchor distT="0" distB="0" distL="114300" distR="114300" simplePos="0" relativeHeight="251727872" behindDoc="0" locked="0" layoutInCell="1" allowOverlap="1">
            <wp:simplePos x="0" y="0"/>
            <wp:positionH relativeFrom="column">
              <wp:posOffset>1422400</wp:posOffset>
            </wp:positionH>
            <wp:positionV relativeFrom="paragraph">
              <wp:posOffset>37465</wp:posOffset>
            </wp:positionV>
            <wp:extent cx="3048000" cy="1076325"/>
            <wp:effectExtent l="19050" t="0" r="0" b="0"/>
            <wp:wrapSquare wrapText="bothSides"/>
            <wp:docPr id="8" name="Εικόνα 1" descr="C:\Users\panos\Google Drive\TELEICCE\Logos\OFFICIAL\Interreg-teleicc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Google Drive\TELEICCE\Logos\OFFICIAL\Interreg-teleicce-2-1.png"/>
                    <pic:cNvPicPr>
                      <a:picLocks noChangeAspect="1" noChangeArrowheads="1"/>
                    </pic:cNvPicPr>
                  </pic:nvPicPr>
                  <pic:blipFill>
                    <a:blip r:embed="rId11" cstate="print"/>
                    <a:srcRect/>
                    <a:stretch>
                      <a:fillRect/>
                    </a:stretch>
                  </pic:blipFill>
                  <pic:spPr bwMode="auto">
                    <a:xfrm>
                      <a:off x="0" y="0"/>
                      <a:ext cx="3048000" cy="1076325"/>
                    </a:xfrm>
                    <a:prstGeom prst="rect">
                      <a:avLst/>
                    </a:prstGeom>
                    <a:noFill/>
                    <a:ln w="9525">
                      <a:noFill/>
                      <a:miter lim="800000"/>
                      <a:headEnd/>
                      <a:tailEnd/>
                    </a:ln>
                  </pic:spPr>
                </pic:pic>
              </a:graphicData>
            </a:graphic>
          </wp:anchor>
        </w:drawing>
      </w:r>
    </w:p>
    <w:p w:rsidR="00BA1DE0" w:rsidRPr="00F15CB7" w:rsidRDefault="00BA1DE0" w:rsidP="00057CF0">
      <w:pPr>
        <w:spacing w:after="0" w:line="240" w:lineRule="auto"/>
        <w:ind w:left="1487"/>
        <w:rPr>
          <w:rFonts w:ascii="Calibri" w:eastAsia="Lucida Sans Unicode" w:hAnsi="Calibri" w:cs="Lucida Sans Unicode"/>
          <w:color w:val="1F4E79"/>
          <w:spacing w:val="-1"/>
          <w:sz w:val="18"/>
          <w:szCs w:val="18"/>
          <w:lang w:val="en-US"/>
        </w:rPr>
      </w:pPr>
    </w:p>
    <w:p w:rsidR="00BA1DE0" w:rsidRPr="00F15CB7" w:rsidRDefault="00BA1DE0" w:rsidP="00057CF0">
      <w:pPr>
        <w:spacing w:after="0" w:line="240" w:lineRule="auto"/>
        <w:ind w:left="1487"/>
        <w:rPr>
          <w:rFonts w:ascii="Calibri" w:eastAsia="Lucida Sans Unicode" w:hAnsi="Calibri" w:cs="Lucida Sans Unicode"/>
          <w:color w:val="1F4E79"/>
          <w:spacing w:val="-1"/>
          <w:sz w:val="18"/>
          <w:szCs w:val="18"/>
          <w:lang w:val="en-US"/>
        </w:rPr>
      </w:pPr>
    </w:p>
    <w:p w:rsidR="00BA1DE0" w:rsidRPr="00F15CB7" w:rsidRDefault="00BA1DE0" w:rsidP="00057CF0">
      <w:pPr>
        <w:spacing w:after="0" w:line="240" w:lineRule="auto"/>
        <w:ind w:left="1487"/>
        <w:rPr>
          <w:rFonts w:ascii="Calibri" w:eastAsia="Lucida Sans Unicode" w:hAnsi="Calibri" w:cs="Lucida Sans Unicode"/>
          <w:color w:val="1F4E79"/>
          <w:spacing w:val="-1"/>
          <w:sz w:val="18"/>
          <w:szCs w:val="18"/>
          <w:lang w:val="en-US"/>
        </w:rPr>
      </w:pPr>
    </w:p>
    <w:p w:rsidR="00BA1DE0" w:rsidRPr="00F15CB7" w:rsidRDefault="00BA1DE0" w:rsidP="00057CF0">
      <w:pPr>
        <w:spacing w:after="0" w:line="240" w:lineRule="auto"/>
        <w:ind w:left="1487"/>
        <w:rPr>
          <w:rFonts w:ascii="Calibri" w:eastAsia="Lucida Sans Unicode" w:hAnsi="Calibri" w:cs="Lucida Sans Unicode"/>
          <w:color w:val="1F4E79"/>
          <w:spacing w:val="-1"/>
          <w:sz w:val="18"/>
          <w:szCs w:val="18"/>
          <w:lang w:val="en-US"/>
        </w:rPr>
      </w:pPr>
    </w:p>
    <w:p w:rsidR="00BA1DE0" w:rsidRPr="00F15CB7" w:rsidRDefault="00BA1DE0" w:rsidP="00057CF0">
      <w:pPr>
        <w:spacing w:after="0" w:line="240" w:lineRule="auto"/>
        <w:ind w:left="1487"/>
        <w:rPr>
          <w:rFonts w:ascii="Calibri" w:eastAsia="Lucida Sans Unicode" w:hAnsi="Calibri" w:cs="Lucida Sans Unicode"/>
          <w:color w:val="1F4E79"/>
          <w:spacing w:val="-1"/>
          <w:sz w:val="18"/>
          <w:szCs w:val="18"/>
          <w:lang w:val="en-US"/>
        </w:rPr>
      </w:pPr>
    </w:p>
    <w:p w:rsidR="00BA1DE0" w:rsidRPr="00F15CB7" w:rsidRDefault="00BA1DE0" w:rsidP="00057CF0">
      <w:pPr>
        <w:spacing w:after="0" w:line="240" w:lineRule="auto"/>
        <w:ind w:left="1487"/>
        <w:rPr>
          <w:rFonts w:ascii="Calibri" w:eastAsia="Lucida Sans Unicode" w:hAnsi="Calibri" w:cs="Lucida Sans Unicode"/>
          <w:color w:val="1F4E79"/>
          <w:spacing w:val="-1"/>
          <w:sz w:val="18"/>
          <w:szCs w:val="18"/>
          <w:lang w:val="en-US"/>
        </w:rPr>
      </w:pPr>
    </w:p>
    <w:p w:rsidR="00663F79" w:rsidRPr="00F15CB7" w:rsidRDefault="00663F79" w:rsidP="00057CF0">
      <w:pPr>
        <w:spacing w:after="0" w:line="240" w:lineRule="auto"/>
        <w:ind w:left="1487"/>
        <w:rPr>
          <w:rFonts w:ascii="Calibri" w:eastAsia="Lucida Sans Unicode" w:hAnsi="Calibri" w:cs="Lucida Sans Unicode"/>
          <w:color w:val="1F4E79"/>
          <w:spacing w:val="-1"/>
          <w:sz w:val="18"/>
          <w:szCs w:val="18"/>
          <w:lang w:val="en-US"/>
        </w:rPr>
      </w:pPr>
    </w:p>
    <w:p w:rsidR="00243A27" w:rsidRPr="00066972" w:rsidRDefault="00243A27" w:rsidP="00057CF0">
      <w:pPr>
        <w:spacing w:after="0" w:line="240" w:lineRule="auto"/>
        <w:ind w:left="1487"/>
        <w:rPr>
          <w:rFonts w:ascii="Calibri" w:eastAsia="Lucida Sans Unicode" w:hAnsi="Calibri" w:cs="Lucida Sans Unicode"/>
          <w:color w:val="1F4E79"/>
          <w:spacing w:val="-1"/>
          <w:sz w:val="18"/>
          <w:szCs w:val="18"/>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rsidR="00120CEC" w:rsidRPr="00066972" w:rsidRDefault="00120CEC" w:rsidP="00057CF0">
      <w:pPr>
        <w:spacing w:after="0" w:line="240" w:lineRule="auto"/>
        <w:ind w:left="1487"/>
        <w:rPr>
          <w:rFonts w:ascii="Calibri" w:eastAsia="Lucida Sans Unicode" w:hAnsi="Calibri" w:cs="Lucida Sans Unicode"/>
          <w:color w:val="1F4E79"/>
          <w:spacing w:val="-1"/>
          <w:sz w:val="18"/>
          <w:szCs w:val="18"/>
          <w:lang w:val="en-US"/>
        </w:rPr>
      </w:pPr>
    </w:p>
    <w:p w:rsidR="00120CEC" w:rsidRPr="00066972" w:rsidRDefault="00120CEC" w:rsidP="00120CEC">
      <w:pPr>
        <w:rPr>
          <w:rFonts w:ascii="Calibri" w:hAnsi="Calibri"/>
          <w:lang w:val="en-US"/>
        </w:rPr>
      </w:pPr>
    </w:p>
    <w:p w:rsidR="00A43F25" w:rsidRPr="00066972" w:rsidRDefault="00A43F25" w:rsidP="00120CEC">
      <w:pPr>
        <w:rPr>
          <w:rFonts w:ascii="Calibri" w:hAnsi="Calibri"/>
          <w:lang w:val="en-US"/>
        </w:rPr>
      </w:pPr>
    </w:p>
    <w:p w:rsidR="00C948E3" w:rsidRDefault="00C948E3">
      <w:pPr>
        <w:rPr>
          <w:rFonts w:ascii="Calibri" w:hAnsi="Calibri"/>
          <w:lang w:val="en-US"/>
        </w:rPr>
      </w:pPr>
      <w:r>
        <w:rPr>
          <w:rFonts w:ascii="Calibri" w:hAnsi="Calibri"/>
          <w:lang w:val="en-US"/>
        </w:rPr>
        <w:br w:type="page"/>
      </w:r>
    </w:p>
    <w:p w:rsidR="00B26C43" w:rsidRPr="00066972" w:rsidRDefault="00B26C43" w:rsidP="009F4CE2">
      <w:pPr>
        <w:rPr>
          <w:rFonts w:ascii="Calibri" w:hAnsi="Calibri"/>
          <w:sz w:val="24"/>
          <w:szCs w:val="24"/>
          <w:lang w:val="en-US"/>
        </w:rPr>
      </w:pPr>
    </w:p>
    <w:p w:rsidR="00243A27" w:rsidRPr="00066972" w:rsidRDefault="00F50C7A" w:rsidP="00243A27">
      <w:pPr>
        <w:spacing w:before="4" w:line="320" w:lineRule="exact"/>
        <w:ind w:left="133"/>
        <w:rPr>
          <w:rFonts w:ascii="Calibri" w:eastAsia="Calibri" w:hAnsi="Calibri" w:cs="Calibri"/>
          <w:sz w:val="28"/>
          <w:szCs w:val="28"/>
        </w:rPr>
      </w:pPr>
      <w:r w:rsidRPr="00F50C7A">
        <w:rPr>
          <w:rFonts w:ascii="Calibri" w:hAnsi="Calibri"/>
          <w:noProof/>
          <w:lang w:eastAsia="el-GR"/>
        </w:rPr>
        <w:pict>
          <v:group id="Ομάδα 33" o:spid="_x0000_s1148" style="position:absolute;left:0;text-align:left;margin-left:55.2pt;margin-top:19.4pt;width:484.9pt;height:0;z-index:-251635712;mso-wrap-distance-top:-6e-5mm;mso-wrap-distance-bottom:-6e-5mm;mso-position-horizontal-relative:page" coordorigin="1104,388" coordsize="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">
            <v:shape id="Freeform 34" o:spid="_x0000_s1149" style="position:absolute;left:1104;top:388;width:9698;height:0;visibility:visible;mso-wrap-style:square;v-text-anchor:top" coordsize="9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" path="m,l9698,e" filled="f" strokecolor="navy" strokeweight="2.26pt">
              <v:path arrowok="t" o:connecttype="custom" o:connectlocs="0,0;9698,0" o:connectangles="0,0"/>
            </v:shape>
            <w10:wrap anchorx="page"/>
          </v:group>
        </w:pict>
      </w:r>
      <w:r w:rsidR="00243A27" w:rsidRPr="00066972">
        <w:rPr>
          <w:rFonts w:ascii="Calibri" w:eastAsia="Calibri" w:hAnsi="Calibri" w:cs="Calibri"/>
          <w:b/>
          <w:color w:val="333399"/>
          <w:sz w:val="28"/>
          <w:szCs w:val="28"/>
        </w:rPr>
        <w:t>Π</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ρ</w:t>
      </w:r>
      <w:r w:rsidR="00243A27" w:rsidRPr="00066972">
        <w:rPr>
          <w:rFonts w:ascii="Calibri" w:eastAsia="Calibri" w:hAnsi="Calibri" w:cs="Calibri"/>
          <w:b/>
          <w:color w:val="333399"/>
          <w:spacing w:val="-1"/>
          <w:sz w:val="28"/>
          <w:szCs w:val="28"/>
        </w:rPr>
        <w:t>ιε</w:t>
      </w:r>
      <w:r w:rsidR="00243A27" w:rsidRPr="00066972">
        <w:rPr>
          <w:rFonts w:ascii="Calibri" w:eastAsia="Calibri" w:hAnsi="Calibri" w:cs="Calibri"/>
          <w:b/>
          <w:color w:val="333399"/>
          <w:sz w:val="28"/>
          <w:szCs w:val="28"/>
        </w:rPr>
        <w:t>χό</w:t>
      </w:r>
      <w:r w:rsidR="00243A27" w:rsidRPr="00066972">
        <w:rPr>
          <w:rFonts w:ascii="Calibri" w:eastAsia="Calibri" w:hAnsi="Calibri" w:cs="Calibri"/>
          <w:b/>
          <w:color w:val="333399"/>
          <w:spacing w:val="-1"/>
          <w:sz w:val="28"/>
          <w:szCs w:val="28"/>
        </w:rPr>
        <w:t>μ</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να</w:t>
      </w:r>
    </w:p>
    <w:p w:rsidR="005976E7" w:rsidRPr="00066972" w:rsidRDefault="005976E7" w:rsidP="005976E7">
      <w:pPr>
        <w:rPr>
          <w:rFonts w:ascii="Calibri" w:hAnsi="Calibri"/>
        </w:rPr>
      </w:pPr>
      <w:bookmarkStart w:id="0" w:name="_Toc508794867"/>
    </w:p>
    <w:p w:rsidR="00D07347" w:rsidRDefault="00F50C7A">
      <w:pPr>
        <w:pStyle w:val="10"/>
        <w:tabs>
          <w:tab w:val="right" w:leader="dot" w:pos="9890"/>
        </w:tabs>
        <w:rPr>
          <w:rFonts w:eastAsiaTheme="minorEastAsia"/>
          <w:noProof/>
          <w:lang w:eastAsia="el-GR"/>
        </w:rPr>
      </w:pPr>
      <w:r w:rsidRPr="00066972">
        <w:rPr>
          <w:rFonts w:ascii="Calibri" w:hAnsi="Calibri"/>
        </w:rPr>
        <w:fldChar w:fldCharType="begin"/>
      </w:r>
      <w:r w:rsidR="005976E7" w:rsidRPr="00066972">
        <w:rPr>
          <w:rFonts w:ascii="Calibri" w:hAnsi="Calibri"/>
        </w:rPr>
        <w:instrText xml:space="preserve"> TOC \o "1-2" \h \z \u </w:instrText>
      </w:r>
      <w:r w:rsidRPr="00066972">
        <w:rPr>
          <w:rFonts w:ascii="Calibri" w:hAnsi="Calibri"/>
        </w:rPr>
        <w:fldChar w:fldCharType="separate"/>
      </w:r>
      <w:hyperlink w:anchor="_Toc8987418" w:history="1">
        <w:r w:rsidR="00D07347" w:rsidRPr="00D4156D">
          <w:rPr>
            <w:rStyle w:val="-"/>
            <w:rFonts w:ascii="Calibri" w:eastAsia="Arial" w:hAnsi="Calibri"/>
            <w:noProof/>
          </w:rPr>
          <w:t xml:space="preserve">1. </w:t>
        </w:r>
        <w:r w:rsidR="00D07347" w:rsidRPr="00D4156D">
          <w:rPr>
            <w:rStyle w:val="-"/>
            <w:rFonts w:ascii="Calibri" w:eastAsia="Arial" w:hAnsi="Calibri"/>
            <w:noProof/>
            <w:spacing w:val="-4"/>
          </w:rPr>
          <w:t>Α</w:t>
        </w:r>
        <w:r w:rsidR="00D07347" w:rsidRPr="00D4156D">
          <w:rPr>
            <w:rStyle w:val="-"/>
            <w:rFonts w:ascii="Calibri" w:eastAsia="Arial" w:hAnsi="Calibri"/>
            <w:noProof/>
            <w:spacing w:val="3"/>
          </w:rPr>
          <w:t>Ν</w:t>
        </w:r>
        <w:r w:rsidR="00D07347" w:rsidRPr="00D4156D">
          <w:rPr>
            <w:rStyle w:val="-"/>
            <w:rFonts w:ascii="Calibri" w:eastAsia="Arial" w:hAnsi="Calibri"/>
            <w:noProof/>
            <w:spacing w:val="-6"/>
          </w:rPr>
          <w:t>Α</w:t>
        </w:r>
        <w:r w:rsidR="00D07347" w:rsidRPr="00D4156D">
          <w:rPr>
            <w:rStyle w:val="-"/>
            <w:rFonts w:ascii="Calibri" w:eastAsia="Arial" w:hAnsi="Calibri"/>
            <w:noProof/>
          </w:rPr>
          <w:t>Θ</w:t>
        </w:r>
        <w:r w:rsidR="00D07347" w:rsidRPr="00D4156D">
          <w:rPr>
            <w:rStyle w:val="-"/>
            <w:rFonts w:ascii="Calibri" w:eastAsia="Arial" w:hAnsi="Calibri"/>
            <w:noProof/>
            <w:spacing w:val="2"/>
          </w:rPr>
          <w:t>Ε</w:t>
        </w:r>
        <w:r w:rsidR="00D07347" w:rsidRPr="00D4156D">
          <w:rPr>
            <w:rStyle w:val="-"/>
            <w:rFonts w:ascii="Calibri" w:eastAsia="Arial" w:hAnsi="Calibri"/>
            <w:noProof/>
            <w:spacing w:val="-1"/>
          </w:rPr>
          <w:t>Τ</w:t>
        </w:r>
        <w:r w:rsidR="00D07347" w:rsidRPr="00D4156D">
          <w:rPr>
            <w:rStyle w:val="-"/>
            <w:rFonts w:ascii="Calibri" w:eastAsia="Arial" w:hAnsi="Calibri"/>
            <w:noProof/>
          </w:rPr>
          <w:t>ΟΥ</w:t>
        </w:r>
        <w:r w:rsidR="00D07347" w:rsidRPr="00D4156D">
          <w:rPr>
            <w:rStyle w:val="-"/>
            <w:rFonts w:ascii="Calibri" w:eastAsia="Arial" w:hAnsi="Calibri"/>
            <w:noProof/>
            <w:spacing w:val="1"/>
          </w:rPr>
          <w:t>Σ</w:t>
        </w:r>
        <w:r w:rsidR="00D07347" w:rsidRPr="00D4156D">
          <w:rPr>
            <w:rStyle w:val="-"/>
            <w:rFonts w:ascii="Calibri" w:eastAsia="Arial" w:hAnsi="Calibri"/>
            <w:noProof/>
          </w:rPr>
          <w:t xml:space="preserve">Α </w:t>
        </w:r>
        <w:r w:rsidR="00D07347" w:rsidRPr="00D4156D">
          <w:rPr>
            <w:rStyle w:val="-"/>
            <w:rFonts w:ascii="Calibri" w:eastAsia="Arial" w:hAnsi="Calibri"/>
            <w:noProof/>
            <w:spacing w:val="-6"/>
          </w:rPr>
          <w:t>Α</w:t>
        </w:r>
        <w:r w:rsidR="00D07347" w:rsidRPr="00D4156D">
          <w:rPr>
            <w:rStyle w:val="-"/>
            <w:rFonts w:ascii="Calibri" w:eastAsia="Arial" w:hAnsi="Calibri"/>
            <w:noProof/>
            <w:spacing w:val="2"/>
          </w:rPr>
          <w:t>Ρ</w:t>
        </w:r>
        <w:r w:rsidR="00D07347" w:rsidRPr="00D4156D">
          <w:rPr>
            <w:rStyle w:val="-"/>
            <w:rFonts w:ascii="Calibri" w:eastAsia="Arial" w:hAnsi="Calibri"/>
            <w:noProof/>
          </w:rPr>
          <w:t xml:space="preserve">ΧΗ </w:t>
        </w:r>
        <w:r w:rsidR="00D07347" w:rsidRPr="00D4156D">
          <w:rPr>
            <w:rStyle w:val="-"/>
            <w:rFonts w:ascii="Calibri" w:eastAsia="Arial" w:hAnsi="Calibri"/>
            <w:noProof/>
            <w:spacing w:val="1"/>
          </w:rPr>
          <w:t>Κ</w:t>
        </w:r>
        <w:r w:rsidR="00D07347" w:rsidRPr="00D4156D">
          <w:rPr>
            <w:rStyle w:val="-"/>
            <w:rFonts w:ascii="Calibri" w:eastAsia="Arial" w:hAnsi="Calibri"/>
            <w:noProof/>
            <w:spacing w:val="-8"/>
          </w:rPr>
          <w:t>Α</w:t>
        </w:r>
        <w:r w:rsidR="00D07347" w:rsidRPr="00D4156D">
          <w:rPr>
            <w:rStyle w:val="-"/>
            <w:rFonts w:ascii="Calibri" w:eastAsia="Arial" w:hAnsi="Calibri"/>
            <w:noProof/>
          </w:rPr>
          <w:t>Ι</w:t>
        </w:r>
        <w:r w:rsidR="00D07347" w:rsidRPr="00D4156D">
          <w:rPr>
            <w:rStyle w:val="-"/>
            <w:rFonts w:ascii="Calibri" w:eastAsia="Arial" w:hAnsi="Calibri"/>
            <w:noProof/>
            <w:spacing w:val="7"/>
          </w:rPr>
          <w:t xml:space="preserve"> </w:t>
        </w:r>
        <w:r w:rsidR="00D07347" w:rsidRPr="00D4156D">
          <w:rPr>
            <w:rStyle w:val="-"/>
            <w:rFonts w:ascii="Calibri" w:eastAsia="Arial" w:hAnsi="Calibri"/>
            <w:noProof/>
            <w:spacing w:val="-6"/>
          </w:rPr>
          <w:t>Α</w:t>
        </w:r>
        <w:r w:rsidR="00D07347" w:rsidRPr="00D4156D">
          <w:rPr>
            <w:rStyle w:val="-"/>
            <w:rFonts w:ascii="Calibri" w:eastAsia="Arial" w:hAnsi="Calibri"/>
            <w:noProof/>
            <w:spacing w:val="1"/>
          </w:rPr>
          <w:t>Ν</w:t>
        </w:r>
        <w:r w:rsidR="00D07347" w:rsidRPr="00D4156D">
          <w:rPr>
            <w:rStyle w:val="-"/>
            <w:rFonts w:ascii="Calibri" w:eastAsia="Arial" w:hAnsi="Calibri"/>
            <w:noProof/>
            <w:spacing w:val="-1"/>
          </w:rPr>
          <w:t>Τ</w:t>
        </w:r>
        <w:r w:rsidR="00D07347" w:rsidRPr="00D4156D">
          <w:rPr>
            <w:rStyle w:val="-"/>
            <w:rFonts w:ascii="Calibri" w:eastAsia="Arial" w:hAnsi="Calibri"/>
            <w:noProof/>
            <w:spacing w:val="1"/>
          </w:rPr>
          <w:t>Ι</w:t>
        </w:r>
        <w:r w:rsidR="00D07347" w:rsidRPr="00D4156D">
          <w:rPr>
            <w:rStyle w:val="-"/>
            <w:rFonts w:ascii="Calibri" w:eastAsia="Arial" w:hAnsi="Calibri"/>
            <w:noProof/>
            <w:spacing w:val="-1"/>
          </w:rPr>
          <w:t>Κ</w:t>
        </w:r>
        <w:r w:rsidR="00D07347" w:rsidRPr="00D4156D">
          <w:rPr>
            <w:rStyle w:val="-"/>
            <w:rFonts w:ascii="Calibri" w:eastAsia="Arial" w:hAnsi="Calibri"/>
            <w:noProof/>
          </w:rPr>
          <w:t>Ε</w:t>
        </w:r>
        <w:r w:rsidR="00D07347" w:rsidRPr="00D4156D">
          <w:rPr>
            <w:rStyle w:val="-"/>
            <w:rFonts w:ascii="Calibri" w:eastAsia="Arial" w:hAnsi="Calibri"/>
            <w:noProof/>
            <w:spacing w:val="-1"/>
          </w:rPr>
          <w:t>Ι</w:t>
        </w:r>
        <w:r w:rsidR="00D07347" w:rsidRPr="00D4156D">
          <w:rPr>
            <w:rStyle w:val="-"/>
            <w:rFonts w:ascii="Calibri" w:eastAsia="Arial" w:hAnsi="Calibri"/>
            <w:noProof/>
            <w:spacing w:val="1"/>
          </w:rPr>
          <w:t>Μ</w:t>
        </w:r>
        <w:r w:rsidR="00D07347" w:rsidRPr="00D4156D">
          <w:rPr>
            <w:rStyle w:val="-"/>
            <w:rFonts w:ascii="Calibri" w:eastAsia="Arial" w:hAnsi="Calibri"/>
            <w:noProof/>
          </w:rPr>
          <w:t>Ε</w:t>
        </w:r>
        <w:r w:rsidR="00D07347" w:rsidRPr="00D4156D">
          <w:rPr>
            <w:rStyle w:val="-"/>
            <w:rFonts w:ascii="Calibri" w:eastAsia="Arial" w:hAnsi="Calibri"/>
            <w:noProof/>
            <w:spacing w:val="-1"/>
          </w:rPr>
          <w:t>Ν</w:t>
        </w:r>
        <w:r w:rsidR="00D07347" w:rsidRPr="00D4156D">
          <w:rPr>
            <w:rStyle w:val="-"/>
            <w:rFonts w:ascii="Calibri" w:eastAsia="Arial" w:hAnsi="Calibri"/>
            <w:noProof/>
          </w:rPr>
          <w:t>Ο</w:t>
        </w:r>
        <w:r w:rsidR="00D07347" w:rsidRPr="00D4156D">
          <w:rPr>
            <w:rStyle w:val="-"/>
            <w:rFonts w:ascii="Calibri" w:eastAsia="Arial" w:hAnsi="Calibri"/>
            <w:noProof/>
            <w:spacing w:val="1"/>
          </w:rPr>
          <w:t xml:space="preserve"> </w:t>
        </w:r>
        <w:r w:rsidR="00D07347" w:rsidRPr="00D4156D">
          <w:rPr>
            <w:rStyle w:val="-"/>
            <w:rFonts w:ascii="Calibri" w:eastAsia="Arial" w:hAnsi="Calibri"/>
            <w:noProof/>
          </w:rPr>
          <w:t>Σ</w:t>
        </w:r>
        <w:r w:rsidR="00D07347" w:rsidRPr="00D4156D">
          <w:rPr>
            <w:rStyle w:val="-"/>
            <w:rFonts w:ascii="Calibri" w:eastAsia="Arial" w:hAnsi="Calibri"/>
            <w:noProof/>
            <w:spacing w:val="-3"/>
          </w:rPr>
          <w:t>Υ</w:t>
        </w:r>
        <w:r w:rsidR="00D07347" w:rsidRPr="00D4156D">
          <w:rPr>
            <w:rStyle w:val="-"/>
            <w:rFonts w:ascii="Calibri" w:eastAsia="Arial" w:hAnsi="Calibri"/>
            <w:noProof/>
            <w:spacing w:val="3"/>
          </w:rPr>
          <w:t>Μ</w:t>
        </w:r>
        <w:r w:rsidR="00D07347" w:rsidRPr="00D4156D">
          <w:rPr>
            <w:rStyle w:val="-"/>
            <w:rFonts w:ascii="Calibri" w:eastAsia="Arial" w:hAnsi="Calibri"/>
            <w:noProof/>
            <w:spacing w:val="1"/>
          </w:rPr>
          <w:t>Β</w:t>
        </w:r>
        <w:r w:rsidR="00D07347" w:rsidRPr="00D4156D">
          <w:rPr>
            <w:rStyle w:val="-"/>
            <w:rFonts w:ascii="Calibri" w:eastAsia="Arial" w:hAnsi="Calibri"/>
            <w:noProof/>
            <w:spacing w:val="-8"/>
          </w:rPr>
          <w:t>Α</w:t>
        </w:r>
        <w:r w:rsidR="00D07347" w:rsidRPr="00D4156D">
          <w:rPr>
            <w:rStyle w:val="-"/>
            <w:rFonts w:ascii="Calibri" w:eastAsia="Arial" w:hAnsi="Calibri"/>
            <w:noProof/>
          </w:rPr>
          <w:t>Σ</w:t>
        </w:r>
        <w:r w:rsidR="00D07347" w:rsidRPr="00D4156D">
          <w:rPr>
            <w:rStyle w:val="-"/>
            <w:rFonts w:ascii="Calibri" w:eastAsia="Arial" w:hAnsi="Calibri"/>
            <w:noProof/>
            <w:spacing w:val="-2"/>
          </w:rPr>
          <w:t>Η</w:t>
        </w:r>
        <w:r w:rsidR="00D07347" w:rsidRPr="00D4156D">
          <w:rPr>
            <w:rStyle w:val="-"/>
            <w:rFonts w:ascii="Calibri" w:eastAsia="Arial" w:hAnsi="Calibri"/>
            <w:noProof/>
          </w:rPr>
          <w:t>Σ</w:t>
        </w:r>
        <w:r w:rsidR="00D07347">
          <w:rPr>
            <w:noProof/>
            <w:webHidden/>
          </w:rPr>
          <w:tab/>
        </w:r>
        <w:r>
          <w:rPr>
            <w:noProof/>
            <w:webHidden/>
          </w:rPr>
          <w:fldChar w:fldCharType="begin"/>
        </w:r>
        <w:r w:rsidR="00D07347">
          <w:rPr>
            <w:noProof/>
            <w:webHidden/>
          </w:rPr>
          <w:instrText xml:space="preserve"> PAGEREF _Toc8987418 \h </w:instrText>
        </w:r>
        <w:r>
          <w:rPr>
            <w:noProof/>
            <w:webHidden/>
          </w:rPr>
        </w:r>
        <w:r>
          <w:rPr>
            <w:noProof/>
            <w:webHidden/>
          </w:rPr>
          <w:fldChar w:fldCharType="separate"/>
        </w:r>
        <w:r w:rsidR="00D07347">
          <w:rPr>
            <w:noProof/>
            <w:webHidden/>
          </w:rPr>
          <w:t>4</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19" w:history="1">
        <w:r w:rsidR="00D07347" w:rsidRPr="00D4156D">
          <w:rPr>
            <w:rStyle w:val="-"/>
            <w:rFonts w:ascii="Calibri" w:eastAsia="Arial" w:hAnsi="Calibri"/>
            <w:noProof/>
            <w:spacing w:val="1"/>
          </w:rPr>
          <w:t>1</w:t>
        </w:r>
        <w:r w:rsidR="00D07347" w:rsidRPr="00D4156D">
          <w:rPr>
            <w:rStyle w:val="-"/>
            <w:rFonts w:ascii="Calibri" w:eastAsia="Arial" w:hAnsi="Calibri"/>
            <w:noProof/>
          </w:rPr>
          <w:t>.1</w:t>
        </w:r>
        <w:r w:rsidR="00D07347" w:rsidRPr="00D4156D">
          <w:rPr>
            <w:rStyle w:val="-"/>
            <w:rFonts w:ascii="Calibri" w:eastAsia="Arial" w:hAnsi="Calibri"/>
            <w:noProof/>
            <w:spacing w:val="33"/>
          </w:rPr>
          <w:t xml:space="preserve"> </w:t>
        </w:r>
        <w:r w:rsidR="00D07347" w:rsidRPr="00D4156D">
          <w:rPr>
            <w:rStyle w:val="-"/>
            <w:rFonts w:ascii="Calibri" w:eastAsia="Arial" w:hAnsi="Calibri"/>
            <w:noProof/>
          </w:rPr>
          <w:t>Σ</w:t>
        </w:r>
        <w:r w:rsidR="00D07347" w:rsidRPr="00D4156D">
          <w:rPr>
            <w:rStyle w:val="-"/>
            <w:rFonts w:ascii="Calibri" w:eastAsia="Arial" w:hAnsi="Calibri"/>
            <w:noProof/>
            <w:spacing w:val="1"/>
          </w:rPr>
          <w:t>τ</w:t>
        </w:r>
        <w:r w:rsidR="00D07347" w:rsidRPr="00D4156D">
          <w:rPr>
            <w:rStyle w:val="-"/>
            <w:rFonts w:ascii="Calibri" w:eastAsia="Arial" w:hAnsi="Calibri"/>
            <w:noProof/>
          </w:rPr>
          <w:t>οι</w:t>
        </w:r>
        <w:r w:rsidR="00D07347" w:rsidRPr="00D4156D">
          <w:rPr>
            <w:rStyle w:val="-"/>
            <w:rFonts w:ascii="Calibri" w:eastAsia="Arial" w:hAnsi="Calibri"/>
            <w:noProof/>
            <w:spacing w:val="1"/>
          </w:rPr>
          <w:t>χ</w:t>
        </w:r>
        <w:r w:rsidR="00D07347" w:rsidRPr="00D4156D">
          <w:rPr>
            <w:rStyle w:val="-"/>
            <w:rFonts w:ascii="Calibri" w:eastAsia="Arial" w:hAnsi="Calibri"/>
            <w:noProof/>
            <w:spacing w:val="-1"/>
          </w:rPr>
          <w:t>ε</w:t>
        </w:r>
        <w:r w:rsidR="00D07347" w:rsidRPr="00D4156D">
          <w:rPr>
            <w:rStyle w:val="-"/>
            <w:rFonts w:ascii="Calibri" w:eastAsia="Arial" w:hAnsi="Calibri"/>
            <w:noProof/>
          </w:rPr>
          <w:t>ία</w:t>
        </w:r>
        <w:r w:rsidR="00D07347" w:rsidRPr="00D4156D">
          <w:rPr>
            <w:rStyle w:val="-"/>
            <w:rFonts w:ascii="Calibri" w:eastAsia="Arial" w:hAnsi="Calibri"/>
            <w:noProof/>
            <w:spacing w:val="2"/>
          </w:rPr>
          <w:t xml:space="preserve"> </w:t>
        </w:r>
        <w:r w:rsidR="00D07347" w:rsidRPr="00D4156D">
          <w:rPr>
            <w:rStyle w:val="-"/>
            <w:rFonts w:ascii="Calibri" w:eastAsia="Arial" w:hAnsi="Calibri"/>
            <w:noProof/>
            <w:spacing w:val="-5"/>
          </w:rPr>
          <w:t>Α</w:t>
        </w:r>
        <w:r w:rsidR="00D07347" w:rsidRPr="00D4156D">
          <w:rPr>
            <w:rStyle w:val="-"/>
            <w:rFonts w:ascii="Calibri" w:eastAsia="Arial" w:hAnsi="Calibri"/>
            <w:noProof/>
            <w:spacing w:val="-1"/>
          </w:rPr>
          <w:t>ν</w:t>
        </w:r>
        <w:r w:rsidR="00D07347" w:rsidRPr="00D4156D">
          <w:rPr>
            <w:rStyle w:val="-"/>
            <w:rFonts w:ascii="Calibri" w:eastAsia="Arial" w:hAnsi="Calibri"/>
            <w:noProof/>
            <w:spacing w:val="1"/>
          </w:rPr>
          <w:t>α</w:t>
        </w:r>
        <w:r w:rsidR="00D07347" w:rsidRPr="00D4156D">
          <w:rPr>
            <w:rStyle w:val="-"/>
            <w:rFonts w:ascii="Calibri" w:eastAsia="Arial" w:hAnsi="Calibri"/>
            <w:noProof/>
          </w:rPr>
          <w:t>θ</w:t>
        </w:r>
        <w:r w:rsidR="00D07347" w:rsidRPr="00D4156D">
          <w:rPr>
            <w:rStyle w:val="-"/>
            <w:rFonts w:ascii="Calibri" w:eastAsia="Arial" w:hAnsi="Calibri"/>
            <w:noProof/>
            <w:spacing w:val="4"/>
          </w:rPr>
          <w:t>έ</w:t>
        </w:r>
        <w:r w:rsidR="00D07347" w:rsidRPr="00D4156D">
          <w:rPr>
            <w:rStyle w:val="-"/>
            <w:rFonts w:ascii="Calibri" w:eastAsia="Arial" w:hAnsi="Calibri"/>
            <w:noProof/>
            <w:spacing w:val="1"/>
          </w:rPr>
          <w:t>τ</w:t>
        </w:r>
        <w:r w:rsidR="00D07347" w:rsidRPr="00D4156D">
          <w:rPr>
            <w:rStyle w:val="-"/>
            <w:rFonts w:ascii="Calibri" w:eastAsia="Arial" w:hAnsi="Calibri"/>
            <w:noProof/>
          </w:rPr>
          <w:t>ο</w:t>
        </w:r>
        <w:r w:rsidR="00D07347" w:rsidRPr="00D4156D">
          <w:rPr>
            <w:rStyle w:val="-"/>
            <w:rFonts w:ascii="Calibri" w:eastAsia="Arial" w:hAnsi="Calibri"/>
            <w:noProof/>
            <w:spacing w:val="-1"/>
          </w:rPr>
          <w:t>υσα</w:t>
        </w:r>
        <w:r w:rsidR="00D07347" w:rsidRPr="00D4156D">
          <w:rPr>
            <w:rStyle w:val="-"/>
            <w:rFonts w:ascii="Calibri" w:eastAsia="Arial" w:hAnsi="Calibri"/>
            <w:noProof/>
          </w:rPr>
          <w:t>ς</w:t>
        </w:r>
        <w:r w:rsidR="00D07347" w:rsidRPr="00D4156D">
          <w:rPr>
            <w:rStyle w:val="-"/>
            <w:rFonts w:ascii="Calibri" w:eastAsia="Arial" w:hAnsi="Calibri"/>
            <w:noProof/>
            <w:spacing w:val="3"/>
          </w:rPr>
          <w:t xml:space="preserve"> </w:t>
        </w:r>
        <w:r w:rsidR="00D07347" w:rsidRPr="00D4156D">
          <w:rPr>
            <w:rStyle w:val="-"/>
            <w:rFonts w:ascii="Calibri" w:eastAsia="Arial" w:hAnsi="Calibri"/>
            <w:noProof/>
            <w:spacing w:val="-5"/>
          </w:rPr>
          <w:t>Α</w:t>
        </w:r>
        <w:r w:rsidR="00D07347" w:rsidRPr="00D4156D">
          <w:rPr>
            <w:rStyle w:val="-"/>
            <w:rFonts w:ascii="Calibri" w:eastAsia="Arial" w:hAnsi="Calibri"/>
            <w:noProof/>
          </w:rPr>
          <w:t>ρ</w:t>
        </w:r>
        <w:r w:rsidR="00D07347" w:rsidRPr="00D4156D">
          <w:rPr>
            <w:rStyle w:val="-"/>
            <w:rFonts w:ascii="Calibri" w:eastAsia="Arial" w:hAnsi="Calibri"/>
            <w:noProof/>
            <w:spacing w:val="1"/>
          </w:rPr>
          <w:t>χ</w:t>
        </w:r>
        <w:r w:rsidR="00D07347" w:rsidRPr="00D4156D">
          <w:rPr>
            <w:rStyle w:val="-"/>
            <w:rFonts w:ascii="Calibri" w:eastAsia="Arial" w:hAnsi="Calibri"/>
            <w:noProof/>
          </w:rPr>
          <w:t>ής</w:t>
        </w:r>
        <w:r w:rsidR="00D07347">
          <w:rPr>
            <w:noProof/>
            <w:webHidden/>
          </w:rPr>
          <w:tab/>
        </w:r>
        <w:r>
          <w:rPr>
            <w:noProof/>
            <w:webHidden/>
          </w:rPr>
          <w:fldChar w:fldCharType="begin"/>
        </w:r>
        <w:r w:rsidR="00D07347">
          <w:rPr>
            <w:noProof/>
            <w:webHidden/>
          </w:rPr>
          <w:instrText xml:space="preserve"> PAGEREF _Toc8987419 \h </w:instrText>
        </w:r>
        <w:r>
          <w:rPr>
            <w:noProof/>
            <w:webHidden/>
          </w:rPr>
        </w:r>
        <w:r>
          <w:rPr>
            <w:noProof/>
            <w:webHidden/>
          </w:rPr>
          <w:fldChar w:fldCharType="separate"/>
        </w:r>
        <w:r w:rsidR="00D07347">
          <w:rPr>
            <w:noProof/>
            <w:webHidden/>
          </w:rPr>
          <w:t>4</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20" w:history="1">
        <w:r w:rsidR="00D07347" w:rsidRPr="00D4156D">
          <w:rPr>
            <w:rStyle w:val="-"/>
            <w:rFonts w:ascii="Calibri" w:eastAsia="Arial" w:hAnsi="Calibri"/>
            <w:noProof/>
            <w:spacing w:val="1"/>
          </w:rPr>
          <w:t>1</w:t>
        </w:r>
        <w:r w:rsidR="00D07347" w:rsidRPr="00D4156D">
          <w:rPr>
            <w:rStyle w:val="-"/>
            <w:rFonts w:ascii="Calibri" w:eastAsia="Arial" w:hAnsi="Calibri"/>
            <w:noProof/>
          </w:rPr>
          <w:t>.2</w:t>
        </w:r>
        <w:r w:rsidR="00D07347" w:rsidRPr="00D4156D">
          <w:rPr>
            <w:rStyle w:val="-"/>
            <w:rFonts w:ascii="Calibri" w:eastAsia="Arial" w:hAnsi="Calibri"/>
            <w:noProof/>
            <w:spacing w:val="33"/>
          </w:rPr>
          <w:t xml:space="preserve"> </w:t>
        </w:r>
        <w:r w:rsidR="00D07347" w:rsidRPr="00D4156D">
          <w:rPr>
            <w:rStyle w:val="-"/>
            <w:rFonts w:ascii="Calibri" w:eastAsia="Arial" w:hAnsi="Calibri"/>
            <w:noProof/>
          </w:rPr>
          <w:t>Σ</w:t>
        </w:r>
        <w:r w:rsidR="00D07347" w:rsidRPr="00D4156D">
          <w:rPr>
            <w:rStyle w:val="-"/>
            <w:rFonts w:ascii="Calibri" w:eastAsia="Arial" w:hAnsi="Calibri"/>
            <w:noProof/>
            <w:spacing w:val="1"/>
          </w:rPr>
          <w:t>τ</w:t>
        </w:r>
        <w:r w:rsidR="00D07347" w:rsidRPr="00D4156D">
          <w:rPr>
            <w:rStyle w:val="-"/>
            <w:rFonts w:ascii="Calibri" w:eastAsia="Arial" w:hAnsi="Calibri"/>
            <w:noProof/>
          </w:rPr>
          <w:t>οι</w:t>
        </w:r>
        <w:r w:rsidR="00D07347" w:rsidRPr="00D4156D">
          <w:rPr>
            <w:rStyle w:val="-"/>
            <w:rFonts w:ascii="Calibri" w:eastAsia="Arial" w:hAnsi="Calibri"/>
            <w:noProof/>
            <w:spacing w:val="1"/>
          </w:rPr>
          <w:t>χ</w:t>
        </w:r>
        <w:r w:rsidR="00D07347" w:rsidRPr="00D4156D">
          <w:rPr>
            <w:rStyle w:val="-"/>
            <w:rFonts w:ascii="Calibri" w:eastAsia="Arial" w:hAnsi="Calibri"/>
            <w:noProof/>
            <w:spacing w:val="-1"/>
          </w:rPr>
          <w:t>ε</w:t>
        </w:r>
        <w:r w:rsidR="00D07347" w:rsidRPr="00D4156D">
          <w:rPr>
            <w:rStyle w:val="-"/>
            <w:rFonts w:ascii="Calibri" w:eastAsia="Arial" w:hAnsi="Calibri"/>
            <w:noProof/>
          </w:rPr>
          <w:t>ία Δι</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δ</w:t>
        </w:r>
        <w:r w:rsidR="00D07347" w:rsidRPr="00D4156D">
          <w:rPr>
            <w:rStyle w:val="-"/>
            <w:rFonts w:ascii="Calibri" w:eastAsia="Arial" w:hAnsi="Calibri"/>
            <w:noProof/>
          </w:rPr>
          <w:t>ι</w:t>
        </w:r>
        <w:r w:rsidR="00D07347" w:rsidRPr="00D4156D">
          <w:rPr>
            <w:rStyle w:val="-"/>
            <w:rFonts w:ascii="Calibri" w:eastAsia="Arial" w:hAnsi="Calibri"/>
            <w:noProof/>
            <w:spacing w:val="1"/>
          </w:rPr>
          <w:t>κ</w:t>
        </w:r>
        <w:r w:rsidR="00D07347" w:rsidRPr="00D4156D">
          <w:rPr>
            <w:rStyle w:val="-"/>
            <w:rFonts w:ascii="Calibri" w:eastAsia="Arial" w:hAnsi="Calibri"/>
            <w:noProof/>
            <w:spacing w:val="-1"/>
          </w:rPr>
          <w:t>ασ</w:t>
        </w:r>
        <w:r w:rsidR="00D07347" w:rsidRPr="00D4156D">
          <w:rPr>
            <w:rStyle w:val="-"/>
            <w:rFonts w:ascii="Calibri" w:eastAsia="Arial" w:hAnsi="Calibri"/>
            <w:noProof/>
          </w:rPr>
          <w:t>ί</w:t>
        </w:r>
        <w:r w:rsidR="00D07347" w:rsidRPr="00D4156D">
          <w:rPr>
            <w:rStyle w:val="-"/>
            <w:rFonts w:ascii="Calibri" w:eastAsia="Arial" w:hAnsi="Calibri"/>
            <w:noProof/>
            <w:spacing w:val="-1"/>
          </w:rPr>
          <w:t>α</w:t>
        </w:r>
        <w:r w:rsidR="00D07347" w:rsidRPr="00D4156D">
          <w:rPr>
            <w:rStyle w:val="-"/>
            <w:rFonts w:ascii="Calibri" w:eastAsia="Arial" w:hAnsi="Calibri"/>
            <w:noProof/>
          </w:rPr>
          <w:t>ς</w:t>
        </w:r>
        <w:r w:rsidR="00D07347" w:rsidRPr="00D4156D">
          <w:rPr>
            <w:rStyle w:val="-"/>
            <w:rFonts w:ascii="Calibri" w:eastAsia="Arial" w:hAnsi="Calibri"/>
            <w:noProof/>
            <w:spacing w:val="2"/>
          </w:rPr>
          <w:t xml:space="preserve"> </w:t>
        </w:r>
        <w:r w:rsidR="00D07347" w:rsidRPr="00D4156D">
          <w:rPr>
            <w:rStyle w:val="-"/>
            <w:rFonts w:ascii="Calibri" w:eastAsia="Arial" w:hAnsi="Calibri"/>
            <w:noProof/>
          </w:rPr>
          <w:t>- Χρημ</w:t>
        </w:r>
        <w:r w:rsidR="00D07347" w:rsidRPr="00D4156D">
          <w:rPr>
            <w:rStyle w:val="-"/>
            <w:rFonts w:ascii="Calibri" w:eastAsia="Arial" w:hAnsi="Calibri"/>
            <w:noProof/>
            <w:spacing w:val="-2"/>
          </w:rPr>
          <w:t>α</w:t>
        </w:r>
        <w:r w:rsidR="00D07347" w:rsidRPr="00D4156D">
          <w:rPr>
            <w:rStyle w:val="-"/>
            <w:rFonts w:ascii="Calibri" w:eastAsia="Arial" w:hAnsi="Calibri"/>
            <w:noProof/>
            <w:spacing w:val="1"/>
          </w:rPr>
          <w:t>τ</w:t>
        </w:r>
        <w:r w:rsidR="00D07347" w:rsidRPr="00D4156D">
          <w:rPr>
            <w:rStyle w:val="-"/>
            <w:rFonts w:ascii="Calibri" w:eastAsia="Arial" w:hAnsi="Calibri"/>
            <w:noProof/>
          </w:rPr>
          <w:t>οδότη</w:t>
        </w:r>
        <w:r w:rsidR="00D07347" w:rsidRPr="00D4156D">
          <w:rPr>
            <w:rStyle w:val="-"/>
            <w:rFonts w:ascii="Calibri" w:eastAsia="Arial" w:hAnsi="Calibri"/>
            <w:noProof/>
            <w:spacing w:val="-1"/>
          </w:rPr>
          <w:t>σ</w:t>
        </w:r>
        <w:r w:rsidR="00D07347" w:rsidRPr="00D4156D">
          <w:rPr>
            <w:rStyle w:val="-"/>
            <w:rFonts w:ascii="Calibri" w:eastAsia="Arial" w:hAnsi="Calibri"/>
            <w:noProof/>
          </w:rPr>
          <w:t>η</w:t>
        </w:r>
        <w:r w:rsidR="00D07347">
          <w:rPr>
            <w:noProof/>
            <w:webHidden/>
          </w:rPr>
          <w:tab/>
        </w:r>
        <w:r>
          <w:rPr>
            <w:noProof/>
            <w:webHidden/>
          </w:rPr>
          <w:fldChar w:fldCharType="begin"/>
        </w:r>
        <w:r w:rsidR="00D07347">
          <w:rPr>
            <w:noProof/>
            <w:webHidden/>
          </w:rPr>
          <w:instrText xml:space="preserve"> PAGEREF _Toc8987420 \h </w:instrText>
        </w:r>
        <w:r>
          <w:rPr>
            <w:noProof/>
            <w:webHidden/>
          </w:rPr>
        </w:r>
        <w:r>
          <w:rPr>
            <w:noProof/>
            <w:webHidden/>
          </w:rPr>
          <w:fldChar w:fldCharType="separate"/>
        </w:r>
        <w:r w:rsidR="00D07347">
          <w:rPr>
            <w:noProof/>
            <w:webHidden/>
          </w:rPr>
          <w:t>4</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21" w:history="1">
        <w:r w:rsidR="00D07347" w:rsidRPr="00D4156D">
          <w:rPr>
            <w:rStyle w:val="-"/>
            <w:rFonts w:ascii="Calibri" w:eastAsia="Arial" w:hAnsi="Calibri"/>
            <w:noProof/>
            <w:spacing w:val="1"/>
          </w:rPr>
          <w:t>1</w:t>
        </w:r>
        <w:r w:rsidR="00D07347" w:rsidRPr="00D4156D">
          <w:rPr>
            <w:rStyle w:val="-"/>
            <w:rFonts w:ascii="Calibri" w:eastAsia="Arial" w:hAnsi="Calibri"/>
            <w:noProof/>
          </w:rPr>
          <w:t>.3 Σ</w:t>
        </w:r>
        <w:r w:rsidR="00D07347" w:rsidRPr="00D4156D">
          <w:rPr>
            <w:rStyle w:val="-"/>
            <w:rFonts w:ascii="Calibri" w:eastAsia="Arial" w:hAnsi="Calibri"/>
            <w:noProof/>
            <w:spacing w:val="2"/>
          </w:rPr>
          <w:t>υ</w:t>
        </w:r>
        <w:r w:rsidR="00D07347" w:rsidRPr="00D4156D">
          <w:rPr>
            <w:rStyle w:val="-"/>
            <w:rFonts w:ascii="Calibri" w:eastAsia="Arial" w:hAnsi="Calibri"/>
            <w:noProof/>
            <w:spacing w:val="-4"/>
          </w:rPr>
          <w:t>ν</w:t>
        </w:r>
        <w:r w:rsidR="00D07347" w:rsidRPr="00D4156D">
          <w:rPr>
            <w:rStyle w:val="-"/>
            <w:rFonts w:ascii="Calibri" w:eastAsia="Arial" w:hAnsi="Calibri"/>
            <w:noProof/>
          </w:rPr>
          <w:t>οπ</w:t>
        </w:r>
        <w:r w:rsidR="00D07347" w:rsidRPr="00D4156D">
          <w:rPr>
            <w:rStyle w:val="-"/>
            <w:rFonts w:ascii="Calibri" w:eastAsia="Arial" w:hAnsi="Calibri"/>
            <w:noProof/>
            <w:spacing w:val="1"/>
          </w:rPr>
          <w:t>τ</w:t>
        </w:r>
        <w:r w:rsidR="00D07347" w:rsidRPr="00D4156D">
          <w:rPr>
            <w:rStyle w:val="-"/>
            <w:rFonts w:ascii="Calibri" w:eastAsia="Arial" w:hAnsi="Calibri"/>
            <w:noProof/>
          </w:rPr>
          <w:t>ι</w:t>
        </w:r>
        <w:r w:rsidR="00D07347" w:rsidRPr="00D4156D">
          <w:rPr>
            <w:rStyle w:val="-"/>
            <w:rFonts w:ascii="Calibri" w:eastAsia="Arial" w:hAnsi="Calibri"/>
            <w:noProof/>
            <w:spacing w:val="1"/>
          </w:rPr>
          <w:t>κ</w:t>
        </w:r>
        <w:r w:rsidR="00D07347" w:rsidRPr="00D4156D">
          <w:rPr>
            <w:rStyle w:val="-"/>
            <w:rFonts w:ascii="Calibri" w:eastAsia="Arial" w:hAnsi="Calibri"/>
            <w:noProof/>
          </w:rPr>
          <w:t>ή Π</w:t>
        </w:r>
        <w:r w:rsidR="00D07347" w:rsidRPr="00D4156D">
          <w:rPr>
            <w:rStyle w:val="-"/>
            <w:rFonts w:ascii="Calibri" w:eastAsia="Arial" w:hAnsi="Calibri"/>
            <w:noProof/>
            <w:spacing w:val="-1"/>
          </w:rPr>
          <w:t>ε</w:t>
        </w:r>
        <w:r w:rsidR="00D07347" w:rsidRPr="00D4156D">
          <w:rPr>
            <w:rStyle w:val="-"/>
            <w:rFonts w:ascii="Calibri" w:eastAsia="Arial" w:hAnsi="Calibri"/>
            <w:noProof/>
          </w:rPr>
          <w:t>ρι</w:t>
        </w:r>
        <w:r w:rsidR="00D07347" w:rsidRPr="00D4156D">
          <w:rPr>
            <w:rStyle w:val="-"/>
            <w:rFonts w:ascii="Calibri" w:eastAsia="Arial" w:hAnsi="Calibri"/>
            <w:noProof/>
            <w:spacing w:val="1"/>
          </w:rPr>
          <w:t>γ</w:t>
        </w:r>
        <w:r w:rsidR="00D07347" w:rsidRPr="00D4156D">
          <w:rPr>
            <w:rStyle w:val="-"/>
            <w:rFonts w:ascii="Calibri" w:eastAsia="Arial" w:hAnsi="Calibri"/>
            <w:noProof/>
          </w:rPr>
          <w:t>ρ</w:t>
        </w:r>
        <w:r w:rsidR="00D07347" w:rsidRPr="00D4156D">
          <w:rPr>
            <w:rStyle w:val="-"/>
            <w:rFonts w:ascii="Calibri" w:eastAsia="Arial" w:hAnsi="Calibri"/>
            <w:noProof/>
            <w:spacing w:val="-1"/>
          </w:rPr>
          <w:t>αφ</w:t>
        </w:r>
        <w:r w:rsidR="00D07347" w:rsidRPr="00D4156D">
          <w:rPr>
            <w:rStyle w:val="-"/>
            <w:rFonts w:ascii="Calibri" w:eastAsia="Arial" w:hAnsi="Calibri"/>
            <w:noProof/>
          </w:rPr>
          <w:t xml:space="preserve">ή </w:t>
        </w:r>
        <w:r w:rsidR="00D07347" w:rsidRPr="00D4156D">
          <w:rPr>
            <w:rStyle w:val="-"/>
            <w:rFonts w:ascii="Calibri" w:eastAsia="Arial" w:hAnsi="Calibri"/>
            <w:noProof/>
            <w:spacing w:val="1"/>
          </w:rPr>
          <w:t>φ</w:t>
        </w:r>
        <w:r w:rsidR="00D07347" w:rsidRPr="00D4156D">
          <w:rPr>
            <w:rStyle w:val="-"/>
            <w:rFonts w:ascii="Calibri" w:eastAsia="Arial" w:hAnsi="Calibri"/>
            <w:noProof/>
          </w:rPr>
          <w:t>υ</w:t>
        </w:r>
        <w:r w:rsidR="00D07347" w:rsidRPr="00D4156D">
          <w:rPr>
            <w:rStyle w:val="-"/>
            <w:rFonts w:ascii="Calibri" w:eastAsia="Arial" w:hAnsi="Calibri"/>
            <w:noProof/>
            <w:spacing w:val="-1"/>
          </w:rPr>
          <w:t>σ</w:t>
        </w:r>
        <w:r w:rsidR="00D07347" w:rsidRPr="00D4156D">
          <w:rPr>
            <w:rStyle w:val="-"/>
            <w:rFonts w:ascii="Calibri" w:eastAsia="Arial" w:hAnsi="Calibri"/>
            <w:noProof/>
          </w:rPr>
          <w:t>ι</w:t>
        </w:r>
        <w:r w:rsidR="00D07347" w:rsidRPr="00D4156D">
          <w:rPr>
            <w:rStyle w:val="-"/>
            <w:rFonts w:ascii="Calibri" w:eastAsia="Arial" w:hAnsi="Calibri"/>
            <w:noProof/>
            <w:spacing w:val="1"/>
          </w:rPr>
          <w:t>κ</w:t>
        </w:r>
        <w:r w:rsidR="00D07347" w:rsidRPr="00D4156D">
          <w:rPr>
            <w:rStyle w:val="-"/>
            <w:rFonts w:ascii="Calibri" w:eastAsia="Arial" w:hAnsi="Calibri"/>
            <w:noProof/>
          </w:rPr>
          <w:t xml:space="preserve">ού </w:t>
        </w:r>
        <w:r w:rsidR="00D07347" w:rsidRPr="00D4156D">
          <w:rPr>
            <w:rStyle w:val="-"/>
            <w:rFonts w:ascii="Calibri" w:eastAsia="Arial" w:hAnsi="Calibri"/>
            <w:noProof/>
            <w:spacing w:val="1"/>
          </w:rPr>
          <w:t>κ</w:t>
        </w:r>
        <w:r w:rsidR="00D07347" w:rsidRPr="00D4156D">
          <w:rPr>
            <w:rStyle w:val="-"/>
            <w:rFonts w:ascii="Calibri" w:eastAsia="Arial" w:hAnsi="Calibri"/>
            <w:noProof/>
            <w:spacing w:val="-1"/>
          </w:rPr>
          <w:t>α</w:t>
        </w:r>
        <w:r w:rsidR="00D07347" w:rsidRPr="00D4156D">
          <w:rPr>
            <w:rStyle w:val="-"/>
            <w:rFonts w:ascii="Calibri" w:eastAsia="Arial" w:hAnsi="Calibri"/>
            <w:noProof/>
          </w:rPr>
          <w:t>ι</w:t>
        </w:r>
        <w:r w:rsidR="00D07347" w:rsidRPr="00D4156D">
          <w:rPr>
            <w:rStyle w:val="-"/>
            <w:rFonts w:ascii="Calibri" w:eastAsia="Arial" w:hAnsi="Calibri"/>
            <w:noProof/>
            <w:spacing w:val="1"/>
          </w:rPr>
          <w:t xml:space="preserve"> </w:t>
        </w:r>
        <w:r w:rsidR="00D07347" w:rsidRPr="00D4156D">
          <w:rPr>
            <w:rStyle w:val="-"/>
            <w:rFonts w:ascii="Calibri" w:eastAsia="Arial" w:hAnsi="Calibri"/>
            <w:noProof/>
          </w:rPr>
          <w:t>οικο</w:t>
        </w:r>
        <w:r w:rsidR="00D07347" w:rsidRPr="00D4156D">
          <w:rPr>
            <w:rStyle w:val="-"/>
            <w:rFonts w:ascii="Calibri" w:eastAsia="Arial" w:hAnsi="Calibri"/>
            <w:noProof/>
            <w:spacing w:val="-4"/>
          </w:rPr>
          <w:t>ν</w:t>
        </w:r>
        <w:r w:rsidR="00D07347" w:rsidRPr="00D4156D">
          <w:rPr>
            <w:rStyle w:val="-"/>
            <w:rFonts w:ascii="Calibri" w:eastAsia="Arial" w:hAnsi="Calibri"/>
            <w:noProof/>
            <w:spacing w:val="2"/>
          </w:rPr>
          <w:t>ο</w:t>
        </w:r>
        <w:r w:rsidR="00D07347" w:rsidRPr="00D4156D">
          <w:rPr>
            <w:rStyle w:val="-"/>
            <w:rFonts w:ascii="Calibri" w:eastAsia="Arial" w:hAnsi="Calibri"/>
            <w:noProof/>
          </w:rPr>
          <w:t xml:space="preserve">μικού </w:t>
        </w:r>
        <w:r w:rsidR="00D07347" w:rsidRPr="00D4156D">
          <w:rPr>
            <w:rStyle w:val="-"/>
            <w:rFonts w:ascii="Calibri" w:eastAsia="Arial" w:hAnsi="Calibri"/>
            <w:noProof/>
            <w:spacing w:val="1"/>
          </w:rPr>
          <w:t>α</w:t>
        </w:r>
        <w:r w:rsidR="00D07347" w:rsidRPr="00D4156D">
          <w:rPr>
            <w:rStyle w:val="-"/>
            <w:rFonts w:ascii="Calibri" w:eastAsia="Arial" w:hAnsi="Calibri"/>
            <w:noProof/>
            <w:spacing w:val="-4"/>
          </w:rPr>
          <w:t>ν</w:t>
        </w:r>
        <w:r w:rsidR="00D07347" w:rsidRPr="00D4156D">
          <w:rPr>
            <w:rStyle w:val="-"/>
            <w:rFonts w:ascii="Calibri" w:eastAsia="Arial" w:hAnsi="Calibri"/>
            <w:noProof/>
            <w:spacing w:val="1"/>
          </w:rPr>
          <w:t>τ</w:t>
        </w:r>
        <w:r w:rsidR="00D07347" w:rsidRPr="00D4156D">
          <w:rPr>
            <w:rStyle w:val="-"/>
            <w:rFonts w:ascii="Calibri" w:eastAsia="Arial" w:hAnsi="Calibri"/>
            <w:noProof/>
          </w:rPr>
          <w:t>ι</w:t>
        </w:r>
        <w:r w:rsidR="00D07347" w:rsidRPr="00D4156D">
          <w:rPr>
            <w:rStyle w:val="-"/>
            <w:rFonts w:ascii="Calibri" w:eastAsia="Arial" w:hAnsi="Calibri"/>
            <w:noProof/>
            <w:spacing w:val="1"/>
          </w:rPr>
          <w:t>κ</w:t>
        </w:r>
        <w:r w:rsidR="00D07347" w:rsidRPr="00D4156D">
          <w:rPr>
            <w:rStyle w:val="-"/>
            <w:rFonts w:ascii="Calibri" w:eastAsia="Arial" w:hAnsi="Calibri"/>
            <w:noProof/>
            <w:spacing w:val="-1"/>
          </w:rPr>
          <w:t>ε</w:t>
        </w:r>
        <w:r w:rsidR="00D07347" w:rsidRPr="00D4156D">
          <w:rPr>
            <w:rStyle w:val="-"/>
            <w:rFonts w:ascii="Calibri" w:eastAsia="Arial" w:hAnsi="Calibri"/>
            <w:noProof/>
          </w:rPr>
          <w:t>ιμ</w:t>
        </w:r>
        <w:r w:rsidR="00D07347" w:rsidRPr="00D4156D">
          <w:rPr>
            <w:rStyle w:val="-"/>
            <w:rFonts w:ascii="Calibri" w:eastAsia="Arial" w:hAnsi="Calibri"/>
            <w:noProof/>
            <w:spacing w:val="4"/>
          </w:rPr>
          <w:t>έ</w:t>
        </w:r>
        <w:r w:rsidR="00D07347" w:rsidRPr="00D4156D">
          <w:rPr>
            <w:rStyle w:val="-"/>
            <w:rFonts w:ascii="Calibri" w:eastAsia="Arial" w:hAnsi="Calibri"/>
            <w:noProof/>
            <w:spacing w:val="-4"/>
          </w:rPr>
          <w:t>ν</w:t>
        </w:r>
        <w:r w:rsidR="00D07347" w:rsidRPr="00D4156D">
          <w:rPr>
            <w:rStyle w:val="-"/>
            <w:rFonts w:ascii="Calibri" w:eastAsia="Arial" w:hAnsi="Calibri"/>
            <w:noProof/>
          </w:rPr>
          <w:t xml:space="preserve">ου </w:t>
        </w:r>
        <w:r w:rsidR="00D07347" w:rsidRPr="00D4156D">
          <w:rPr>
            <w:rStyle w:val="-"/>
            <w:rFonts w:ascii="Calibri" w:eastAsia="Arial" w:hAnsi="Calibri"/>
            <w:noProof/>
            <w:spacing w:val="1"/>
          </w:rPr>
          <w:t>τ</w:t>
        </w:r>
        <w:r w:rsidR="00D07347" w:rsidRPr="00D4156D">
          <w:rPr>
            <w:rStyle w:val="-"/>
            <w:rFonts w:ascii="Calibri" w:eastAsia="Arial" w:hAnsi="Calibri"/>
            <w:noProof/>
          </w:rPr>
          <w:t xml:space="preserve">ης </w:t>
        </w:r>
        <w:r w:rsidR="00D07347" w:rsidRPr="00D4156D">
          <w:rPr>
            <w:rStyle w:val="-"/>
            <w:rFonts w:ascii="Calibri" w:eastAsia="Arial" w:hAnsi="Calibri"/>
            <w:noProof/>
            <w:spacing w:val="-1"/>
          </w:rPr>
          <w:t>σ</w:t>
        </w:r>
        <w:r w:rsidR="00D07347" w:rsidRPr="00D4156D">
          <w:rPr>
            <w:rStyle w:val="-"/>
            <w:rFonts w:ascii="Calibri" w:eastAsia="Arial" w:hAnsi="Calibri"/>
            <w:noProof/>
          </w:rPr>
          <w:t>ύ</w:t>
        </w:r>
        <w:r w:rsidR="00D07347" w:rsidRPr="00D4156D">
          <w:rPr>
            <w:rStyle w:val="-"/>
            <w:rFonts w:ascii="Calibri" w:eastAsia="Arial" w:hAnsi="Calibri"/>
            <w:noProof/>
            <w:spacing w:val="-1"/>
          </w:rPr>
          <w:t>μ</w:t>
        </w:r>
        <w:r w:rsidR="00D07347" w:rsidRPr="00D4156D">
          <w:rPr>
            <w:rStyle w:val="-"/>
            <w:rFonts w:ascii="Calibri" w:eastAsia="Arial" w:hAnsi="Calibri"/>
            <w:noProof/>
          </w:rPr>
          <w:t>β</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σ</w:t>
        </w:r>
        <w:r w:rsidR="00D07347" w:rsidRPr="00D4156D">
          <w:rPr>
            <w:rStyle w:val="-"/>
            <w:rFonts w:ascii="Calibri" w:eastAsia="Arial" w:hAnsi="Calibri"/>
            <w:noProof/>
          </w:rPr>
          <w:t>ης</w:t>
        </w:r>
        <w:r w:rsidR="00D07347">
          <w:rPr>
            <w:noProof/>
            <w:webHidden/>
          </w:rPr>
          <w:tab/>
        </w:r>
        <w:r>
          <w:rPr>
            <w:noProof/>
            <w:webHidden/>
          </w:rPr>
          <w:fldChar w:fldCharType="begin"/>
        </w:r>
        <w:r w:rsidR="00D07347">
          <w:rPr>
            <w:noProof/>
            <w:webHidden/>
          </w:rPr>
          <w:instrText xml:space="preserve"> PAGEREF _Toc8987421 \h </w:instrText>
        </w:r>
        <w:r>
          <w:rPr>
            <w:noProof/>
            <w:webHidden/>
          </w:rPr>
        </w:r>
        <w:r>
          <w:rPr>
            <w:noProof/>
            <w:webHidden/>
          </w:rPr>
          <w:fldChar w:fldCharType="separate"/>
        </w:r>
        <w:r w:rsidR="00D07347">
          <w:rPr>
            <w:noProof/>
            <w:webHidden/>
          </w:rPr>
          <w:t>5</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22" w:history="1">
        <w:r w:rsidR="00D07347" w:rsidRPr="00D4156D">
          <w:rPr>
            <w:rStyle w:val="-"/>
            <w:rFonts w:ascii="Calibri" w:eastAsia="Arial" w:hAnsi="Calibri"/>
            <w:noProof/>
            <w:spacing w:val="1"/>
          </w:rPr>
          <w:t>1</w:t>
        </w:r>
        <w:r w:rsidR="00D07347" w:rsidRPr="00D4156D">
          <w:rPr>
            <w:rStyle w:val="-"/>
            <w:rFonts w:ascii="Calibri" w:eastAsia="Arial" w:hAnsi="Calibri"/>
            <w:noProof/>
          </w:rPr>
          <w:t>.4 Θ</w:t>
        </w:r>
        <w:r w:rsidR="00D07347" w:rsidRPr="00D4156D">
          <w:rPr>
            <w:rStyle w:val="-"/>
            <w:rFonts w:ascii="Calibri" w:eastAsia="Arial" w:hAnsi="Calibri"/>
            <w:noProof/>
            <w:spacing w:val="-1"/>
          </w:rPr>
          <w:t>εσ</w:t>
        </w:r>
        <w:r w:rsidR="00D07347" w:rsidRPr="00D4156D">
          <w:rPr>
            <w:rStyle w:val="-"/>
            <w:rFonts w:ascii="Calibri" w:eastAsia="Arial" w:hAnsi="Calibri"/>
            <w:noProof/>
          </w:rPr>
          <w:t>μικό</w:t>
        </w:r>
        <w:r w:rsidR="00D07347" w:rsidRPr="00D4156D">
          <w:rPr>
            <w:rStyle w:val="-"/>
            <w:rFonts w:ascii="Calibri" w:eastAsia="Arial" w:hAnsi="Calibri"/>
            <w:noProof/>
            <w:spacing w:val="1"/>
          </w:rPr>
          <w:t xml:space="preserve"> πλ</w:t>
        </w:r>
        <w:r w:rsidR="00D07347" w:rsidRPr="00D4156D">
          <w:rPr>
            <w:rStyle w:val="-"/>
            <w:rFonts w:ascii="Calibri" w:eastAsia="Arial" w:hAnsi="Calibri"/>
            <w:noProof/>
            <w:spacing w:val="-1"/>
          </w:rPr>
          <w:t>α</w:t>
        </w:r>
        <w:r w:rsidR="00D07347" w:rsidRPr="00D4156D">
          <w:rPr>
            <w:rStyle w:val="-"/>
            <w:rFonts w:ascii="Calibri" w:eastAsia="Arial" w:hAnsi="Calibri"/>
            <w:noProof/>
          </w:rPr>
          <w:t>ίσιο</w:t>
        </w:r>
        <w:r w:rsidR="00D07347">
          <w:rPr>
            <w:noProof/>
            <w:webHidden/>
          </w:rPr>
          <w:tab/>
        </w:r>
        <w:r>
          <w:rPr>
            <w:noProof/>
            <w:webHidden/>
          </w:rPr>
          <w:fldChar w:fldCharType="begin"/>
        </w:r>
        <w:r w:rsidR="00D07347">
          <w:rPr>
            <w:noProof/>
            <w:webHidden/>
          </w:rPr>
          <w:instrText xml:space="preserve"> PAGEREF _Toc8987422 \h </w:instrText>
        </w:r>
        <w:r>
          <w:rPr>
            <w:noProof/>
            <w:webHidden/>
          </w:rPr>
        </w:r>
        <w:r>
          <w:rPr>
            <w:noProof/>
            <w:webHidden/>
          </w:rPr>
          <w:fldChar w:fldCharType="separate"/>
        </w:r>
        <w:r w:rsidR="00D07347">
          <w:rPr>
            <w:noProof/>
            <w:webHidden/>
          </w:rPr>
          <w:t>6</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23" w:history="1">
        <w:r w:rsidR="00D07347" w:rsidRPr="00D4156D">
          <w:rPr>
            <w:rStyle w:val="-"/>
            <w:rFonts w:ascii="Calibri" w:eastAsia="Arial" w:hAnsi="Calibri"/>
            <w:noProof/>
            <w:spacing w:val="1"/>
          </w:rPr>
          <w:t>1</w:t>
        </w:r>
        <w:r w:rsidR="00D07347" w:rsidRPr="00D4156D">
          <w:rPr>
            <w:rStyle w:val="-"/>
            <w:rFonts w:ascii="Calibri" w:eastAsia="Arial" w:hAnsi="Calibri"/>
            <w:noProof/>
          </w:rPr>
          <w:t>.5 Προ</w:t>
        </w:r>
        <w:r w:rsidR="00D07347" w:rsidRPr="00D4156D">
          <w:rPr>
            <w:rStyle w:val="-"/>
            <w:rFonts w:ascii="Calibri" w:eastAsia="Arial" w:hAnsi="Calibri"/>
            <w:noProof/>
            <w:spacing w:val="-1"/>
          </w:rPr>
          <w:t>θεσ</w:t>
        </w:r>
        <w:r w:rsidR="00D07347" w:rsidRPr="00D4156D">
          <w:rPr>
            <w:rStyle w:val="-"/>
            <w:rFonts w:ascii="Calibri" w:eastAsia="Arial" w:hAnsi="Calibri"/>
            <w:noProof/>
          </w:rPr>
          <w:t>μ</w:t>
        </w:r>
        <w:r w:rsidR="00D07347" w:rsidRPr="00D4156D">
          <w:rPr>
            <w:rStyle w:val="-"/>
            <w:rFonts w:ascii="Calibri" w:eastAsia="Arial" w:hAnsi="Calibri"/>
            <w:noProof/>
            <w:spacing w:val="2"/>
          </w:rPr>
          <w:t>ί</w:t>
        </w:r>
        <w:r w:rsidR="00D07347" w:rsidRPr="00D4156D">
          <w:rPr>
            <w:rStyle w:val="-"/>
            <w:rFonts w:ascii="Calibri" w:eastAsia="Arial" w:hAnsi="Calibri"/>
            <w:noProof/>
          </w:rPr>
          <w:t>α</w:t>
        </w:r>
        <w:r w:rsidR="00D07347" w:rsidRPr="00D4156D">
          <w:rPr>
            <w:rStyle w:val="-"/>
            <w:rFonts w:ascii="Calibri" w:eastAsia="Arial" w:hAnsi="Calibri"/>
            <w:noProof/>
            <w:spacing w:val="-1"/>
          </w:rPr>
          <w:t xml:space="preserve"> </w:t>
        </w:r>
        <w:r w:rsidR="00D07347" w:rsidRPr="00D4156D">
          <w:rPr>
            <w:rStyle w:val="-"/>
            <w:rFonts w:ascii="Calibri" w:eastAsia="Arial" w:hAnsi="Calibri"/>
            <w:noProof/>
            <w:spacing w:val="1"/>
          </w:rPr>
          <w:t>π</w:t>
        </w:r>
        <w:r w:rsidR="00D07347" w:rsidRPr="00D4156D">
          <w:rPr>
            <w:rStyle w:val="-"/>
            <w:rFonts w:ascii="Calibri" w:eastAsia="Arial" w:hAnsi="Calibri"/>
            <w:noProof/>
            <w:spacing w:val="-1"/>
          </w:rPr>
          <w:t>α</w:t>
        </w:r>
        <w:r w:rsidR="00D07347" w:rsidRPr="00D4156D">
          <w:rPr>
            <w:rStyle w:val="-"/>
            <w:rFonts w:ascii="Calibri" w:eastAsia="Arial" w:hAnsi="Calibri"/>
            <w:noProof/>
          </w:rPr>
          <w:t>ρ</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λ</w:t>
        </w:r>
        <w:r w:rsidR="00D07347" w:rsidRPr="00D4156D">
          <w:rPr>
            <w:rStyle w:val="-"/>
            <w:rFonts w:ascii="Calibri" w:eastAsia="Arial" w:hAnsi="Calibri"/>
            <w:noProof/>
            <w:spacing w:val="-1"/>
          </w:rPr>
          <w:t>α</w:t>
        </w:r>
        <w:r w:rsidR="00D07347" w:rsidRPr="00D4156D">
          <w:rPr>
            <w:rStyle w:val="-"/>
            <w:rFonts w:ascii="Calibri" w:eastAsia="Arial" w:hAnsi="Calibri"/>
            <w:noProof/>
            <w:spacing w:val="2"/>
          </w:rPr>
          <w:t>β</w:t>
        </w:r>
        <w:r w:rsidR="00D07347" w:rsidRPr="00D4156D">
          <w:rPr>
            <w:rStyle w:val="-"/>
            <w:rFonts w:ascii="Calibri" w:eastAsia="Arial" w:hAnsi="Calibri"/>
            <w:noProof/>
          </w:rPr>
          <w:t xml:space="preserve">ής </w:t>
        </w:r>
        <w:r w:rsidR="00D07347" w:rsidRPr="00D4156D">
          <w:rPr>
            <w:rStyle w:val="-"/>
            <w:rFonts w:ascii="Calibri" w:eastAsia="Arial" w:hAnsi="Calibri"/>
            <w:noProof/>
            <w:spacing w:val="1"/>
          </w:rPr>
          <w:t>π</w:t>
        </w:r>
        <w:r w:rsidR="00D07347" w:rsidRPr="00D4156D">
          <w:rPr>
            <w:rStyle w:val="-"/>
            <w:rFonts w:ascii="Calibri" w:eastAsia="Arial" w:hAnsi="Calibri"/>
            <w:noProof/>
          </w:rPr>
          <w:t>ρο</w:t>
        </w:r>
        <w:r w:rsidR="00D07347" w:rsidRPr="00D4156D">
          <w:rPr>
            <w:rStyle w:val="-"/>
            <w:rFonts w:ascii="Calibri" w:eastAsia="Arial" w:hAnsi="Calibri"/>
            <w:noProof/>
            <w:spacing w:val="-1"/>
          </w:rPr>
          <w:t>σ</w:t>
        </w:r>
        <w:r w:rsidR="00D07347" w:rsidRPr="00D4156D">
          <w:rPr>
            <w:rStyle w:val="-"/>
            <w:rFonts w:ascii="Calibri" w:eastAsia="Arial" w:hAnsi="Calibri"/>
            <w:noProof/>
            <w:spacing w:val="1"/>
          </w:rPr>
          <w:t>φ</w:t>
        </w:r>
        <w:r w:rsidR="00D07347" w:rsidRPr="00D4156D">
          <w:rPr>
            <w:rStyle w:val="-"/>
            <w:rFonts w:ascii="Calibri" w:eastAsia="Arial" w:hAnsi="Calibri"/>
            <w:noProof/>
          </w:rPr>
          <w:t>ο</w:t>
        </w:r>
        <w:r w:rsidR="00D07347" w:rsidRPr="00D4156D">
          <w:rPr>
            <w:rStyle w:val="-"/>
            <w:rFonts w:ascii="Calibri" w:eastAsia="Arial" w:hAnsi="Calibri"/>
            <w:noProof/>
            <w:spacing w:val="-2"/>
          </w:rPr>
          <w:t>ρ</w:t>
        </w:r>
        <w:r w:rsidR="00D07347" w:rsidRPr="00D4156D">
          <w:rPr>
            <w:rStyle w:val="-"/>
            <w:rFonts w:ascii="Calibri" w:eastAsia="Arial" w:hAnsi="Calibri"/>
            <w:noProof/>
            <w:spacing w:val="3"/>
          </w:rPr>
          <w:t>ώ</w:t>
        </w:r>
        <w:r w:rsidR="00D07347" w:rsidRPr="00D4156D">
          <w:rPr>
            <w:rStyle w:val="-"/>
            <w:rFonts w:ascii="Calibri" w:eastAsia="Arial" w:hAnsi="Calibri"/>
            <w:noProof/>
          </w:rPr>
          <w:t>ν</w:t>
        </w:r>
        <w:r w:rsidR="00D07347" w:rsidRPr="00D4156D">
          <w:rPr>
            <w:rStyle w:val="-"/>
            <w:rFonts w:ascii="Calibri" w:eastAsia="Arial" w:hAnsi="Calibri"/>
            <w:noProof/>
            <w:spacing w:val="-4"/>
          </w:rPr>
          <w:t xml:space="preserve"> </w:t>
        </w:r>
        <w:r w:rsidR="00D07347" w:rsidRPr="00D4156D">
          <w:rPr>
            <w:rStyle w:val="-"/>
            <w:rFonts w:ascii="Calibri" w:eastAsia="Arial" w:hAnsi="Calibri"/>
            <w:noProof/>
            <w:spacing w:val="1"/>
          </w:rPr>
          <w:t>κ</w:t>
        </w:r>
        <w:r w:rsidR="00D07347" w:rsidRPr="00D4156D">
          <w:rPr>
            <w:rStyle w:val="-"/>
            <w:rFonts w:ascii="Calibri" w:eastAsia="Arial" w:hAnsi="Calibri"/>
            <w:noProof/>
            <w:spacing w:val="-1"/>
          </w:rPr>
          <w:t>α</w:t>
        </w:r>
        <w:r w:rsidR="00D07347" w:rsidRPr="00D4156D">
          <w:rPr>
            <w:rStyle w:val="-"/>
            <w:rFonts w:ascii="Calibri" w:eastAsia="Arial" w:hAnsi="Calibri"/>
            <w:noProof/>
          </w:rPr>
          <w:t>ι</w:t>
        </w:r>
        <w:r w:rsidR="00D07347" w:rsidRPr="00D4156D">
          <w:rPr>
            <w:rStyle w:val="-"/>
            <w:rFonts w:ascii="Calibri" w:eastAsia="Arial" w:hAnsi="Calibri"/>
            <w:noProof/>
            <w:spacing w:val="1"/>
          </w:rPr>
          <w:t xml:space="preserve"> δ</w:t>
        </w:r>
        <w:r w:rsidR="00D07347" w:rsidRPr="00D4156D">
          <w:rPr>
            <w:rStyle w:val="-"/>
            <w:rFonts w:ascii="Calibri" w:eastAsia="Arial" w:hAnsi="Calibri"/>
            <w:noProof/>
          </w:rPr>
          <w:t>ι</w:t>
        </w:r>
        <w:r w:rsidR="00D07347" w:rsidRPr="00D4156D">
          <w:rPr>
            <w:rStyle w:val="-"/>
            <w:rFonts w:ascii="Calibri" w:eastAsia="Arial" w:hAnsi="Calibri"/>
            <w:noProof/>
            <w:spacing w:val="1"/>
          </w:rPr>
          <w:t>ε</w:t>
        </w:r>
        <w:r w:rsidR="00D07347" w:rsidRPr="00D4156D">
          <w:rPr>
            <w:rStyle w:val="-"/>
            <w:rFonts w:ascii="Calibri" w:eastAsia="Arial" w:hAnsi="Calibri"/>
            <w:noProof/>
            <w:spacing w:val="-4"/>
          </w:rPr>
          <w:t>ν</w:t>
        </w:r>
        <w:r w:rsidR="00D07347" w:rsidRPr="00D4156D">
          <w:rPr>
            <w:rStyle w:val="-"/>
            <w:rFonts w:ascii="Calibri" w:eastAsia="Arial" w:hAnsi="Calibri"/>
            <w:noProof/>
            <w:spacing w:val="4"/>
          </w:rPr>
          <w:t>έ</w:t>
        </w:r>
        <w:r w:rsidR="00D07347" w:rsidRPr="00D4156D">
          <w:rPr>
            <w:rStyle w:val="-"/>
            <w:rFonts w:ascii="Calibri" w:eastAsia="Arial" w:hAnsi="Calibri"/>
            <w:noProof/>
            <w:spacing w:val="-2"/>
          </w:rPr>
          <w:t>ρ</w:t>
        </w:r>
        <w:r w:rsidR="00D07347" w:rsidRPr="00D4156D">
          <w:rPr>
            <w:rStyle w:val="-"/>
            <w:rFonts w:ascii="Calibri" w:eastAsia="Arial" w:hAnsi="Calibri"/>
            <w:noProof/>
            <w:spacing w:val="1"/>
          </w:rPr>
          <w:t>γ</w:t>
        </w:r>
        <w:r w:rsidR="00D07347" w:rsidRPr="00D4156D">
          <w:rPr>
            <w:rStyle w:val="-"/>
            <w:rFonts w:ascii="Calibri" w:eastAsia="Arial" w:hAnsi="Calibri"/>
            <w:noProof/>
            <w:spacing w:val="-1"/>
          </w:rPr>
          <w:t>ε</w:t>
        </w:r>
        <w:r w:rsidR="00D07347" w:rsidRPr="00D4156D">
          <w:rPr>
            <w:rStyle w:val="-"/>
            <w:rFonts w:ascii="Calibri" w:eastAsia="Arial" w:hAnsi="Calibri"/>
            <w:noProof/>
          </w:rPr>
          <w:t xml:space="preserve">ια </w:t>
        </w:r>
        <w:r w:rsidR="00D07347" w:rsidRPr="00D4156D">
          <w:rPr>
            <w:rStyle w:val="-"/>
            <w:rFonts w:ascii="Calibri" w:eastAsia="Arial" w:hAnsi="Calibri"/>
            <w:noProof/>
            <w:spacing w:val="1"/>
          </w:rPr>
          <w:t>δ</w:t>
        </w:r>
        <w:r w:rsidR="00D07347" w:rsidRPr="00D4156D">
          <w:rPr>
            <w:rStyle w:val="-"/>
            <w:rFonts w:ascii="Calibri" w:eastAsia="Arial" w:hAnsi="Calibri"/>
            <w:noProof/>
          </w:rPr>
          <w:t>ι</w:t>
        </w:r>
        <w:r w:rsidR="00D07347" w:rsidRPr="00D4156D">
          <w:rPr>
            <w:rStyle w:val="-"/>
            <w:rFonts w:ascii="Calibri" w:eastAsia="Arial" w:hAnsi="Calibri"/>
            <w:noProof/>
            <w:spacing w:val="-1"/>
          </w:rPr>
          <w:t>αγ</w:t>
        </w:r>
        <w:r w:rsidR="00D07347" w:rsidRPr="00D4156D">
          <w:rPr>
            <w:rStyle w:val="-"/>
            <w:rFonts w:ascii="Calibri" w:eastAsia="Arial" w:hAnsi="Calibri"/>
            <w:noProof/>
            <w:spacing w:val="3"/>
          </w:rPr>
          <w:t>ω</w:t>
        </w:r>
        <w:r w:rsidR="00D07347" w:rsidRPr="00D4156D">
          <w:rPr>
            <w:rStyle w:val="-"/>
            <w:rFonts w:ascii="Calibri" w:eastAsia="Arial" w:hAnsi="Calibri"/>
            <w:noProof/>
            <w:spacing w:val="-4"/>
          </w:rPr>
          <w:t>ν</w:t>
        </w:r>
        <w:r w:rsidR="00D07347" w:rsidRPr="00D4156D">
          <w:rPr>
            <w:rStyle w:val="-"/>
            <w:rFonts w:ascii="Calibri" w:eastAsia="Arial" w:hAnsi="Calibri"/>
            <w:noProof/>
          </w:rPr>
          <w:t>ισ</w:t>
        </w:r>
        <w:r w:rsidR="00D07347" w:rsidRPr="00D4156D">
          <w:rPr>
            <w:rStyle w:val="-"/>
            <w:rFonts w:ascii="Calibri" w:eastAsia="Arial" w:hAnsi="Calibri"/>
            <w:noProof/>
            <w:spacing w:val="-1"/>
          </w:rPr>
          <w:t>μ</w:t>
        </w:r>
        <w:r w:rsidR="00D07347" w:rsidRPr="00D4156D">
          <w:rPr>
            <w:rStyle w:val="-"/>
            <w:rFonts w:ascii="Calibri" w:eastAsia="Arial" w:hAnsi="Calibri"/>
            <w:noProof/>
            <w:spacing w:val="2"/>
          </w:rPr>
          <w:t>ο</w:t>
        </w:r>
        <w:r w:rsidR="00D07347" w:rsidRPr="00D4156D">
          <w:rPr>
            <w:rStyle w:val="-"/>
            <w:rFonts w:ascii="Calibri" w:eastAsia="Arial" w:hAnsi="Calibri"/>
            <w:noProof/>
          </w:rPr>
          <w:t>ύ</w:t>
        </w:r>
        <w:r w:rsidR="00D07347">
          <w:rPr>
            <w:noProof/>
            <w:webHidden/>
          </w:rPr>
          <w:tab/>
        </w:r>
        <w:r>
          <w:rPr>
            <w:noProof/>
            <w:webHidden/>
          </w:rPr>
          <w:fldChar w:fldCharType="begin"/>
        </w:r>
        <w:r w:rsidR="00D07347">
          <w:rPr>
            <w:noProof/>
            <w:webHidden/>
          </w:rPr>
          <w:instrText xml:space="preserve"> PAGEREF _Toc8987423 \h </w:instrText>
        </w:r>
        <w:r>
          <w:rPr>
            <w:noProof/>
            <w:webHidden/>
          </w:rPr>
        </w:r>
        <w:r>
          <w:rPr>
            <w:noProof/>
            <w:webHidden/>
          </w:rPr>
          <w:fldChar w:fldCharType="separate"/>
        </w:r>
        <w:r w:rsidR="00D07347">
          <w:rPr>
            <w:noProof/>
            <w:webHidden/>
          </w:rPr>
          <w:t>7</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24" w:history="1">
        <w:r w:rsidR="00D07347" w:rsidRPr="00D4156D">
          <w:rPr>
            <w:rStyle w:val="-"/>
            <w:rFonts w:ascii="Calibri" w:eastAsia="Arial" w:hAnsi="Calibri"/>
            <w:noProof/>
            <w:spacing w:val="1"/>
          </w:rPr>
          <w:t>1</w:t>
        </w:r>
        <w:r w:rsidR="00D07347" w:rsidRPr="00D4156D">
          <w:rPr>
            <w:rStyle w:val="-"/>
            <w:rFonts w:ascii="Calibri" w:eastAsia="Arial" w:hAnsi="Calibri"/>
            <w:noProof/>
          </w:rPr>
          <w:t>.6</w:t>
        </w:r>
        <w:r w:rsidR="00D07347" w:rsidRPr="00D4156D">
          <w:rPr>
            <w:rStyle w:val="-"/>
            <w:rFonts w:ascii="Calibri" w:eastAsia="Arial" w:hAnsi="Calibri"/>
            <w:noProof/>
            <w:spacing w:val="33"/>
          </w:rPr>
          <w:t xml:space="preserve"> </w:t>
        </w:r>
        <w:r w:rsidR="00D07347" w:rsidRPr="00D4156D">
          <w:rPr>
            <w:rStyle w:val="-"/>
            <w:rFonts w:ascii="Calibri" w:eastAsia="Arial" w:hAnsi="Calibri"/>
            <w:noProof/>
          </w:rPr>
          <w:t>Δημ</w:t>
        </w:r>
        <w:r w:rsidR="00D07347" w:rsidRPr="00D4156D">
          <w:rPr>
            <w:rStyle w:val="-"/>
            <w:rFonts w:ascii="Calibri" w:eastAsia="Arial" w:hAnsi="Calibri"/>
            <w:noProof/>
            <w:spacing w:val="-1"/>
          </w:rPr>
          <w:t>οσ</w:t>
        </w:r>
        <w:r w:rsidR="00D07347" w:rsidRPr="00D4156D">
          <w:rPr>
            <w:rStyle w:val="-"/>
            <w:rFonts w:ascii="Calibri" w:eastAsia="Arial" w:hAnsi="Calibri"/>
            <w:noProof/>
          </w:rPr>
          <w:t>ιό</w:t>
        </w:r>
        <w:r w:rsidR="00D07347" w:rsidRPr="00D4156D">
          <w:rPr>
            <w:rStyle w:val="-"/>
            <w:rFonts w:ascii="Calibri" w:eastAsia="Arial" w:hAnsi="Calibri"/>
            <w:noProof/>
            <w:spacing w:val="1"/>
          </w:rPr>
          <w:t>τ</w:t>
        </w:r>
        <w:r w:rsidR="00D07347" w:rsidRPr="00D4156D">
          <w:rPr>
            <w:rStyle w:val="-"/>
            <w:rFonts w:ascii="Calibri" w:eastAsia="Arial" w:hAnsi="Calibri"/>
            <w:noProof/>
          </w:rPr>
          <w:t>ητα</w:t>
        </w:r>
        <w:r w:rsidR="00D07347">
          <w:rPr>
            <w:noProof/>
            <w:webHidden/>
          </w:rPr>
          <w:tab/>
        </w:r>
        <w:r>
          <w:rPr>
            <w:noProof/>
            <w:webHidden/>
          </w:rPr>
          <w:fldChar w:fldCharType="begin"/>
        </w:r>
        <w:r w:rsidR="00D07347">
          <w:rPr>
            <w:noProof/>
            <w:webHidden/>
          </w:rPr>
          <w:instrText xml:space="preserve"> PAGEREF _Toc8987424 \h </w:instrText>
        </w:r>
        <w:r>
          <w:rPr>
            <w:noProof/>
            <w:webHidden/>
          </w:rPr>
        </w:r>
        <w:r>
          <w:rPr>
            <w:noProof/>
            <w:webHidden/>
          </w:rPr>
          <w:fldChar w:fldCharType="separate"/>
        </w:r>
        <w:r w:rsidR="00D07347">
          <w:rPr>
            <w:noProof/>
            <w:webHidden/>
          </w:rPr>
          <w:t>7</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25" w:history="1">
        <w:r w:rsidR="00D07347" w:rsidRPr="00D4156D">
          <w:rPr>
            <w:rStyle w:val="-"/>
            <w:rFonts w:ascii="Calibri" w:eastAsia="Arial" w:hAnsi="Calibri"/>
            <w:noProof/>
            <w:spacing w:val="1"/>
          </w:rPr>
          <w:t>1</w:t>
        </w:r>
        <w:r w:rsidR="00D07347" w:rsidRPr="00D4156D">
          <w:rPr>
            <w:rStyle w:val="-"/>
            <w:rFonts w:ascii="Calibri" w:eastAsia="Arial" w:hAnsi="Calibri"/>
            <w:noProof/>
          </w:rPr>
          <w:t xml:space="preserve">.7 </w:t>
        </w:r>
        <w:r w:rsidR="00D07347" w:rsidRPr="00D4156D">
          <w:rPr>
            <w:rStyle w:val="-"/>
            <w:rFonts w:ascii="Calibri" w:eastAsia="Arial" w:hAnsi="Calibri"/>
            <w:noProof/>
            <w:spacing w:val="-5"/>
          </w:rPr>
          <w:t>Α</w:t>
        </w:r>
        <w:r w:rsidR="00D07347" w:rsidRPr="00D4156D">
          <w:rPr>
            <w:rStyle w:val="-"/>
            <w:rFonts w:ascii="Calibri" w:eastAsia="Arial" w:hAnsi="Calibri"/>
            <w:noProof/>
            <w:spacing w:val="2"/>
          </w:rPr>
          <w:t>ρ</w:t>
        </w:r>
        <w:r w:rsidR="00D07347" w:rsidRPr="00D4156D">
          <w:rPr>
            <w:rStyle w:val="-"/>
            <w:rFonts w:ascii="Calibri" w:eastAsia="Arial" w:hAnsi="Calibri"/>
            <w:noProof/>
            <w:spacing w:val="1"/>
          </w:rPr>
          <w:t>χ</w:t>
        </w:r>
        <w:r w:rsidR="00D07347" w:rsidRPr="00D4156D">
          <w:rPr>
            <w:rStyle w:val="-"/>
            <w:rFonts w:ascii="Calibri" w:eastAsia="Arial" w:hAnsi="Calibri"/>
            <w:noProof/>
            <w:spacing w:val="4"/>
          </w:rPr>
          <w:t>έ</w:t>
        </w:r>
        <w:r w:rsidR="00D07347" w:rsidRPr="00D4156D">
          <w:rPr>
            <w:rStyle w:val="-"/>
            <w:rFonts w:ascii="Calibri" w:eastAsia="Arial" w:hAnsi="Calibri"/>
            <w:noProof/>
          </w:rPr>
          <w:t xml:space="preserve">ς </w:t>
        </w:r>
        <w:r w:rsidR="00D07347" w:rsidRPr="00D4156D">
          <w:rPr>
            <w:rStyle w:val="-"/>
            <w:rFonts w:ascii="Calibri" w:eastAsia="Arial" w:hAnsi="Calibri"/>
            <w:noProof/>
            <w:spacing w:val="-1"/>
          </w:rPr>
          <w:t>ε</w:t>
        </w:r>
        <w:r w:rsidR="00D07347" w:rsidRPr="00D4156D">
          <w:rPr>
            <w:rStyle w:val="-"/>
            <w:rFonts w:ascii="Calibri" w:eastAsia="Arial" w:hAnsi="Calibri"/>
            <w:noProof/>
            <w:spacing w:val="1"/>
          </w:rPr>
          <w:t>φ</w:t>
        </w:r>
        <w:r w:rsidR="00D07347" w:rsidRPr="00D4156D">
          <w:rPr>
            <w:rStyle w:val="-"/>
            <w:rFonts w:ascii="Calibri" w:eastAsia="Arial" w:hAnsi="Calibri"/>
            <w:noProof/>
            <w:spacing w:val="-1"/>
          </w:rPr>
          <w:t>α</w:t>
        </w:r>
        <w:r w:rsidR="00D07347" w:rsidRPr="00D4156D">
          <w:rPr>
            <w:rStyle w:val="-"/>
            <w:rFonts w:ascii="Calibri" w:eastAsia="Arial" w:hAnsi="Calibri"/>
            <w:noProof/>
          </w:rPr>
          <w:t>ρμοζ</w:t>
        </w:r>
        <w:r w:rsidR="00D07347" w:rsidRPr="00D4156D">
          <w:rPr>
            <w:rStyle w:val="-"/>
            <w:rFonts w:ascii="Calibri" w:eastAsia="Arial" w:hAnsi="Calibri"/>
            <w:noProof/>
            <w:spacing w:val="-1"/>
          </w:rPr>
          <w:t>ό</w:t>
        </w:r>
        <w:r w:rsidR="00D07347" w:rsidRPr="00D4156D">
          <w:rPr>
            <w:rStyle w:val="-"/>
            <w:rFonts w:ascii="Calibri" w:eastAsia="Arial" w:hAnsi="Calibri"/>
            <w:noProof/>
          </w:rPr>
          <w:t>με</w:t>
        </w:r>
        <w:r w:rsidR="00D07347" w:rsidRPr="00D4156D">
          <w:rPr>
            <w:rStyle w:val="-"/>
            <w:rFonts w:ascii="Calibri" w:eastAsia="Arial" w:hAnsi="Calibri"/>
            <w:noProof/>
            <w:spacing w:val="-4"/>
          </w:rPr>
          <w:t>ν</w:t>
        </w:r>
        <w:r w:rsidR="00D07347" w:rsidRPr="00D4156D">
          <w:rPr>
            <w:rStyle w:val="-"/>
            <w:rFonts w:ascii="Calibri" w:eastAsia="Arial" w:hAnsi="Calibri"/>
            <w:noProof/>
            <w:spacing w:val="1"/>
          </w:rPr>
          <w:t>ε</w:t>
        </w:r>
        <w:r w:rsidR="00D07347" w:rsidRPr="00D4156D">
          <w:rPr>
            <w:rStyle w:val="-"/>
            <w:rFonts w:ascii="Calibri" w:eastAsia="Arial" w:hAnsi="Calibri"/>
            <w:noProof/>
          </w:rPr>
          <w:t>ς στη</w:t>
        </w:r>
        <w:r w:rsidR="00D07347" w:rsidRPr="00D4156D">
          <w:rPr>
            <w:rStyle w:val="-"/>
            <w:rFonts w:ascii="Calibri" w:eastAsia="Arial" w:hAnsi="Calibri"/>
            <w:noProof/>
            <w:spacing w:val="1"/>
          </w:rPr>
          <w:t xml:space="preserve"> δ</w:t>
        </w:r>
        <w:r w:rsidR="00D07347" w:rsidRPr="00D4156D">
          <w:rPr>
            <w:rStyle w:val="-"/>
            <w:rFonts w:ascii="Calibri" w:eastAsia="Arial" w:hAnsi="Calibri"/>
            <w:noProof/>
          </w:rPr>
          <w:t>ι</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δ</w:t>
        </w:r>
        <w:r w:rsidR="00D07347" w:rsidRPr="00D4156D">
          <w:rPr>
            <w:rStyle w:val="-"/>
            <w:rFonts w:ascii="Calibri" w:eastAsia="Arial" w:hAnsi="Calibri"/>
            <w:noProof/>
          </w:rPr>
          <w:t>ι</w:t>
        </w:r>
        <w:r w:rsidR="00D07347" w:rsidRPr="00D4156D">
          <w:rPr>
            <w:rStyle w:val="-"/>
            <w:rFonts w:ascii="Calibri" w:eastAsia="Arial" w:hAnsi="Calibri"/>
            <w:noProof/>
            <w:spacing w:val="1"/>
          </w:rPr>
          <w:t>κ</w:t>
        </w:r>
        <w:r w:rsidR="00D07347" w:rsidRPr="00D4156D">
          <w:rPr>
            <w:rStyle w:val="-"/>
            <w:rFonts w:ascii="Calibri" w:eastAsia="Arial" w:hAnsi="Calibri"/>
            <w:noProof/>
            <w:spacing w:val="-1"/>
          </w:rPr>
          <w:t>ασ</w:t>
        </w:r>
        <w:r w:rsidR="00D07347" w:rsidRPr="00D4156D">
          <w:rPr>
            <w:rStyle w:val="-"/>
            <w:rFonts w:ascii="Calibri" w:eastAsia="Arial" w:hAnsi="Calibri"/>
            <w:noProof/>
          </w:rPr>
          <w:t>ία σ</w:t>
        </w:r>
        <w:r w:rsidR="00D07347" w:rsidRPr="00D4156D">
          <w:rPr>
            <w:rStyle w:val="-"/>
            <w:rFonts w:ascii="Calibri" w:eastAsia="Arial" w:hAnsi="Calibri"/>
            <w:noProof/>
            <w:spacing w:val="1"/>
          </w:rPr>
          <w:t>ύ</w:t>
        </w:r>
        <w:r w:rsidR="00D07347" w:rsidRPr="00D4156D">
          <w:rPr>
            <w:rStyle w:val="-"/>
            <w:rFonts w:ascii="Calibri" w:eastAsia="Arial" w:hAnsi="Calibri"/>
            <w:noProof/>
            <w:spacing w:val="-1"/>
          </w:rPr>
          <w:t>να</w:t>
        </w:r>
        <w:r w:rsidR="00D07347" w:rsidRPr="00D4156D">
          <w:rPr>
            <w:rStyle w:val="-"/>
            <w:rFonts w:ascii="Calibri" w:eastAsia="Arial" w:hAnsi="Calibri"/>
            <w:noProof/>
            <w:spacing w:val="1"/>
          </w:rPr>
          <w:t>ψ</w:t>
        </w:r>
        <w:r w:rsidR="00D07347" w:rsidRPr="00D4156D">
          <w:rPr>
            <w:rStyle w:val="-"/>
            <w:rFonts w:ascii="Calibri" w:eastAsia="Arial" w:hAnsi="Calibri"/>
            <w:noProof/>
          </w:rPr>
          <w:t>ης</w:t>
        </w:r>
        <w:r w:rsidR="00D07347">
          <w:rPr>
            <w:noProof/>
            <w:webHidden/>
          </w:rPr>
          <w:tab/>
        </w:r>
        <w:r>
          <w:rPr>
            <w:noProof/>
            <w:webHidden/>
          </w:rPr>
          <w:fldChar w:fldCharType="begin"/>
        </w:r>
        <w:r w:rsidR="00D07347">
          <w:rPr>
            <w:noProof/>
            <w:webHidden/>
          </w:rPr>
          <w:instrText xml:space="preserve"> PAGEREF _Toc8987425 \h </w:instrText>
        </w:r>
        <w:r>
          <w:rPr>
            <w:noProof/>
            <w:webHidden/>
          </w:rPr>
        </w:r>
        <w:r>
          <w:rPr>
            <w:noProof/>
            <w:webHidden/>
          </w:rPr>
          <w:fldChar w:fldCharType="separate"/>
        </w:r>
        <w:r w:rsidR="00D07347">
          <w:rPr>
            <w:noProof/>
            <w:webHidden/>
          </w:rPr>
          <w:t>8</w:t>
        </w:r>
        <w:r>
          <w:rPr>
            <w:noProof/>
            <w:webHidden/>
          </w:rPr>
          <w:fldChar w:fldCharType="end"/>
        </w:r>
      </w:hyperlink>
    </w:p>
    <w:p w:rsidR="00D07347" w:rsidRDefault="00F50C7A">
      <w:pPr>
        <w:pStyle w:val="10"/>
        <w:tabs>
          <w:tab w:val="right" w:leader="dot" w:pos="9890"/>
        </w:tabs>
        <w:rPr>
          <w:rFonts w:eastAsiaTheme="minorEastAsia"/>
          <w:noProof/>
          <w:lang w:eastAsia="el-GR"/>
        </w:rPr>
      </w:pPr>
      <w:hyperlink w:anchor="_Toc8987426" w:history="1">
        <w:r w:rsidR="00D07347" w:rsidRPr="00D4156D">
          <w:rPr>
            <w:rStyle w:val="-"/>
            <w:rFonts w:ascii="Calibri" w:eastAsia="Arial" w:hAnsi="Calibri"/>
            <w:noProof/>
          </w:rPr>
          <w:t>2. ΓΕΝΙΚΟΙ ΚΑΙ ΕΙΔΙΚΟΙ ΟΡΟΙ ΣΥΜΜΕΤΟΧΗΣ</w:t>
        </w:r>
        <w:r w:rsidR="00D07347">
          <w:rPr>
            <w:noProof/>
            <w:webHidden/>
          </w:rPr>
          <w:tab/>
        </w:r>
        <w:r>
          <w:rPr>
            <w:noProof/>
            <w:webHidden/>
          </w:rPr>
          <w:fldChar w:fldCharType="begin"/>
        </w:r>
        <w:r w:rsidR="00D07347">
          <w:rPr>
            <w:noProof/>
            <w:webHidden/>
          </w:rPr>
          <w:instrText xml:space="preserve"> PAGEREF _Toc8987426 \h </w:instrText>
        </w:r>
        <w:r>
          <w:rPr>
            <w:noProof/>
            <w:webHidden/>
          </w:rPr>
        </w:r>
        <w:r>
          <w:rPr>
            <w:noProof/>
            <w:webHidden/>
          </w:rPr>
          <w:fldChar w:fldCharType="separate"/>
        </w:r>
        <w:r w:rsidR="00D07347">
          <w:rPr>
            <w:noProof/>
            <w:webHidden/>
          </w:rPr>
          <w:t>8</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27" w:history="1">
        <w:r w:rsidR="00D07347" w:rsidRPr="00D4156D">
          <w:rPr>
            <w:rStyle w:val="-"/>
            <w:rFonts w:ascii="Calibri" w:hAnsi="Calibri"/>
            <w:noProof/>
          </w:rPr>
          <w:t>2.1 Γενικές Πληροφορίες</w:t>
        </w:r>
        <w:r w:rsidR="00D07347">
          <w:rPr>
            <w:noProof/>
            <w:webHidden/>
          </w:rPr>
          <w:tab/>
        </w:r>
        <w:r>
          <w:rPr>
            <w:noProof/>
            <w:webHidden/>
          </w:rPr>
          <w:fldChar w:fldCharType="begin"/>
        </w:r>
        <w:r w:rsidR="00D07347">
          <w:rPr>
            <w:noProof/>
            <w:webHidden/>
          </w:rPr>
          <w:instrText xml:space="preserve"> PAGEREF _Toc8987427 \h </w:instrText>
        </w:r>
        <w:r>
          <w:rPr>
            <w:noProof/>
            <w:webHidden/>
          </w:rPr>
        </w:r>
        <w:r>
          <w:rPr>
            <w:noProof/>
            <w:webHidden/>
          </w:rPr>
          <w:fldChar w:fldCharType="separate"/>
        </w:r>
        <w:r w:rsidR="00D07347">
          <w:rPr>
            <w:noProof/>
            <w:webHidden/>
          </w:rPr>
          <w:t>8</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28" w:history="1">
        <w:r w:rsidR="00D07347" w:rsidRPr="00D4156D">
          <w:rPr>
            <w:rStyle w:val="-"/>
            <w:rFonts w:ascii="Calibri" w:hAnsi="Calibri"/>
            <w:noProof/>
          </w:rPr>
          <w:t>2.2 Δικαίωμα Συμμετοχής - Κριτήρια Επιλογής</w:t>
        </w:r>
        <w:r w:rsidR="00D07347">
          <w:rPr>
            <w:noProof/>
            <w:webHidden/>
          </w:rPr>
          <w:tab/>
        </w:r>
        <w:r>
          <w:rPr>
            <w:noProof/>
            <w:webHidden/>
          </w:rPr>
          <w:fldChar w:fldCharType="begin"/>
        </w:r>
        <w:r w:rsidR="00D07347">
          <w:rPr>
            <w:noProof/>
            <w:webHidden/>
          </w:rPr>
          <w:instrText xml:space="preserve"> PAGEREF _Toc8987428 \h </w:instrText>
        </w:r>
        <w:r>
          <w:rPr>
            <w:noProof/>
            <w:webHidden/>
          </w:rPr>
        </w:r>
        <w:r>
          <w:rPr>
            <w:noProof/>
            <w:webHidden/>
          </w:rPr>
          <w:fldChar w:fldCharType="separate"/>
        </w:r>
        <w:r w:rsidR="00D07347">
          <w:rPr>
            <w:noProof/>
            <w:webHidden/>
          </w:rPr>
          <w:t>10</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29" w:history="1">
        <w:r w:rsidR="00D07347" w:rsidRPr="00D4156D">
          <w:rPr>
            <w:rStyle w:val="-"/>
            <w:rFonts w:ascii="Calibri" w:hAnsi="Calibri"/>
            <w:noProof/>
          </w:rPr>
          <w:t>2.3 Κριτήρια Ανάθεσης</w:t>
        </w:r>
        <w:r w:rsidR="00D07347">
          <w:rPr>
            <w:noProof/>
            <w:webHidden/>
          </w:rPr>
          <w:tab/>
        </w:r>
        <w:r>
          <w:rPr>
            <w:noProof/>
            <w:webHidden/>
          </w:rPr>
          <w:fldChar w:fldCharType="begin"/>
        </w:r>
        <w:r w:rsidR="00D07347">
          <w:rPr>
            <w:noProof/>
            <w:webHidden/>
          </w:rPr>
          <w:instrText xml:space="preserve"> PAGEREF _Toc8987429 \h </w:instrText>
        </w:r>
        <w:r>
          <w:rPr>
            <w:noProof/>
            <w:webHidden/>
          </w:rPr>
        </w:r>
        <w:r>
          <w:rPr>
            <w:noProof/>
            <w:webHidden/>
          </w:rPr>
          <w:fldChar w:fldCharType="separate"/>
        </w:r>
        <w:r w:rsidR="00D07347">
          <w:rPr>
            <w:noProof/>
            <w:webHidden/>
          </w:rPr>
          <w:t>20</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30" w:history="1">
        <w:r w:rsidR="00D07347" w:rsidRPr="00D4156D">
          <w:rPr>
            <w:rStyle w:val="-"/>
            <w:rFonts w:ascii="Calibri" w:hAnsi="Calibri"/>
            <w:noProof/>
          </w:rPr>
          <w:t>2.4 Κατάρτιση - Περιεχόμενο Προσφορών</w:t>
        </w:r>
        <w:r w:rsidR="00D07347">
          <w:rPr>
            <w:noProof/>
            <w:webHidden/>
          </w:rPr>
          <w:tab/>
        </w:r>
        <w:r>
          <w:rPr>
            <w:noProof/>
            <w:webHidden/>
          </w:rPr>
          <w:fldChar w:fldCharType="begin"/>
        </w:r>
        <w:r w:rsidR="00D07347">
          <w:rPr>
            <w:noProof/>
            <w:webHidden/>
          </w:rPr>
          <w:instrText xml:space="preserve"> PAGEREF _Toc8987430 \h </w:instrText>
        </w:r>
        <w:r>
          <w:rPr>
            <w:noProof/>
            <w:webHidden/>
          </w:rPr>
        </w:r>
        <w:r>
          <w:rPr>
            <w:noProof/>
            <w:webHidden/>
          </w:rPr>
          <w:fldChar w:fldCharType="separate"/>
        </w:r>
        <w:r w:rsidR="00D07347">
          <w:rPr>
            <w:noProof/>
            <w:webHidden/>
          </w:rPr>
          <w:t>20</w:t>
        </w:r>
        <w:r>
          <w:rPr>
            <w:noProof/>
            <w:webHidden/>
          </w:rPr>
          <w:fldChar w:fldCharType="end"/>
        </w:r>
      </w:hyperlink>
    </w:p>
    <w:p w:rsidR="00D07347" w:rsidRDefault="00F50C7A">
      <w:pPr>
        <w:pStyle w:val="10"/>
        <w:tabs>
          <w:tab w:val="right" w:leader="dot" w:pos="9890"/>
        </w:tabs>
        <w:rPr>
          <w:rFonts w:eastAsiaTheme="minorEastAsia"/>
          <w:noProof/>
          <w:lang w:eastAsia="el-GR"/>
        </w:rPr>
      </w:pPr>
      <w:hyperlink w:anchor="_Toc8987431" w:history="1">
        <w:r w:rsidR="00D07347" w:rsidRPr="00D4156D">
          <w:rPr>
            <w:rStyle w:val="-"/>
            <w:rFonts w:ascii="Calibri" w:eastAsia="Arial" w:hAnsi="Calibri"/>
            <w:noProof/>
          </w:rPr>
          <w:t>3. ΔΙΕΝΕΡΓΕΙΑ ΔΙΑΔΙΚΑΣΙΑΣ - ΑΞΙΟΛΟΓΗΣΗ ΠΡΟΣΦΟΡΩΝ</w:t>
        </w:r>
        <w:r w:rsidR="00D07347">
          <w:rPr>
            <w:noProof/>
            <w:webHidden/>
          </w:rPr>
          <w:tab/>
        </w:r>
        <w:r>
          <w:rPr>
            <w:noProof/>
            <w:webHidden/>
          </w:rPr>
          <w:fldChar w:fldCharType="begin"/>
        </w:r>
        <w:r w:rsidR="00D07347">
          <w:rPr>
            <w:noProof/>
            <w:webHidden/>
          </w:rPr>
          <w:instrText xml:space="preserve"> PAGEREF _Toc8987431 \h </w:instrText>
        </w:r>
        <w:r>
          <w:rPr>
            <w:noProof/>
            <w:webHidden/>
          </w:rPr>
        </w:r>
        <w:r>
          <w:rPr>
            <w:noProof/>
            <w:webHidden/>
          </w:rPr>
          <w:fldChar w:fldCharType="separate"/>
        </w:r>
        <w:r w:rsidR="00D07347">
          <w:rPr>
            <w:noProof/>
            <w:webHidden/>
          </w:rPr>
          <w:t>24</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32" w:history="1">
        <w:r w:rsidR="00D07347" w:rsidRPr="00D4156D">
          <w:rPr>
            <w:rStyle w:val="-"/>
            <w:rFonts w:ascii="Calibri" w:eastAsia="Arial" w:hAnsi="Calibri"/>
            <w:noProof/>
            <w:spacing w:val="1"/>
          </w:rPr>
          <w:t>3</w:t>
        </w:r>
        <w:r w:rsidR="00D07347" w:rsidRPr="00D4156D">
          <w:rPr>
            <w:rStyle w:val="-"/>
            <w:rFonts w:ascii="Calibri" w:eastAsia="Arial" w:hAnsi="Calibri"/>
            <w:noProof/>
          </w:rPr>
          <w:t xml:space="preserve">.1 </w:t>
        </w:r>
        <w:r w:rsidR="00D07347" w:rsidRPr="00D4156D">
          <w:rPr>
            <w:rStyle w:val="-"/>
            <w:rFonts w:ascii="Calibri" w:eastAsia="Arial" w:hAnsi="Calibri"/>
            <w:noProof/>
            <w:spacing w:val="-5"/>
          </w:rPr>
          <w:t>Α</w:t>
        </w:r>
        <w:r w:rsidR="00D07347" w:rsidRPr="00D4156D">
          <w:rPr>
            <w:rStyle w:val="-"/>
            <w:rFonts w:ascii="Calibri" w:eastAsia="Arial" w:hAnsi="Calibri"/>
            <w:noProof/>
            <w:spacing w:val="3"/>
          </w:rPr>
          <w:t>π</w:t>
        </w:r>
        <w:r w:rsidR="00D07347" w:rsidRPr="00D4156D">
          <w:rPr>
            <w:rStyle w:val="-"/>
            <w:rFonts w:ascii="Calibri" w:eastAsia="Arial" w:hAnsi="Calibri"/>
            <w:noProof/>
          </w:rPr>
          <w:t>ο</w:t>
        </w:r>
        <w:r w:rsidR="00D07347" w:rsidRPr="00D4156D">
          <w:rPr>
            <w:rStyle w:val="-"/>
            <w:rFonts w:ascii="Calibri" w:eastAsia="Arial" w:hAnsi="Calibri"/>
            <w:noProof/>
            <w:spacing w:val="-1"/>
          </w:rPr>
          <w:t>σ</w:t>
        </w:r>
        <w:r w:rsidR="00D07347" w:rsidRPr="00D4156D">
          <w:rPr>
            <w:rStyle w:val="-"/>
            <w:rFonts w:ascii="Calibri" w:eastAsia="Arial" w:hAnsi="Calibri"/>
            <w:noProof/>
            <w:spacing w:val="1"/>
          </w:rPr>
          <w:t>φ</w:t>
        </w:r>
        <w:r w:rsidR="00D07347" w:rsidRPr="00D4156D">
          <w:rPr>
            <w:rStyle w:val="-"/>
            <w:rFonts w:ascii="Calibri" w:eastAsia="Arial" w:hAnsi="Calibri"/>
            <w:noProof/>
          </w:rPr>
          <w:t>ρ</w:t>
        </w:r>
        <w:r w:rsidR="00D07347" w:rsidRPr="00D4156D">
          <w:rPr>
            <w:rStyle w:val="-"/>
            <w:rFonts w:ascii="Calibri" w:eastAsia="Arial" w:hAnsi="Calibri"/>
            <w:noProof/>
            <w:spacing w:val="-1"/>
          </w:rPr>
          <w:t>ά</w:t>
        </w:r>
        <w:r w:rsidR="00D07347" w:rsidRPr="00D4156D">
          <w:rPr>
            <w:rStyle w:val="-"/>
            <w:rFonts w:ascii="Calibri" w:eastAsia="Arial" w:hAnsi="Calibri"/>
            <w:noProof/>
            <w:spacing w:val="1"/>
          </w:rPr>
          <w:t>γ</w:t>
        </w:r>
        <w:r w:rsidR="00D07347" w:rsidRPr="00D4156D">
          <w:rPr>
            <w:rStyle w:val="-"/>
            <w:rFonts w:ascii="Calibri" w:eastAsia="Arial" w:hAnsi="Calibri"/>
            <w:noProof/>
          </w:rPr>
          <w:t>ιση κ</w:t>
        </w:r>
        <w:r w:rsidR="00D07347" w:rsidRPr="00D4156D">
          <w:rPr>
            <w:rStyle w:val="-"/>
            <w:rFonts w:ascii="Calibri" w:eastAsia="Arial" w:hAnsi="Calibri"/>
            <w:noProof/>
            <w:spacing w:val="-1"/>
          </w:rPr>
          <w:t>α</w:t>
        </w:r>
        <w:r w:rsidR="00D07347" w:rsidRPr="00D4156D">
          <w:rPr>
            <w:rStyle w:val="-"/>
            <w:rFonts w:ascii="Calibri" w:eastAsia="Arial" w:hAnsi="Calibri"/>
            <w:noProof/>
          </w:rPr>
          <w:t>ι</w:t>
        </w:r>
        <w:r w:rsidR="00D07347" w:rsidRPr="00D4156D">
          <w:rPr>
            <w:rStyle w:val="-"/>
            <w:rFonts w:ascii="Calibri" w:eastAsia="Arial" w:hAnsi="Calibri"/>
            <w:noProof/>
            <w:spacing w:val="1"/>
          </w:rPr>
          <w:t xml:space="preserve"> </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ξ</w:t>
        </w:r>
        <w:r w:rsidR="00D07347" w:rsidRPr="00D4156D">
          <w:rPr>
            <w:rStyle w:val="-"/>
            <w:rFonts w:ascii="Calibri" w:eastAsia="Arial" w:hAnsi="Calibri"/>
            <w:noProof/>
          </w:rPr>
          <w:t>ιο</w:t>
        </w:r>
        <w:r w:rsidR="00D07347" w:rsidRPr="00D4156D">
          <w:rPr>
            <w:rStyle w:val="-"/>
            <w:rFonts w:ascii="Calibri" w:eastAsia="Arial" w:hAnsi="Calibri"/>
            <w:noProof/>
            <w:spacing w:val="1"/>
          </w:rPr>
          <w:t>λ</w:t>
        </w:r>
        <w:r w:rsidR="00D07347" w:rsidRPr="00D4156D">
          <w:rPr>
            <w:rStyle w:val="-"/>
            <w:rFonts w:ascii="Calibri" w:eastAsia="Arial" w:hAnsi="Calibri"/>
            <w:noProof/>
          </w:rPr>
          <w:t>όγη</w:t>
        </w:r>
        <w:r w:rsidR="00D07347" w:rsidRPr="00D4156D">
          <w:rPr>
            <w:rStyle w:val="-"/>
            <w:rFonts w:ascii="Calibri" w:eastAsia="Arial" w:hAnsi="Calibri"/>
            <w:noProof/>
            <w:spacing w:val="-1"/>
          </w:rPr>
          <w:t>σ</w:t>
        </w:r>
        <w:r w:rsidR="00D07347" w:rsidRPr="00D4156D">
          <w:rPr>
            <w:rStyle w:val="-"/>
            <w:rFonts w:ascii="Calibri" w:eastAsia="Arial" w:hAnsi="Calibri"/>
            <w:noProof/>
          </w:rPr>
          <w:t xml:space="preserve">η </w:t>
        </w:r>
        <w:r w:rsidR="00D07347" w:rsidRPr="00D4156D">
          <w:rPr>
            <w:rStyle w:val="-"/>
            <w:rFonts w:ascii="Calibri" w:eastAsia="Arial" w:hAnsi="Calibri"/>
            <w:noProof/>
            <w:spacing w:val="1"/>
          </w:rPr>
          <w:t>π</w:t>
        </w:r>
        <w:r w:rsidR="00D07347" w:rsidRPr="00D4156D">
          <w:rPr>
            <w:rStyle w:val="-"/>
            <w:rFonts w:ascii="Calibri" w:eastAsia="Arial" w:hAnsi="Calibri"/>
            <w:noProof/>
          </w:rPr>
          <w:t>ρο</w:t>
        </w:r>
        <w:r w:rsidR="00D07347" w:rsidRPr="00D4156D">
          <w:rPr>
            <w:rStyle w:val="-"/>
            <w:rFonts w:ascii="Calibri" w:eastAsia="Arial" w:hAnsi="Calibri"/>
            <w:noProof/>
            <w:spacing w:val="-1"/>
          </w:rPr>
          <w:t>σ</w:t>
        </w:r>
        <w:r w:rsidR="00D07347" w:rsidRPr="00D4156D">
          <w:rPr>
            <w:rStyle w:val="-"/>
            <w:rFonts w:ascii="Calibri" w:eastAsia="Arial" w:hAnsi="Calibri"/>
            <w:noProof/>
            <w:spacing w:val="1"/>
          </w:rPr>
          <w:t>φ</w:t>
        </w:r>
        <w:r w:rsidR="00D07347" w:rsidRPr="00D4156D">
          <w:rPr>
            <w:rStyle w:val="-"/>
            <w:rFonts w:ascii="Calibri" w:eastAsia="Arial" w:hAnsi="Calibri"/>
            <w:noProof/>
          </w:rPr>
          <w:t>ο</w:t>
        </w:r>
        <w:r w:rsidR="00D07347" w:rsidRPr="00D4156D">
          <w:rPr>
            <w:rStyle w:val="-"/>
            <w:rFonts w:ascii="Calibri" w:eastAsia="Arial" w:hAnsi="Calibri"/>
            <w:noProof/>
            <w:spacing w:val="-2"/>
          </w:rPr>
          <w:t>ρ</w:t>
        </w:r>
        <w:r w:rsidR="00D07347" w:rsidRPr="00D4156D">
          <w:rPr>
            <w:rStyle w:val="-"/>
            <w:rFonts w:ascii="Calibri" w:eastAsia="Arial" w:hAnsi="Calibri"/>
            <w:noProof/>
            <w:spacing w:val="1"/>
          </w:rPr>
          <w:t>ώ</w:t>
        </w:r>
        <w:r w:rsidR="00D07347" w:rsidRPr="00D4156D">
          <w:rPr>
            <w:rStyle w:val="-"/>
            <w:rFonts w:ascii="Calibri" w:eastAsia="Arial" w:hAnsi="Calibri"/>
            <w:noProof/>
          </w:rPr>
          <w:t>ν</w:t>
        </w:r>
        <w:r w:rsidR="00D07347">
          <w:rPr>
            <w:noProof/>
            <w:webHidden/>
          </w:rPr>
          <w:tab/>
        </w:r>
        <w:r>
          <w:rPr>
            <w:noProof/>
            <w:webHidden/>
          </w:rPr>
          <w:fldChar w:fldCharType="begin"/>
        </w:r>
        <w:r w:rsidR="00D07347">
          <w:rPr>
            <w:noProof/>
            <w:webHidden/>
          </w:rPr>
          <w:instrText xml:space="preserve"> PAGEREF _Toc8987432 \h </w:instrText>
        </w:r>
        <w:r>
          <w:rPr>
            <w:noProof/>
            <w:webHidden/>
          </w:rPr>
        </w:r>
        <w:r>
          <w:rPr>
            <w:noProof/>
            <w:webHidden/>
          </w:rPr>
          <w:fldChar w:fldCharType="separate"/>
        </w:r>
        <w:r w:rsidR="00D07347">
          <w:rPr>
            <w:noProof/>
            <w:webHidden/>
          </w:rPr>
          <w:t>24</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33" w:history="1">
        <w:r w:rsidR="00D07347" w:rsidRPr="00D4156D">
          <w:rPr>
            <w:rStyle w:val="-"/>
            <w:rFonts w:ascii="Calibri" w:eastAsia="Arial" w:hAnsi="Calibri"/>
            <w:noProof/>
          </w:rPr>
          <w:t>3.2 Πρόσκληση  υποβολής δικαιολογητικών προσωρινού αναδόχου</w:t>
        </w:r>
        <w:r w:rsidR="00D07347">
          <w:rPr>
            <w:noProof/>
            <w:webHidden/>
          </w:rPr>
          <w:tab/>
        </w:r>
        <w:r>
          <w:rPr>
            <w:noProof/>
            <w:webHidden/>
          </w:rPr>
          <w:fldChar w:fldCharType="begin"/>
        </w:r>
        <w:r w:rsidR="00D07347">
          <w:rPr>
            <w:noProof/>
            <w:webHidden/>
          </w:rPr>
          <w:instrText xml:space="preserve"> PAGEREF _Toc8987433 \h </w:instrText>
        </w:r>
        <w:r>
          <w:rPr>
            <w:noProof/>
            <w:webHidden/>
          </w:rPr>
        </w:r>
        <w:r>
          <w:rPr>
            <w:noProof/>
            <w:webHidden/>
          </w:rPr>
          <w:fldChar w:fldCharType="separate"/>
        </w:r>
        <w:r w:rsidR="00D07347">
          <w:rPr>
            <w:noProof/>
            <w:webHidden/>
          </w:rPr>
          <w:t>26</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34" w:history="1">
        <w:r w:rsidR="00D07347" w:rsidRPr="00D4156D">
          <w:rPr>
            <w:rStyle w:val="-"/>
            <w:rFonts w:ascii="Calibri" w:eastAsia="Arial" w:hAnsi="Calibri"/>
            <w:noProof/>
          </w:rPr>
          <w:t>Δικαιολογητικά προσωρινού αναδόχου</w:t>
        </w:r>
        <w:r w:rsidR="00D07347">
          <w:rPr>
            <w:noProof/>
            <w:webHidden/>
          </w:rPr>
          <w:tab/>
        </w:r>
        <w:r>
          <w:rPr>
            <w:noProof/>
            <w:webHidden/>
          </w:rPr>
          <w:fldChar w:fldCharType="begin"/>
        </w:r>
        <w:r w:rsidR="00D07347">
          <w:rPr>
            <w:noProof/>
            <w:webHidden/>
          </w:rPr>
          <w:instrText xml:space="preserve"> PAGEREF _Toc8987434 \h </w:instrText>
        </w:r>
        <w:r>
          <w:rPr>
            <w:noProof/>
            <w:webHidden/>
          </w:rPr>
        </w:r>
        <w:r>
          <w:rPr>
            <w:noProof/>
            <w:webHidden/>
          </w:rPr>
          <w:fldChar w:fldCharType="separate"/>
        </w:r>
        <w:r w:rsidR="00D07347">
          <w:rPr>
            <w:noProof/>
            <w:webHidden/>
          </w:rPr>
          <w:t>26</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35" w:history="1">
        <w:r w:rsidR="00D07347" w:rsidRPr="00D4156D">
          <w:rPr>
            <w:rStyle w:val="-"/>
            <w:rFonts w:ascii="Calibri" w:hAnsi="Calibri"/>
            <w:noProof/>
          </w:rPr>
          <w:t>3.3 Κατακύρωση - σύναψη σύμβασης</w:t>
        </w:r>
        <w:r w:rsidR="00D07347">
          <w:rPr>
            <w:noProof/>
            <w:webHidden/>
          </w:rPr>
          <w:tab/>
        </w:r>
        <w:r>
          <w:rPr>
            <w:noProof/>
            <w:webHidden/>
          </w:rPr>
          <w:fldChar w:fldCharType="begin"/>
        </w:r>
        <w:r w:rsidR="00D07347">
          <w:rPr>
            <w:noProof/>
            <w:webHidden/>
          </w:rPr>
          <w:instrText xml:space="preserve"> PAGEREF _Toc8987435 \h </w:instrText>
        </w:r>
        <w:r>
          <w:rPr>
            <w:noProof/>
            <w:webHidden/>
          </w:rPr>
        </w:r>
        <w:r>
          <w:rPr>
            <w:noProof/>
            <w:webHidden/>
          </w:rPr>
          <w:fldChar w:fldCharType="separate"/>
        </w:r>
        <w:r w:rsidR="00D07347">
          <w:rPr>
            <w:noProof/>
            <w:webHidden/>
          </w:rPr>
          <w:t>27</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36" w:history="1">
        <w:r w:rsidR="00D07347" w:rsidRPr="00D4156D">
          <w:rPr>
            <w:rStyle w:val="-"/>
            <w:rFonts w:ascii="Calibri" w:eastAsia="Arial" w:hAnsi="Calibri"/>
            <w:noProof/>
            <w:spacing w:val="1"/>
          </w:rPr>
          <w:t>3</w:t>
        </w:r>
        <w:r w:rsidR="00D07347" w:rsidRPr="00D4156D">
          <w:rPr>
            <w:rStyle w:val="-"/>
            <w:rFonts w:ascii="Calibri" w:eastAsia="Arial" w:hAnsi="Calibri"/>
            <w:noProof/>
          </w:rPr>
          <w:t>.4 Ε</w:t>
        </w:r>
        <w:r w:rsidR="00D07347" w:rsidRPr="00D4156D">
          <w:rPr>
            <w:rStyle w:val="-"/>
            <w:rFonts w:ascii="Calibri" w:eastAsia="Arial" w:hAnsi="Calibri"/>
            <w:noProof/>
            <w:spacing w:val="-1"/>
          </w:rPr>
          <w:t>νσ</w:t>
        </w:r>
        <w:r w:rsidR="00D07347" w:rsidRPr="00D4156D">
          <w:rPr>
            <w:rStyle w:val="-"/>
            <w:rFonts w:ascii="Calibri" w:eastAsia="Arial" w:hAnsi="Calibri"/>
            <w:noProof/>
            <w:spacing w:val="1"/>
          </w:rPr>
          <w:t>τ</w:t>
        </w:r>
        <w:r w:rsidR="00D07347" w:rsidRPr="00D4156D">
          <w:rPr>
            <w:rStyle w:val="-"/>
            <w:rFonts w:ascii="Calibri" w:eastAsia="Arial" w:hAnsi="Calibri"/>
            <w:noProof/>
            <w:spacing w:val="-1"/>
          </w:rPr>
          <w:t>ά</w:t>
        </w:r>
        <w:r w:rsidR="00D07347" w:rsidRPr="00D4156D">
          <w:rPr>
            <w:rStyle w:val="-"/>
            <w:rFonts w:ascii="Calibri" w:eastAsia="Arial" w:hAnsi="Calibri"/>
            <w:noProof/>
            <w:spacing w:val="1"/>
          </w:rPr>
          <w:t>σ</w:t>
        </w:r>
        <w:r w:rsidR="00D07347" w:rsidRPr="00D4156D">
          <w:rPr>
            <w:rStyle w:val="-"/>
            <w:rFonts w:ascii="Calibri" w:eastAsia="Arial" w:hAnsi="Calibri"/>
            <w:noProof/>
            <w:spacing w:val="-1"/>
          </w:rPr>
          <w:t>ε</w:t>
        </w:r>
        <w:r w:rsidR="00D07347" w:rsidRPr="00D4156D">
          <w:rPr>
            <w:rStyle w:val="-"/>
            <w:rFonts w:ascii="Calibri" w:eastAsia="Arial" w:hAnsi="Calibri"/>
            <w:noProof/>
          </w:rPr>
          <w:t>ις</w:t>
        </w:r>
        <w:r w:rsidR="00D07347">
          <w:rPr>
            <w:noProof/>
            <w:webHidden/>
          </w:rPr>
          <w:tab/>
        </w:r>
        <w:r>
          <w:rPr>
            <w:noProof/>
            <w:webHidden/>
          </w:rPr>
          <w:fldChar w:fldCharType="begin"/>
        </w:r>
        <w:r w:rsidR="00D07347">
          <w:rPr>
            <w:noProof/>
            <w:webHidden/>
          </w:rPr>
          <w:instrText xml:space="preserve"> PAGEREF _Toc8987436 \h </w:instrText>
        </w:r>
        <w:r>
          <w:rPr>
            <w:noProof/>
            <w:webHidden/>
          </w:rPr>
        </w:r>
        <w:r>
          <w:rPr>
            <w:noProof/>
            <w:webHidden/>
          </w:rPr>
          <w:fldChar w:fldCharType="separate"/>
        </w:r>
        <w:r w:rsidR="00D07347">
          <w:rPr>
            <w:noProof/>
            <w:webHidden/>
          </w:rPr>
          <w:t>27</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37" w:history="1">
        <w:r w:rsidR="00D07347" w:rsidRPr="00D4156D">
          <w:rPr>
            <w:rStyle w:val="-"/>
            <w:rFonts w:ascii="Calibri" w:eastAsia="Arial" w:hAnsi="Calibri"/>
            <w:noProof/>
            <w:spacing w:val="1"/>
          </w:rPr>
          <w:t>3</w:t>
        </w:r>
        <w:r w:rsidR="00D07347" w:rsidRPr="00D4156D">
          <w:rPr>
            <w:rStyle w:val="-"/>
            <w:rFonts w:ascii="Calibri" w:eastAsia="Arial" w:hAnsi="Calibri"/>
            <w:noProof/>
          </w:rPr>
          <w:t xml:space="preserve">.5 </w:t>
        </w:r>
        <w:r w:rsidR="00D07347" w:rsidRPr="00D4156D">
          <w:rPr>
            <w:rStyle w:val="-"/>
            <w:rFonts w:ascii="Calibri" w:eastAsia="Arial" w:hAnsi="Calibri"/>
            <w:noProof/>
            <w:spacing w:val="-1"/>
          </w:rPr>
          <w:t>Μα</w:t>
        </w:r>
        <w:r w:rsidR="00D07347" w:rsidRPr="00D4156D">
          <w:rPr>
            <w:rStyle w:val="-"/>
            <w:rFonts w:ascii="Calibri" w:eastAsia="Arial" w:hAnsi="Calibri"/>
            <w:noProof/>
            <w:spacing w:val="1"/>
          </w:rPr>
          <w:t>τ</w:t>
        </w:r>
        <w:r w:rsidR="00D07347" w:rsidRPr="00D4156D">
          <w:rPr>
            <w:rStyle w:val="-"/>
            <w:rFonts w:ascii="Calibri" w:eastAsia="Arial" w:hAnsi="Calibri"/>
            <w:noProof/>
            <w:spacing w:val="-1"/>
          </w:rPr>
          <w:t>α</w:t>
        </w:r>
        <w:r w:rsidR="00D07347" w:rsidRPr="00D4156D">
          <w:rPr>
            <w:rStyle w:val="-"/>
            <w:rFonts w:ascii="Calibri" w:eastAsia="Arial" w:hAnsi="Calibri"/>
            <w:noProof/>
          </w:rPr>
          <w:t>ί</w:t>
        </w:r>
        <w:r w:rsidR="00D07347" w:rsidRPr="00D4156D">
          <w:rPr>
            <w:rStyle w:val="-"/>
            <w:rFonts w:ascii="Calibri" w:eastAsia="Arial" w:hAnsi="Calibri"/>
            <w:noProof/>
            <w:spacing w:val="4"/>
          </w:rPr>
          <w:t>ω</w:t>
        </w:r>
        <w:r w:rsidR="00D07347" w:rsidRPr="00D4156D">
          <w:rPr>
            <w:rStyle w:val="-"/>
            <w:rFonts w:ascii="Calibri" w:eastAsia="Arial" w:hAnsi="Calibri"/>
            <w:noProof/>
            <w:spacing w:val="-1"/>
          </w:rPr>
          <w:t>σ</w:t>
        </w:r>
        <w:r w:rsidR="00D07347" w:rsidRPr="00D4156D">
          <w:rPr>
            <w:rStyle w:val="-"/>
            <w:rFonts w:ascii="Calibri" w:eastAsia="Arial" w:hAnsi="Calibri"/>
            <w:noProof/>
          </w:rPr>
          <w:t>η Δ</w:t>
        </w:r>
        <w:r w:rsidR="00D07347" w:rsidRPr="00D4156D">
          <w:rPr>
            <w:rStyle w:val="-"/>
            <w:rFonts w:ascii="Calibri" w:eastAsia="Arial" w:hAnsi="Calibri"/>
            <w:noProof/>
            <w:spacing w:val="1"/>
          </w:rPr>
          <w:t>ι</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δ</w:t>
        </w:r>
        <w:r w:rsidR="00D07347" w:rsidRPr="00D4156D">
          <w:rPr>
            <w:rStyle w:val="-"/>
            <w:rFonts w:ascii="Calibri" w:eastAsia="Arial" w:hAnsi="Calibri"/>
            <w:noProof/>
          </w:rPr>
          <w:t>ι</w:t>
        </w:r>
        <w:r w:rsidR="00D07347" w:rsidRPr="00D4156D">
          <w:rPr>
            <w:rStyle w:val="-"/>
            <w:rFonts w:ascii="Calibri" w:eastAsia="Arial" w:hAnsi="Calibri"/>
            <w:noProof/>
            <w:spacing w:val="1"/>
          </w:rPr>
          <w:t>κ</w:t>
        </w:r>
        <w:r w:rsidR="00D07347" w:rsidRPr="00D4156D">
          <w:rPr>
            <w:rStyle w:val="-"/>
            <w:rFonts w:ascii="Calibri" w:eastAsia="Arial" w:hAnsi="Calibri"/>
            <w:noProof/>
            <w:spacing w:val="-1"/>
          </w:rPr>
          <w:t>ασ</w:t>
        </w:r>
        <w:r w:rsidR="00D07347" w:rsidRPr="00D4156D">
          <w:rPr>
            <w:rStyle w:val="-"/>
            <w:rFonts w:ascii="Calibri" w:eastAsia="Arial" w:hAnsi="Calibri"/>
            <w:noProof/>
            <w:spacing w:val="-2"/>
          </w:rPr>
          <w:t>ί</w:t>
        </w:r>
        <w:r w:rsidR="00D07347" w:rsidRPr="00D4156D">
          <w:rPr>
            <w:rStyle w:val="-"/>
            <w:rFonts w:ascii="Calibri" w:eastAsia="Arial" w:hAnsi="Calibri"/>
            <w:noProof/>
            <w:spacing w:val="-1"/>
          </w:rPr>
          <w:t>α</w:t>
        </w:r>
        <w:r w:rsidR="00D07347" w:rsidRPr="00D4156D">
          <w:rPr>
            <w:rStyle w:val="-"/>
            <w:rFonts w:ascii="Calibri" w:eastAsia="Arial" w:hAnsi="Calibri"/>
            <w:noProof/>
          </w:rPr>
          <w:t>ς</w:t>
        </w:r>
        <w:r w:rsidR="00D07347">
          <w:rPr>
            <w:noProof/>
            <w:webHidden/>
          </w:rPr>
          <w:tab/>
        </w:r>
        <w:r>
          <w:rPr>
            <w:noProof/>
            <w:webHidden/>
          </w:rPr>
          <w:fldChar w:fldCharType="begin"/>
        </w:r>
        <w:r w:rsidR="00D07347">
          <w:rPr>
            <w:noProof/>
            <w:webHidden/>
          </w:rPr>
          <w:instrText xml:space="preserve"> PAGEREF _Toc8987437 \h </w:instrText>
        </w:r>
        <w:r>
          <w:rPr>
            <w:noProof/>
            <w:webHidden/>
          </w:rPr>
        </w:r>
        <w:r>
          <w:rPr>
            <w:noProof/>
            <w:webHidden/>
          </w:rPr>
          <w:fldChar w:fldCharType="separate"/>
        </w:r>
        <w:r w:rsidR="00D07347">
          <w:rPr>
            <w:noProof/>
            <w:webHidden/>
          </w:rPr>
          <w:t>28</w:t>
        </w:r>
        <w:r>
          <w:rPr>
            <w:noProof/>
            <w:webHidden/>
          </w:rPr>
          <w:fldChar w:fldCharType="end"/>
        </w:r>
      </w:hyperlink>
    </w:p>
    <w:p w:rsidR="00D07347" w:rsidRDefault="00F50C7A">
      <w:pPr>
        <w:pStyle w:val="10"/>
        <w:tabs>
          <w:tab w:val="right" w:leader="dot" w:pos="9890"/>
        </w:tabs>
        <w:rPr>
          <w:rFonts w:eastAsiaTheme="minorEastAsia"/>
          <w:noProof/>
          <w:lang w:eastAsia="el-GR"/>
        </w:rPr>
      </w:pPr>
      <w:hyperlink w:anchor="_Toc8987438" w:history="1">
        <w:r w:rsidR="00D07347" w:rsidRPr="00D4156D">
          <w:rPr>
            <w:rStyle w:val="-"/>
            <w:rFonts w:ascii="Calibri" w:eastAsia="Arial" w:hAnsi="Calibri"/>
            <w:noProof/>
          </w:rPr>
          <w:t>4. ΟΡΟΙ Ε</w:t>
        </w:r>
        <w:r w:rsidR="00D07347" w:rsidRPr="00D4156D">
          <w:rPr>
            <w:rStyle w:val="-"/>
            <w:rFonts w:ascii="Calibri" w:eastAsia="Arial" w:hAnsi="Calibri"/>
            <w:noProof/>
            <w:spacing w:val="-1"/>
          </w:rPr>
          <w:t>ΚΤ</w:t>
        </w:r>
        <w:r w:rsidR="00D07347" w:rsidRPr="00D4156D">
          <w:rPr>
            <w:rStyle w:val="-"/>
            <w:rFonts w:ascii="Calibri" w:eastAsia="Arial" w:hAnsi="Calibri"/>
            <w:noProof/>
          </w:rPr>
          <w:t>ΕΛΕΣ</w:t>
        </w:r>
        <w:r w:rsidR="00D07347" w:rsidRPr="00D4156D">
          <w:rPr>
            <w:rStyle w:val="-"/>
            <w:rFonts w:ascii="Calibri" w:eastAsia="Arial" w:hAnsi="Calibri"/>
            <w:noProof/>
            <w:spacing w:val="-2"/>
          </w:rPr>
          <w:t>Η</w:t>
        </w:r>
        <w:r w:rsidR="00D07347" w:rsidRPr="00D4156D">
          <w:rPr>
            <w:rStyle w:val="-"/>
            <w:rFonts w:ascii="Calibri" w:eastAsia="Arial" w:hAnsi="Calibri"/>
            <w:noProof/>
          </w:rPr>
          <w:t>Σ</w:t>
        </w:r>
        <w:r w:rsidR="00D07347" w:rsidRPr="00D4156D">
          <w:rPr>
            <w:rStyle w:val="-"/>
            <w:rFonts w:ascii="Calibri" w:eastAsia="Arial" w:hAnsi="Calibri"/>
            <w:noProof/>
            <w:spacing w:val="-1"/>
          </w:rPr>
          <w:t xml:space="preserve"> ΤΗ</w:t>
        </w:r>
        <w:r w:rsidR="00D07347" w:rsidRPr="00D4156D">
          <w:rPr>
            <w:rStyle w:val="-"/>
            <w:rFonts w:ascii="Calibri" w:eastAsia="Arial" w:hAnsi="Calibri"/>
            <w:noProof/>
          </w:rPr>
          <w:t>Σ Σ</w:t>
        </w:r>
        <w:r w:rsidR="00D07347" w:rsidRPr="00D4156D">
          <w:rPr>
            <w:rStyle w:val="-"/>
            <w:rFonts w:ascii="Calibri" w:eastAsia="Arial" w:hAnsi="Calibri"/>
            <w:noProof/>
            <w:spacing w:val="-2"/>
          </w:rPr>
          <w:t>Υ</w:t>
        </w:r>
        <w:r w:rsidR="00D07347" w:rsidRPr="00D4156D">
          <w:rPr>
            <w:rStyle w:val="-"/>
            <w:rFonts w:ascii="Calibri" w:eastAsia="Arial" w:hAnsi="Calibri"/>
            <w:noProof/>
            <w:spacing w:val="3"/>
          </w:rPr>
          <w:t>Μ</w:t>
        </w:r>
        <w:r w:rsidR="00D07347" w:rsidRPr="00D4156D">
          <w:rPr>
            <w:rStyle w:val="-"/>
            <w:rFonts w:ascii="Calibri" w:eastAsia="Arial" w:hAnsi="Calibri"/>
            <w:noProof/>
            <w:spacing w:val="1"/>
          </w:rPr>
          <w:t>Β</w:t>
        </w:r>
        <w:r w:rsidR="00D07347" w:rsidRPr="00D4156D">
          <w:rPr>
            <w:rStyle w:val="-"/>
            <w:rFonts w:ascii="Calibri" w:eastAsia="Arial" w:hAnsi="Calibri"/>
            <w:noProof/>
            <w:spacing w:val="-8"/>
          </w:rPr>
          <w:t>Α</w:t>
        </w:r>
        <w:r w:rsidR="00D07347" w:rsidRPr="00D4156D">
          <w:rPr>
            <w:rStyle w:val="-"/>
            <w:rFonts w:ascii="Calibri" w:eastAsia="Arial" w:hAnsi="Calibri"/>
            <w:noProof/>
          </w:rPr>
          <w:t>Σ</w:t>
        </w:r>
        <w:r w:rsidR="00D07347" w:rsidRPr="00D4156D">
          <w:rPr>
            <w:rStyle w:val="-"/>
            <w:rFonts w:ascii="Calibri" w:eastAsia="Arial" w:hAnsi="Calibri"/>
            <w:noProof/>
            <w:spacing w:val="-2"/>
          </w:rPr>
          <w:t>Η</w:t>
        </w:r>
        <w:r w:rsidR="00D07347" w:rsidRPr="00D4156D">
          <w:rPr>
            <w:rStyle w:val="-"/>
            <w:rFonts w:ascii="Calibri" w:eastAsia="Arial" w:hAnsi="Calibri"/>
            <w:noProof/>
          </w:rPr>
          <w:t>Σ</w:t>
        </w:r>
        <w:r w:rsidR="00D07347">
          <w:rPr>
            <w:noProof/>
            <w:webHidden/>
          </w:rPr>
          <w:tab/>
        </w:r>
        <w:r>
          <w:rPr>
            <w:noProof/>
            <w:webHidden/>
          </w:rPr>
          <w:fldChar w:fldCharType="begin"/>
        </w:r>
        <w:r w:rsidR="00D07347">
          <w:rPr>
            <w:noProof/>
            <w:webHidden/>
          </w:rPr>
          <w:instrText xml:space="preserve"> PAGEREF _Toc8987438 \h </w:instrText>
        </w:r>
        <w:r>
          <w:rPr>
            <w:noProof/>
            <w:webHidden/>
          </w:rPr>
        </w:r>
        <w:r>
          <w:rPr>
            <w:noProof/>
            <w:webHidden/>
          </w:rPr>
          <w:fldChar w:fldCharType="separate"/>
        </w:r>
        <w:r w:rsidR="00D07347">
          <w:rPr>
            <w:noProof/>
            <w:webHidden/>
          </w:rPr>
          <w:t>28</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39" w:history="1">
        <w:r w:rsidR="00D07347" w:rsidRPr="00D4156D">
          <w:rPr>
            <w:rStyle w:val="-"/>
            <w:rFonts w:ascii="Calibri" w:eastAsia="Arial" w:hAnsi="Calibri"/>
            <w:noProof/>
            <w:spacing w:val="1"/>
          </w:rPr>
          <w:t>4</w:t>
        </w:r>
        <w:r w:rsidR="00D07347" w:rsidRPr="00D4156D">
          <w:rPr>
            <w:rStyle w:val="-"/>
            <w:rFonts w:ascii="Calibri" w:eastAsia="Arial" w:hAnsi="Calibri"/>
            <w:noProof/>
          </w:rPr>
          <w:t>.1 Ε</w:t>
        </w:r>
        <w:r w:rsidR="00D07347" w:rsidRPr="00D4156D">
          <w:rPr>
            <w:rStyle w:val="-"/>
            <w:rFonts w:ascii="Calibri" w:eastAsia="Arial" w:hAnsi="Calibri"/>
            <w:noProof/>
            <w:spacing w:val="1"/>
          </w:rPr>
          <w:t>γγ</w:t>
        </w:r>
        <w:r w:rsidR="00D07347" w:rsidRPr="00D4156D">
          <w:rPr>
            <w:rStyle w:val="-"/>
            <w:rFonts w:ascii="Calibri" w:eastAsia="Arial" w:hAnsi="Calibri"/>
            <w:noProof/>
          </w:rPr>
          <w:t>υ</w:t>
        </w:r>
        <w:r w:rsidR="00D07347" w:rsidRPr="00D4156D">
          <w:rPr>
            <w:rStyle w:val="-"/>
            <w:rFonts w:ascii="Calibri" w:eastAsia="Arial" w:hAnsi="Calibri"/>
            <w:noProof/>
            <w:spacing w:val="-1"/>
          </w:rPr>
          <w:t>ήσε</w:t>
        </w:r>
        <w:r w:rsidR="00D07347" w:rsidRPr="00D4156D">
          <w:rPr>
            <w:rStyle w:val="-"/>
            <w:rFonts w:ascii="Calibri" w:eastAsia="Arial" w:hAnsi="Calibri"/>
            <w:noProof/>
          </w:rPr>
          <w:t>ις (κ</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λ</w:t>
        </w:r>
        <w:r w:rsidR="00D07347" w:rsidRPr="00D4156D">
          <w:rPr>
            <w:rStyle w:val="-"/>
            <w:rFonts w:ascii="Calibri" w:eastAsia="Arial" w:hAnsi="Calibri"/>
            <w:noProof/>
          </w:rPr>
          <w:t xml:space="preserve">ής </w:t>
        </w:r>
        <w:r w:rsidR="00D07347" w:rsidRPr="00D4156D">
          <w:rPr>
            <w:rStyle w:val="-"/>
            <w:rFonts w:ascii="Calibri" w:eastAsia="Arial" w:hAnsi="Calibri"/>
            <w:noProof/>
            <w:spacing w:val="-1"/>
          </w:rPr>
          <w:t>ε</w:t>
        </w:r>
        <w:r w:rsidR="00D07347" w:rsidRPr="00D4156D">
          <w:rPr>
            <w:rStyle w:val="-"/>
            <w:rFonts w:ascii="Calibri" w:eastAsia="Arial" w:hAnsi="Calibri"/>
            <w:noProof/>
          </w:rPr>
          <w:t>κ</w:t>
        </w:r>
        <w:r w:rsidR="00D07347" w:rsidRPr="00D4156D">
          <w:rPr>
            <w:rStyle w:val="-"/>
            <w:rFonts w:ascii="Calibri" w:eastAsia="Arial" w:hAnsi="Calibri"/>
            <w:noProof/>
            <w:spacing w:val="-1"/>
          </w:rPr>
          <w:t>τ</w:t>
        </w:r>
        <w:r w:rsidR="00D07347" w:rsidRPr="00D4156D">
          <w:rPr>
            <w:rStyle w:val="-"/>
            <w:rFonts w:ascii="Calibri" w:eastAsia="Arial" w:hAnsi="Calibri"/>
            <w:noProof/>
            <w:spacing w:val="2"/>
          </w:rPr>
          <w:t>έ</w:t>
        </w:r>
        <w:r w:rsidR="00D07347" w:rsidRPr="00D4156D">
          <w:rPr>
            <w:rStyle w:val="-"/>
            <w:rFonts w:ascii="Calibri" w:eastAsia="Arial" w:hAnsi="Calibri"/>
            <w:noProof/>
            <w:spacing w:val="1"/>
          </w:rPr>
          <w:t>λ</w:t>
        </w:r>
        <w:r w:rsidR="00D07347" w:rsidRPr="00D4156D">
          <w:rPr>
            <w:rStyle w:val="-"/>
            <w:rFonts w:ascii="Calibri" w:eastAsia="Arial" w:hAnsi="Calibri"/>
            <w:noProof/>
            <w:spacing w:val="-1"/>
          </w:rPr>
          <w:t>εσ</w:t>
        </w:r>
        <w:r w:rsidR="00D07347" w:rsidRPr="00D4156D">
          <w:rPr>
            <w:rStyle w:val="-"/>
            <w:rFonts w:ascii="Calibri" w:eastAsia="Arial" w:hAnsi="Calibri"/>
            <w:noProof/>
          </w:rPr>
          <w:t xml:space="preserve">ης, </w:t>
        </w:r>
        <w:r w:rsidR="00D07347" w:rsidRPr="00D4156D">
          <w:rPr>
            <w:rStyle w:val="-"/>
            <w:rFonts w:ascii="Calibri" w:eastAsia="Arial" w:hAnsi="Calibri"/>
            <w:noProof/>
            <w:spacing w:val="1"/>
          </w:rPr>
          <w:t>π</w:t>
        </w:r>
        <w:r w:rsidR="00D07347" w:rsidRPr="00D4156D">
          <w:rPr>
            <w:rStyle w:val="-"/>
            <w:rFonts w:ascii="Calibri" w:eastAsia="Arial" w:hAnsi="Calibri"/>
            <w:noProof/>
          </w:rPr>
          <w:t>ροκ</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τ</w:t>
        </w:r>
        <w:r w:rsidR="00D07347" w:rsidRPr="00D4156D">
          <w:rPr>
            <w:rStyle w:val="-"/>
            <w:rFonts w:ascii="Calibri" w:eastAsia="Arial" w:hAnsi="Calibri"/>
            <w:noProof/>
            <w:spacing w:val="-1"/>
          </w:rPr>
          <w:t>α</w:t>
        </w:r>
        <w:r w:rsidR="00D07347" w:rsidRPr="00D4156D">
          <w:rPr>
            <w:rStyle w:val="-"/>
            <w:rFonts w:ascii="Calibri" w:eastAsia="Arial" w:hAnsi="Calibri"/>
            <w:noProof/>
          </w:rPr>
          <w:t>βολής)</w:t>
        </w:r>
        <w:r w:rsidR="00D07347">
          <w:rPr>
            <w:noProof/>
            <w:webHidden/>
          </w:rPr>
          <w:tab/>
        </w:r>
        <w:r>
          <w:rPr>
            <w:noProof/>
            <w:webHidden/>
          </w:rPr>
          <w:fldChar w:fldCharType="begin"/>
        </w:r>
        <w:r w:rsidR="00D07347">
          <w:rPr>
            <w:noProof/>
            <w:webHidden/>
          </w:rPr>
          <w:instrText xml:space="preserve"> PAGEREF _Toc8987439 \h </w:instrText>
        </w:r>
        <w:r>
          <w:rPr>
            <w:noProof/>
            <w:webHidden/>
          </w:rPr>
        </w:r>
        <w:r>
          <w:rPr>
            <w:noProof/>
            <w:webHidden/>
          </w:rPr>
          <w:fldChar w:fldCharType="separate"/>
        </w:r>
        <w:r w:rsidR="00D07347">
          <w:rPr>
            <w:noProof/>
            <w:webHidden/>
          </w:rPr>
          <w:t>28</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40" w:history="1">
        <w:r w:rsidR="00D07347" w:rsidRPr="00D4156D">
          <w:rPr>
            <w:rStyle w:val="-"/>
            <w:rFonts w:ascii="Calibri" w:eastAsia="Arial" w:hAnsi="Calibri"/>
            <w:noProof/>
            <w:spacing w:val="1"/>
          </w:rPr>
          <w:t>4</w:t>
        </w:r>
        <w:r w:rsidR="00D07347" w:rsidRPr="00D4156D">
          <w:rPr>
            <w:rStyle w:val="-"/>
            <w:rFonts w:ascii="Calibri" w:eastAsia="Arial" w:hAnsi="Calibri"/>
            <w:noProof/>
          </w:rPr>
          <w:t>.2 Συ</w:t>
        </w:r>
        <w:r w:rsidR="00D07347" w:rsidRPr="00D4156D">
          <w:rPr>
            <w:rStyle w:val="-"/>
            <w:rFonts w:ascii="Calibri" w:eastAsia="Arial" w:hAnsi="Calibri"/>
            <w:noProof/>
            <w:spacing w:val="-1"/>
          </w:rPr>
          <w:t>μ</w:t>
        </w:r>
        <w:r w:rsidR="00D07347" w:rsidRPr="00D4156D">
          <w:rPr>
            <w:rStyle w:val="-"/>
            <w:rFonts w:ascii="Calibri" w:eastAsia="Arial" w:hAnsi="Calibri"/>
            <w:noProof/>
          </w:rPr>
          <w:t>β</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τ</w:t>
        </w:r>
        <w:r w:rsidR="00D07347" w:rsidRPr="00D4156D">
          <w:rPr>
            <w:rStyle w:val="-"/>
            <w:rFonts w:ascii="Calibri" w:eastAsia="Arial" w:hAnsi="Calibri"/>
            <w:noProof/>
          </w:rPr>
          <w:t>ι</w:t>
        </w:r>
        <w:r w:rsidR="00D07347" w:rsidRPr="00D4156D">
          <w:rPr>
            <w:rStyle w:val="-"/>
            <w:rFonts w:ascii="Calibri" w:eastAsia="Arial" w:hAnsi="Calibri"/>
            <w:noProof/>
            <w:spacing w:val="1"/>
          </w:rPr>
          <w:t>κ</w:t>
        </w:r>
        <w:r w:rsidR="00D07347" w:rsidRPr="00D4156D">
          <w:rPr>
            <w:rStyle w:val="-"/>
            <w:rFonts w:ascii="Calibri" w:eastAsia="Arial" w:hAnsi="Calibri"/>
            <w:noProof/>
          </w:rPr>
          <w:t xml:space="preserve">ό </w:t>
        </w:r>
        <w:r w:rsidR="00D07347" w:rsidRPr="00D4156D">
          <w:rPr>
            <w:rStyle w:val="-"/>
            <w:rFonts w:ascii="Calibri" w:eastAsia="Arial" w:hAnsi="Calibri"/>
            <w:noProof/>
            <w:spacing w:val="1"/>
          </w:rPr>
          <w:t>πλ</w:t>
        </w:r>
        <w:r w:rsidR="00D07347" w:rsidRPr="00D4156D">
          <w:rPr>
            <w:rStyle w:val="-"/>
            <w:rFonts w:ascii="Calibri" w:eastAsia="Arial" w:hAnsi="Calibri"/>
            <w:noProof/>
            <w:spacing w:val="-1"/>
          </w:rPr>
          <w:t>α</w:t>
        </w:r>
        <w:r w:rsidR="00D07347" w:rsidRPr="00D4156D">
          <w:rPr>
            <w:rStyle w:val="-"/>
            <w:rFonts w:ascii="Calibri" w:eastAsia="Arial" w:hAnsi="Calibri"/>
            <w:noProof/>
          </w:rPr>
          <w:t>ίσιο</w:t>
        </w:r>
        <w:r w:rsidR="00D07347" w:rsidRPr="00D4156D">
          <w:rPr>
            <w:rStyle w:val="-"/>
            <w:rFonts w:ascii="Calibri" w:eastAsia="Arial" w:hAnsi="Calibri"/>
            <w:noProof/>
            <w:spacing w:val="2"/>
          </w:rPr>
          <w:t xml:space="preserve"> </w:t>
        </w:r>
        <w:r w:rsidR="00D07347" w:rsidRPr="00D4156D">
          <w:rPr>
            <w:rStyle w:val="-"/>
            <w:rFonts w:ascii="Calibri" w:eastAsia="Arial" w:hAnsi="Calibri"/>
            <w:noProof/>
          </w:rPr>
          <w:t>–</w:t>
        </w:r>
        <w:r w:rsidR="00D07347" w:rsidRPr="00D4156D">
          <w:rPr>
            <w:rStyle w:val="-"/>
            <w:rFonts w:ascii="Calibri" w:eastAsia="Arial" w:hAnsi="Calibri"/>
            <w:noProof/>
            <w:spacing w:val="-1"/>
          </w:rPr>
          <w:t xml:space="preserve"> </w:t>
        </w:r>
        <w:r w:rsidR="00D07347" w:rsidRPr="00D4156D">
          <w:rPr>
            <w:rStyle w:val="-"/>
            <w:rFonts w:ascii="Calibri" w:eastAsia="Arial" w:hAnsi="Calibri"/>
            <w:noProof/>
          </w:rPr>
          <w:t>Ε</w:t>
        </w:r>
        <w:r w:rsidR="00D07347" w:rsidRPr="00D4156D">
          <w:rPr>
            <w:rStyle w:val="-"/>
            <w:rFonts w:ascii="Calibri" w:eastAsia="Arial" w:hAnsi="Calibri"/>
            <w:noProof/>
            <w:spacing w:val="1"/>
          </w:rPr>
          <w:t>φ</w:t>
        </w:r>
        <w:r w:rsidR="00D07347" w:rsidRPr="00D4156D">
          <w:rPr>
            <w:rStyle w:val="-"/>
            <w:rFonts w:ascii="Calibri" w:eastAsia="Arial" w:hAnsi="Calibri"/>
            <w:noProof/>
            <w:spacing w:val="-1"/>
          </w:rPr>
          <w:t>α</w:t>
        </w:r>
        <w:r w:rsidR="00D07347" w:rsidRPr="00D4156D">
          <w:rPr>
            <w:rStyle w:val="-"/>
            <w:rFonts w:ascii="Calibri" w:eastAsia="Arial" w:hAnsi="Calibri"/>
            <w:noProof/>
          </w:rPr>
          <w:t>ρμο</w:t>
        </w:r>
        <w:r w:rsidR="00D07347" w:rsidRPr="00D4156D">
          <w:rPr>
            <w:rStyle w:val="-"/>
            <w:rFonts w:ascii="Calibri" w:eastAsia="Arial" w:hAnsi="Calibri"/>
            <w:noProof/>
            <w:spacing w:val="-1"/>
          </w:rPr>
          <w:t>στ</w:t>
        </w:r>
        <w:r w:rsidR="00D07347" w:rsidRPr="00D4156D">
          <w:rPr>
            <w:rStyle w:val="-"/>
            <w:rFonts w:ascii="Calibri" w:eastAsia="Arial" w:hAnsi="Calibri"/>
            <w:noProof/>
            <w:spacing w:val="4"/>
          </w:rPr>
          <w:t>έ</w:t>
        </w:r>
        <w:r w:rsidR="00D07347" w:rsidRPr="00D4156D">
          <w:rPr>
            <w:rStyle w:val="-"/>
            <w:rFonts w:ascii="Calibri" w:eastAsia="Arial" w:hAnsi="Calibri"/>
            <w:noProof/>
          </w:rPr>
          <w:t>α</w:t>
        </w:r>
        <w:r w:rsidR="00D07347" w:rsidRPr="00D4156D">
          <w:rPr>
            <w:rStyle w:val="-"/>
            <w:rFonts w:ascii="Calibri" w:eastAsia="Arial" w:hAnsi="Calibri"/>
            <w:noProof/>
            <w:spacing w:val="-1"/>
          </w:rPr>
          <w:t xml:space="preserve"> </w:t>
        </w:r>
        <w:r w:rsidR="00D07347" w:rsidRPr="00D4156D">
          <w:rPr>
            <w:rStyle w:val="-"/>
            <w:rFonts w:ascii="Calibri" w:eastAsia="Arial" w:hAnsi="Calibri"/>
            <w:noProof/>
            <w:spacing w:val="-3"/>
          </w:rPr>
          <w:t>ν</w:t>
        </w:r>
        <w:r w:rsidR="00D07347" w:rsidRPr="00D4156D">
          <w:rPr>
            <w:rStyle w:val="-"/>
            <w:rFonts w:ascii="Calibri" w:eastAsia="Arial" w:hAnsi="Calibri"/>
            <w:noProof/>
          </w:rPr>
          <w:t>ο</w:t>
        </w:r>
        <w:r w:rsidR="00D07347" w:rsidRPr="00D4156D">
          <w:rPr>
            <w:rStyle w:val="-"/>
            <w:rFonts w:ascii="Calibri" w:eastAsia="Arial" w:hAnsi="Calibri"/>
            <w:noProof/>
            <w:spacing w:val="-1"/>
          </w:rPr>
          <w:t>μ</w:t>
        </w:r>
        <w:r w:rsidR="00D07347" w:rsidRPr="00D4156D">
          <w:rPr>
            <w:rStyle w:val="-"/>
            <w:rFonts w:ascii="Calibri" w:eastAsia="Arial" w:hAnsi="Calibri"/>
            <w:noProof/>
          </w:rPr>
          <w:t>ο</w:t>
        </w:r>
        <w:r w:rsidR="00D07347" w:rsidRPr="00D4156D">
          <w:rPr>
            <w:rStyle w:val="-"/>
            <w:rFonts w:ascii="Calibri" w:eastAsia="Arial" w:hAnsi="Calibri"/>
            <w:noProof/>
            <w:spacing w:val="2"/>
          </w:rPr>
          <w:t>θ</w:t>
        </w:r>
        <w:r w:rsidR="00D07347" w:rsidRPr="00D4156D">
          <w:rPr>
            <w:rStyle w:val="-"/>
            <w:rFonts w:ascii="Calibri" w:eastAsia="Arial" w:hAnsi="Calibri"/>
            <w:noProof/>
            <w:spacing w:val="1"/>
          </w:rPr>
          <w:t>ε</w:t>
        </w:r>
        <w:r w:rsidR="00D07347" w:rsidRPr="00D4156D">
          <w:rPr>
            <w:rStyle w:val="-"/>
            <w:rFonts w:ascii="Calibri" w:eastAsia="Arial" w:hAnsi="Calibri"/>
            <w:noProof/>
            <w:spacing w:val="-1"/>
          </w:rPr>
          <w:t>σ</w:t>
        </w:r>
        <w:r w:rsidR="00D07347" w:rsidRPr="00D4156D">
          <w:rPr>
            <w:rStyle w:val="-"/>
            <w:rFonts w:ascii="Calibri" w:eastAsia="Arial" w:hAnsi="Calibri"/>
            <w:noProof/>
          </w:rPr>
          <w:t>ία</w:t>
        </w:r>
        <w:r w:rsidR="00D07347">
          <w:rPr>
            <w:noProof/>
            <w:webHidden/>
          </w:rPr>
          <w:tab/>
        </w:r>
        <w:r>
          <w:rPr>
            <w:noProof/>
            <w:webHidden/>
          </w:rPr>
          <w:fldChar w:fldCharType="begin"/>
        </w:r>
        <w:r w:rsidR="00D07347">
          <w:rPr>
            <w:noProof/>
            <w:webHidden/>
          </w:rPr>
          <w:instrText xml:space="preserve"> PAGEREF _Toc8987440 \h </w:instrText>
        </w:r>
        <w:r>
          <w:rPr>
            <w:noProof/>
            <w:webHidden/>
          </w:rPr>
        </w:r>
        <w:r>
          <w:rPr>
            <w:noProof/>
            <w:webHidden/>
          </w:rPr>
          <w:fldChar w:fldCharType="separate"/>
        </w:r>
        <w:r w:rsidR="00D07347">
          <w:rPr>
            <w:noProof/>
            <w:webHidden/>
          </w:rPr>
          <w:t>28</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41" w:history="1">
        <w:r w:rsidR="00D07347" w:rsidRPr="00D4156D">
          <w:rPr>
            <w:rStyle w:val="-"/>
            <w:rFonts w:ascii="Calibri" w:eastAsia="Arial" w:hAnsi="Calibri"/>
            <w:noProof/>
            <w:spacing w:val="1"/>
          </w:rPr>
          <w:t>4</w:t>
        </w:r>
        <w:r w:rsidR="00D07347" w:rsidRPr="00D4156D">
          <w:rPr>
            <w:rStyle w:val="-"/>
            <w:rFonts w:ascii="Calibri" w:eastAsia="Arial" w:hAnsi="Calibri"/>
            <w:noProof/>
          </w:rPr>
          <w:t xml:space="preserve">.3 </w:t>
        </w:r>
        <w:r w:rsidR="00D07347" w:rsidRPr="00D4156D">
          <w:rPr>
            <w:rStyle w:val="-"/>
            <w:rFonts w:ascii="Calibri" w:eastAsia="Arial" w:hAnsi="Calibri"/>
            <w:noProof/>
            <w:spacing w:val="-1"/>
          </w:rPr>
          <w:t>Ό</w:t>
        </w:r>
        <w:r w:rsidR="00D07347" w:rsidRPr="00D4156D">
          <w:rPr>
            <w:rStyle w:val="-"/>
            <w:rFonts w:ascii="Calibri" w:eastAsia="Arial" w:hAnsi="Calibri"/>
            <w:noProof/>
          </w:rPr>
          <w:t>ροι</w:t>
        </w:r>
        <w:r w:rsidR="00D07347" w:rsidRPr="00D4156D">
          <w:rPr>
            <w:rStyle w:val="-"/>
            <w:rFonts w:ascii="Calibri" w:eastAsia="Arial" w:hAnsi="Calibri"/>
            <w:noProof/>
            <w:spacing w:val="1"/>
          </w:rPr>
          <w:t xml:space="preserve"> </w:t>
        </w:r>
        <w:r w:rsidR="00D07347" w:rsidRPr="00D4156D">
          <w:rPr>
            <w:rStyle w:val="-"/>
            <w:rFonts w:ascii="Calibri" w:eastAsia="Arial" w:hAnsi="Calibri"/>
            <w:noProof/>
            <w:spacing w:val="-1"/>
          </w:rPr>
          <w:t>ε</w:t>
        </w:r>
        <w:r w:rsidR="00D07347" w:rsidRPr="00D4156D">
          <w:rPr>
            <w:rStyle w:val="-"/>
            <w:rFonts w:ascii="Calibri" w:eastAsia="Arial" w:hAnsi="Calibri"/>
            <w:noProof/>
          </w:rPr>
          <w:t>κ</w:t>
        </w:r>
        <w:r w:rsidR="00D07347" w:rsidRPr="00D4156D">
          <w:rPr>
            <w:rStyle w:val="-"/>
            <w:rFonts w:ascii="Calibri" w:eastAsia="Arial" w:hAnsi="Calibri"/>
            <w:noProof/>
            <w:spacing w:val="-1"/>
          </w:rPr>
          <w:t>τ</w:t>
        </w:r>
        <w:r w:rsidR="00D07347" w:rsidRPr="00D4156D">
          <w:rPr>
            <w:rStyle w:val="-"/>
            <w:rFonts w:ascii="Calibri" w:eastAsia="Arial" w:hAnsi="Calibri"/>
            <w:noProof/>
            <w:spacing w:val="4"/>
          </w:rPr>
          <w:t>έ</w:t>
        </w:r>
        <w:r w:rsidR="00D07347" w:rsidRPr="00D4156D">
          <w:rPr>
            <w:rStyle w:val="-"/>
            <w:rFonts w:ascii="Calibri" w:eastAsia="Arial" w:hAnsi="Calibri"/>
            <w:noProof/>
            <w:spacing w:val="1"/>
          </w:rPr>
          <w:t>λ</w:t>
        </w:r>
        <w:r w:rsidR="00D07347" w:rsidRPr="00D4156D">
          <w:rPr>
            <w:rStyle w:val="-"/>
            <w:rFonts w:ascii="Calibri" w:eastAsia="Arial" w:hAnsi="Calibri"/>
            <w:noProof/>
            <w:spacing w:val="-1"/>
          </w:rPr>
          <w:t>εσ</w:t>
        </w:r>
        <w:r w:rsidR="00D07347" w:rsidRPr="00D4156D">
          <w:rPr>
            <w:rStyle w:val="-"/>
            <w:rFonts w:ascii="Calibri" w:eastAsia="Arial" w:hAnsi="Calibri"/>
            <w:noProof/>
          </w:rPr>
          <w:t xml:space="preserve">ης </w:t>
        </w:r>
        <w:r w:rsidR="00D07347" w:rsidRPr="00D4156D">
          <w:rPr>
            <w:rStyle w:val="-"/>
            <w:rFonts w:ascii="Calibri" w:eastAsia="Arial" w:hAnsi="Calibri"/>
            <w:noProof/>
            <w:spacing w:val="1"/>
          </w:rPr>
          <w:t>τ</w:t>
        </w:r>
        <w:r w:rsidR="00D07347" w:rsidRPr="00D4156D">
          <w:rPr>
            <w:rStyle w:val="-"/>
            <w:rFonts w:ascii="Calibri" w:eastAsia="Arial" w:hAnsi="Calibri"/>
            <w:noProof/>
          </w:rPr>
          <w:t xml:space="preserve">ης </w:t>
        </w:r>
        <w:r w:rsidR="00D07347" w:rsidRPr="00D4156D">
          <w:rPr>
            <w:rStyle w:val="-"/>
            <w:rFonts w:ascii="Calibri" w:eastAsia="Arial" w:hAnsi="Calibri"/>
            <w:noProof/>
            <w:spacing w:val="-3"/>
          </w:rPr>
          <w:t>σ</w:t>
        </w:r>
        <w:r w:rsidR="00D07347" w:rsidRPr="00D4156D">
          <w:rPr>
            <w:rStyle w:val="-"/>
            <w:rFonts w:ascii="Calibri" w:eastAsia="Arial" w:hAnsi="Calibri"/>
            <w:noProof/>
          </w:rPr>
          <w:t>ύ</w:t>
        </w:r>
        <w:r w:rsidR="00D07347" w:rsidRPr="00D4156D">
          <w:rPr>
            <w:rStyle w:val="-"/>
            <w:rFonts w:ascii="Calibri" w:eastAsia="Arial" w:hAnsi="Calibri"/>
            <w:noProof/>
            <w:spacing w:val="-1"/>
          </w:rPr>
          <w:t>μ</w:t>
        </w:r>
        <w:r w:rsidR="00D07347" w:rsidRPr="00D4156D">
          <w:rPr>
            <w:rStyle w:val="-"/>
            <w:rFonts w:ascii="Calibri" w:eastAsia="Arial" w:hAnsi="Calibri"/>
            <w:noProof/>
          </w:rPr>
          <w:t>β</w:t>
        </w:r>
        <w:r w:rsidR="00D07347" w:rsidRPr="00D4156D">
          <w:rPr>
            <w:rStyle w:val="-"/>
            <w:rFonts w:ascii="Calibri" w:eastAsia="Arial" w:hAnsi="Calibri"/>
            <w:noProof/>
            <w:spacing w:val="-1"/>
          </w:rPr>
          <w:t>ασ</w:t>
        </w:r>
        <w:r w:rsidR="00D07347" w:rsidRPr="00D4156D">
          <w:rPr>
            <w:rStyle w:val="-"/>
            <w:rFonts w:ascii="Calibri" w:eastAsia="Arial" w:hAnsi="Calibri"/>
            <w:noProof/>
          </w:rPr>
          <w:t>ης</w:t>
        </w:r>
        <w:r w:rsidR="00D07347">
          <w:rPr>
            <w:noProof/>
            <w:webHidden/>
          </w:rPr>
          <w:tab/>
        </w:r>
        <w:r>
          <w:rPr>
            <w:noProof/>
            <w:webHidden/>
          </w:rPr>
          <w:fldChar w:fldCharType="begin"/>
        </w:r>
        <w:r w:rsidR="00D07347">
          <w:rPr>
            <w:noProof/>
            <w:webHidden/>
          </w:rPr>
          <w:instrText xml:space="preserve"> PAGEREF _Toc8987441 \h </w:instrText>
        </w:r>
        <w:r>
          <w:rPr>
            <w:noProof/>
            <w:webHidden/>
          </w:rPr>
        </w:r>
        <w:r>
          <w:rPr>
            <w:noProof/>
            <w:webHidden/>
          </w:rPr>
          <w:fldChar w:fldCharType="separate"/>
        </w:r>
        <w:r w:rsidR="00D07347">
          <w:rPr>
            <w:noProof/>
            <w:webHidden/>
          </w:rPr>
          <w:t>29</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42" w:history="1">
        <w:r w:rsidR="00D07347" w:rsidRPr="00D4156D">
          <w:rPr>
            <w:rStyle w:val="-"/>
            <w:rFonts w:ascii="Calibri" w:eastAsia="Arial" w:hAnsi="Calibri"/>
            <w:noProof/>
            <w:spacing w:val="1"/>
          </w:rPr>
          <w:t>4</w:t>
        </w:r>
        <w:r w:rsidR="00D07347" w:rsidRPr="00D4156D">
          <w:rPr>
            <w:rStyle w:val="-"/>
            <w:rFonts w:ascii="Calibri" w:eastAsia="Arial" w:hAnsi="Calibri"/>
            <w:noProof/>
          </w:rPr>
          <w:t>.4</w:t>
        </w:r>
        <w:r w:rsidR="00D07347" w:rsidRPr="00D4156D">
          <w:rPr>
            <w:rStyle w:val="-"/>
            <w:rFonts w:ascii="Calibri" w:eastAsia="Arial" w:hAnsi="Calibri"/>
            <w:noProof/>
            <w:spacing w:val="33"/>
          </w:rPr>
          <w:t xml:space="preserve"> </w:t>
        </w:r>
        <w:r w:rsidR="00D07347" w:rsidRPr="00D4156D">
          <w:rPr>
            <w:rStyle w:val="-"/>
            <w:rFonts w:ascii="Calibri" w:eastAsia="Arial" w:hAnsi="Calibri"/>
            <w:noProof/>
            <w:spacing w:val="-2"/>
          </w:rPr>
          <w:t>Υ</w:t>
        </w:r>
        <w:r w:rsidR="00D07347" w:rsidRPr="00D4156D">
          <w:rPr>
            <w:rStyle w:val="-"/>
            <w:rFonts w:ascii="Calibri" w:eastAsia="Arial" w:hAnsi="Calibri"/>
            <w:noProof/>
            <w:spacing w:val="1"/>
          </w:rPr>
          <w:t>π</w:t>
        </w:r>
        <w:r w:rsidR="00D07347" w:rsidRPr="00D4156D">
          <w:rPr>
            <w:rStyle w:val="-"/>
            <w:rFonts w:ascii="Calibri" w:eastAsia="Arial" w:hAnsi="Calibri"/>
            <w:noProof/>
            <w:spacing w:val="-1"/>
          </w:rPr>
          <w:t>ε</w:t>
        </w:r>
        <w:r w:rsidR="00D07347" w:rsidRPr="00D4156D">
          <w:rPr>
            <w:rStyle w:val="-"/>
            <w:rFonts w:ascii="Calibri" w:eastAsia="Arial" w:hAnsi="Calibri"/>
            <w:noProof/>
          </w:rPr>
          <w:t>ρ</w:t>
        </w:r>
        <w:r w:rsidR="00D07347" w:rsidRPr="00D4156D">
          <w:rPr>
            <w:rStyle w:val="-"/>
            <w:rFonts w:ascii="Calibri" w:eastAsia="Arial" w:hAnsi="Calibri"/>
            <w:noProof/>
            <w:spacing w:val="1"/>
          </w:rPr>
          <w:t>γ</w:t>
        </w:r>
        <w:r w:rsidR="00D07347" w:rsidRPr="00D4156D">
          <w:rPr>
            <w:rStyle w:val="-"/>
            <w:rFonts w:ascii="Calibri" w:eastAsia="Arial" w:hAnsi="Calibri"/>
            <w:noProof/>
          </w:rPr>
          <w:t>ολ</w:t>
        </w:r>
        <w:r w:rsidR="00D07347" w:rsidRPr="00D4156D">
          <w:rPr>
            <w:rStyle w:val="-"/>
            <w:rFonts w:ascii="Calibri" w:eastAsia="Arial" w:hAnsi="Calibri"/>
            <w:noProof/>
            <w:spacing w:val="-1"/>
          </w:rPr>
          <w:t>α</w:t>
        </w:r>
        <w:r w:rsidR="00D07347" w:rsidRPr="00D4156D">
          <w:rPr>
            <w:rStyle w:val="-"/>
            <w:rFonts w:ascii="Calibri" w:eastAsia="Arial" w:hAnsi="Calibri"/>
            <w:noProof/>
          </w:rPr>
          <w:t>βία</w:t>
        </w:r>
        <w:r w:rsidR="00D07347">
          <w:rPr>
            <w:noProof/>
            <w:webHidden/>
          </w:rPr>
          <w:tab/>
        </w:r>
        <w:r>
          <w:rPr>
            <w:noProof/>
            <w:webHidden/>
          </w:rPr>
          <w:fldChar w:fldCharType="begin"/>
        </w:r>
        <w:r w:rsidR="00D07347">
          <w:rPr>
            <w:noProof/>
            <w:webHidden/>
          </w:rPr>
          <w:instrText xml:space="preserve"> PAGEREF _Toc8987442 \h </w:instrText>
        </w:r>
        <w:r>
          <w:rPr>
            <w:noProof/>
            <w:webHidden/>
          </w:rPr>
        </w:r>
        <w:r>
          <w:rPr>
            <w:noProof/>
            <w:webHidden/>
          </w:rPr>
          <w:fldChar w:fldCharType="separate"/>
        </w:r>
        <w:r w:rsidR="00D07347">
          <w:rPr>
            <w:noProof/>
            <w:webHidden/>
          </w:rPr>
          <w:t>29</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43" w:history="1">
        <w:r w:rsidR="00D07347" w:rsidRPr="00D4156D">
          <w:rPr>
            <w:rStyle w:val="-"/>
            <w:rFonts w:ascii="Calibri" w:eastAsia="Arial" w:hAnsi="Calibri"/>
            <w:noProof/>
            <w:spacing w:val="1"/>
          </w:rPr>
          <w:t>4</w:t>
        </w:r>
        <w:r w:rsidR="00D07347" w:rsidRPr="00D4156D">
          <w:rPr>
            <w:rStyle w:val="-"/>
            <w:rFonts w:ascii="Calibri" w:eastAsia="Arial" w:hAnsi="Calibri"/>
            <w:noProof/>
          </w:rPr>
          <w:t>.5</w:t>
        </w:r>
        <w:r w:rsidR="00D07347" w:rsidRPr="00D4156D">
          <w:rPr>
            <w:rStyle w:val="-"/>
            <w:rFonts w:ascii="Calibri" w:eastAsia="Arial" w:hAnsi="Calibri"/>
            <w:noProof/>
            <w:spacing w:val="33"/>
          </w:rPr>
          <w:t xml:space="preserve"> </w:t>
        </w:r>
        <w:r w:rsidR="00D07347" w:rsidRPr="00D4156D">
          <w:rPr>
            <w:rStyle w:val="-"/>
            <w:rFonts w:ascii="Calibri" w:eastAsia="Arial" w:hAnsi="Calibri"/>
            <w:noProof/>
          </w:rPr>
          <w:t>Τροποποίη</w:t>
        </w:r>
        <w:r w:rsidR="00D07347" w:rsidRPr="00D4156D">
          <w:rPr>
            <w:rStyle w:val="-"/>
            <w:rFonts w:ascii="Calibri" w:eastAsia="Arial" w:hAnsi="Calibri"/>
            <w:noProof/>
            <w:spacing w:val="-1"/>
          </w:rPr>
          <w:t>σ</w:t>
        </w:r>
        <w:r w:rsidR="00D07347" w:rsidRPr="00D4156D">
          <w:rPr>
            <w:rStyle w:val="-"/>
            <w:rFonts w:ascii="Calibri" w:eastAsia="Arial" w:hAnsi="Calibri"/>
            <w:noProof/>
          </w:rPr>
          <w:t xml:space="preserve">η </w:t>
        </w:r>
        <w:r w:rsidR="00D07347" w:rsidRPr="00D4156D">
          <w:rPr>
            <w:rStyle w:val="-"/>
            <w:rFonts w:ascii="Calibri" w:eastAsia="Arial" w:hAnsi="Calibri"/>
            <w:noProof/>
            <w:spacing w:val="-1"/>
          </w:rPr>
          <w:t>σ</w:t>
        </w:r>
        <w:r w:rsidR="00D07347" w:rsidRPr="00D4156D">
          <w:rPr>
            <w:rStyle w:val="-"/>
            <w:rFonts w:ascii="Calibri" w:eastAsia="Arial" w:hAnsi="Calibri"/>
            <w:noProof/>
          </w:rPr>
          <w:t>ύ</w:t>
        </w:r>
        <w:r w:rsidR="00D07347" w:rsidRPr="00D4156D">
          <w:rPr>
            <w:rStyle w:val="-"/>
            <w:rFonts w:ascii="Calibri" w:eastAsia="Arial" w:hAnsi="Calibri"/>
            <w:noProof/>
            <w:spacing w:val="-1"/>
          </w:rPr>
          <w:t>μ</w:t>
        </w:r>
        <w:r w:rsidR="00D07347" w:rsidRPr="00D4156D">
          <w:rPr>
            <w:rStyle w:val="-"/>
            <w:rFonts w:ascii="Calibri" w:eastAsia="Arial" w:hAnsi="Calibri"/>
            <w:noProof/>
          </w:rPr>
          <w:t>β</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σ</w:t>
        </w:r>
        <w:r w:rsidR="00D07347" w:rsidRPr="00D4156D">
          <w:rPr>
            <w:rStyle w:val="-"/>
            <w:rFonts w:ascii="Calibri" w:eastAsia="Arial" w:hAnsi="Calibri"/>
            <w:noProof/>
          </w:rPr>
          <w:t>ης κ</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τ</w:t>
        </w:r>
        <w:r w:rsidR="00D07347" w:rsidRPr="00D4156D">
          <w:rPr>
            <w:rStyle w:val="-"/>
            <w:rFonts w:ascii="Calibri" w:eastAsia="Arial" w:hAnsi="Calibri"/>
            <w:noProof/>
          </w:rPr>
          <w:t>ά</w:t>
        </w:r>
        <w:r w:rsidR="00D07347" w:rsidRPr="00D4156D">
          <w:rPr>
            <w:rStyle w:val="-"/>
            <w:rFonts w:ascii="Calibri" w:eastAsia="Arial" w:hAnsi="Calibri"/>
            <w:noProof/>
            <w:spacing w:val="-1"/>
          </w:rPr>
          <w:t xml:space="preserve"> </w:t>
        </w:r>
        <w:r w:rsidR="00D07347" w:rsidRPr="00D4156D">
          <w:rPr>
            <w:rStyle w:val="-"/>
            <w:rFonts w:ascii="Calibri" w:eastAsia="Arial" w:hAnsi="Calibri"/>
            <w:noProof/>
            <w:spacing w:val="1"/>
          </w:rPr>
          <w:t>τ</w:t>
        </w:r>
        <w:r w:rsidR="00D07347" w:rsidRPr="00D4156D">
          <w:rPr>
            <w:rStyle w:val="-"/>
            <w:rFonts w:ascii="Calibri" w:eastAsia="Arial" w:hAnsi="Calibri"/>
            <w:noProof/>
          </w:rPr>
          <w:t xml:space="preserve">η </w:t>
        </w:r>
        <w:r w:rsidR="00D07347" w:rsidRPr="00D4156D">
          <w:rPr>
            <w:rStyle w:val="-"/>
            <w:rFonts w:ascii="Calibri" w:eastAsia="Arial" w:hAnsi="Calibri"/>
            <w:noProof/>
            <w:spacing w:val="1"/>
          </w:rPr>
          <w:t>δ</w:t>
        </w:r>
        <w:r w:rsidR="00D07347" w:rsidRPr="00D4156D">
          <w:rPr>
            <w:rStyle w:val="-"/>
            <w:rFonts w:ascii="Calibri" w:eastAsia="Arial" w:hAnsi="Calibri"/>
            <w:noProof/>
          </w:rPr>
          <w:t>ι</w:t>
        </w:r>
        <w:r w:rsidR="00D07347" w:rsidRPr="00D4156D">
          <w:rPr>
            <w:rStyle w:val="-"/>
            <w:rFonts w:ascii="Calibri" w:eastAsia="Arial" w:hAnsi="Calibri"/>
            <w:noProof/>
            <w:spacing w:val="-1"/>
          </w:rPr>
          <w:t>ά</w:t>
        </w:r>
        <w:r w:rsidR="00D07347" w:rsidRPr="00D4156D">
          <w:rPr>
            <w:rStyle w:val="-"/>
            <w:rFonts w:ascii="Calibri" w:eastAsia="Arial" w:hAnsi="Calibri"/>
            <w:noProof/>
          </w:rPr>
          <w:t>ρκ</w:t>
        </w:r>
        <w:r w:rsidR="00D07347" w:rsidRPr="00D4156D">
          <w:rPr>
            <w:rStyle w:val="-"/>
            <w:rFonts w:ascii="Calibri" w:eastAsia="Arial" w:hAnsi="Calibri"/>
            <w:noProof/>
            <w:spacing w:val="-1"/>
          </w:rPr>
          <w:t>ε</w:t>
        </w:r>
        <w:r w:rsidR="00D07347" w:rsidRPr="00D4156D">
          <w:rPr>
            <w:rStyle w:val="-"/>
            <w:rFonts w:ascii="Calibri" w:eastAsia="Arial" w:hAnsi="Calibri"/>
            <w:noProof/>
          </w:rPr>
          <w:t xml:space="preserve">ιά </w:t>
        </w:r>
        <w:r w:rsidR="00D07347" w:rsidRPr="00D4156D">
          <w:rPr>
            <w:rStyle w:val="-"/>
            <w:rFonts w:ascii="Calibri" w:eastAsia="Arial" w:hAnsi="Calibri"/>
            <w:noProof/>
            <w:spacing w:val="1"/>
          </w:rPr>
          <w:t>τ</w:t>
        </w:r>
        <w:r w:rsidR="00D07347" w:rsidRPr="00D4156D">
          <w:rPr>
            <w:rStyle w:val="-"/>
            <w:rFonts w:ascii="Calibri" w:eastAsia="Arial" w:hAnsi="Calibri"/>
            <w:noProof/>
          </w:rPr>
          <w:t>ης</w:t>
        </w:r>
        <w:r w:rsidR="00D07347">
          <w:rPr>
            <w:noProof/>
            <w:webHidden/>
          </w:rPr>
          <w:tab/>
        </w:r>
        <w:r>
          <w:rPr>
            <w:noProof/>
            <w:webHidden/>
          </w:rPr>
          <w:fldChar w:fldCharType="begin"/>
        </w:r>
        <w:r w:rsidR="00D07347">
          <w:rPr>
            <w:noProof/>
            <w:webHidden/>
          </w:rPr>
          <w:instrText xml:space="preserve"> PAGEREF _Toc8987443 \h </w:instrText>
        </w:r>
        <w:r>
          <w:rPr>
            <w:noProof/>
            <w:webHidden/>
          </w:rPr>
        </w:r>
        <w:r>
          <w:rPr>
            <w:noProof/>
            <w:webHidden/>
          </w:rPr>
          <w:fldChar w:fldCharType="separate"/>
        </w:r>
        <w:r w:rsidR="00D07347">
          <w:rPr>
            <w:noProof/>
            <w:webHidden/>
          </w:rPr>
          <w:t>29</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44" w:history="1">
        <w:r w:rsidR="00D07347" w:rsidRPr="00D4156D">
          <w:rPr>
            <w:rStyle w:val="-"/>
            <w:rFonts w:ascii="Calibri" w:eastAsia="Arial" w:hAnsi="Calibri"/>
            <w:noProof/>
            <w:spacing w:val="1"/>
          </w:rPr>
          <w:t>4</w:t>
        </w:r>
        <w:r w:rsidR="00D07347" w:rsidRPr="00D4156D">
          <w:rPr>
            <w:rStyle w:val="-"/>
            <w:rFonts w:ascii="Calibri" w:eastAsia="Arial" w:hAnsi="Calibri"/>
            <w:noProof/>
          </w:rPr>
          <w:t>.6 Δικ</w:t>
        </w:r>
        <w:r w:rsidR="00D07347" w:rsidRPr="00D4156D">
          <w:rPr>
            <w:rStyle w:val="-"/>
            <w:rFonts w:ascii="Calibri" w:eastAsia="Arial" w:hAnsi="Calibri"/>
            <w:noProof/>
            <w:spacing w:val="-1"/>
          </w:rPr>
          <w:t>α</w:t>
        </w:r>
        <w:r w:rsidR="00D07347" w:rsidRPr="00D4156D">
          <w:rPr>
            <w:rStyle w:val="-"/>
            <w:rFonts w:ascii="Calibri" w:eastAsia="Arial" w:hAnsi="Calibri"/>
            <w:noProof/>
            <w:spacing w:val="-2"/>
          </w:rPr>
          <w:t>ί</w:t>
        </w:r>
        <w:r w:rsidR="00D07347" w:rsidRPr="00D4156D">
          <w:rPr>
            <w:rStyle w:val="-"/>
            <w:rFonts w:ascii="Calibri" w:eastAsia="Arial" w:hAnsi="Calibri"/>
            <w:noProof/>
            <w:spacing w:val="3"/>
          </w:rPr>
          <w:t>ω</w:t>
        </w:r>
        <w:r w:rsidR="00D07347" w:rsidRPr="00D4156D">
          <w:rPr>
            <w:rStyle w:val="-"/>
            <w:rFonts w:ascii="Calibri" w:eastAsia="Arial" w:hAnsi="Calibri"/>
            <w:noProof/>
          </w:rPr>
          <w:t>μα</w:t>
        </w:r>
        <w:r w:rsidR="00D07347" w:rsidRPr="00D4156D">
          <w:rPr>
            <w:rStyle w:val="-"/>
            <w:rFonts w:ascii="Calibri" w:eastAsia="Arial" w:hAnsi="Calibri"/>
            <w:noProof/>
            <w:spacing w:val="-1"/>
          </w:rPr>
          <w:t xml:space="preserve"> </w:t>
        </w:r>
        <w:r w:rsidR="00D07347" w:rsidRPr="00D4156D">
          <w:rPr>
            <w:rStyle w:val="-"/>
            <w:rFonts w:ascii="Calibri" w:eastAsia="Arial" w:hAnsi="Calibri"/>
            <w:noProof/>
          </w:rPr>
          <w:t>μ</w:t>
        </w:r>
        <w:r w:rsidR="00D07347" w:rsidRPr="00D4156D">
          <w:rPr>
            <w:rStyle w:val="-"/>
            <w:rFonts w:ascii="Calibri" w:eastAsia="Arial" w:hAnsi="Calibri"/>
            <w:noProof/>
            <w:spacing w:val="2"/>
          </w:rPr>
          <w:t>ο</w:t>
        </w:r>
        <w:r w:rsidR="00D07347" w:rsidRPr="00D4156D">
          <w:rPr>
            <w:rStyle w:val="-"/>
            <w:rFonts w:ascii="Calibri" w:eastAsia="Arial" w:hAnsi="Calibri"/>
            <w:noProof/>
            <w:spacing w:val="-4"/>
          </w:rPr>
          <w:t>ν</w:t>
        </w:r>
        <w:r w:rsidR="00D07347" w:rsidRPr="00D4156D">
          <w:rPr>
            <w:rStyle w:val="-"/>
            <w:rFonts w:ascii="Calibri" w:eastAsia="Arial" w:hAnsi="Calibri"/>
            <w:noProof/>
          </w:rPr>
          <w:t>ο</w:t>
        </w:r>
        <w:r w:rsidR="00D07347" w:rsidRPr="00D4156D">
          <w:rPr>
            <w:rStyle w:val="-"/>
            <w:rFonts w:ascii="Calibri" w:eastAsia="Arial" w:hAnsi="Calibri"/>
            <w:noProof/>
            <w:spacing w:val="-1"/>
          </w:rPr>
          <w:t>με</w:t>
        </w:r>
        <w:r w:rsidR="00D07347" w:rsidRPr="00D4156D">
          <w:rPr>
            <w:rStyle w:val="-"/>
            <w:rFonts w:ascii="Calibri" w:eastAsia="Arial" w:hAnsi="Calibri"/>
            <w:noProof/>
          </w:rPr>
          <w:t>ρο</w:t>
        </w:r>
        <w:r w:rsidR="00D07347" w:rsidRPr="00D4156D">
          <w:rPr>
            <w:rStyle w:val="-"/>
            <w:rFonts w:ascii="Calibri" w:eastAsia="Arial" w:hAnsi="Calibri"/>
            <w:noProof/>
            <w:spacing w:val="2"/>
          </w:rPr>
          <w:t>ύ</w:t>
        </w:r>
        <w:r w:rsidR="00D07347" w:rsidRPr="00D4156D">
          <w:rPr>
            <w:rStyle w:val="-"/>
            <w:rFonts w:ascii="Calibri" w:eastAsia="Arial" w:hAnsi="Calibri"/>
            <w:noProof/>
          </w:rPr>
          <w:t xml:space="preserve">ς </w:t>
        </w:r>
        <w:r w:rsidR="00D07347" w:rsidRPr="00D4156D">
          <w:rPr>
            <w:rStyle w:val="-"/>
            <w:rFonts w:ascii="Calibri" w:eastAsia="Arial" w:hAnsi="Calibri"/>
            <w:noProof/>
            <w:spacing w:val="1"/>
          </w:rPr>
          <w:t>λ</w:t>
        </w:r>
        <w:r w:rsidR="00D07347" w:rsidRPr="00D4156D">
          <w:rPr>
            <w:rStyle w:val="-"/>
            <w:rFonts w:ascii="Calibri" w:eastAsia="Arial" w:hAnsi="Calibri"/>
            <w:noProof/>
          </w:rPr>
          <w:t>ύ</w:t>
        </w:r>
        <w:r w:rsidR="00D07347" w:rsidRPr="00D4156D">
          <w:rPr>
            <w:rStyle w:val="-"/>
            <w:rFonts w:ascii="Calibri" w:eastAsia="Arial" w:hAnsi="Calibri"/>
            <w:noProof/>
            <w:spacing w:val="-1"/>
          </w:rPr>
          <w:t>σ</w:t>
        </w:r>
        <w:r w:rsidR="00D07347" w:rsidRPr="00D4156D">
          <w:rPr>
            <w:rStyle w:val="-"/>
            <w:rFonts w:ascii="Calibri" w:eastAsia="Arial" w:hAnsi="Calibri"/>
            <w:noProof/>
          </w:rPr>
          <w:t xml:space="preserve">ης </w:t>
        </w:r>
        <w:r w:rsidR="00D07347" w:rsidRPr="00D4156D">
          <w:rPr>
            <w:rStyle w:val="-"/>
            <w:rFonts w:ascii="Calibri" w:eastAsia="Arial" w:hAnsi="Calibri"/>
            <w:noProof/>
            <w:spacing w:val="1"/>
          </w:rPr>
          <w:t>τ</w:t>
        </w:r>
        <w:r w:rsidR="00D07347" w:rsidRPr="00D4156D">
          <w:rPr>
            <w:rStyle w:val="-"/>
            <w:rFonts w:ascii="Calibri" w:eastAsia="Arial" w:hAnsi="Calibri"/>
            <w:noProof/>
          </w:rPr>
          <w:t xml:space="preserve">ης </w:t>
        </w:r>
        <w:r w:rsidR="00D07347" w:rsidRPr="00D4156D">
          <w:rPr>
            <w:rStyle w:val="-"/>
            <w:rFonts w:ascii="Calibri" w:eastAsia="Arial" w:hAnsi="Calibri"/>
            <w:noProof/>
            <w:spacing w:val="-1"/>
          </w:rPr>
          <w:t>σ</w:t>
        </w:r>
        <w:r w:rsidR="00D07347" w:rsidRPr="00D4156D">
          <w:rPr>
            <w:rStyle w:val="-"/>
            <w:rFonts w:ascii="Calibri" w:eastAsia="Arial" w:hAnsi="Calibri"/>
            <w:noProof/>
          </w:rPr>
          <w:t>ύ</w:t>
        </w:r>
        <w:r w:rsidR="00D07347" w:rsidRPr="00D4156D">
          <w:rPr>
            <w:rStyle w:val="-"/>
            <w:rFonts w:ascii="Calibri" w:eastAsia="Arial" w:hAnsi="Calibri"/>
            <w:noProof/>
            <w:spacing w:val="-1"/>
          </w:rPr>
          <w:t>μ</w:t>
        </w:r>
        <w:r w:rsidR="00D07347" w:rsidRPr="00D4156D">
          <w:rPr>
            <w:rStyle w:val="-"/>
            <w:rFonts w:ascii="Calibri" w:eastAsia="Arial" w:hAnsi="Calibri"/>
            <w:noProof/>
          </w:rPr>
          <w:t>β</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σ</w:t>
        </w:r>
        <w:r w:rsidR="00D07347" w:rsidRPr="00D4156D">
          <w:rPr>
            <w:rStyle w:val="-"/>
            <w:rFonts w:ascii="Calibri" w:eastAsia="Arial" w:hAnsi="Calibri"/>
            <w:noProof/>
          </w:rPr>
          <w:t>ης</w:t>
        </w:r>
        <w:r w:rsidR="00D07347">
          <w:rPr>
            <w:noProof/>
            <w:webHidden/>
          </w:rPr>
          <w:tab/>
        </w:r>
        <w:r>
          <w:rPr>
            <w:noProof/>
            <w:webHidden/>
          </w:rPr>
          <w:fldChar w:fldCharType="begin"/>
        </w:r>
        <w:r w:rsidR="00D07347">
          <w:rPr>
            <w:noProof/>
            <w:webHidden/>
          </w:rPr>
          <w:instrText xml:space="preserve"> PAGEREF _Toc8987444 \h </w:instrText>
        </w:r>
        <w:r>
          <w:rPr>
            <w:noProof/>
            <w:webHidden/>
          </w:rPr>
        </w:r>
        <w:r>
          <w:rPr>
            <w:noProof/>
            <w:webHidden/>
          </w:rPr>
          <w:fldChar w:fldCharType="separate"/>
        </w:r>
        <w:r w:rsidR="00D07347">
          <w:rPr>
            <w:noProof/>
            <w:webHidden/>
          </w:rPr>
          <w:t>30</w:t>
        </w:r>
        <w:r>
          <w:rPr>
            <w:noProof/>
            <w:webHidden/>
          </w:rPr>
          <w:fldChar w:fldCharType="end"/>
        </w:r>
      </w:hyperlink>
    </w:p>
    <w:p w:rsidR="00D07347" w:rsidRDefault="00F50C7A">
      <w:pPr>
        <w:pStyle w:val="10"/>
        <w:tabs>
          <w:tab w:val="right" w:leader="dot" w:pos="9890"/>
        </w:tabs>
        <w:rPr>
          <w:rFonts w:eastAsiaTheme="minorEastAsia"/>
          <w:noProof/>
          <w:lang w:eastAsia="el-GR"/>
        </w:rPr>
      </w:pPr>
      <w:hyperlink w:anchor="_Toc8987445" w:history="1">
        <w:r w:rsidR="00D07347" w:rsidRPr="00D4156D">
          <w:rPr>
            <w:rStyle w:val="-"/>
            <w:rFonts w:ascii="Calibri" w:hAnsi="Calibri"/>
            <w:noProof/>
          </w:rPr>
          <w:t>5. ΕΙΔΙΚΟΙ ΟΡΟΙ ΕΚΤΕΛΕΣΗΣ ΤΗΣ ΣΥΜΒΑΣΗΣ</w:t>
        </w:r>
        <w:r w:rsidR="00D07347">
          <w:rPr>
            <w:noProof/>
            <w:webHidden/>
          </w:rPr>
          <w:tab/>
        </w:r>
        <w:r>
          <w:rPr>
            <w:noProof/>
            <w:webHidden/>
          </w:rPr>
          <w:fldChar w:fldCharType="begin"/>
        </w:r>
        <w:r w:rsidR="00D07347">
          <w:rPr>
            <w:noProof/>
            <w:webHidden/>
          </w:rPr>
          <w:instrText xml:space="preserve"> PAGEREF _Toc8987445 \h </w:instrText>
        </w:r>
        <w:r>
          <w:rPr>
            <w:noProof/>
            <w:webHidden/>
          </w:rPr>
        </w:r>
        <w:r>
          <w:rPr>
            <w:noProof/>
            <w:webHidden/>
          </w:rPr>
          <w:fldChar w:fldCharType="separate"/>
        </w:r>
        <w:r w:rsidR="00D07347">
          <w:rPr>
            <w:noProof/>
            <w:webHidden/>
          </w:rPr>
          <w:t>30</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46" w:history="1">
        <w:r w:rsidR="00D07347" w:rsidRPr="00D4156D">
          <w:rPr>
            <w:rStyle w:val="-"/>
            <w:rFonts w:ascii="Calibri" w:hAnsi="Calibri"/>
            <w:noProof/>
          </w:rPr>
          <w:t>5.1 Τρόπος πληρωμής</w:t>
        </w:r>
        <w:r w:rsidR="00D07347">
          <w:rPr>
            <w:noProof/>
            <w:webHidden/>
          </w:rPr>
          <w:tab/>
        </w:r>
        <w:r>
          <w:rPr>
            <w:noProof/>
            <w:webHidden/>
          </w:rPr>
          <w:fldChar w:fldCharType="begin"/>
        </w:r>
        <w:r w:rsidR="00D07347">
          <w:rPr>
            <w:noProof/>
            <w:webHidden/>
          </w:rPr>
          <w:instrText xml:space="preserve"> PAGEREF _Toc8987446 \h </w:instrText>
        </w:r>
        <w:r>
          <w:rPr>
            <w:noProof/>
            <w:webHidden/>
          </w:rPr>
        </w:r>
        <w:r>
          <w:rPr>
            <w:noProof/>
            <w:webHidden/>
          </w:rPr>
          <w:fldChar w:fldCharType="separate"/>
        </w:r>
        <w:r w:rsidR="00D07347">
          <w:rPr>
            <w:noProof/>
            <w:webHidden/>
          </w:rPr>
          <w:t>30</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47" w:history="1">
        <w:r w:rsidR="00D07347" w:rsidRPr="00D4156D">
          <w:rPr>
            <w:rStyle w:val="-"/>
            <w:rFonts w:ascii="Calibri" w:eastAsia="Arial" w:hAnsi="Calibri"/>
            <w:noProof/>
            <w:spacing w:val="1"/>
          </w:rPr>
          <w:t>5</w:t>
        </w:r>
        <w:r w:rsidR="00D07347" w:rsidRPr="00D4156D">
          <w:rPr>
            <w:rStyle w:val="-"/>
            <w:rFonts w:ascii="Calibri" w:eastAsia="Arial" w:hAnsi="Calibri"/>
            <w:noProof/>
          </w:rPr>
          <w:t>.2 Κ</w:t>
        </w:r>
        <w:r w:rsidR="00D07347" w:rsidRPr="00D4156D">
          <w:rPr>
            <w:rStyle w:val="-"/>
            <w:rFonts w:ascii="Calibri" w:eastAsia="Arial" w:hAnsi="Calibri"/>
            <w:noProof/>
            <w:spacing w:val="-1"/>
          </w:rPr>
          <w:t>ή</w:t>
        </w:r>
        <w:r w:rsidR="00D07347" w:rsidRPr="00D4156D">
          <w:rPr>
            <w:rStyle w:val="-"/>
            <w:rFonts w:ascii="Calibri" w:eastAsia="Arial" w:hAnsi="Calibri"/>
            <w:noProof/>
          </w:rPr>
          <w:t>ρυ</w:t>
        </w:r>
        <w:r w:rsidR="00D07347" w:rsidRPr="00D4156D">
          <w:rPr>
            <w:rStyle w:val="-"/>
            <w:rFonts w:ascii="Calibri" w:eastAsia="Arial" w:hAnsi="Calibri"/>
            <w:noProof/>
            <w:spacing w:val="1"/>
          </w:rPr>
          <w:t>ξ</w:t>
        </w:r>
        <w:r w:rsidR="00D07347" w:rsidRPr="00D4156D">
          <w:rPr>
            <w:rStyle w:val="-"/>
            <w:rFonts w:ascii="Calibri" w:eastAsia="Arial" w:hAnsi="Calibri"/>
            <w:noProof/>
          </w:rPr>
          <w:t>η οι</w:t>
        </w:r>
        <w:r w:rsidR="00D07347" w:rsidRPr="00D4156D">
          <w:rPr>
            <w:rStyle w:val="-"/>
            <w:rFonts w:ascii="Calibri" w:eastAsia="Arial" w:hAnsi="Calibri"/>
            <w:noProof/>
            <w:spacing w:val="1"/>
          </w:rPr>
          <w:t>κ</w:t>
        </w:r>
        <w:r w:rsidR="00D07347" w:rsidRPr="00D4156D">
          <w:rPr>
            <w:rStyle w:val="-"/>
            <w:rFonts w:ascii="Calibri" w:eastAsia="Arial" w:hAnsi="Calibri"/>
            <w:noProof/>
          </w:rPr>
          <w:t>ο</w:t>
        </w:r>
        <w:r w:rsidR="00D07347" w:rsidRPr="00D4156D">
          <w:rPr>
            <w:rStyle w:val="-"/>
            <w:rFonts w:ascii="Calibri" w:eastAsia="Arial" w:hAnsi="Calibri"/>
            <w:noProof/>
            <w:spacing w:val="-4"/>
          </w:rPr>
          <w:t>ν</w:t>
        </w:r>
        <w:r w:rsidR="00D07347" w:rsidRPr="00D4156D">
          <w:rPr>
            <w:rStyle w:val="-"/>
            <w:rFonts w:ascii="Calibri" w:eastAsia="Arial" w:hAnsi="Calibri"/>
            <w:noProof/>
          </w:rPr>
          <w:t>ο</w:t>
        </w:r>
        <w:r w:rsidR="00D07347" w:rsidRPr="00D4156D">
          <w:rPr>
            <w:rStyle w:val="-"/>
            <w:rFonts w:ascii="Calibri" w:eastAsia="Arial" w:hAnsi="Calibri"/>
            <w:noProof/>
            <w:spacing w:val="-1"/>
          </w:rPr>
          <w:t>μ</w:t>
        </w:r>
        <w:r w:rsidR="00D07347" w:rsidRPr="00D4156D">
          <w:rPr>
            <w:rStyle w:val="-"/>
            <w:rFonts w:ascii="Calibri" w:eastAsia="Arial" w:hAnsi="Calibri"/>
            <w:noProof/>
          </w:rPr>
          <w:t>ι</w:t>
        </w:r>
        <w:r w:rsidR="00D07347" w:rsidRPr="00D4156D">
          <w:rPr>
            <w:rStyle w:val="-"/>
            <w:rFonts w:ascii="Calibri" w:eastAsia="Arial" w:hAnsi="Calibri"/>
            <w:noProof/>
            <w:spacing w:val="1"/>
          </w:rPr>
          <w:t>κ</w:t>
        </w:r>
        <w:r w:rsidR="00D07347" w:rsidRPr="00D4156D">
          <w:rPr>
            <w:rStyle w:val="-"/>
            <w:rFonts w:ascii="Calibri" w:eastAsia="Arial" w:hAnsi="Calibri"/>
            <w:noProof/>
          </w:rPr>
          <w:t>ού</w:t>
        </w:r>
        <w:r w:rsidR="00D07347" w:rsidRPr="00D4156D">
          <w:rPr>
            <w:rStyle w:val="-"/>
            <w:rFonts w:ascii="Calibri" w:eastAsia="Arial" w:hAnsi="Calibri"/>
            <w:noProof/>
            <w:spacing w:val="2"/>
          </w:rPr>
          <w:t xml:space="preserve"> </w:t>
        </w:r>
        <w:r w:rsidR="00D07347" w:rsidRPr="00D4156D">
          <w:rPr>
            <w:rStyle w:val="-"/>
            <w:rFonts w:ascii="Calibri" w:eastAsia="Arial" w:hAnsi="Calibri"/>
            <w:noProof/>
            <w:spacing w:val="1"/>
          </w:rPr>
          <w:t>φ</w:t>
        </w:r>
        <w:r w:rsidR="00D07347" w:rsidRPr="00D4156D">
          <w:rPr>
            <w:rStyle w:val="-"/>
            <w:rFonts w:ascii="Calibri" w:eastAsia="Arial" w:hAnsi="Calibri"/>
            <w:noProof/>
          </w:rPr>
          <w:t>ο</w:t>
        </w:r>
        <w:r w:rsidR="00D07347" w:rsidRPr="00D4156D">
          <w:rPr>
            <w:rStyle w:val="-"/>
            <w:rFonts w:ascii="Calibri" w:eastAsia="Arial" w:hAnsi="Calibri"/>
            <w:noProof/>
            <w:spacing w:val="-2"/>
          </w:rPr>
          <w:t>ρ</w:t>
        </w:r>
        <w:r w:rsidR="00D07347" w:rsidRPr="00D4156D">
          <w:rPr>
            <w:rStyle w:val="-"/>
            <w:rFonts w:ascii="Calibri" w:eastAsia="Arial" w:hAnsi="Calibri"/>
            <w:noProof/>
            <w:spacing w:val="4"/>
          </w:rPr>
          <w:t>έ</w:t>
        </w:r>
        <w:r w:rsidR="00D07347" w:rsidRPr="00D4156D">
          <w:rPr>
            <w:rStyle w:val="-"/>
            <w:rFonts w:ascii="Calibri" w:eastAsia="Arial" w:hAnsi="Calibri"/>
            <w:noProof/>
          </w:rPr>
          <w:t>α</w:t>
        </w:r>
        <w:r w:rsidR="00D07347" w:rsidRPr="00D4156D">
          <w:rPr>
            <w:rStyle w:val="-"/>
            <w:rFonts w:ascii="Calibri" w:eastAsia="Arial" w:hAnsi="Calibri"/>
            <w:noProof/>
            <w:spacing w:val="-1"/>
          </w:rPr>
          <w:t xml:space="preserve"> ε</w:t>
        </w:r>
        <w:r w:rsidR="00D07347" w:rsidRPr="00D4156D">
          <w:rPr>
            <w:rStyle w:val="-"/>
            <w:rFonts w:ascii="Calibri" w:eastAsia="Arial" w:hAnsi="Calibri"/>
            <w:noProof/>
          </w:rPr>
          <w:t>κ</w:t>
        </w:r>
        <w:r w:rsidR="00D07347" w:rsidRPr="00D4156D">
          <w:rPr>
            <w:rStyle w:val="-"/>
            <w:rFonts w:ascii="Calibri" w:eastAsia="Arial" w:hAnsi="Calibri"/>
            <w:noProof/>
            <w:spacing w:val="-1"/>
          </w:rPr>
          <w:t>πτ</w:t>
        </w:r>
        <w:r w:rsidR="00D07347" w:rsidRPr="00D4156D">
          <w:rPr>
            <w:rStyle w:val="-"/>
            <w:rFonts w:ascii="Calibri" w:eastAsia="Arial" w:hAnsi="Calibri"/>
            <w:noProof/>
            <w:spacing w:val="1"/>
          </w:rPr>
          <w:t>ώτ</w:t>
        </w:r>
        <w:r w:rsidR="00D07347" w:rsidRPr="00D4156D">
          <w:rPr>
            <w:rStyle w:val="-"/>
            <w:rFonts w:ascii="Calibri" w:eastAsia="Arial" w:hAnsi="Calibri"/>
            <w:noProof/>
          </w:rPr>
          <w:t>ου</w:t>
        </w:r>
        <w:r w:rsidR="00D07347" w:rsidRPr="00D4156D">
          <w:rPr>
            <w:rStyle w:val="-"/>
            <w:rFonts w:ascii="Calibri" w:eastAsia="Arial" w:hAnsi="Calibri"/>
            <w:noProof/>
            <w:spacing w:val="3"/>
          </w:rPr>
          <w:t xml:space="preserve"> </w:t>
        </w:r>
        <w:r w:rsidR="00D07347" w:rsidRPr="00D4156D">
          <w:rPr>
            <w:rStyle w:val="-"/>
            <w:rFonts w:ascii="Calibri" w:eastAsia="Arial" w:hAnsi="Calibri"/>
            <w:noProof/>
          </w:rPr>
          <w:t>- Κ</w:t>
        </w:r>
        <w:r w:rsidR="00D07347" w:rsidRPr="00D4156D">
          <w:rPr>
            <w:rStyle w:val="-"/>
            <w:rFonts w:ascii="Calibri" w:eastAsia="Arial" w:hAnsi="Calibri"/>
            <w:noProof/>
            <w:spacing w:val="-1"/>
          </w:rPr>
          <w:t>υ</w:t>
        </w:r>
        <w:r w:rsidR="00D07347" w:rsidRPr="00D4156D">
          <w:rPr>
            <w:rStyle w:val="-"/>
            <w:rFonts w:ascii="Calibri" w:eastAsia="Arial" w:hAnsi="Calibri"/>
            <w:noProof/>
            <w:spacing w:val="-2"/>
          </w:rPr>
          <w:t>ρ</w:t>
        </w:r>
        <w:r w:rsidR="00D07347" w:rsidRPr="00D4156D">
          <w:rPr>
            <w:rStyle w:val="-"/>
            <w:rFonts w:ascii="Calibri" w:eastAsia="Arial" w:hAnsi="Calibri"/>
            <w:noProof/>
            <w:spacing w:val="3"/>
          </w:rPr>
          <w:t>ώ</w:t>
        </w:r>
        <w:r w:rsidR="00D07347" w:rsidRPr="00D4156D">
          <w:rPr>
            <w:rStyle w:val="-"/>
            <w:rFonts w:ascii="Calibri" w:eastAsia="Arial" w:hAnsi="Calibri"/>
            <w:noProof/>
            <w:spacing w:val="-1"/>
          </w:rPr>
          <w:t>σε</w:t>
        </w:r>
        <w:r w:rsidR="00D07347" w:rsidRPr="00D4156D">
          <w:rPr>
            <w:rStyle w:val="-"/>
            <w:rFonts w:ascii="Calibri" w:eastAsia="Arial" w:hAnsi="Calibri"/>
            <w:noProof/>
          </w:rPr>
          <w:t>ις</w:t>
        </w:r>
        <w:r w:rsidR="00D07347">
          <w:rPr>
            <w:noProof/>
            <w:webHidden/>
          </w:rPr>
          <w:tab/>
        </w:r>
        <w:r>
          <w:rPr>
            <w:noProof/>
            <w:webHidden/>
          </w:rPr>
          <w:fldChar w:fldCharType="begin"/>
        </w:r>
        <w:r w:rsidR="00D07347">
          <w:rPr>
            <w:noProof/>
            <w:webHidden/>
          </w:rPr>
          <w:instrText xml:space="preserve"> PAGEREF _Toc8987447 \h </w:instrText>
        </w:r>
        <w:r>
          <w:rPr>
            <w:noProof/>
            <w:webHidden/>
          </w:rPr>
        </w:r>
        <w:r>
          <w:rPr>
            <w:noProof/>
            <w:webHidden/>
          </w:rPr>
          <w:fldChar w:fldCharType="separate"/>
        </w:r>
        <w:r w:rsidR="00D07347">
          <w:rPr>
            <w:noProof/>
            <w:webHidden/>
          </w:rPr>
          <w:t>30</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48" w:history="1">
        <w:r w:rsidR="00D07347" w:rsidRPr="00D4156D">
          <w:rPr>
            <w:rStyle w:val="-"/>
            <w:rFonts w:ascii="Calibri" w:eastAsia="Arial" w:hAnsi="Calibri"/>
            <w:noProof/>
            <w:spacing w:val="1"/>
          </w:rPr>
          <w:t>5</w:t>
        </w:r>
        <w:r w:rsidR="00D07347" w:rsidRPr="00D4156D">
          <w:rPr>
            <w:rStyle w:val="-"/>
            <w:rFonts w:ascii="Calibri" w:eastAsia="Arial" w:hAnsi="Calibri"/>
            <w:noProof/>
          </w:rPr>
          <w:t>.3 Διοικητι</w:t>
        </w:r>
        <w:r w:rsidR="00D07347" w:rsidRPr="00D4156D">
          <w:rPr>
            <w:rStyle w:val="-"/>
            <w:rFonts w:ascii="Calibri" w:eastAsia="Arial" w:hAnsi="Calibri"/>
            <w:noProof/>
            <w:spacing w:val="-1"/>
          </w:rPr>
          <w:t>κ</w:t>
        </w:r>
        <w:r w:rsidR="00D07347" w:rsidRPr="00D4156D">
          <w:rPr>
            <w:rStyle w:val="-"/>
            <w:rFonts w:ascii="Calibri" w:eastAsia="Arial" w:hAnsi="Calibri"/>
            <w:noProof/>
            <w:spacing w:val="2"/>
          </w:rPr>
          <w:t>έ</w:t>
        </w:r>
        <w:r w:rsidR="00D07347" w:rsidRPr="00D4156D">
          <w:rPr>
            <w:rStyle w:val="-"/>
            <w:rFonts w:ascii="Calibri" w:eastAsia="Arial" w:hAnsi="Calibri"/>
            <w:noProof/>
          </w:rPr>
          <w:t>ς</w:t>
        </w:r>
        <w:r w:rsidR="00D07347" w:rsidRPr="00D4156D">
          <w:rPr>
            <w:rStyle w:val="-"/>
            <w:rFonts w:ascii="Calibri" w:eastAsia="Arial" w:hAnsi="Calibri"/>
            <w:noProof/>
            <w:spacing w:val="-2"/>
          </w:rPr>
          <w:t xml:space="preserve"> </w:t>
        </w:r>
        <w:r w:rsidR="00D07347" w:rsidRPr="00D4156D">
          <w:rPr>
            <w:rStyle w:val="-"/>
            <w:rFonts w:ascii="Calibri" w:eastAsia="Arial" w:hAnsi="Calibri"/>
            <w:noProof/>
            <w:spacing w:val="1"/>
          </w:rPr>
          <w:t>π</w:t>
        </w:r>
        <w:r w:rsidR="00D07347" w:rsidRPr="00D4156D">
          <w:rPr>
            <w:rStyle w:val="-"/>
            <w:rFonts w:ascii="Calibri" w:eastAsia="Arial" w:hAnsi="Calibri"/>
            <w:noProof/>
          </w:rPr>
          <w:t>ρο</w:t>
        </w:r>
        <w:r w:rsidR="00D07347" w:rsidRPr="00D4156D">
          <w:rPr>
            <w:rStyle w:val="-"/>
            <w:rFonts w:ascii="Calibri" w:eastAsia="Arial" w:hAnsi="Calibri"/>
            <w:noProof/>
            <w:spacing w:val="-1"/>
          </w:rPr>
          <w:t>σ</w:t>
        </w:r>
        <w:r w:rsidR="00D07347" w:rsidRPr="00D4156D">
          <w:rPr>
            <w:rStyle w:val="-"/>
            <w:rFonts w:ascii="Calibri" w:eastAsia="Arial" w:hAnsi="Calibri"/>
            <w:noProof/>
            <w:spacing w:val="1"/>
          </w:rPr>
          <w:t>φ</w:t>
        </w:r>
        <w:r w:rsidR="00D07347" w:rsidRPr="00D4156D">
          <w:rPr>
            <w:rStyle w:val="-"/>
            <w:rFonts w:ascii="Calibri" w:eastAsia="Arial" w:hAnsi="Calibri"/>
            <w:noProof/>
          </w:rPr>
          <w:t>υ</w:t>
        </w:r>
        <w:r w:rsidR="00D07347" w:rsidRPr="00D4156D">
          <w:rPr>
            <w:rStyle w:val="-"/>
            <w:rFonts w:ascii="Calibri" w:eastAsia="Arial" w:hAnsi="Calibri"/>
            <w:noProof/>
            <w:spacing w:val="-2"/>
          </w:rPr>
          <w:t>γ</w:t>
        </w:r>
        <w:r w:rsidR="00D07347" w:rsidRPr="00D4156D">
          <w:rPr>
            <w:rStyle w:val="-"/>
            <w:rFonts w:ascii="Calibri" w:eastAsia="Arial" w:hAnsi="Calibri"/>
            <w:noProof/>
            <w:spacing w:val="2"/>
          </w:rPr>
          <w:t>έ</w:t>
        </w:r>
        <w:r w:rsidR="00D07347" w:rsidRPr="00D4156D">
          <w:rPr>
            <w:rStyle w:val="-"/>
            <w:rFonts w:ascii="Calibri" w:eastAsia="Arial" w:hAnsi="Calibri"/>
            <w:noProof/>
          </w:rPr>
          <w:t xml:space="preserve">ς </w:t>
        </w:r>
        <w:r w:rsidR="00D07347" w:rsidRPr="00D4156D">
          <w:rPr>
            <w:rStyle w:val="-"/>
            <w:rFonts w:ascii="Calibri" w:eastAsia="Arial" w:hAnsi="Calibri"/>
            <w:noProof/>
            <w:spacing w:val="1"/>
          </w:rPr>
          <w:t>κ</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τ</w:t>
        </w:r>
        <w:r w:rsidR="00D07347" w:rsidRPr="00D4156D">
          <w:rPr>
            <w:rStyle w:val="-"/>
            <w:rFonts w:ascii="Calibri" w:eastAsia="Arial" w:hAnsi="Calibri"/>
            <w:noProof/>
          </w:rPr>
          <w:t>ά</w:t>
        </w:r>
        <w:r w:rsidR="00D07347" w:rsidRPr="00D4156D">
          <w:rPr>
            <w:rStyle w:val="-"/>
            <w:rFonts w:ascii="Calibri" w:eastAsia="Arial" w:hAnsi="Calibri"/>
            <w:noProof/>
            <w:spacing w:val="-1"/>
          </w:rPr>
          <w:t xml:space="preserve"> </w:t>
        </w:r>
        <w:r w:rsidR="00D07347" w:rsidRPr="00D4156D">
          <w:rPr>
            <w:rStyle w:val="-"/>
            <w:rFonts w:ascii="Calibri" w:eastAsia="Arial" w:hAnsi="Calibri"/>
            <w:noProof/>
            <w:spacing w:val="1"/>
          </w:rPr>
          <w:t>τ</w:t>
        </w:r>
        <w:r w:rsidR="00D07347" w:rsidRPr="00D4156D">
          <w:rPr>
            <w:rStyle w:val="-"/>
            <w:rFonts w:ascii="Calibri" w:eastAsia="Arial" w:hAnsi="Calibri"/>
            <w:noProof/>
          </w:rPr>
          <w:t>η</w:t>
        </w:r>
        <w:r w:rsidR="00D07347" w:rsidRPr="00D4156D">
          <w:rPr>
            <w:rStyle w:val="-"/>
            <w:rFonts w:ascii="Calibri" w:eastAsia="Arial" w:hAnsi="Calibri"/>
            <w:noProof/>
            <w:spacing w:val="-2"/>
          </w:rPr>
          <w:t xml:space="preserve"> </w:t>
        </w:r>
        <w:r w:rsidR="00D07347" w:rsidRPr="00D4156D">
          <w:rPr>
            <w:rStyle w:val="-"/>
            <w:rFonts w:ascii="Calibri" w:eastAsia="Arial" w:hAnsi="Calibri"/>
            <w:noProof/>
            <w:spacing w:val="1"/>
          </w:rPr>
          <w:t>δ</w:t>
        </w:r>
        <w:r w:rsidR="00D07347" w:rsidRPr="00D4156D">
          <w:rPr>
            <w:rStyle w:val="-"/>
            <w:rFonts w:ascii="Calibri" w:eastAsia="Arial" w:hAnsi="Calibri"/>
            <w:noProof/>
          </w:rPr>
          <w:t>ι</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δ</w:t>
        </w:r>
        <w:r w:rsidR="00D07347" w:rsidRPr="00D4156D">
          <w:rPr>
            <w:rStyle w:val="-"/>
            <w:rFonts w:ascii="Calibri" w:eastAsia="Arial" w:hAnsi="Calibri"/>
            <w:noProof/>
          </w:rPr>
          <w:t>ι</w:t>
        </w:r>
        <w:r w:rsidR="00D07347" w:rsidRPr="00D4156D">
          <w:rPr>
            <w:rStyle w:val="-"/>
            <w:rFonts w:ascii="Calibri" w:eastAsia="Arial" w:hAnsi="Calibri"/>
            <w:noProof/>
            <w:spacing w:val="1"/>
          </w:rPr>
          <w:t>κ</w:t>
        </w:r>
        <w:r w:rsidR="00D07347" w:rsidRPr="00D4156D">
          <w:rPr>
            <w:rStyle w:val="-"/>
            <w:rFonts w:ascii="Calibri" w:eastAsia="Arial" w:hAnsi="Calibri"/>
            <w:noProof/>
            <w:spacing w:val="-1"/>
          </w:rPr>
          <w:t>ασ</w:t>
        </w:r>
        <w:r w:rsidR="00D07347" w:rsidRPr="00D4156D">
          <w:rPr>
            <w:rStyle w:val="-"/>
            <w:rFonts w:ascii="Calibri" w:eastAsia="Arial" w:hAnsi="Calibri"/>
            <w:noProof/>
          </w:rPr>
          <w:t xml:space="preserve">ία </w:t>
        </w:r>
        <w:r w:rsidR="00D07347" w:rsidRPr="00D4156D">
          <w:rPr>
            <w:rStyle w:val="-"/>
            <w:rFonts w:ascii="Calibri" w:eastAsia="Arial" w:hAnsi="Calibri"/>
            <w:noProof/>
            <w:spacing w:val="-1"/>
          </w:rPr>
          <w:t>ε</w:t>
        </w:r>
        <w:r w:rsidR="00D07347" w:rsidRPr="00D4156D">
          <w:rPr>
            <w:rStyle w:val="-"/>
            <w:rFonts w:ascii="Calibri" w:eastAsia="Arial" w:hAnsi="Calibri"/>
            <w:noProof/>
          </w:rPr>
          <w:t>κ</w:t>
        </w:r>
        <w:r w:rsidR="00D07347" w:rsidRPr="00D4156D">
          <w:rPr>
            <w:rStyle w:val="-"/>
            <w:rFonts w:ascii="Calibri" w:eastAsia="Arial" w:hAnsi="Calibri"/>
            <w:noProof/>
            <w:spacing w:val="-1"/>
          </w:rPr>
          <w:t>τ</w:t>
        </w:r>
        <w:r w:rsidR="00D07347" w:rsidRPr="00D4156D">
          <w:rPr>
            <w:rStyle w:val="-"/>
            <w:rFonts w:ascii="Calibri" w:eastAsia="Arial" w:hAnsi="Calibri"/>
            <w:noProof/>
            <w:spacing w:val="2"/>
          </w:rPr>
          <w:t>έ</w:t>
        </w:r>
        <w:r w:rsidR="00D07347" w:rsidRPr="00D4156D">
          <w:rPr>
            <w:rStyle w:val="-"/>
            <w:rFonts w:ascii="Calibri" w:eastAsia="Arial" w:hAnsi="Calibri"/>
            <w:noProof/>
            <w:spacing w:val="1"/>
          </w:rPr>
          <w:t>λ</w:t>
        </w:r>
        <w:r w:rsidR="00D07347" w:rsidRPr="00D4156D">
          <w:rPr>
            <w:rStyle w:val="-"/>
            <w:rFonts w:ascii="Calibri" w:eastAsia="Arial" w:hAnsi="Calibri"/>
            <w:noProof/>
            <w:spacing w:val="-1"/>
          </w:rPr>
          <w:t>εσ</w:t>
        </w:r>
        <w:r w:rsidR="00D07347" w:rsidRPr="00D4156D">
          <w:rPr>
            <w:rStyle w:val="-"/>
            <w:rFonts w:ascii="Calibri" w:eastAsia="Arial" w:hAnsi="Calibri"/>
            <w:noProof/>
          </w:rPr>
          <w:t>ης</w:t>
        </w:r>
        <w:r w:rsidR="00D07347">
          <w:rPr>
            <w:noProof/>
            <w:webHidden/>
          </w:rPr>
          <w:tab/>
        </w:r>
        <w:r>
          <w:rPr>
            <w:noProof/>
            <w:webHidden/>
          </w:rPr>
          <w:fldChar w:fldCharType="begin"/>
        </w:r>
        <w:r w:rsidR="00D07347">
          <w:rPr>
            <w:noProof/>
            <w:webHidden/>
          </w:rPr>
          <w:instrText xml:space="preserve"> PAGEREF _Toc8987448 \h </w:instrText>
        </w:r>
        <w:r>
          <w:rPr>
            <w:noProof/>
            <w:webHidden/>
          </w:rPr>
        </w:r>
        <w:r>
          <w:rPr>
            <w:noProof/>
            <w:webHidden/>
          </w:rPr>
          <w:fldChar w:fldCharType="separate"/>
        </w:r>
        <w:r w:rsidR="00D07347">
          <w:rPr>
            <w:noProof/>
            <w:webHidden/>
          </w:rPr>
          <w:t>31</w:t>
        </w:r>
        <w:r>
          <w:rPr>
            <w:noProof/>
            <w:webHidden/>
          </w:rPr>
          <w:fldChar w:fldCharType="end"/>
        </w:r>
      </w:hyperlink>
    </w:p>
    <w:p w:rsidR="00D07347" w:rsidRDefault="00F50C7A">
      <w:pPr>
        <w:pStyle w:val="10"/>
        <w:tabs>
          <w:tab w:val="right" w:leader="dot" w:pos="9890"/>
        </w:tabs>
        <w:rPr>
          <w:rFonts w:eastAsiaTheme="minorEastAsia"/>
          <w:noProof/>
          <w:lang w:eastAsia="el-GR"/>
        </w:rPr>
      </w:pPr>
      <w:hyperlink w:anchor="_Toc8987449" w:history="1">
        <w:r w:rsidR="00D07347" w:rsidRPr="00D4156D">
          <w:rPr>
            <w:rStyle w:val="-"/>
            <w:rFonts w:ascii="Calibri" w:eastAsia="Arial" w:hAnsi="Calibri"/>
            <w:noProof/>
          </w:rPr>
          <w:t>6. Ε</w:t>
        </w:r>
        <w:r w:rsidR="00D07347" w:rsidRPr="00D4156D">
          <w:rPr>
            <w:rStyle w:val="-"/>
            <w:rFonts w:ascii="Calibri" w:eastAsia="Arial" w:hAnsi="Calibri"/>
            <w:noProof/>
            <w:spacing w:val="1"/>
          </w:rPr>
          <w:t>Ι</w:t>
        </w:r>
        <w:r w:rsidR="00D07347" w:rsidRPr="00D4156D">
          <w:rPr>
            <w:rStyle w:val="-"/>
            <w:rFonts w:ascii="Calibri" w:eastAsia="Arial" w:hAnsi="Calibri"/>
            <w:noProof/>
          </w:rPr>
          <w:t>Δ</w:t>
        </w:r>
        <w:r w:rsidR="00D07347" w:rsidRPr="00D4156D">
          <w:rPr>
            <w:rStyle w:val="-"/>
            <w:rFonts w:ascii="Calibri" w:eastAsia="Arial" w:hAnsi="Calibri"/>
            <w:noProof/>
            <w:spacing w:val="1"/>
          </w:rPr>
          <w:t>Ι</w:t>
        </w:r>
        <w:r w:rsidR="00D07347" w:rsidRPr="00D4156D">
          <w:rPr>
            <w:rStyle w:val="-"/>
            <w:rFonts w:ascii="Calibri" w:eastAsia="Arial" w:hAnsi="Calibri"/>
            <w:noProof/>
            <w:spacing w:val="-1"/>
          </w:rPr>
          <w:t>Κ</w:t>
        </w:r>
        <w:r w:rsidR="00D07347" w:rsidRPr="00D4156D">
          <w:rPr>
            <w:rStyle w:val="-"/>
            <w:rFonts w:ascii="Calibri" w:eastAsia="Arial" w:hAnsi="Calibri"/>
            <w:noProof/>
            <w:spacing w:val="-3"/>
          </w:rPr>
          <w:t>Ο</w:t>
        </w:r>
        <w:r w:rsidR="00D07347" w:rsidRPr="00D4156D">
          <w:rPr>
            <w:rStyle w:val="-"/>
            <w:rFonts w:ascii="Calibri" w:eastAsia="Arial" w:hAnsi="Calibri"/>
            <w:noProof/>
          </w:rPr>
          <w:t>Ι ΟΡ</w:t>
        </w:r>
        <w:r w:rsidR="00D07347" w:rsidRPr="00D4156D">
          <w:rPr>
            <w:rStyle w:val="-"/>
            <w:rFonts w:ascii="Calibri" w:eastAsia="Arial" w:hAnsi="Calibri"/>
            <w:noProof/>
            <w:spacing w:val="-3"/>
          </w:rPr>
          <w:t>Ο</w:t>
        </w:r>
        <w:r w:rsidR="00D07347" w:rsidRPr="00D4156D">
          <w:rPr>
            <w:rStyle w:val="-"/>
            <w:rFonts w:ascii="Calibri" w:eastAsia="Arial" w:hAnsi="Calibri"/>
            <w:noProof/>
          </w:rPr>
          <w:t>Ι Ε</w:t>
        </w:r>
        <w:r w:rsidR="00D07347" w:rsidRPr="00D4156D">
          <w:rPr>
            <w:rStyle w:val="-"/>
            <w:rFonts w:ascii="Calibri" w:eastAsia="Arial" w:hAnsi="Calibri"/>
            <w:noProof/>
            <w:spacing w:val="-1"/>
          </w:rPr>
          <w:t>ΚΤ</w:t>
        </w:r>
        <w:r w:rsidR="00D07347" w:rsidRPr="00D4156D">
          <w:rPr>
            <w:rStyle w:val="-"/>
            <w:rFonts w:ascii="Calibri" w:eastAsia="Arial" w:hAnsi="Calibri"/>
            <w:noProof/>
          </w:rPr>
          <w:t>ΕΛΕΣ</w:t>
        </w:r>
        <w:r w:rsidR="00D07347" w:rsidRPr="00D4156D">
          <w:rPr>
            <w:rStyle w:val="-"/>
            <w:rFonts w:ascii="Calibri" w:eastAsia="Arial" w:hAnsi="Calibri"/>
            <w:noProof/>
            <w:spacing w:val="-2"/>
          </w:rPr>
          <w:t>Η</w:t>
        </w:r>
        <w:r w:rsidR="00D07347" w:rsidRPr="00D4156D">
          <w:rPr>
            <w:rStyle w:val="-"/>
            <w:rFonts w:ascii="Calibri" w:eastAsia="Arial" w:hAnsi="Calibri"/>
            <w:noProof/>
          </w:rPr>
          <w:t>Σ</w:t>
        </w:r>
        <w:r w:rsidR="00D07347">
          <w:rPr>
            <w:noProof/>
            <w:webHidden/>
          </w:rPr>
          <w:tab/>
        </w:r>
        <w:r>
          <w:rPr>
            <w:noProof/>
            <w:webHidden/>
          </w:rPr>
          <w:fldChar w:fldCharType="begin"/>
        </w:r>
        <w:r w:rsidR="00D07347">
          <w:rPr>
            <w:noProof/>
            <w:webHidden/>
          </w:rPr>
          <w:instrText xml:space="preserve"> PAGEREF _Toc8987449 \h </w:instrText>
        </w:r>
        <w:r>
          <w:rPr>
            <w:noProof/>
            <w:webHidden/>
          </w:rPr>
        </w:r>
        <w:r>
          <w:rPr>
            <w:noProof/>
            <w:webHidden/>
          </w:rPr>
          <w:fldChar w:fldCharType="separate"/>
        </w:r>
        <w:r w:rsidR="00D07347">
          <w:rPr>
            <w:noProof/>
            <w:webHidden/>
          </w:rPr>
          <w:t>32</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50" w:history="1">
        <w:r w:rsidR="00D07347" w:rsidRPr="00D4156D">
          <w:rPr>
            <w:rStyle w:val="-"/>
            <w:rFonts w:ascii="Calibri" w:eastAsia="Arial" w:hAnsi="Calibri"/>
            <w:noProof/>
            <w:spacing w:val="1"/>
          </w:rPr>
          <w:t>6</w:t>
        </w:r>
        <w:r w:rsidR="00D07347" w:rsidRPr="00D4156D">
          <w:rPr>
            <w:rStyle w:val="-"/>
            <w:rFonts w:ascii="Calibri" w:eastAsia="Arial" w:hAnsi="Calibri"/>
            <w:noProof/>
          </w:rPr>
          <w:t>.1 Π</w:t>
        </w:r>
        <w:r w:rsidR="00D07347" w:rsidRPr="00D4156D">
          <w:rPr>
            <w:rStyle w:val="-"/>
            <w:rFonts w:ascii="Calibri" w:eastAsia="Arial" w:hAnsi="Calibri"/>
            <w:noProof/>
            <w:spacing w:val="-2"/>
          </w:rPr>
          <w:t>α</w:t>
        </w:r>
        <w:r w:rsidR="00D07347" w:rsidRPr="00D4156D">
          <w:rPr>
            <w:rStyle w:val="-"/>
            <w:rFonts w:ascii="Calibri" w:eastAsia="Arial" w:hAnsi="Calibri"/>
            <w:noProof/>
          </w:rPr>
          <w:t>ρ</w:t>
        </w:r>
        <w:r w:rsidR="00D07347" w:rsidRPr="00D4156D">
          <w:rPr>
            <w:rStyle w:val="-"/>
            <w:rFonts w:ascii="Calibri" w:eastAsia="Arial" w:hAnsi="Calibri"/>
            <w:noProof/>
            <w:spacing w:val="-1"/>
          </w:rPr>
          <w:t>α</w:t>
        </w:r>
        <w:r w:rsidR="00D07347" w:rsidRPr="00D4156D">
          <w:rPr>
            <w:rStyle w:val="-"/>
            <w:rFonts w:ascii="Calibri" w:eastAsia="Arial" w:hAnsi="Calibri"/>
            <w:noProof/>
          </w:rPr>
          <w:t>κο</w:t>
        </w:r>
        <w:r w:rsidR="00D07347" w:rsidRPr="00D4156D">
          <w:rPr>
            <w:rStyle w:val="-"/>
            <w:rFonts w:ascii="Calibri" w:eastAsia="Arial" w:hAnsi="Calibri"/>
            <w:noProof/>
            <w:spacing w:val="1"/>
          </w:rPr>
          <w:t>λ</w:t>
        </w:r>
        <w:r w:rsidR="00D07347" w:rsidRPr="00D4156D">
          <w:rPr>
            <w:rStyle w:val="-"/>
            <w:rFonts w:ascii="Calibri" w:eastAsia="Arial" w:hAnsi="Calibri"/>
            <w:noProof/>
          </w:rPr>
          <w:t>ο</w:t>
        </w:r>
        <w:r w:rsidR="00D07347" w:rsidRPr="00D4156D">
          <w:rPr>
            <w:rStyle w:val="-"/>
            <w:rFonts w:ascii="Calibri" w:eastAsia="Arial" w:hAnsi="Calibri"/>
            <w:noProof/>
            <w:spacing w:val="-1"/>
          </w:rPr>
          <w:t>ύ</w:t>
        </w:r>
        <w:r w:rsidR="00D07347" w:rsidRPr="00D4156D">
          <w:rPr>
            <w:rStyle w:val="-"/>
            <w:rFonts w:ascii="Calibri" w:eastAsia="Arial" w:hAnsi="Calibri"/>
            <w:noProof/>
          </w:rPr>
          <w:t>θη</w:t>
        </w:r>
        <w:r w:rsidR="00D07347" w:rsidRPr="00D4156D">
          <w:rPr>
            <w:rStyle w:val="-"/>
            <w:rFonts w:ascii="Calibri" w:eastAsia="Arial" w:hAnsi="Calibri"/>
            <w:noProof/>
            <w:spacing w:val="-1"/>
          </w:rPr>
          <w:t>σ</w:t>
        </w:r>
        <w:r w:rsidR="00D07347" w:rsidRPr="00D4156D">
          <w:rPr>
            <w:rStyle w:val="-"/>
            <w:rFonts w:ascii="Calibri" w:eastAsia="Arial" w:hAnsi="Calibri"/>
            <w:noProof/>
          </w:rPr>
          <w:t xml:space="preserve">η </w:t>
        </w:r>
        <w:r w:rsidR="00D07347" w:rsidRPr="00D4156D">
          <w:rPr>
            <w:rStyle w:val="-"/>
            <w:rFonts w:ascii="Calibri" w:eastAsia="Arial" w:hAnsi="Calibri"/>
            <w:noProof/>
            <w:spacing w:val="1"/>
          </w:rPr>
          <w:t>τ</w:t>
        </w:r>
        <w:r w:rsidR="00D07347" w:rsidRPr="00D4156D">
          <w:rPr>
            <w:rStyle w:val="-"/>
            <w:rFonts w:ascii="Calibri" w:eastAsia="Arial" w:hAnsi="Calibri"/>
            <w:noProof/>
          </w:rPr>
          <w:t>ης</w:t>
        </w:r>
        <w:r w:rsidR="00D07347" w:rsidRPr="00D4156D">
          <w:rPr>
            <w:rStyle w:val="-"/>
            <w:rFonts w:ascii="Calibri" w:eastAsia="Arial" w:hAnsi="Calibri"/>
            <w:noProof/>
            <w:spacing w:val="3"/>
          </w:rPr>
          <w:t xml:space="preserve"> </w:t>
        </w:r>
        <w:r w:rsidR="00D07347" w:rsidRPr="00D4156D">
          <w:rPr>
            <w:rStyle w:val="-"/>
            <w:rFonts w:ascii="Calibri" w:eastAsia="Arial" w:hAnsi="Calibri"/>
            <w:noProof/>
            <w:spacing w:val="-1"/>
          </w:rPr>
          <w:t>σ</w:t>
        </w:r>
        <w:r w:rsidR="00D07347" w:rsidRPr="00D4156D">
          <w:rPr>
            <w:rStyle w:val="-"/>
            <w:rFonts w:ascii="Calibri" w:eastAsia="Arial" w:hAnsi="Calibri"/>
            <w:noProof/>
          </w:rPr>
          <w:t>ύ</w:t>
        </w:r>
        <w:r w:rsidR="00D07347" w:rsidRPr="00D4156D">
          <w:rPr>
            <w:rStyle w:val="-"/>
            <w:rFonts w:ascii="Calibri" w:eastAsia="Arial" w:hAnsi="Calibri"/>
            <w:noProof/>
            <w:spacing w:val="-1"/>
          </w:rPr>
          <w:t>μ</w:t>
        </w:r>
        <w:r w:rsidR="00D07347" w:rsidRPr="00D4156D">
          <w:rPr>
            <w:rStyle w:val="-"/>
            <w:rFonts w:ascii="Calibri" w:eastAsia="Arial" w:hAnsi="Calibri"/>
            <w:noProof/>
          </w:rPr>
          <w:t>β</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σ</w:t>
        </w:r>
        <w:r w:rsidR="00D07347" w:rsidRPr="00D4156D">
          <w:rPr>
            <w:rStyle w:val="-"/>
            <w:rFonts w:ascii="Calibri" w:eastAsia="Arial" w:hAnsi="Calibri"/>
            <w:noProof/>
          </w:rPr>
          <w:t>ης</w:t>
        </w:r>
        <w:r w:rsidR="00D07347">
          <w:rPr>
            <w:noProof/>
            <w:webHidden/>
          </w:rPr>
          <w:tab/>
        </w:r>
        <w:r>
          <w:rPr>
            <w:noProof/>
            <w:webHidden/>
          </w:rPr>
          <w:fldChar w:fldCharType="begin"/>
        </w:r>
        <w:r w:rsidR="00D07347">
          <w:rPr>
            <w:noProof/>
            <w:webHidden/>
          </w:rPr>
          <w:instrText xml:space="preserve"> PAGEREF _Toc8987450 \h </w:instrText>
        </w:r>
        <w:r>
          <w:rPr>
            <w:noProof/>
            <w:webHidden/>
          </w:rPr>
        </w:r>
        <w:r>
          <w:rPr>
            <w:noProof/>
            <w:webHidden/>
          </w:rPr>
          <w:fldChar w:fldCharType="separate"/>
        </w:r>
        <w:r w:rsidR="00D07347">
          <w:rPr>
            <w:noProof/>
            <w:webHidden/>
          </w:rPr>
          <w:t>32</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51" w:history="1">
        <w:r w:rsidR="00D07347" w:rsidRPr="00D4156D">
          <w:rPr>
            <w:rStyle w:val="-"/>
            <w:rFonts w:ascii="Calibri" w:eastAsia="Arial" w:hAnsi="Calibri"/>
            <w:noProof/>
            <w:spacing w:val="1"/>
          </w:rPr>
          <w:t>6</w:t>
        </w:r>
        <w:r w:rsidR="00D07347" w:rsidRPr="00D4156D">
          <w:rPr>
            <w:rStyle w:val="-"/>
            <w:rFonts w:ascii="Calibri" w:eastAsia="Arial" w:hAnsi="Calibri"/>
            <w:noProof/>
          </w:rPr>
          <w:t>.2</w:t>
        </w:r>
        <w:r w:rsidR="00D07347" w:rsidRPr="00D4156D">
          <w:rPr>
            <w:rStyle w:val="-"/>
            <w:rFonts w:ascii="Calibri" w:eastAsia="Arial" w:hAnsi="Calibri"/>
            <w:noProof/>
            <w:spacing w:val="33"/>
          </w:rPr>
          <w:t xml:space="preserve"> </w:t>
        </w:r>
        <w:r w:rsidR="00D07347" w:rsidRPr="00D4156D">
          <w:rPr>
            <w:rStyle w:val="-"/>
            <w:rFonts w:ascii="Calibri" w:eastAsia="Arial" w:hAnsi="Calibri"/>
            <w:noProof/>
          </w:rPr>
          <w:t>Δι</w:t>
        </w:r>
        <w:r w:rsidR="00D07347" w:rsidRPr="00D4156D">
          <w:rPr>
            <w:rStyle w:val="-"/>
            <w:rFonts w:ascii="Calibri" w:eastAsia="Arial" w:hAnsi="Calibri"/>
            <w:noProof/>
            <w:spacing w:val="-1"/>
          </w:rPr>
          <w:t>ά</w:t>
        </w:r>
        <w:r w:rsidR="00D07347" w:rsidRPr="00D4156D">
          <w:rPr>
            <w:rStyle w:val="-"/>
            <w:rFonts w:ascii="Calibri" w:eastAsia="Arial" w:hAnsi="Calibri"/>
            <w:noProof/>
          </w:rPr>
          <w:t>ρκ</w:t>
        </w:r>
        <w:r w:rsidR="00D07347" w:rsidRPr="00D4156D">
          <w:rPr>
            <w:rStyle w:val="-"/>
            <w:rFonts w:ascii="Calibri" w:eastAsia="Arial" w:hAnsi="Calibri"/>
            <w:noProof/>
            <w:spacing w:val="-1"/>
          </w:rPr>
          <w:t>ε</w:t>
        </w:r>
        <w:r w:rsidR="00D07347" w:rsidRPr="00D4156D">
          <w:rPr>
            <w:rStyle w:val="-"/>
            <w:rFonts w:ascii="Calibri" w:eastAsia="Arial" w:hAnsi="Calibri"/>
            <w:noProof/>
          </w:rPr>
          <w:t>ια σ</w:t>
        </w:r>
        <w:r w:rsidR="00D07347" w:rsidRPr="00D4156D">
          <w:rPr>
            <w:rStyle w:val="-"/>
            <w:rFonts w:ascii="Calibri" w:eastAsia="Arial" w:hAnsi="Calibri"/>
            <w:noProof/>
            <w:spacing w:val="-1"/>
          </w:rPr>
          <w:t>ύ</w:t>
        </w:r>
        <w:r w:rsidR="00D07347" w:rsidRPr="00D4156D">
          <w:rPr>
            <w:rStyle w:val="-"/>
            <w:rFonts w:ascii="Calibri" w:eastAsia="Arial" w:hAnsi="Calibri"/>
            <w:noProof/>
          </w:rPr>
          <w:t>μ</w:t>
        </w:r>
        <w:r w:rsidR="00D07347" w:rsidRPr="00D4156D">
          <w:rPr>
            <w:rStyle w:val="-"/>
            <w:rFonts w:ascii="Calibri" w:eastAsia="Arial" w:hAnsi="Calibri"/>
            <w:noProof/>
            <w:spacing w:val="2"/>
          </w:rPr>
          <w:t>β</w:t>
        </w:r>
        <w:r w:rsidR="00D07347" w:rsidRPr="00D4156D">
          <w:rPr>
            <w:rStyle w:val="-"/>
            <w:rFonts w:ascii="Calibri" w:eastAsia="Arial" w:hAnsi="Calibri"/>
            <w:noProof/>
            <w:spacing w:val="-1"/>
          </w:rPr>
          <w:t>ασ</w:t>
        </w:r>
        <w:r w:rsidR="00D07347" w:rsidRPr="00D4156D">
          <w:rPr>
            <w:rStyle w:val="-"/>
            <w:rFonts w:ascii="Calibri" w:eastAsia="Arial" w:hAnsi="Calibri"/>
            <w:noProof/>
          </w:rPr>
          <w:t>ης</w:t>
        </w:r>
        <w:r w:rsidR="00D07347">
          <w:rPr>
            <w:noProof/>
            <w:webHidden/>
          </w:rPr>
          <w:tab/>
        </w:r>
        <w:r>
          <w:rPr>
            <w:noProof/>
            <w:webHidden/>
          </w:rPr>
          <w:fldChar w:fldCharType="begin"/>
        </w:r>
        <w:r w:rsidR="00D07347">
          <w:rPr>
            <w:noProof/>
            <w:webHidden/>
          </w:rPr>
          <w:instrText xml:space="preserve"> PAGEREF _Toc8987451 \h </w:instrText>
        </w:r>
        <w:r>
          <w:rPr>
            <w:noProof/>
            <w:webHidden/>
          </w:rPr>
        </w:r>
        <w:r>
          <w:rPr>
            <w:noProof/>
            <w:webHidden/>
          </w:rPr>
          <w:fldChar w:fldCharType="separate"/>
        </w:r>
        <w:r w:rsidR="00D07347">
          <w:rPr>
            <w:noProof/>
            <w:webHidden/>
          </w:rPr>
          <w:t>32</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52" w:history="1">
        <w:r w:rsidR="00D07347" w:rsidRPr="00D4156D">
          <w:rPr>
            <w:rStyle w:val="-"/>
            <w:rFonts w:ascii="Calibri" w:eastAsia="Arial" w:hAnsi="Calibri"/>
            <w:noProof/>
            <w:spacing w:val="1"/>
          </w:rPr>
          <w:t>6</w:t>
        </w:r>
        <w:r w:rsidR="00D07347" w:rsidRPr="00D4156D">
          <w:rPr>
            <w:rStyle w:val="-"/>
            <w:rFonts w:ascii="Calibri" w:eastAsia="Arial" w:hAnsi="Calibri"/>
            <w:noProof/>
          </w:rPr>
          <w:t>.3 Π</w:t>
        </w:r>
        <w:r w:rsidR="00D07347" w:rsidRPr="00D4156D">
          <w:rPr>
            <w:rStyle w:val="-"/>
            <w:rFonts w:ascii="Calibri" w:eastAsia="Arial" w:hAnsi="Calibri"/>
            <w:noProof/>
            <w:spacing w:val="-2"/>
          </w:rPr>
          <w:t>α</w:t>
        </w:r>
        <w:r w:rsidR="00D07347" w:rsidRPr="00D4156D">
          <w:rPr>
            <w:rStyle w:val="-"/>
            <w:rFonts w:ascii="Calibri" w:eastAsia="Arial" w:hAnsi="Calibri"/>
            <w:noProof/>
          </w:rPr>
          <w:t>ρ</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λ</w:t>
        </w:r>
        <w:r w:rsidR="00D07347" w:rsidRPr="00D4156D">
          <w:rPr>
            <w:rStyle w:val="-"/>
            <w:rFonts w:ascii="Calibri" w:eastAsia="Arial" w:hAnsi="Calibri"/>
            <w:noProof/>
            <w:spacing w:val="-1"/>
          </w:rPr>
          <w:t>α</w:t>
        </w:r>
        <w:r w:rsidR="00D07347" w:rsidRPr="00D4156D">
          <w:rPr>
            <w:rStyle w:val="-"/>
            <w:rFonts w:ascii="Calibri" w:eastAsia="Arial" w:hAnsi="Calibri"/>
            <w:noProof/>
          </w:rPr>
          <w:t xml:space="preserve">βή </w:t>
        </w:r>
        <w:r w:rsidR="00D07347" w:rsidRPr="00D4156D">
          <w:rPr>
            <w:rStyle w:val="-"/>
            <w:rFonts w:ascii="Calibri" w:eastAsia="Arial" w:hAnsi="Calibri"/>
            <w:noProof/>
            <w:spacing w:val="1"/>
          </w:rPr>
          <w:t>τ</w:t>
        </w:r>
        <w:r w:rsidR="00D07347" w:rsidRPr="00D4156D">
          <w:rPr>
            <w:rStyle w:val="-"/>
            <w:rFonts w:ascii="Calibri" w:eastAsia="Arial" w:hAnsi="Calibri"/>
            <w:noProof/>
          </w:rPr>
          <w:t xml:space="preserve">ου </w:t>
        </w:r>
        <w:r w:rsidR="00D07347" w:rsidRPr="00D4156D">
          <w:rPr>
            <w:rStyle w:val="-"/>
            <w:rFonts w:ascii="Calibri" w:eastAsia="Arial" w:hAnsi="Calibri"/>
            <w:noProof/>
            <w:spacing w:val="1"/>
          </w:rPr>
          <w:t>α</w:t>
        </w:r>
        <w:r w:rsidR="00D07347" w:rsidRPr="00D4156D">
          <w:rPr>
            <w:rStyle w:val="-"/>
            <w:rFonts w:ascii="Calibri" w:eastAsia="Arial" w:hAnsi="Calibri"/>
            <w:noProof/>
            <w:spacing w:val="-1"/>
          </w:rPr>
          <w:t>ν</w:t>
        </w:r>
        <w:r w:rsidR="00D07347" w:rsidRPr="00D4156D">
          <w:rPr>
            <w:rStyle w:val="-"/>
            <w:rFonts w:ascii="Calibri" w:eastAsia="Arial" w:hAnsi="Calibri"/>
            <w:noProof/>
            <w:spacing w:val="1"/>
          </w:rPr>
          <w:t>τ</w:t>
        </w:r>
        <w:r w:rsidR="00D07347" w:rsidRPr="00D4156D">
          <w:rPr>
            <w:rStyle w:val="-"/>
            <w:rFonts w:ascii="Calibri" w:eastAsia="Arial" w:hAnsi="Calibri"/>
            <w:noProof/>
          </w:rPr>
          <w:t>ι</w:t>
        </w:r>
        <w:r w:rsidR="00D07347" w:rsidRPr="00D4156D">
          <w:rPr>
            <w:rStyle w:val="-"/>
            <w:rFonts w:ascii="Calibri" w:eastAsia="Arial" w:hAnsi="Calibri"/>
            <w:noProof/>
            <w:spacing w:val="1"/>
          </w:rPr>
          <w:t>κε</w:t>
        </w:r>
        <w:r w:rsidR="00D07347" w:rsidRPr="00D4156D">
          <w:rPr>
            <w:rStyle w:val="-"/>
            <w:rFonts w:ascii="Calibri" w:eastAsia="Arial" w:hAnsi="Calibri"/>
            <w:noProof/>
          </w:rPr>
          <w:t>ι</w:t>
        </w:r>
        <w:r w:rsidR="00D07347" w:rsidRPr="00D4156D">
          <w:rPr>
            <w:rStyle w:val="-"/>
            <w:rFonts w:ascii="Calibri" w:eastAsia="Arial" w:hAnsi="Calibri"/>
            <w:noProof/>
            <w:spacing w:val="-2"/>
          </w:rPr>
          <w:t>μ</w:t>
        </w:r>
        <w:r w:rsidR="00D07347" w:rsidRPr="00D4156D">
          <w:rPr>
            <w:rStyle w:val="-"/>
            <w:rFonts w:ascii="Calibri" w:eastAsia="Arial" w:hAnsi="Calibri"/>
            <w:noProof/>
            <w:spacing w:val="4"/>
          </w:rPr>
          <w:t>έ</w:t>
        </w:r>
        <w:r w:rsidR="00D07347" w:rsidRPr="00D4156D">
          <w:rPr>
            <w:rStyle w:val="-"/>
            <w:rFonts w:ascii="Calibri" w:eastAsia="Arial" w:hAnsi="Calibri"/>
            <w:noProof/>
            <w:spacing w:val="-4"/>
          </w:rPr>
          <w:t>ν</w:t>
        </w:r>
        <w:r w:rsidR="00D07347" w:rsidRPr="00D4156D">
          <w:rPr>
            <w:rStyle w:val="-"/>
            <w:rFonts w:ascii="Calibri" w:eastAsia="Arial" w:hAnsi="Calibri"/>
            <w:noProof/>
          </w:rPr>
          <w:t xml:space="preserve">ου </w:t>
        </w:r>
        <w:r w:rsidR="00D07347" w:rsidRPr="00D4156D">
          <w:rPr>
            <w:rStyle w:val="-"/>
            <w:rFonts w:ascii="Calibri" w:eastAsia="Arial" w:hAnsi="Calibri"/>
            <w:noProof/>
            <w:spacing w:val="1"/>
          </w:rPr>
          <w:t>τ</w:t>
        </w:r>
        <w:r w:rsidR="00D07347" w:rsidRPr="00D4156D">
          <w:rPr>
            <w:rStyle w:val="-"/>
            <w:rFonts w:ascii="Calibri" w:eastAsia="Arial" w:hAnsi="Calibri"/>
            <w:noProof/>
          </w:rPr>
          <w:t xml:space="preserve">ης </w:t>
        </w:r>
        <w:r w:rsidR="00D07347" w:rsidRPr="00D4156D">
          <w:rPr>
            <w:rStyle w:val="-"/>
            <w:rFonts w:ascii="Calibri" w:eastAsia="Arial" w:hAnsi="Calibri"/>
            <w:noProof/>
            <w:spacing w:val="-1"/>
          </w:rPr>
          <w:t>σ</w:t>
        </w:r>
        <w:r w:rsidR="00D07347" w:rsidRPr="00D4156D">
          <w:rPr>
            <w:rStyle w:val="-"/>
            <w:rFonts w:ascii="Calibri" w:eastAsia="Arial" w:hAnsi="Calibri"/>
            <w:noProof/>
          </w:rPr>
          <w:t>ύ</w:t>
        </w:r>
        <w:r w:rsidR="00D07347" w:rsidRPr="00D4156D">
          <w:rPr>
            <w:rStyle w:val="-"/>
            <w:rFonts w:ascii="Calibri" w:eastAsia="Arial" w:hAnsi="Calibri"/>
            <w:noProof/>
            <w:spacing w:val="-1"/>
          </w:rPr>
          <w:t>μ</w:t>
        </w:r>
        <w:r w:rsidR="00D07347" w:rsidRPr="00D4156D">
          <w:rPr>
            <w:rStyle w:val="-"/>
            <w:rFonts w:ascii="Calibri" w:eastAsia="Arial" w:hAnsi="Calibri"/>
            <w:noProof/>
            <w:spacing w:val="2"/>
          </w:rPr>
          <w:t>β</w:t>
        </w:r>
        <w:r w:rsidR="00D07347" w:rsidRPr="00D4156D">
          <w:rPr>
            <w:rStyle w:val="-"/>
            <w:rFonts w:ascii="Calibri" w:eastAsia="Arial" w:hAnsi="Calibri"/>
            <w:noProof/>
            <w:spacing w:val="-1"/>
          </w:rPr>
          <w:t>ασ</w:t>
        </w:r>
        <w:r w:rsidR="00D07347" w:rsidRPr="00D4156D">
          <w:rPr>
            <w:rStyle w:val="-"/>
            <w:rFonts w:ascii="Calibri" w:eastAsia="Arial" w:hAnsi="Calibri"/>
            <w:noProof/>
          </w:rPr>
          <w:t>ης</w:t>
        </w:r>
        <w:r w:rsidR="00D07347">
          <w:rPr>
            <w:noProof/>
            <w:webHidden/>
          </w:rPr>
          <w:tab/>
        </w:r>
        <w:r>
          <w:rPr>
            <w:noProof/>
            <w:webHidden/>
          </w:rPr>
          <w:fldChar w:fldCharType="begin"/>
        </w:r>
        <w:r w:rsidR="00D07347">
          <w:rPr>
            <w:noProof/>
            <w:webHidden/>
          </w:rPr>
          <w:instrText xml:space="preserve"> PAGEREF _Toc8987452 \h </w:instrText>
        </w:r>
        <w:r>
          <w:rPr>
            <w:noProof/>
            <w:webHidden/>
          </w:rPr>
        </w:r>
        <w:r>
          <w:rPr>
            <w:noProof/>
            <w:webHidden/>
          </w:rPr>
          <w:fldChar w:fldCharType="separate"/>
        </w:r>
        <w:r w:rsidR="00D07347">
          <w:rPr>
            <w:noProof/>
            <w:webHidden/>
          </w:rPr>
          <w:t>32</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53" w:history="1">
        <w:r w:rsidR="00D07347" w:rsidRPr="00D4156D">
          <w:rPr>
            <w:rStyle w:val="-"/>
            <w:rFonts w:ascii="Calibri" w:hAnsi="Calibri"/>
            <w:noProof/>
          </w:rPr>
          <w:t>6.4 Απόρριψη παραδοτέων – Αντικατάσταση</w:t>
        </w:r>
        <w:r w:rsidR="00D07347">
          <w:rPr>
            <w:noProof/>
            <w:webHidden/>
          </w:rPr>
          <w:tab/>
        </w:r>
        <w:r>
          <w:rPr>
            <w:noProof/>
            <w:webHidden/>
          </w:rPr>
          <w:fldChar w:fldCharType="begin"/>
        </w:r>
        <w:r w:rsidR="00D07347">
          <w:rPr>
            <w:noProof/>
            <w:webHidden/>
          </w:rPr>
          <w:instrText xml:space="preserve"> PAGEREF _Toc8987453 \h </w:instrText>
        </w:r>
        <w:r>
          <w:rPr>
            <w:noProof/>
            <w:webHidden/>
          </w:rPr>
        </w:r>
        <w:r>
          <w:rPr>
            <w:noProof/>
            <w:webHidden/>
          </w:rPr>
          <w:fldChar w:fldCharType="separate"/>
        </w:r>
        <w:r w:rsidR="00D07347">
          <w:rPr>
            <w:noProof/>
            <w:webHidden/>
          </w:rPr>
          <w:t>33</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54" w:history="1">
        <w:r w:rsidR="00D07347" w:rsidRPr="00D4156D">
          <w:rPr>
            <w:rStyle w:val="-"/>
            <w:noProof/>
          </w:rPr>
          <w:t>ΠΑΡΑΡΤΗΜΑ Ι – Αναλυτική Περιγραφή Φυσικού Αντικειμένου</w:t>
        </w:r>
        <w:r w:rsidR="00D07347">
          <w:rPr>
            <w:noProof/>
            <w:webHidden/>
          </w:rPr>
          <w:tab/>
        </w:r>
        <w:r>
          <w:rPr>
            <w:noProof/>
            <w:webHidden/>
          </w:rPr>
          <w:fldChar w:fldCharType="begin"/>
        </w:r>
        <w:r w:rsidR="00D07347">
          <w:rPr>
            <w:noProof/>
            <w:webHidden/>
          </w:rPr>
          <w:instrText xml:space="preserve"> PAGEREF _Toc8987454 \h </w:instrText>
        </w:r>
        <w:r>
          <w:rPr>
            <w:noProof/>
            <w:webHidden/>
          </w:rPr>
        </w:r>
        <w:r>
          <w:rPr>
            <w:noProof/>
            <w:webHidden/>
          </w:rPr>
          <w:fldChar w:fldCharType="separate"/>
        </w:r>
        <w:r w:rsidR="00D07347">
          <w:rPr>
            <w:noProof/>
            <w:webHidden/>
          </w:rPr>
          <w:t>34</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55" w:history="1">
        <w:r w:rsidR="00D07347" w:rsidRPr="00D4156D">
          <w:rPr>
            <w:rStyle w:val="-"/>
            <w:noProof/>
          </w:rPr>
          <w:t>ΠΑΡΑΡΤΗΜΑ ΙΙ –  Ειδική Συγγραφή Υποχρεώσεων</w:t>
        </w:r>
        <w:r w:rsidR="00D07347">
          <w:rPr>
            <w:noProof/>
            <w:webHidden/>
          </w:rPr>
          <w:tab/>
        </w:r>
        <w:r>
          <w:rPr>
            <w:noProof/>
            <w:webHidden/>
          </w:rPr>
          <w:fldChar w:fldCharType="begin"/>
        </w:r>
        <w:r w:rsidR="00D07347">
          <w:rPr>
            <w:noProof/>
            <w:webHidden/>
          </w:rPr>
          <w:instrText xml:space="preserve"> PAGEREF _Toc8987455 \h </w:instrText>
        </w:r>
        <w:r>
          <w:rPr>
            <w:noProof/>
            <w:webHidden/>
          </w:rPr>
        </w:r>
        <w:r>
          <w:rPr>
            <w:noProof/>
            <w:webHidden/>
          </w:rPr>
          <w:fldChar w:fldCharType="separate"/>
        </w:r>
        <w:r w:rsidR="00D07347">
          <w:rPr>
            <w:noProof/>
            <w:webHidden/>
          </w:rPr>
          <w:t>60</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56" w:history="1">
        <w:r w:rsidR="00D07347" w:rsidRPr="00D4156D">
          <w:rPr>
            <w:rStyle w:val="-"/>
            <w:noProof/>
          </w:rPr>
          <w:t>ΠΑΡΑΡΤΗΜΑ ΙΙI – ΤΕΥΔ</w:t>
        </w:r>
        <w:r w:rsidR="00D07347">
          <w:rPr>
            <w:noProof/>
            <w:webHidden/>
          </w:rPr>
          <w:tab/>
        </w:r>
        <w:r>
          <w:rPr>
            <w:noProof/>
            <w:webHidden/>
          </w:rPr>
          <w:fldChar w:fldCharType="begin"/>
        </w:r>
        <w:r w:rsidR="00D07347">
          <w:rPr>
            <w:noProof/>
            <w:webHidden/>
          </w:rPr>
          <w:instrText xml:space="preserve"> PAGEREF _Toc8987456 \h </w:instrText>
        </w:r>
        <w:r>
          <w:rPr>
            <w:noProof/>
            <w:webHidden/>
          </w:rPr>
        </w:r>
        <w:r>
          <w:rPr>
            <w:noProof/>
            <w:webHidden/>
          </w:rPr>
          <w:fldChar w:fldCharType="separate"/>
        </w:r>
        <w:r w:rsidR="00D07347">
          <w:rPr>
            <w:noProof/>
            <w:webHidden/>
          </w:rPr>
          <w:t>61</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57" w:history="1">
        <w:r w:rsidR="00D07347" w:rsidRPr="00D4156D">
          <w:rPr>
            <w:rStyle w:val="-"/>
            <w:rFonts w:eastAsia="Arial"/>
            <w:noProof/>
          </w:rPr>
          <w:t>Π</w:t>
        </w:r>
        <w:r w:rsidR="00D07347" w:rsidRPr="00D4156D">
          <w:rPr>
            <w:rStyle w:val="-"/>
            <w:rFonts w:eastAsia="Arial"/>
            <w:noProof/>
            <w:spacing w:val="-5"/>
          </w:rPr>
          <w:t>Α</w:t>
        </w:r>
        <w:r w:rsidR="00D07347" w:rsidRPr="00D4156D">
          <w:rPr>
            <w:rStyle w:val="-"/>
            <w:rFonts w:eastAsia="Arial"/>
            <w:noProof/>
            <w:spacing w:val="5"/>
          </w:rPr>
          <w:t>Ρ</w:t>
        </w:r>
        <w:r w:rsidR="00D07347" w:rsidRPr="00D4156D">
          <w:rPr>
            <w:rStyle w:val="-"/>
            <w:rFonts w:eastAsia="Arial"/>
            <w:noProof/>
            <w:spacing w:val="-5"/>
          </w:rPr>
          <w:t>Α</w:t>
        </w:r>
        <w:r w:rsidR="00D07347" w:rsidRPr="00D4156D">
          <w:rPr>
            <w:rStyle w:val="-"/>
            <w:rFonts w:eastAsia="Arial"/>
            <w:noProof/>
          </w:rPr>
          <w:t>ΡΤ</w:t>
        </w:r>
        <w:r w:rsidR="00D07347" w:rsidRPr="00D4156D">
          <w:rPr>
            <w:rStyle w:val="-"/>
            <w:rFonts w:eastAsia="Arial"/>
            <w:noProof/>
            <w:spacing w:val="1"/>
          </w:rPr>
          <w:t>Η</w:t>
        </w:r>
        <w:r w:rsidR="00D07347" w:rsidRPr="00D4156D">
          <w:rPr>
            <w:rStyle w:val="-"/>
            <w:rFonts w:eastAsia="Arial"/>
            <w:noProof/>
            <w:spacing w:val="4"/>
          </w:rPr>
          <w:t>Μ</w:t>
        </w:r>
        <w:r w:rsidR="00D07347" w:rsidRPr="00D4156D">
          <w:rPr>
            <w:rStyle w:val="-"/>
            <w:rFonts w:eastAsia="Arial"/>
            <w:noProof/>
          </w:rPr>
          <w:t>Α</w:t>
        </w:r>
        <w:r w:rsidR="00D07347" w:rsidRPr="00D4156D">
          <w:rPr>
            <w:rStyle w:val="-"/>
            <w:rFonts w:eastAsia="Arial"/>
            <w:noProof/>
            <w:spacing w:val="-3"/>
          </w:rPr>
          <w:t xml:space="preserve"> </w:t>
        </w:r>
        <w:r w:rsidR="00D07347" w:rsidRPr="00D4156D">
          <w:rPr>
            <w:rStyle w:val="-"/>
            <w:rFonts w:eastAsia="Arial"/>
            <w:noProof/>
          </w:rPr>
          <w:t>IV</w:t>
        </w:r>
        <w:r w:rsidR="00D07347" w:rsidRPr="00D4156D">
          <w:rPr>
            <w:rStyle w:val="-"/>
            <w:rFonts w:eastAsia="Arial"/>
            <w:noProof/>
            <w:spacing w:val="1"/>
          </w:rPr>
          <w:t xml:space="preserve"> </w:t>
        </w:r>
        <w:r w:rsidR="00D07347" w:rsidRPr="00D4156D">
          <w:rPr>
            <w:rStyle w:val="-"/>
            <w:rFonts w:eastAsia="Arial"/>
            <w:noProof/>
          </w:rPr>
          <w:t xml:space="preserve">– </w:t>
        </w:r>
        <w:r w:rsidR="00D07347" w:rsidRPr="00D4156D">
          <w:rPr>
            <w:rStyle w:val="-"/>
            <w:rFonts w:eastAsia="Arial"/>
            <w:noProof/>
            <w:spacing w:val="-2"/>
          </w:rPr>
          <w:t>Υ</w:t>
        </w:r>
        <w:r w:rsidR="00D07347" w:rsidRPr="00D4156D">
          <w:rPr>
            <w:rStyle w:val="-"/>
            <w:rFonts w:eastAsia="Arial"/>
            <w:noProof/>
            <w:spacing w:val="1"/>
          </w:rPr>
          <w:t>π</w:t>
        </w:r>
        <w:r w:rsidR="00D07347" w:rsidRPr="00D4156D">
          <w:rPr>
            <w:rStyle w:val="-"/>
            <w:rFonts w:eastAsia="Arial"/>
            <w:noProof/>
          </w:rPr>
          <w:t>όδ</w:t>
        </w:r>
        <w:r w:rsidR="00D07347" w:rsidRPr="00D4156D">
          <w:rPr>
            <w:rStyle w:val="-"/>
            <w:rFonts w:eastAsia="Arial"/>
            <w:noProof/>
            <w:spacing w:val="-1"/>
          </w:rPr>
          <w:t>ε</w:t>
        </w:r>
        <w:r w:rsidR="00D07347" w:rsidRPr="00D4156D">
          <w:rPr>
            <w:rStyle w:val="-"/>
            <w:rFonts w:eastAsia="Arial"/>
            <w:noProof/>
          </w:rPr>
          <w:t>ι</w:t>
        </w:r>
        <w:r w:rsidR="00D07347" w:rsidRPr="00D4156D">
          <w:rPr>
            <w:rStyle w:val="-"/>
            <w:rFonts w:eastAsia="Arial"/>
            <w:noProof/>
            <w:spacing w:val="1"/>
          </w:rPr>
          <w:t>γ</w:t>
        </w:r>
        <w:r w:rsidR="00D07347" w:rsidRPr="00D4156D">
          <w:rPr>
            <w:rStyle w:val="-"/>
            <w:rFonts w:eastAsia="Arial"/>
            <w:noProof/>
          </w:rPr>
          <w:t>μα</w:t>
        </w:r>
        <w:r w:rsidR="00D07347" w:rsidRPr="00D4156D">
          <w:rPr>
            <w:rStyle w:val="-"/>
            <w:rFonts w:eastAsia="Arial"/>
            <w:noProof/>
            <w:spacing w:val="-1"/>
          </w:rPr>
          <w:t xml:space="preserve"> </w:t>
        </w:r>
        <w:r w:rsidR="00D07347" w:rsidRPr="00D4156D">
          <w:rPr>
            <w:rStyle w:val="-"/>
            <w:rFonts w:eastAsia="Arial"/>
            <w:noProof/>
            <w:spacing w:val="1"/>
          </w:rPr>
          <w:t>Ο</w:t>
        </w:r>
        <w:r w:rsidR="00D07347" w:rsidRPr="00D4156D">
          <w:rPr>
            <w:rStyle w:val="-"/>
            <w:rFonts w:eastAsia="Arial"/>
            <w:noProof/>
          </w:rPr>
          <w:t>ι</w:t>
        </w:r>
        <w:r w:rsidR="00D07347" w:rsidRPr="00D4156D">
          <w:rPr>
            <w:rStyle w:val="-"/>
            <w:rFonts w:eastAsia="Arial"/>
            <w:noProof/>
            <w:spacing w:val="1"/>
          </w:rPr>
          <w:t>κ</w:t>
        </w:r>
        <w:r w:rsidR="00D07347" w:rsidRPr="00D4156D">
          <w:rPr>
            <w:rStyle w:val="-"/>
            <w:rFonts w:eastAsia="Arial"/>
            <w:noProof/>
          </w:rPr>
          <w:t>ο</w:t>
        </w:r>
        <w:r w:rsidR="00D07347" w:rsidRPr="00D4156D">
          <w:rPr>
            <w:rStyle w:val="-"/>
            <w:rFonts w:eastAsia="Arial"/>
            <w:noProof/>
            <w:spacing w:val="-4"/>
          </w:rPr>
          <w:t>ν</w:t>
        </w:r>
        <w:r w:rsidR="00D07347" w:rsidRPr="00D4156D">
          <w:rPr>
            <w:rStyle w:val="-"/>
            <w:rFonts w:eastAsia="Arial"/>
            <w:noProof/>
          </w:rPr>
          <w:t>ο</w:t>
        </w:r>
        <w:r w:rsidR="00D07347" w:rsidRPr="00D4156D">
          <w:rPr>
            <w:rStyle w:val="-"/>
            <w:rFonts w:eastAsia="Arial"/>
            <w:noProof/>
            <w:spacing w:val="-1"/>
          </w:rPr>
          <w:t>μ</w:t>
        </w:r>
        <w:r w:rsidR="00D07347" w:rsidRPr="00D4156D">
          <w:rPr>
            <w:rStyle w:val="-"/>
            <w:rFonts w:eastAsia="Arial"/>
            <w:noProof/>
          </w:rPr>
          <w:t>ι</w:t>
        </w:r>
        <w:r w:rsidR="00D07347" w:rsidRPr="00D4156D">
          <w:rPr>
            <w:rStyle w:val="-"/>
            <w:rFonts w:eastAsia="Arial"/>
            <w:noProof/>
            <w:spacing w:val="1"/>
          </w:rPr>
          <w:t>κ</w:t>
        </w:r>
        <w:r w:rsidR="00D07347" w:rsidRPr="00D4156D">
          <w:rPr>
            <w:rStyle w:val="-"/>
            <w:rFonts w:eastAsia="Arial"/>
            <w:noProof/>
          </w:rPr>
          <w:t>ής Προ</w:t>
        </w:r>
        <w:r w:rsidR="00D07347" w:rsidRPr="00D4156D">
          <w:rPr>
            <w:rStyle w:val="-"/>
            <w:rFonts w:eastAsia="Arial"/>
            <w:noProof/>
            <w:spacing w:val="-1"/>
          </w:rPr>
          <w:t>σ</w:t>
        </w:r>
        <w:r w:rsidR="00D07347" w:rsidRPr="00D4156D">
          <w:rPr>
            <w:rStyle w:val="-"/>
            <w:rFonts w:eastAsia="Arial"/>
            <w:noProof/>
            <w:spacing w:val="1"/>
          </w:rPr>
          <w:t>φ</w:t>
        </w:r>
        <w:r w:rsidR="00D07347" w:rsidRPr="00D4156D">
          <w:rPr>
            <w:rStyle w:val="-"/>
            <w:rFonts w:eastAsia="Arial"/>
            <w:noProof/>
          </w:rPr>
          <w:t>ορ</w:t>
        </w:r>
        <w:r w:rsidR="00D07347" w:rsidRPr="00D4156D">
          <w:rPr>
            <w:rStyle w:val="-"/>
            <w:rFonts w:eastAsia="Arial"/>
            <w:noProof/>
            <w:spacing w:val="-1"/>
          </w:rPr>
          <w:t>ά</w:t>
        </w:r>
        <w:r w:rsidR="00D07347" w:rsidRPr="00D4156D">
          <w:rPr>
            <w:rStyle w:val="-"/>
            <w:rFonts w:eastAsia="Arial"/>
            <w:noProof/>
          </w:rPr>
          <w:t>ς</w:t>
        </w:r>
        <w:r w:rsidR="00D07347">
          <w:rPr>
            <w:noProof/>
            <w:webHidden/>
          </w:rPr>
          <w:tab/>
        </w:r>
        <w:r>
          <w:rPr>
            <w:noProof/>
            <w:webHidden/>
          </w:rPr>
          <w:fldChar w:fldCharType="begin"/>
        </w:r>
        <w:r w:rsidR="00D07347">
          <w:rPr>
            <w:noProof/>
            <w:webHidden/>
          </w:rPr>
          <w:instrText xml:space="preserve"> PAGEREF _Toc8987457 \h </w:instrText>
        </w:r>
        <w:r>
          <w:rPr>
            <w:noProof/>
            <w:webHidden/>
          </w:rPr>
        </w:r>
        <w:r>
          <w:rPr>
            <w:noProof/>
            <w:webHidden/>
          </w:rPr>
          <w:fldChar w:fldCharType="separate"/>
        </w:r>
        <w:r w:rsidR="00D07347">
          <w:rPr>
            <w:noProof/>
            <w:webHidden/>
          </w:rPr>
          <w:t>86</w:t>
        </w:r>
        <w:r>
          <w:rPr>
            <w:noProof/>
            <w:webHidden/>
          </w:rPr>
          <w:fldChar w:fldCharType="end"/>
        </w:r>
      </w:hyperlink>
    </w:p>
    <w:p w:rsidR="00D07347" w:rsidRDefault="00F50C7A">
      <w:pPr>
        <w:pStyle w:val="20"/>
        <w:tabs>
          <w:tab w:val="right" w:leader="dot" w:pos="9890"/>
        </w:tabs>
        <w:rPr>
          <w:rFonts w:eastAsiaTheme="minorEastAsia"/>
          <w:noProof/>
          <w:lang w:eastAsia="el-GR"/>
        </w:rPr>
      </w:pPr>
      <w:hyperlink w:anchor="_Toc8987458" w:history="1">
        <w:r w:rsidR="00D07347" w:rsidRPr="00D4156D">
          <w:rPr>
            <w:rStyle w:val="-"/>
            <w:rFonts w:eastAsia="Arial"/>
            <w:noProof/>
            <w:spacing w:val="2"/>
          </w:rPr>
          <w:t>Π</w:t>
        </w:r>
        <w:r w:rsidR="00D07347" w:rsidRPr="00D4156D">
          <w:rPr>
            <w:rStyle w:val="-"/>
            <w:rFonts w:eastAsia="Arial"/>
            <w:noProof/>
          </w:rPr>
          <w:t>Α</w:t>
        </w:r>
        <w:r w:rsidR="00D07347" w:rsidRPr="00D4156D">
          <w:rPr>
            <w:rStyle w:val="-"/>
            <w:rFonts w:eastAsia="Arial"/>
            <w:noProof/>
            <w:spacing w:val="5"/>
          </w:rPr>
          <w:t>Ρ</w:t>
        </w:r>
        <w:r w:rsidR="00D07347" w:rsidRPr="00D4156D">
          <w:rPr>
            <w:rStyle w:val="-"/>
            <w:rFonts w:eastAsia="Arial"/>
            <w:noProof/>
          </w:rPr>
          <w:t>ΑΡΤ</w:t>
        </w:r>
        <w:r w:rsidR="00D07347" w:rsidRPr="00D4156D">
          <w:rPr>
            <w:rStyle w:val="-"/>
            <w:rFonts w:eastAsia="Arial"/>
            <w:noProof/>
            <w:spacing w:val="1"/>
          </w:rPr>
          <w:t>Η</w:t>
        </w:r>
        <w:r w:rsidR="00D07347" w:rsidRPr="00D4156D">
          <w:rPr>
            <w:rStyle w:val="-"/>
            <w:rFonts w:eastAsia="Arial"/>
            <w:noProof/>
            <w:spacing w:val="4"/>
          </w:rPr>
          <w:t>Μ</w:t>
        </w:r>
        <w:r w:rsidR="00D07347" w:rsidRPr="00D4156D">
          <w:rPr>
            <w:rStyle w:val="-"/>
            <w:rFonts w:eastAsia="Arial"/>
            <w:noProof/>
          </w:rPr>
          <w:t>Α V</w:t>
        </w:r>
        <w:r w:rsidR="00D07347" w:rsidRPr="00D4156D">
          <w:rPr>
            <w:rStyle w:val="-"/>
            <w:rFonts w:eastAsia="Arial"/>
            <w:noProof/>
            <w:spacing w:val="4"/>
          </w:rPr>
          <w:t xml:space="preserve"> </w:t>
        </w:r>
        <w:r w:rsidR="00D07347" w:rsidRPr="00D4156D">
          <w:rPr>
            <w:rStyle w:val="-"/>
            <w:rFonts w:eastAsia="Arial"/>
            <w:noProof/>
          </w:rPr>
          <w:t>–</w:t>
        </w:r>
        <w:r w:rsidR="00D07347" w:rsidRPr="00D4156D">
          <w:rPr>
            <w:rStyle w:val="-"/>
            <w:rFonts w:eastAsia="Arial"/>
            <w:noProof/>
            <w:spacing w:val="2"/>
          </w:rPr>
          <w:t xml:space="preserve"> </w:t>
        </w:r>
        <w:r w:rsidR="00D07347" w:rsidRPr="00D4156D">
          <w:rPr>
            <w:rStyle w:val="-"/>
            <w:rFonts w:eastAsia="Arial"/>
            <w:noProof/>
          </w:rPr>
          <w:t>Σ</w:t>
        </w:r>
        <w:r w:rsidR="00D07347" w:rsidRPr="00D4156D">
          <w:rPr>
            <w:rStyle w:val="-"/>
            <w:rFonts w:eastAsia="Arial"/>
            <w:noProof/>
            <w:spacing w:val="-1"/>
          </w:rPr>
          <w:t>χ</w:t>
        </w:r>
        <w:r w:rsidR="00D07347" w:rsidRPr="00D4156D">
          <w:rPr>
            <w:rStyle w:val="-"/>
            <w:rFonts w:eastAsia="Arial"/>
            <w:noProof/>
          </w:rPr>
          <w:t>έδιο Σύμβ</w:t>
        </w:r>
        <w:r w:rsidR="00D07347" w:rsidRPr="00D4156D">
          <w:rPr>
            <w:rStyle w:val="-"/>
            <w:rFonts w:eastAsia="Arial"/>
            <w:noProof/>
            <w:spacing w:val="-1"/>
          </w:rPr>
          <w:t>ασ</w:t>
        </w:r>
        <w:r w:rsidR="00D07347" w:rsidRPr="00D4156D">
          <w:rPr>
            <w:rStyle w:val="-"/>
            <w:rFonts w:eastAsia="Arial"/>
            <w:noProof/>
          </w:rPr>
          <w:t>ης</w:t>
        </w:r>
        <w:r w:rsidR="00D07347">
          <w:rPr>
            <w:noProof/>
            <w:webHidden/>
          </w:rPr>
          <w:tab/>
        </w:r>
        <w:r>
          <w:rPr>
            <w:noProof/>
            <w:webHidden/>
          </w:rPr>
          <w:fldChar w:fldCharType="begin"/>
        </w:r>
        <w:r w:rsidR="00D07347">
          <w:rPr>
            <w:noProof/>
            <w:webHidden/>
          </w:rPr>
          <w:instrText xml:space="preserve"> PAGEREF _Toc8987458 \h </w:instrText>
        </w:r>
        <w:r>
          <w:rPr>
            <w:noProof/>
            <w:webHidden/>
          </w:rPr>
        </w:r>
        <w:r>
          <w:rPr>
            <w:noProof/>
            <w:webHidden/>
          </w:rPr>
          <w:fldChar w:fldCharType="separate"/>
        </w:r>
        <w:r w:rsidR="00D07347">
          <w:rPr>
            <w:noProof/>
            <w:webHidden/>
          </w:rPr>
          <w:t>88</w:t>
        </w:r>
        <w:r>
          <w:rPr>
            <w:noProof/>
            <w:webHidden/>
          </w:rPr>
          <w:fldChar w:fldCharType="end"/>
        </w:r>
      </w:hyperlink>
    </w:p>
    <w:p w:rsidR="005976E7" w:rsidRPr="00066972" w:rsidRDefault="00F50C7A" w:rsidP="005976E7">
      <w:pPr>
        <w:rPr>
          <w:rFonts w:ascii="Calibri" w:hAnsi="Calibri"/>
        </w:rPr>
      </w:pPr>
      <w:r w:rsidRPr="00066972">
        <w:rPr>
          <w:rFonts w:ascii="Calibri" w:hAnsi="Calibri"/>
        </w:rPr>
        <w:fldChar w:fldCharType="end"/>
      </w:r>
    </w:p>
    <w:p w:rsidR="005976E7" w:rsidRPr="00066972" w:rsidRDefault="005976E7" w:rsidP="005976E7">
      <w:pPr>
        <w:rPr>
          <w:rFonts w:ascii="Calibri" w:hAnsi="Calibri"/>
        </w:rPr>
      </w:pPr>
    </w:p>
    <w:p w:rsidR="005976E7" w:rsidRPr="00066972" w:rsidRDefault="005976E7" w:rsidP="005976E7">
      <w:pPr>
        <w:rPr>
          <w:rFonts w:ascii="Calibri" w:hAnsi="Calibri"/>
        </w:rPr>
      </w:pPr>
    </w:p>
    <w:p w:rsidR="005976E7" w:rsidRPr="00066972" w:rsidRDefault="005976E7" w:rsidP="005976E7">
      <w:pPr>
        <w:rPr>
          <w:rFonts w:ascii="Calibri" w:hAnsi="Calibri"/>
        </w:rPr>
        <w:sectPr w:rsidR="005976E7" w:rsidRPr="00066972">
          <w:headerReference w:type="default" r:id="rId12"/>
          <w:footerReference w:type="default" r:id="rId13"/>
          <w:pgSz w:w="11920" w:h="16840"/>
          <w:pgMar w:top="1580" w:right="1020" w:bottom="280" w:left="1000" w:header="361" w:footer="711" w:gutter="0"/>
          <w:cols w:space="720"/>
        </w:sectPr>
      </w:pPr>
    </w:p>
    <w:p w:rsidR="00430343" w:rsidRPr="00066972" w:rsidRDefault="00901F9D" w:rsidP="005A6A60">
      <w:pPr>
        <w:pStyle w:val="1"/>
        <w:spacing w:before="120" w:after="120" w:line="240" w:lineRule="auto"/>
        <w:rPr>
          <w:rFonts w:ascii="Calibri" w:eastAsia="Arial" w:hAnsi="Calibri"/>
        </w:rPr>
      </w:pPr>
      <w:bookmarkStart w:id="1" w:name="_Toc8987418"/>
      <w:r w:rsidRPr="00066972">
        <w:rPr>
          <w:rFonts w:ascii="Calibri" w:eastAsia="Arial" w:hAnsi="Calibri"/>
        </w:rPr>
        <w:lastRenderedPageBreak/>
        <w:t xml:space="preserve">1. </w:t>
      </w:r>
      <w:r w:rsidR="00430343" w:rsidRPr="00066972">
        <w:rPr>
          <w:rFonts w:ascii="Calibri" w:eastAsia="Arial" w:hAnsi="Calibri"/>
          <w:spacing w:val="-4"/>
        </w:rPr>
        <w:t>Α</w:t>
      </w:r>
      <w:r w:rsidR="00430343" w:rsidRPr="00066972">
        <w:rPr>
          <w:rFonts w:ascii="Calibri" w:eastAsia="Arial" w:hAnsi="Calibri"/>
          <w:spacing w:val="3"/>
        </w:rPr>
        <w:t>Ν</w:t>
      </w:r>
      <w:r w:rsidR="00430343" w:rsidRPr="00066972">
        <w:rPr>
          <w:rFonts w:ascii="Calibri" w:eastAsia="Arial" w:hAnsi="Calibri"/>
          <w:spacing w:val="-6"/>
        </w:rPr>
        <w:t>Α</w:t>
      </w:r>
      <w:r w:rsidR="00430343" w:rsidRPr="00066972">
        <w:rPr>
          <w:rFonts w:ascii="Calibri" w:eastAsia="Arial" w:hAnsi="Calibri"/>
        </w:rPr>
        <w:t>Θ</w:t>
      </w:r>
      <w:r w:rsidR="00430343" w:rsidRPr="00066972">
        <w:rPr>
          <w:rFonts w:ascii="Calibri" w:eastAsia="Arial" w:hAnsi="Calibri"/>
          <w:spacing w:val="2"/>
        </w:rPr>
        <w:t>Ε</w:t>
      </w:r>
      <w:r w:rsidR="00430343" w:rsidRPr="00066972">
        <w:rPr>
          <w:rFonts w:ascii="Calibri" w:eastAsia="Arial" w:hAnsi="Calibri"/>
          <w:spacing w:val="-1"/>
        </w:rPr>
        <w:t>Τ</w:t>
      </w:r>
      <w:r w:rsidR="00430343" w:rsidRPr="00066972">
        <w:rPr>
          <w:rFonts w:ascii="Calibri" w:eastAsia="Arial" w:hAnsi="Calibri"/>
        </w:rPr>
        <w:t>ΟΥ</w:t>
      </w:r>
      <w:r w:rsidR="00430343" w:rsidRPr="00066972">
        <w:rPr>
          <w:rFonts w:ascii="Calibri" w:eastAsia="Arial" w:hAnsi="Calibri"/>
          <w:spacing w:val="1"/>
        </w:rPr>
        <w:t>Σ</w:t>
      </w:r>
      <w:r w:rsidR="00430343" w:rsidRPr="00066972">
        <w:rPr>
          <w:rFonts w:ascii="Calibri" w:eastAsia="Arial" w:hAnsi="Calibri"/>
        </w:rPr>
        <w:t xml:space="preserve">Α </w:t>
      </w:r>
      <w:r w:rsidR="00430343" w:rsidRPr="00066972">
        <w:rPr>
          <w:rFonts w:ascii="Calibri" w:eastAsia="Arial" w:hAnsi="Calibri"/>
          <w:spacing w:val="-6"/>
        </w:rPr>
        <w:t>Α</w:t>
      </w:r>
      <w:r w:rsidR="00430343" w:rsidRPr="00066972">
        <w:rPr>
          <w:rFonts w:ascii="Calibri" w:eastAsia="Arial" w:hAnsi="Calibri"/>
          <w:spacing w:val="2"/>
        </w:rPr>
        <w:t>Ρ</w:t>
      </w:r>
      <w:r w:rsidR="00430343" w:rsidRPr="00066972">
        <w:rPr>
          <w:rFonts w:ascii="Calibri" w:eastAsia="Arial" w:hAnsi="Calibri"/>
        </w:rPr>
        <w:t xml:space="preserve">ΧΗ </w:t>
      </w:r>
      <w:r w:rsidR="00430343" w:rsidRPr="00066972">
        <w:rPr>
          <w:rFonts w:ascii="Calibri" w:eastAsia="Arial" w:hAnsi="Calibri"/>
          <w:spacing w:val="1"/>
        </w:rPr>
        <w:t>Κ</w:t>
      </w:r>
      <w:r w:rsidR="00430343" w:rsidRPr="00066972">
        <w:rPr>
          <w:rFonts w:ascii="Calibri" w:eastAsia="Arial" w:hAnsi="Calibri"/>
          <w:spacing w:val="-8"/>
        </w:rPr>
        <w:t>Α</w:t>
      </w:r>
      <w:r w:rsidR="00430343" w:rsidRPr="00066972">
        <w:rPr>
          <w:rFonts w:ascii="Calibri" w:eastAsia="Arial" w:hAnsi="Calibri"/>
        </w:rPr>
        <w:t>Ι</w:t>
      </w:r>
      <w:r w:rsidR="00430343" w:rsidRPr="00066972">
        <w:rPr>
          <w:rFonts w:ascii="Calibri" w:eastAsia="Arial" w:hAnsi="Calibri"/>
          <w:spacing w:val="7"/>
        </w:rPr>
        <w:t xml:space="preserve"> </w:t>
      </w:r>
      <w:r w:rsidR="00430343" w:rsidRPr="00066972">
        <w:rPr>
          <w:rFonts w:ascii="Calibri" w:eastAsia="Arial" w:hAnsi="Calibri"/>
          <w:spacing w:val="-6"/>
        </w:rPr>
        <w:t>Α</w:t>
      </w:r>
      <w:r w:rsidR="00430343" w:rsidRPr="00066972">
        <w:rPr>
          <w:rFonts w:ascii="Calibri" w:eastAsia="Arial" w:hAnsi="Calibri"/>
          <w:spacing w:val="1"/>
        </w:rPr>
        <w:t>Ν</w:t>
      </w:r>
      <w:r w:rsidR="00430343" w:rsidRPr="00066972">
        <w:rPr>
          <w:rFonts w:ascii="Calibri" w:eastAsia="Arial" w:hAnsi="Calibri"/>
          <w:spacing w:val="-1"/>
        </w:rPr>
        <w:t>Τ</w:t>
      </w:r>
      <w:r w:rsidR="00430343" w:rsidRPr="00066972">
        <w:rPr>
          <w:rFonts w:ascii="Calibri" w:eastAsia="Arial" w:hAnsi="Calibri"/>
          <w:spacing w:val="1"/>
        </w:rPr>
        <w:t>Ι</w:t>
      </w:r>
      <w:r w:rsidR="00430343" w:rsidRPr="00066972">
        <w:rPr>
          <w:rFonts w:ascii="Calibri" w:eastAsia="Arial" w:hAnsi="Calibri"/>
          <w:spacing w:val="-1"/>
        </w:rPr>
        <w:t>Κ</w:t>
      </w:r>
      <w:r w:rsidR="00430343" w:rsidRPr="00066972">
        <w:rPr>
          <w:rFonts w:ascii="Calibri" w:eastAsia="Arial" w:hAnsi="Calibri"/>
        </w:rPr>
        <w:t>Ε</w:t>
      </w:r>
      <w:r w:rsidR="00430343" w:rsidRPr="00066972">
        <w:rPr>
          <w:rFonts w:ascii="Calibri" w:eastAsia="Arial" w:hAnsi="Calibri"/>
          <w:spacing w:val="-1"/>
        </w:rPr>
        <w:t>Ι</w:t>
      </w:r>
      <w:r w:rsidR="00430343" w:rsidRPr="00066972">
        <w:rPr>
          <w:rFonts w:ascii="Calibri" w:eastAsia="Arial" w:hAnsi="Calibri"/>
          <w:spacing w:val="1"/>
        </w:rPr>
        <w:t>Μ</w:t>
      </w:r>
      <w:r w:rsidR="00430343" w:rsidRPr="00066972">
        <w:rPr>
          <w:rFonts w:ascii="Calibri" w:eastAsia="Arial" w:hAnsi="Calibri"/>
        </w:rPr>
        <w:t>Ε</w:t>
      </w:r>
      <w:r w:rsidR="00430343" w:rsidRPr="00066972">
        <w:rPr>
          <w:rFonts w:ascii="Calibri" w:eastAsia="Arial" w:hAnsi="Calibri"/>
          <w:spacing w:val="-1"/>
        </w:rPr>
        <w:t>Ν</w:t>
      </w:r>
      <w:r w:rsidR="00430343" w:rsidRPr="00066972">
        <w:rPr>
          <w:rFonts w:ascii="Calibri" w:eastAsia="Arial" w:hAnsi="Calibri"/>
        </w:rPr>
        <w:t>Ο</w:t>
      </w:r>
      <w:r w:rsidR="00430343" w:rsidRPr="00066972">
        <w:rPr>
          <w:rFonts w:ascii="Calibri" w:eastAsia="Arial" w:hAnsi="Calibri"/>
          <w:spacing w:val="1"/>
        </w:rPr>
        <w:t xml:space="preserve"> </w:t>
      </w:r>
      <w:r w:rsidR="00430343" w:rsidRPr="00066972">
        <w:rPr>
          <w:rFonts w:ascii="Calibri" w:eastAsia="Arial" w:hAnsi="Calibri"/>
        </w:rPr>
        <w:t>Σ</w:t>
      </w:r>
      <w:r w:rsidR="00430343" w:rsidRPr="00066972">
        <w:rPr>
          <w:rFonts w:ascii="Calibri" w:eastAsia="Arial" w:hAnsi="Calibri"/>
          <w:spacing w:val="-3"/>
        </w:rPr>
        <w:t>Υ</w:t>
      </w:r>
      <w:r w:rsidR="00430343" w:rsidRPr="00066972">
        <w:rPr>
          <w:rFonts w:ascii="Calibri" w:eastAsia="Arial" w:hAnsi="Calibri"/>
          <w:spacing w:val="3"/>
        </w:rPr>
        <w:t>Μ</w:t>
      </w:r>
      <w:r w:rsidR="00430343" w:rsidRPr="00066972">
        <w:rPr>
          <w:rFonts w:ascii="Calibri" w:eastAsia="Arial" w:hAnsi="Calibri"/>
          <w:spacing w:val="1"/>
        </w:rPr>
        <w:t>Β</w:t>
      </w:r>
      <w:r w:rsidR="00430343" w:rsidRPr="00066972">
        <w:rPr>
          <w:rFonts w:ascii="Calibri" w:eastAsia="Arial" w:hAnsi="Calibri"/>
          <w:spacing w:val="-8"/>
        </w:rPr>
        <w:t>Α</w:t>
      </w:r>
      <w:r w:rsidR="00430343" w:rsidRPr="00066972">
        <w:rPr>
          <w:rFonts w:ascii="Calibri" w:eastAsia="Arial" w:hAnsi="Calibri"/>
        </w:rPr>
        <w:t>Σ</w:t>
      </w:r>
      <w:r w:rsidR="00430343" w:rsidRPr="00066972">
        <w:rPr>
          <w:rFonts w:ascii="Calibri" w:eastAsia="Arial" w:hAnsi="Calibri"/>
          <w:spacing w:val="-2"/>
        </w:rPr>
        <w:t>Η</w:t>
      </w:r>
      <w:r w:rsidR="00430343" w:rsidRPr="00066972">
        <w:rPr>
          <w:rFonts w:ascii="Calibri" w:eastAsia="Arial" w:hAnsi="Calibri"/>
        </w:rPr>
        <w:t>Σ</w:t>
      </w:r>
      <w:bookmarkEnd w:id="0"/>
      <w:bookmarkEnd w:id="1"/>
    </w:p>
    <w:p w:rsidR="009F4CE2" w:rsidRPr="00066972" w:rsidRDefault="009F4CE2" w:rsidP="005A6A60">
      <w:pPr>
        <w:pStyle w:val="2"/>
        <w:spacing w:before="120" w:after="120"/>
        <w:ind w:left="0" w:firstLine="0"/>
        <w:rPr>
          <w:rFonts w:ascii="Calibri" w:eastAsia="Arial" w:hAnsi="Calibri"/>
          <w:lang w:val="el-GR"/>
        </w:rPr>
      </w:pPr>
      <w:bookmarkStart w:id="2" w:name="_Toc508794868"/>
      <w:bookmarkStart w:id="3" w:name="_Toc8987419"/>
      <w:r w:rsidRPr="00066972">
        <w:rPr>
          <w:rFonts w:ascii="Calibri" w:eastAsia="Arial" w:hAnsi="Calibri"/>
          <w:spacing w:val="1"/>
          <w:lang w:val="el-GR"/>
        </w:rPr>
        <w:t>1</w:t>
      </w:r>
      <w:r w:rsidR="00901F9D" w:rsidRPr="00066972">
        <w:rPr>
          <w:rFonts w:ascii="Calibri" w:eastAsia="Arial" w:hAnsi="Calibri"/>
          <w:lang w:val="el-GR"/>
        </w:rPr>
        <w:t>.1</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w:t>
      </w:r>
      <w:r w:rsidRPr="00066972">
        <w:rPr>
          <w:rFonts w:ascii="Calibri" w:eastAsia="Arial" w:hAnsi="Calibri"/>
          <w:spacing w:val="2"/>
          <w:lang w:val="el-GR"/>
        </w:rPr>
        <w:t xml:space="preserve"> </w:t>
      </w:r>
      <w:r w:rsidRPr="00066972">
        <w:rPr>
          <w:rFonts w:ascii="Calibri" w:eastAsia="Arial" w:hAnsi="Calibri"/>
          <w:spacing w:val="-5"/>
          <w:lang w:val="el-GR"/>
        </w:rPr>
        <w:t>Α</w:t>
      </w:r>
      <w:r w:rsidRPr="00066972">
        <w:rPr>
          <w:rFonts w:ascii="Calibri" w:eastAsia="Arial" w:hAnsi="Calibri"/>
          <w:spacing w:val="-1"/>
          <w:lang w:val="el-GR"/>
        </w:rPr>
        <w:t>ν</w:t>
      </w:r>
      <w:r w:rsidRPr="00066972">
        <w:rPr>
          <w:rFonts w:ascii="Calibri" w:eastAsia="Arial" w:hAnsi="Calibri"/>
          <w:spacing w:val="1"/>
          <w:lang w:val="el-GR"/>
        </w:rPr>
        <w:t>α</w:t>
      </w:r>
      <w:r w:rsidRPr="00066972">
        <w:rPr>
          <w:rFonts w:ascii="Calibri" w:eastAsia="Arial" w:hAnsi="Calibri"/>
          <w:lang w:val="el-GR"/>
        </w:rPr>
        <w:t>θ</w:t>
      </w:r>
      <w:r w:rsidRPr="00066972">
        <w:rPr>
          <w:rFonts w:ascii="Calibri" w:eastAsia="Arial" w:hAnsi="Calibri"/>
          <w:spacing w:val="4"/>
          <w:lang w:val="el-GR"/>
        </w:rPr>
        <w:t>έ</w:t>
      </w:r>
      <w:r w:rsidRPr="00066972">
        <w:rPr>
          <w:rFonts w:ascii="Calibri" w:eastAsia="Arial" w:hAnsi="Calibri"/>
          <w:spacing w:val="1"/>
          <w:lang w:val="el-GR"/>
        </w:rPr>
        <w:t>τ</w:t>
      </w:r>
      <w:r w:rsidRPr="00066972">
        <w:rPr>
          <w:rFonts w:ascii="Calibri" w:eastAsia="Arial" w:hAnsi="Calibri"/>
          <w:lang w:val="el-GR"/>
        </w:rPr>
        <w:t>ο</w:t>
      </w:r>
      <w:r w:rsidRPr="00066972">
        <w:rPr>
          <w:rFonts w:ascii="Calibri" w:eastAsia="Arial" w:hAnsi="Calibri"/>
          <w:spacing w:val="-1"/>
          <w:lang w:val="el-GR"/>
        </w:rPr>
        <w:t>υσα</w:t>
      </w:r>
      <w:r w:rsidRPr="00066972">
        <w:rPr>
          <w:rFonts w:ascii="Calibri" w:eastAsia="Arial" w:hAnsi="Calibri"/>
          <w:lang w:val="el-GR"/>
        </w:rPr>
        <w:t>ς</w:t>
      </w:r>
      <w:r w:rsidRPr="00066972">
        <w:rPr>
          <w:rFonts w:ascii="Calibri" w:eastAsia="Arial" w:hAnsi="Calibri"/>
          <w:spacing w:val="3"/>
          <w:lang w:val="el-GR"/>
        </w:rPr>
        <w:t xml:space="preserve"> </w:t>
      </w:r>
      <w:r w:rsidRPr="00066972">
        <w:rPr>
          <w:rFonts w:ascii="Calibri" w:eastAsia="Arial" w:hAnsi="Calibri"/>
          <w:spacing w:val="-5"/>
          <w:lang w:val="el-GR"/>
        </w:rPr>
        <w:t>Α</w:t>
      </w:r>
      <w:r w:rsidRPr="00066972">
        <w:rPr>
          <w:rFonts w:ascii="Calibri" w:eastAsia="Arial" w:hAnsi="Calibri"/>
          <w:lang w:val="el-GR"/>
        </w:rPr>
        <w:t>ρ</w:t>
      </w:r>
      <w:r w:rsidRPr="00066972">
        <w:rPr>
          <w:rFonts w:ascii="Calibri" w:eastAsia="Arial" w:hAnsi="Calibri"/>
          <w:spacing w:val="1"/>
          <w:lang w:val="el-GR"/>
        </w:rPr>
        <w:t>χ</w:t>
      </w:r>
      <w:r w:rsidRPr="00066972">
        <w:rPr>
          <w:rFonts w:ascii="Calibri" w:eastAsia="Arial" w:hAnsi="Calibri"/>
          <w:lang w:val="el-GR"/>
        </w:rPr>
        <w:t>ής</w:t>
      </w:r>
      <w:bookmarkEnd w:id="2"/>
      <w:bookmarkEnd w:id="3"/>
    </w:p>
    <w:tbl>
      <w:tblPr>
        <w:tblW w:w="5000" w:type="pct"/>
        <w:jc w:val="center"/>
        <w:tblCellMar>
          <w:left w:w="0" w:type="dxa"/>
          <w:right w:w="0" w:type="dxa"/>
        </w:tblCellMar>
        <w:tblLook w:val="01E0"/>
      </w:tblPr>
      <w:tblGrid>
        <w:gridCol w:w="5109"/>
        <w:gridCol w:w="4803"/>
      </w:tblGrid>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r w:rsidRPr="00066972">
              <w:rPr>
                <w:rFonts w:ascii="Calibri" w:eastAsia="Calibri" w:hAnsi="Calibri" w:cs="Calibri"/>
                <w:position w:val="9"/>
                <w:sz w:val="14"/>
                <w:szCs w:val="14"/>
              </w:rPr>
              <w:t>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r w:rsidRPr="00066972">
              <w:rPr>
                <w:rFonts w:ascii="Calibri" w:eastAsia="Calibri" w:hAnsi="Calibri" w:cs="Calibri"/>
                <w:spacing w:val="-1"/>
                <w:position w:val="9"/>
                <w:sz w:val="14"/>
                <w:szCs w:val="14"/>
              </w:rPr>
              <w:t>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F50C7A" w:rsidP="005A6A60">
            <w:pPr>
              <w:spacing w:before="40" w:after="40" w:line="288" w:lineRule="auto"/>
              <w:ind w:left="105"/>
              <w:rPr>
                <w:rFonts w:ascii="Calibri" w:eastAsia="Calibri" w:hAnsi="Calibri" w:cs="Calibri"/>
                <w:position w:val="1"/>
              </w:rPr>
            </w:pPr>
            <w:hyperlink r:id="rId14" w:history="1">
              <w:r w:rsidR="00A44FFD" w:rsidRPr="00066972">
                <w:rPr>
                  <w:rFonts w:ascii="Calibri" w:eastAsia="Calibri" w:hAnsi="Calibri" w:cs="Calibri"/>
                  <w:position w:val="1"/>
                </w:rPr>
                <w:t>ea@e-a.gr</w:t>
              </w:r>
            </w:hyperlink>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r w:rsidRPr="00066972">
              <w:rPr>
                <w:rFonts w:ascii="Calibri" w:eastAsia="Calibri" w:hAnsi="Calibri" w:cs="Calibri"/>
                <w:spacing w:val="-1"/>
                <w:position w:val="8"/>
                <w:sz w:val="14"/>
                <w:szCs w:val="14"/>
              </w:rPr>
              <w:t>iii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F060CE">
            <w:pPr>
              <w:spacing w:before="40" w:after="40" w:line="288" w:lineRule="auto"/>
              <w:ind w:left="105"/>
              <w:rPr>
                <w:rFonts w:ascii="Calibri" w:eastAsia="Calibri" w:hAnsi="Calibri" w:cs="Calibri"/>
                <w:position w:val="1"/>
              </w:rPr>
            </w:pPr>
            <w:r w:rsidRPr="00066972">
              <w:rPr>
                <w:rFonts w:ascii="Calibri" w:eastAsia="Calibri" w:hAnsi="Calibri" w:cs="Calibri"/>
                <w:position w:val="1"/>
              </w:rPr>
              <w:t xml:space="preserve">κ. </w:t>
            </w:r>
            <w:r w:rsidR="00F060CE">
              <w:rPr>
                <w:rFonts w:ascii="Calibri" w:eastAsia="Calibri" w:hAnsi="Calibri" w:cs="Calibri"/>
                <w:position w:val="1"/>
              </w:rPr>
              <w:t>Παναγιώτης Βαφείδης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5" w:history="1">
              <w:r w:rsidRPr="00066972">
                <w:rPr>
                  <w:rStyle w:val="-"/>
                  <w:rFonts w:ascii="Calibri" w:eastAsia="Calibri" w:hAnsi="Calibri" w:cs="Calibri"/>
                  <w:position w:val="1"/>
                </w:rPr>
                <w:t>www.e-a.gr</w:t>
              </w:r>
            </w:hyperlink>
          </w:p>
        </w:tc>
      </w:tr>
    </w:tbl>
    <w:p w:rsidR="009E30E7" w:rsidRPr="00066972" w:rsidRDefault="009E30E7" w:rsidP="0033082D">
      <w:pPr>
        <w:pStyle w:val="Default"/>
        <w:spacing w:before="120" w:after="120" w:line="276" w:lineRule="auto"/>
        <w:jc w:val="both"/>
        <w:rPr>
          <w:b/>
          <w:bCs/>
          <w:sz w:val="22"/>
          <w:szCs w:val="22"/>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Είδος Αναθέτουσας Αρχής </w:t>
      </w:r>
    </w:p>
    <w:p w:rsidR="009E30E7" w:rsidRPr="00066972" w:rsidRDefault="009E30E7" w:rsidP="0033082D">
      <w:pPr>
        <w:pStyle w:val="Default"/>
        <w:spacing w:before="120" w:after="120" w:line="276" w:lineRule="auto"/>
        <w:jc w:val="both"/>
        <w:rPr>
          <w:sz w:val="22"/>
          <w:szCs w:val="22"/>
        </w:rPr>
      </w:pPr>
      <w:r w:rsidRPr="00066972">
        <w:rPr>
          <w:sz w:val="22"/>
          <w:szCs w:val="22"/>
        </w:rPr>
        <w:t xml:space="preserve">Η Αναθέτουσα Αρχή είναι “μη κεντρική αναθέτουσα αρχή” κατά την έννοια του άρθρου 2 παρ. 1 </w:t>
      </w:r>
      <w:proofErr w:type="spellStart"/>
      <w:r w:rsidRPr="00066972">
        <w:rPr>
          <w:sz w:val="22"/>
          <w:szCs w:val="22"/>
        </w:rPr>
        <w:t>περ</w:t>
      </w:r>
      <w:proofErr w:type="spellEnd"/>
      <w:r w:rsidRPr="00066972">
        <w:rPr>
          <w:sz w:val="22"/>
          <w:szCs w:val="22"/>
        </w:rPr>
        <w:t xml:space="preserve">. 2 και 3 του ν. 4412/2016. </w:t>
      </w:r>
    </w:p>
    <w:p w:rsidR="009E30E7" w:rsidRPr="00066972" w:rsidRDefault="009E30E7" w:rsidP="0033082D">
      <w:pPr>
        <w:pStyle w:val="Default"/>
        <w:spacing w:before="120" w:after="120" w:line="276" w:lineRule="auto"/>
        <w:jc w:val="both"/>
        <w:rPr>
          <w:sz w:val="22"/>
          <w:szCs w:val="22"/>
        </w:rPr>
      </w:pPr>
    </w:p>
    <w:p w:rsidR="009E30E7" w:rsidRPr="00066972" w:rsidRDefault="009E30E7" w:rsidP="0033082D">
      <w:pPr>
        <w:spacing w:before="120" w:after="120"/>
        <w:jc w:val="both"/>
        <w:rPr>
          <w:rFonts w:ascii="Calibri" w:hAnsi="Calibri"/>
          <w:b/>
          <w:bCs/>
        </w:rPr>
      </w:pPr>
      <w:r w:rsidRPr="00066972">
        <w:rPr>
          <w:rFonts w:ascii="Calibri" w:hAnsi="Calibri"/>
          <w:b/>
          <w:bCs/>
        </w:rPr>
        <w:t>Κύρια δραστηριότητα Α.Α.</w:t>
      </w:r>
    </w:p>
    <w:p w:rsidR="009E30E7" w:rsidRPr="00066972" w:rsidRDefault="009E30E7" w:rsidP="0033082D">
      <w:pPr>
        <w:spacing w:before="120" w:after="120"/>
        <w:jc w:val="both"/>
        <w:rPr>
          <w:rFonts w:ascii="Calibri" w:eastAsia="Calibri" w:hAnsi="Calibri" w:cs="Calibri"/>
          <w:position w:val="1"/>
        </w:rPr>
      </w:pPr>
      <w:r w:rsidRPr="00066972">
        <w:rPr>
          <w:rFonts w:ascii="Calibri" w:eastAsia="Calibri" w:hAnsi="Calibri" w:cs="Calibri"/>
          <w:position w:val="1"/>
        </w:rPr>
        <w:t>Επιμελητήριο, αρμοδιότητες δημόσιου δικαίου οι οποίες σχετίζονται με την επιχειρηματικότητα.</w:t>
      </w:r>
    </w:p>
    <w:p w:rsidR="005A6A60" w:rsidRPr="00066972" w:rsidRDefault="005A6A60" w:rsidP="0033082D">
      <w:pPr>
        <w:spacing w:before="120" w:after="120"/>
        <w:jc w:val="both"/>
        <w:rPr>
          <w:rFonts w:ascii="Calibri" w:eastAsia="Calibri" w:hAnsi="Calibri" w:cs="Calibri"/>
          <w:position w:val="1"/>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Στοιχεία Επικοινωνίας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α) Τα έγγραφα της σύμβασης είναι διαθέσιμα για ελεύθερη, πλήρη, άμεση &amp; δωρεάν ηλεκτρονική πρόσβαση στην διεύθυνση (URL): </w:t>
      </w:r>
      <w:proofErr w:type="spellStart"/>
      <w:r w:rsidRPr="00066972">
        <w:rPr>
          <w:rFonts w:eastAsia="Calibri"/>
          <w:color w:val="auto"/>
          <w:sz w:val="22"/>
          <w:szCs w:val="22"/>
        </w:rPr>
        <w:t>www</w:t>
      </w:r>
      <w:proofErr w:type="spellEnd"/>
      <w:r w:rsidRPr="00066972">
        <w:rPr>
          <w:rFonts w:eastAsia="Calibri"/>
          <w:color w:val="auto"/>
          <w:sz w:val="22"/>
          <w:szCs w:val="22"/>
        </w:rPr>
        <w:t xml:space="preserve">. e-a.gr και μέσω της διαδικτυακής πύλης </w:t>
      </w:r>
      <w:proofErr w:type="spellStart"/>
      <w:r w:rsidRPr="00066972">
        <w:rPr>
          <w:rFonts w:eastAsia="Calibri"/>
          <w:color w:val="auto"/>
          <w:sz w:val="22"/>
          <w:szCs w:val="22"/>
        </w:rPr>
        <w:t>www.promitheus.gov.gr</w:t>
      </w:r>
      <w:proofErr w:type="spellEnd"/>
      <w:r w:rsidRPr="00066972">
        <w:rPr>
          <w:rFonts w:eastAsia="Calibri"/>
          <w:color w:val="auto"/>
          <w:sz w:val="22"/>
          <w:szCs w:val="22"/>
        </w:rPr>
        <w:t xml:space="preserve"> του Κ.Η.Μ.ΔΗ.Σ.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β) Οι προσφορές πρέπει να κατατίθενται ή να αποστέλλονται στην Υπηρεσία μας (Επιμελητήριο Αχαΐας, </w:t>
      </w:r>
      <w:proofErr w:type="spellStart"/>
      <w:r w:rsidRPr="00066972">
        <w:rPr>
          <w:rFonts w:eastAsia="Calibri"/>
          <w:color w:val="auto"/>
          <w:sz w:val="22"/>
          <w:szCs w:val="22"/>
        </w:rPr>
        <w:t>Μιχαλακοπούλου</w:t>
      </w:r>
      <w:proofErr w:type="spellEnd"/>
      <w:r w:rsidRPr="00066972">
        <w:rPr>
          <w:rFonts w:eastAsia="Calibri"/>
          <w:color w:val="auto"/>
          <w:sz w:val="22"/>
          <w:szCs w:val="22"/>
        </w:rPr>
        <w:t xml:space="preserve"> 58, 26221 Πάτρα) με οποιονδήποτε τρόπο, όπου θα παραλαμβάνονται με απόδειξη από το Τμήμα Διοικητικών Υπηρεσιών.</w:t>
      </w:r>
    </w:p>
    <w:p w:rsidR="009E30E7" w:rsidRPr="00066972" w:rsidRDefault="009E30E7" w:rsidP="0033082D">
      <w:pPr>
        <w:spacing w:before="120" w:after="120"/>
        <w:jc w:val="both"/>
        <w:rPr>
          <w:rFonts w:ascii="Calibri" w:hAnsi="Calibri"/>
          <w:sz w:val="24"/>
          <w:szCs w:val="24"/>
        </w:rPr>
      </w:pPr>
      <w:r w:rsidRPr="00066972">
        <w:rPr>
          <w:rFonts w:ascii="Calibri" w:eastAsia="Calibri" w:hAnsi="Calibri" w:cs="Calibri"/>
        </w:rPr>
        <w:t xml:space="preserve">γ) Περαιτέρω πληροφορίες είναι διαθέσιμες από την προαναφερθείσα διεύθυνση: </w:t>
      </w:r>
      <w:proofErr w:type="spellStart"/>
      <w:r w:rsidRPr="00066972">
        <w:rPr>
          <w:rFonts w:ascii="Calibri" w:eastAsia="Calibri" w:hAnsi="Calibri" w:cs="Calibri"/>
        </w:rPr>
        <w:t>Μιχαλακοπούλου</w:t>
      </w:r>
      <w:proofErr w:type="spellEnd"/>
      <w:r w:rsidRPr="00066972">
        <w:rPr>
          <w:rFonts w:ascii="Calibri" w:eastAsia="Calibri" w:hAnsi="Calibri" w:cs="Calibri"/>
        </w:rPr>
        <w:t xml:space="preserve"> 58, Πάτρα, κος </w:t>
      </w:r>
      <w:r w:rsidR="00F060CE">
        <w:rPr>
          <w:rFonts w:ascii="Calibri" w:eastAsia="Calibri" w:hAnsi="Calibri" w:cs="Calibri"/>
        </w:rPr>
        <w:t>Βαφείδης</w:t>
      </w:r>
      <w:r w:rsidRPr="00066972">
        <w:rPr>
          <w:rFonts w:ascii="Calibri" w:eastAsia="Calibri" w:hAnsi="Calibri" w:cs="Calibri"/>
        </w:rPr>
        <w:t xml:space="preserve"> (</w:t>
      </w:r>
      <w:proofErr w:type="spellStart"/>
      <w:r w:rsidRPr="00066972">
        <w:rPr>
          <w:rFonts w:ascii="Calibri" w:eastAsia="Calibri" w:hAnsi="Calibri" w:cs="Calibri"/>
        </w:rPr>
        <w:t>τηλ</w:t>
      </w:r>
      <w:proofErr w:type="spellEnd"/>
      <w:r w:rsidRPr="00066972">
        <w:rPr>
          <w:rFonts w:ascii="Calibri" w:eastAsia="Calibri" w:hAnsi="Calibri" w:cs="Calibri"/>
        </w:rPr>
        <w:t xml:space="preserve">. 2610-241244, </w:t>
      </w:r>
      <w:proofErr w:type="spellStart"/>
      <w:r w:rsidRPr="00066972">
        <w:rPr>
          <w:rFonts w:ascii="Calibri" w:eastAsia="Calibri" w:hAnsi="Calibri" w:cs="Calibri"/>
        </w:rPr>
        <w:t>email</w:t>
      </w:r>
      <w:proofErr w:type="spellEnd"/>
      <w:r w:rsidRPr="00066972">
        <w:rPr>
          <w:rFonts w:ascii="Calibri" w:eastAsia="Calibri" w:hAnsi="Calibri" w:cs="Calibri"/>
        </w:rPr>
        <w:t xml:space="preserve">: </w:t>
      </w:r>
      <w:hyperlink r:id="rId16" w:history="1">
        <w:r w:rsidR="00F060CE" w:rsidRPr="000A674D">
          <w:rPr>
            <w:rStyle w:val="-"/>
            <w:rFonts w:ascii="Calibri" w:eastAsia="Calibri" w:hAnsi="Calibri" w:cs="Calibri"/>
            <w:lang w:val="en-US"/>
          </w:rPr>
          <w:t>pvafeidis</w:t>
        </w:r>
        <w:r w:rsidR="00F060CE" w:rsidRPr="000A674D">
          <w:rPr>
            <w:rStyle w:val="-"/>
            <w:rFonts w:ascii="Calibri" w:eastAsia="Calibri" w:hAnsi="Calibri" w:cs="Calibri"/>
          </w:rPr>
          <w:t>@e-</w:t>
        </w:r>
        <w:proofErr w:type="spellStart"/>
        <w:r w:rsidR="00F060CE" w:rsidRPr="000A674D">
          <w:rPr>
            <w:rStyle w:val="-"/>
            <w:rFonts w:ascii="Calibri" w:eastAsia="Calibri" w:hAnsi="Calibri" w:cs="Calibri"/>
          </w:rPr>
          <w:t>a.gr</w:t>
        </w:r>
        <w:proofErr w:type="spellEnd"/>
      </w:hyperlink>
      <w:r w:rsidRPr="00066972">
        <w:rPr>
          <w:rFonts w:ascii="Calibri" w:eastAsia="Calibri" w:hAnsi="Calibri" w:cs="Calibri"/>
        </w:rPr>
        <w:t>).</w:t>
      </w:r>
    </w:p>
    <w:p w:rsidR="005A6A60" w:rsidRPr="00066972" w:rsidRDefault="005A6A60" w:rsidP="008819AE">
      <w:bookmarkStart w:id="4" w:name="_Toc508794869"/>
    </w:p>
    <w:p w:rsidR="009F4CE2" w:rsidRPr="00066972" w:rsidRDefault="009F4CE2" w:rsidP="0033082D">
      <w:pPr>
        <w:pStyle w:val="2"/>
        <w:spacing w:before="120" w:after="120" w:line="276" w:lineRule="auto"/>
        <w:ind w:left="0" w:firstLine="0"/>
        <w:rPr>
          <w:rFonts w:ascii="Calibri" w:eastAsia="Arial" w:hAnsi="Calibri"/>
          <w:lang w:val="el-GR"/>
        </w:rPr>
      </w:pPr>
      <w:bookmarkStart w:id="5" w:name="_Toc8987420"/>
      <w:r w:rsidRPr="00066972">
        <w:rPr>
          <w:rFonts w:ascii="Calibri" w:eastAsia="Arial" w:hAnsi="Calibri"/>
          <w:spacing w:val="1"/>
          <w:lang w:val="el-GR"/>
        </w:rPr>
        <w:t>1</w:t>
      </w:r>
      <w:r w:rsidR="00901F9D"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 Δι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w:t>
      </w:r>
      <w:r w:rsidRPr="00066972">
        <w:rPr>
          <w:rFonts w:ascii="Calibri" w:eastAsia="Arial" w:hAnsi="Calibri"/>
          <w:spacing w:val="-1"/>
          <w:lang w:val="el-GR"/>
        </w:rPr>
        <w:t>α</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lang w:val="el-GR"/>
        </w:rPr>
        <w:t>- Χρημ</w:t>
      </w:r>
      <w:r w:rsidRPr="00066972">
        <w:rPr>
          <w:rFonts w:ascii="Calibri" w:eastAsia="Arial" w:hAnsi="Calibri"/>
          <w:spacing w:val="-2"/>
          <w:lang w:val="el-GR"/>
        </w:rPr>
        <w:t>α</w:t>
      </w:r>
      <w:r w:rsidRPr="00066972">
        <w:rPr>
          <w:rFonts w:ascii="Calibri" w:eastAsia="Arial" w:hAnsi="Calibri"/>
          <w:spacing w:val="1"/>
          <w:lang w:val="el-GR"/>
        </w:rPr>
        <w:t>τ</w:t>
      </w:r>
      <w:r w:rsidRPr="00066972">
        <w:rPr>
          <w:rFonts w:ascii="Calibri" w:eastAsia="Arial" w:hAnsi="Calibri"/>
          <w:lang w:val="el-GR"/>
        </w:rPr>
        <w:t>οδότη</w:t>
      </w:r>
      <w:r w:rsidRPr="00066972">
        <w:rPr>
          <w:rFonts w:ascii="Calibri" w:eastAsia="Arial" w:hAnsi="Calibri"/>
          <w:spacing w:val="-1"/>
          <w:lang w:val="el-GR"/>
        </w:rPr>
        <w:t>σ</w:t>
      </w:r>
      <w:r w:rsidRPr="00066972">
        <w:rPr>
          <w:rFonts w:ascii="Calibri" w:eastAsia="Arial" w:hAnsi="Calibri"/>
          <w:lang w:val="el-GR"/>
        </w:rPr>
        <w:t>η</w:t>
      </w:r>
      <w:bookmarkEnd w:id="4"/>
      <w:bookmarkEnd w:id="5"/>
    </w:p>
    <w:p w:rsidR="009E30E7" w:rsidRPr="00066972" w:rsidRDefault="009E30E7" w:rsidP="0033082D">
      <w:pPr>
        <w:spacing w:before="120" w:after="120"/>
        <w:ind w:left="133"/>
        <w:rPr>
          <w:rFonts w:ascii="Calibri" w:hAnsi="Calibri"/>
          <w:sz w:val="12"/>
          <w:szCs w:val="12"/>
        </w:rPr>
      </w:pPr>
      <w:r w:rsidRPr="00066972">
        <w:rPr>
          <w:rFonts w:ascii="Calibri" w:eastAsia="Calibri" w:hAnsi="Calibri" w:cs="Calibri"/>
          <w:b/>
        </w:rPr>
        <w:t>Είδ</w:t>
      </w:r>
      <w:r w:rsidRPr="00066972">
        <w:rPr>
          <w:rFonts w:ascii="Calibri" w:eastAsia="Calibri" w:hAnsi="Calibri" w:cs="Calibri"/>
          <w:b/>
          <w:spacing w:val="-2"/>
        </w:rPr>
        <w:t>ο</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w:t>
      </w:r>
      <w:r w:rsidRPr="00066972">
        <w:rPr>
          <w:rFonts w:ascii="Calibri" w:eastAsia="Calibri" w:hAnsi="Calibri" w:cs="Calibri"/>
          <w:b/>
          <w:spacing w:val="-1"/>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ς</w:t>
      </w:r>
    </w:p>
    <w:p w:rsidR="009E30E7" w:rsidRPr="00066972" w:rsidRDefault="009E30E7" w:rsidP="0033082D">
      <w:pPr>
        <w:spacing w:before="120" w:after="120"/>
        <w:ind w:left="133"/>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spacing w:val="-2"/>
        </w:rPr>
        <w:t>θ</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463A60">
        <w:rPr>
          <w:rFonts w:ascii="Calibri" w:eastAsia="Calibri" w:hAnsi="Calibri" w:cs="Calibri"/>
          <w:spacing w:val="1"/>
        </w:rPr>
        <w:t>11</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 xml:space="preserve">. </w:t>
      </w:r>
    </w:p>
    <w:p w:rsidR="009E30E7" w:rsidRPr="00066972" w:rsidRDefault="009E30E7" w:rsidP="0033082D">
      <w:pPr>
        <w:spacing w:before="120" w:after="120"/>
        <w:ind w:left="133"/>
        <w:jc w:val="both"/>
        <w:rPr>
          <w:rFonts w:ascii="Calibri" w:hAnsi="Calibri"/>
          <w:b/>
        </w:rPr>
      </w:pPr>
      <w:r w:rsidRPr="00066972">
        <w:rPr>
          <w:rFonts w:ascii="Calibri" w:hAnsi="Calibri"/>
          <w:b/>
        </w:rPr>
        <w:lastRenderedPageBreak/>
        <w:t xml:space="preserve">Χρηματοδότηση της σύμβασης </w:t>
      </w:r>
    </w:p>
    <w:p w:rsidR="009E30E7" w:rsidRPr="00066972"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δαπάνη για την εν λόγω σύμβαση βαρύνει την με Κ.Α. : </w:t>
      </w:r>
      <w:r w:rsidR="00F15CB7" w:rsidRPr="00F15CB7">
        <w:rPr>
          <w:rFonts w:ascii="Calibri" w:eastAsia="Calibri" w:hAnsi="Calibri" w:cs="Calibri"/>
        </w:rPr>
        <w:t>9919</w:t>
      </w:r>
      <w:r w:rsidR="00F15CB7">
        <w:rPr>
          <w:rFonts w:ascii="Calibri" w:eastAsia="Calibri" w:hAnsi="Calibri" w:cs="Calibri"/>
        </w:rPr>
        <w:t>ε</w:t>
      </w:r>
      <w:r w:rsidRPr="00066972">
        <w:rPr>
          <w:rFonts w:ascii="Calibri" w:eastAsia="Calibri" w:hAnsi="Calibri" w:cs="Calibri"/>
        </w:rPr>
        <w:t xml:space="preserve"> σχετική πίστωση του προϋπολογισμού</w:t>
      </w:r>
      <w:r w:rsidR="005A6A60" w:rsidRPr="00066972">
        <w:rPr>
          <w:rFonts w:ascii="Calibri" w:eastAsia="Calibri" w:hAnsi="Calibri" w:cs="Calibri"/>
        </w:rPr>
        <w:t xml:space="preserve"> </w:t>
      </w:r>
      <w:r w:rsidR="0061200C">
        <w:rPr>
          <w:rFonts w:ascii="Calibri" w:eastAsia="Calibri" w:hAnsi="Calibri" w:cs="Calibri"/>
        </w:rPr>
        <w:t xml:space="preserve">του οικονομικού </w:t>
      </w:r>
      <w:r w:rsidR="0061200C" w:rsidRPr="0061200C">
        <w:rPr>
          <w:rFonts w:ascii="Calibri" w:eastAsia="Calibri" w:hAnsi="Calibri" w:cs="Calibri"/>
        </w:rPr>
        <w:t>έτους</w:t>
      </w:r>
      <w:r w:rsidRPr="0061200C">
        <w:rPr>
          <w:rFonts w:ascii="Calibri" w:eastAsia="Calibri" w:hAnsi="Calibri" w:cs="Calibri"/>
        </w:rPr>
        <w:t xml:space="preserve"> 201</w:t>
      </w:r>
      <w:r w:rsidR="00AD1AFF" w:rsidRPr="00AD1AFF">
        <w:rPr>
          <w:rFonts w:ascii="Calibri" w:eastAsia="Calibri" w:hAnsi="Calibri" w:cs="Calibri"/>
        </w:rPr>
        <w:t>9</w:t>
      </w:r>
      <w:r w:rsidRPr="0061200C">
        <w:rPr>
          <w:rFonts w:ascii="Calibri" w:eastAsia="Calibri" w:hAnsi="Calibri" w:cs="Calibri"/>
        </w:rPr>
        <w:t xml:space="preserve"> </w:t>
      </w:r>
      <w:r w:rsidRPr="00066972">
        <w:rPr>
          <w:rFonts w:ascii="Calibri" w:eastAsia="Calibri" w:hAnsi="Calibri" w:cs="Calibri"/>
        </w:rPr>
        <w:t xml:space="preserve">του Επιμελητηρίου Αχαΐας. </w:t>
      </w:r>
    </w:p>
    <w:p w:rsidR="001956DD"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σύμβαση περιλαμβάνεται στο έργο </w:t>
      </w:r>
      <w:r w:rsidRPr="00416C80">
        <w:rPr>
          <w:rFonts w:ascii="Calibri" w:eastAsia="Calibri" w:hAnsi="Calibri" w:cs="Calibri"/>
          <w:b/>
        </w:rPr>
        <w:t>«</w:t>
      </w:r>
      <w:r w:rsidR="00AD1AFF" w:rsidRPr="00416C80">
        <w:rPr>
          <w:rFonts w:ascii="Calibri" w:eastAsia="Calibri" w:hAnsi="Calibri" w:cs="Calibri"/>
          <w:b/>
          <w:lang w:val="en-US"/>
        </w:rPr>
        <w:t>TeleICCE</w:t>
      </w:r>
      <w:r w:rsidRPr="00416C80">
        <w:rPr>
          <w:rFonts w:ascii="Calibri" w:eastAsia="Calibri" w:hAnsi="Calibri" w:cs="Calibri"/>
          <w:b/>
        </w:rPr>
        <w:t>»</w:t>
      </w:r>
      <w:r w:rsidRPr="00066972">
        <w:rPr>
          <w:rFonts w:ascii="Calibri" w:eastAsia="Calibri" w:hAnsi="Calibri" w:cs="Calibri"/>
        </w:rPr>
        <w:t xml:space="preserve"> το οποίο έχει ενταχθεί στο Επιχειρησιακό Πρόγραμμα «Ευρωπαϊκή Εδαφική Συνεργασία – Πρόγραμμα </w:t>
      </w:r>
      <w:r w:rsidR="00AD1AFF">
        <w:rPr>
          <w:rFonts w:ascii="Calibri" w:eastAsia="Calibri" w:hAnsi="Calibri" w:cs="Calibri"/>
        </w:rPr>
        <w:t xml:space="preserve">Ελλάδα </w:t>
      </w:r>
      <w:r w:rsidR="00416C80">
        <w:rPr>
          <w:rFonts w:ascii="Calibri" w:eastAsia="Calibri" w:hAnsi="Calibri" w:cs="Calibri"/>
        </w:rPr>
        <w:t>–</w:t>
      </w:r>
      <w:r w:rsidR="00AD1AFF">
        <w:rPr>
          <w:rFonts w:ascii="Calibri" w:eastAsia="Calibri" w:hAnsi="Calibri" w:cs="Calibri"/>
        </w:rPr>
        <w:t>Ιταλία</w:t>
      </w:r>
      <w:r w:rsidR="00416C80">
        <w:rPr>
          <w:rFonts w:ascii="Calibri" w:eastAsia="Calibri" w:hAnsi="Calibri" w:cs="Calibri"/>
        </w:rPr>
        <w:t xml:space="preserve"> 2014-2020</w:t>
      </w:r>
      <w:r w:rsidRPr="00066972">
        <w:rPr>
          <w:rFonts w:ascii="Calibri" w:eastAsia="Calibri" w:hAnsi="Calibri" w:cs="Calibri"/>
        </w:rPr>
        <w:t xml:space="preserve">» και έχει λάβει </w:t>
      </w:r>
      <w:r w:rsidRPr="00BD51D9">
        <w:rPr>
          <w:rFonts w:ascii="Calibri" w:eastAsia="Calibri" w:hAnsi="Calibri" w:cs="Calibri"/>
        </w:rPr>
        <w:t xml:space="preserve">κωδικό </w:t>
      </w:r>
      <w:r w:rsidR="00AD1AFF">
        <w:rPr>
          <w:rFonts w:ascii="Calibri" w:eastAsia="Calibri" w:hAnsi="Calibri" w:cs="Calibri"/>
          <w:lang w:val="en-US"/>
        </w:rPr>
        <w:t>MIS</w:t>
      </w:r>
      <w:r w:rsidR="00AD1AFF" w:rsidRPr="00AD1AFF">
        <w:rPr>
          <w:rFonts w:ascii="Calibri" w:eastAsia="Calibri" w:hAnsi="Calibri" w:cs="Calibri"/>
        </w:rPr>
        <w:t xml:space="preserve"> 5003484</w:t>
      </w:r>
      <w:r w:rsidR="005A6A60" w:rsidRPr="00BD51D9">
        <w:rPr>
          <w:rFonts w:ascii="Calibri" w:eastAsia="Times New Roman" w:hAnsi="Calibri" w:cs="Tahoma"/>
          <w:lang w:eastAsia="el-GR"/>
        </w:rPr>
        <w:t>.</w:t>
      </w:r>
      <w:r w:rsidRPr="00BD51D9">
        <w:rPr>
          <w:rFonts w:ascii="Calibri" w:eastAsia="Calibri" w:hAnsi="Calibri" w:cs="Calibri"/>
        </w:rPr>
        <w:t xml:space="preserve"> Η </w:t>
      </w:r>
      <w:r w:rsidRPr="00066972">
        <w:rPr>
          <w:rFonts w:ascii="Calibri" w:eastAsia="Calibri" w:hAnsi="Calibri" w:cs="Calibri"/>
        </w:rPr>
        <w:t>παρούσα σύμβαση χρηματοδοτείται από την Ευρωπαϊκή Ένωση (Ευρωπαϊκό Ταμείο Περιφερειακής Ανάπτυξης) και από εθνικούς πόρους</w:t>
      </w:r>
      <w:r w:rsidR="008A2F7C" w:rsidRPr="00066972">
        <w:rPr>
          <w:rFonts w:ascii="Calibri" w:eastAsia="Calibri" w:hAnsi="Calibri" w:cs="Calibri"/>
        </w:rPr>
        <w:t>.</w:t>
      </w:r>
    </w:p>
    <w:p w:rsidR="00416C80" w:rsidRPr="00240115" w:rsidRDefault="00416C80" w:rsidP="0033082D">
      <w:pPr>
        <w:spacing w:before="120" w:after="120"/>
        <w:ind w:left="133" w:right="70"/>
        <w:jc w:val="both"/>
        <w:rPr>
          <w:rFonts w:ascii="Calibri" w:eastAsia="Calibri" w:hAnsi="Calibri" w:cs="Calibri"/>
        </w:rPr>
      </w:pPr>
    </w:p>
    <w:p w:rsidR="009F4CE2" w:rsidRPr="00066972" w:rsidRDefault="009F4CE2" w:rsidP="00C7628C">
      <w:pPr>
        <w:pStyle w:val="2"/>
        <w:tabs>
          <w:tab w:val="clear" w:pos="1440"/>
        </w:tabs>
        <w:ind w:left="0" w:firstLine="0"/>
        <w:rPr>
          <w:rFonts w:ascii="Calibri" w:eastAsia="Arial" w:hAnsi="Calibri"/>
          <w:lang w:val="el-GR"/>
        </w:rPr>
      </w:pPr>
      <w:bookmarkStart w:id="6" w:name="_Toc508794870"/>
      <w:bookmarkStart w:id="7" w:name="_Toc8987421"/>
      <w:r w:rsidRPr="00066972">
        <w:rPr>
          <w:rFonts w:ascii="Calibri" w:eastAsia="Arial" w:hAnsi="Calibri"/>
          <w:spacing w:val="1"/>
          <w:lang w:val="el-GR"/>
        </w:rPr>
        <w:t>1</w:t>
      </w:r>
      <w:r w:rsidR="00901F9D" w:rsidRPr="00066972">
        <w:rPr>
          <w:rFonts w:ascii="Calibri" w:eastAsia="Arial" w:hAnsi="Calibri"/>
          <w:lang w:val="el-GR"/>
        </w:rPr>
        <w:t xml:space="preserve">.3 </w:t>
      </w:r>
      <w:r w:rsidRPr="00066972">
        <w:rPr>
          <w:rFonts w:ascii="Calibri" w:eastAsia="Arial" w:hAnsi="Calibri"/>
          <w:lang w:val="el-GR"/>
        </w:rPr>
        <w:t>Σ</w:t>
      </w:r>
      <w:r w:rsidRPr="00066972">
        <w:rPr>
          <w:rFonts w:ascii="Calibri" w:eastAsia="Arial" w:hAnsi="Calibri"/>
          <w:spacing w:val="2"/>
          <w:lang w:val="el-GR"/>
        </w:rPr>
        <w:t>υ</w:t>
      </w:r>
      <w:r w:rsidRPr="00066972">
        <w:rPr>
          <w:rFonts w:ascii="Calibri" w:eastAsia="Arial" w:hAnsi="Calibri"/>
          <w:spacing w:val="-4"/>
          <w:lang w:val="el-GR"/>
        </w:rPr>
        <w:t>ν</w:t>
      </w:r>
      <w:r w:rsidRPr="00066972">
        <w:rPr>
          <w:rFonts w:ascii="Calibri" w:eastAsia="Arial" w:hAnsi="Calibri"/>
          <w:lang w:val="el-GR"/>
        </w:rPr>
        <w:t>οπ</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ή Π</w:t>
      </w:r>
      <w:r w:rsidRPr="00066972">
        <w:rPr>
          <w:rFonts w:ascii="Calibri" w:eastAsia="Arial" w:hAnsi="Calibri"/>
          <w:spacing w:val="-1"/>
          <w:lang w:val="el-GR"/>
        </w:rPr>
        <w:t>ε</w:t>
      </w:r>
      <w:r w:rsidRPr="00066972">
        <w:rPr>
          <w:rFonts w:ascii="Calibri" w:eastAsia="Arial" w:hAnsi="Calibri"/>
          <w:lang w:val="el-GR"/>
        </w:rPr>
        <w:t>ρι</w:t>
      </w:r>
      <w:r w:rsidRPr="00066972">
        <w:rPr>
          <w:rFonts w:ascii="Calibri" w:eastAsia="Arial" w:hAnsi="Calibri"/>
          <w:spacing w:val="1"/>
          <w:lang w:val="el-GR"/>
        </w:rPr>
        <w:t>γ</w:t>
      </w:r>
      <w:r w:rsidRPr="00066972">
        <w:rPr>
          <w:rFonts w:ascii="Calibri" w:eastAsia="Arial" w:hAnsi="Calibri"/>
          <w:lang w:val="el-GR"/>
        </w:rPr>
        <w:t>ρ</w:t>
      </w:r>
      <w:r w:rsidRPr="00066972">
        <w:rPr>
          <w:rFonts w:ascii="Calibri" w:eastAsia="Arial" w:hAnsi="Calibri"/>
          <w:spacing w:val="-1"/>
          <w:lang w:val="el-GR"/>
        </w:rPr>
        <w:t>αφ</w:t>
      </w:r>
      <w:r w:rsidRPr="00066972">
        <w:rPr>
          <w:rFonts w:ascii="Calibri" w:eastAsia="Arial" w:hAnsi="Calibri"/>
          <w:lang w:val="el-GR"/>
        </w:rPr>
        <w:t xml:space="preserve">ή </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1"/>
          <w:lang w:val="el-GR"/>
        </w:rPr>
        <w:t>σ</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ού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lang w:val="el-GR"/>
        </w:rPr>
        <w:t>οικο</w:t>
      </w:r>
      <w:r w:rsidRPr="00066972">
        <w:rPr>
          <w:rFonts w:ascii="Calibri" w:eastAsia="Arial" w:hAnsi="Calibri"/>
          <w:spacing w:val="-4"/>
          <w:lang w:val="el-GR"/>
        </w:rPr>
        <w:t>ν</w:t>
      </w:r>
      <w:r w:rsidRPr="00066972">
        <w:rPr>
          <w:rFonts w:ascii="Calibri" w:eastAsia="Arial" w:hAnsi="Calibri"/>
          <w:spacing w:val="2"/>
          <w:lang w:val="el-GR"/>
        </w:rPr>
        <w:t>ο</w:t>
      </w:r>
      <w:r w:rsidRPr="00066972">
        <w:rPr>
          <w:rFonts w:ascii="Calibri" w:eastAsia="Arial" w:hAnsi="Calibri"/>
          <w:lang w:val="el-GR"/>
        </w:rPr>
        <w:t xml:space="preserve">μικού </w:t>
      </w:r>
      <w:r w:rsidRPr="00066972">
        <w:rPr>
          <w:rFonts w:ascii="Calibri" w:eastAsia="Arial" w:hAnsi="Calibri"/>
          <w:spacing w:val="1"/>
          <w:lang w:val="el-GR"/>
        </w:rPr>
        <w:t>α</w:t>
      </w:r>
      <w:r w:rsidRPr="00066972">
        <w:rPr>
          <w:rFonts w:ascii="Calibri" w:eastAsia="Arial" w:hAnsi="Calibri"/>
          <w:spacing w:val="-4"/>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ε</w:t>
      </w:r>
      <w:r w:rsidRPr="00066972">
        <w:rPr>
          <w:rFonts w:ascii="Calibri" w:eastAsia="Arial" w:hAnsi="Calibri"/>
          <w:lang w:val="el-GR"/>
        </w:rPr>
        <w:t>ιμ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6"/>
      <w:bookmarkEnd w:id="7"/>
    </w:p>
    <w:p w:rsidR="009E30E7" w:rsidRPr="00066972" w:rsidRDefault="009E30E7" w:rsidP="00773AAA">
      <w:pPr>
        <w:autoSpaceDE w:val="0"/>
        <w:autoSpaceDN w:val="0"/>
        <w:adjustRightInd w:val="0"/>
        <w:spacing w:after="0"/>
        <w:jc w:val="both"/>
        <w:rPr>
          <w:rFonts w:ascii="Calibri" w:eastAsia="Calibri" w:hAnsi="Calibri" w:cs="Calibri"/>
          <w:highlight w:val="yellow"/>
        </w:rPr>
      </w:pPr>
    </w:p>
    <w:p w:rsidR="00FA29E6" w:rsidRPr="00FA29E6" w:rsidRDefault="009E30E7" w:rsidP="009E30E7">
      <w:pPr>
        <w:spacing w:after="0" w:line="360" w:lineRule="auto"/>
        <w:ind w:right="70"/>
        <w:jc w:val="both"/>
        <w:rPr>
          <w:b/>
        </w:rPr>
      </w:pPr>
      <w:r w:rsidRPr="00416C80">
        <w:rPr>
          <w:rFonts w:ascii="Calibri" w:eastAsia="Calibri" w:hAnsi="Calibri" w:cs="Calibri"/>
        </w:rPr>
        <w:t xml:space="preserve">Αντικείμενο της σύμβασης είναι η </w:t>
      </w:r>
      <w:r w:rsidR="00AA73E2">
        <w:rPr>
          <w:b/>
        </w:rPr>
        <w:t>«</w:t>
      </w:r>
      <w:r w:rsidR="001F23EC" w:rsidRPr="001F23EC">
        <w:rPr>
          <w:b/>
        </w:rPr>
        <w:t>Π</w:t>
      </w:r>
      <w:r w:rsidR="001F23EC">
        <w:rPr>
          <w:b/>
        </w:rPr>
        <w:t xml:space="preserve">ρομήθεια </w:t>
      </w:r>
      <w:r w:rsidR="001F23EC" w:rsidRPr="001F23EC">
        <w:rPr>
          <w:b/>
        </w:rPr>
        <w:t>Υ</w:t>
      </w:r>
      <w:r w:rsidR="001F23EC">
        <w:rPr>
          <w:b/>
        </w:rPr>
        <w:t xml:space="preserve">πολογιστικών </w:t>
      </w:r>
      <w:r w:rsidR="001F23EC" w:rsidRPr="001F23EC">
        <w:rPr>
          <w:b/>
        </w:rPr>
        <w:t>Σ</w:t>
      </w:r>
      <w:r w:rsidR="001F23EC">
        <w:rPr>
          <w:b/>
        </w:rPr>
        <w:t>υστημάτων ως</w:t>
      </w:r>
      <w:r w:rsidR="001F23EC" w:rsidRPr="001F23EC">
        <w:rPr>
          <w:b/>
        </w:rPr>
        <w:t xml:space="preserve"> </w:t>
      </w:r>
      <w:r w:rsidR="001F23EC">
        <w:rPr>
          <w:b/>
        </w:rPr>
        <w:t xml:space="preserve">τμήμα της δημιουργίας του </w:t>
      </w:r>
      <w:r w:rsidR="001F23EC">
        <w:rPr>
          <w:b/>
          <w:lang w:val="en-US"/>
        </w:rPr>
        <w:t>multipurpose</w:t>
      </w:r>
      <w:r w:rsidR="001F23EC" w:rsidRPr="001F23EC">
        <w:rPr>
          <w:b/>
        </w:rPr>
        <w:t xml:space="preserve"> </w:t>
      </w:r>
      <w:r w:rsidR="001F23EC">
        <w:rPr>
          <w:b/>
          <w:lang w:val="en-US"/>
        </w:rPr>
        <w:t>center</w:t>
      </w:r>
      <w:r w:rsidR="00AA73E2" w:rsidRPr="00D57456">
        <w:rPr>
          <w:b/>
        </w:rPr>
        <w:t>»</w:t>
      </w:r>
      <w:r w:rsidRPr="00D57456">
        <w:rPr>
          <w:rFonts w:ascii="Calibri" w:eastAsia="Calibri" w:hAnsi="Calibri" w:cs="Calibri"/>
        </w:rPr>
        <w:t xml:space="preserve"> για την υποστήριξη </w:t>
      </w:r>
      <w:r w:rsidR="00FA29E6" w:rsidRPr="00D57456">
        <w:rPr>
          <w:rFonts w:ascii="Calibri" w:eastAsia="Calibri" w:hAnsi="Calibri" w:cs="Calibri"/>
        </w:rPr>
        <w:t xml:space="preserve">της βελτίωσης της ανταγωνιστικότητας </w:t>
      </w:r>
      <w:r w:rsidR="00AA73E2" w:rsidRPr="00D57456">
        <w:rPr>
          <w:rFonts w:ascii="Calibri" w:eastAsia="Calibri" w:hAnsi="Calibri" w:cs="Calibri"/>
        </w:rPr>
        <w:t xml:space="preserve">των επαγγελματιών και των </w:t>
      </w:r>
      <w:r w:rsidRPr="00D57456">
        <w:rPr>
          <w:rFonts w:ascii="Calibri" w:eastAsia="Calibri" w:hAnsi="Calibri" w:cs="Calibri"/>
        </w:rPr>
        <w:t>Μ</w:t>
      </w:r>
      <w:r w:rsidR="00AA73E2" w:rsidRPr="00D57456">
        <w:rPr>
          <w:rFonts w:ascii="Calibri" w:eastAsia="Calibri" w:hAnsi="Calibri" w:cs="Calibri"/>
        </w:rPr>
        <w:t>Μ</w:t>
      </w:r>
      <w:r w:rsidRPr="00D57456">
        <w:rPr>
          <w:rFonts w:ascii="Calibri" w:eastAsia="Calibri" w:hAnsi="Calibri" w:cs="Calibri"/>
        </w:rPr>
        <w:t>Ε</w:t>
      </w:r>
      <w:r w:rsidR="00FA29E6" w:rsidRPr="00D57456">
        <w:rPr>
          <w:rFonts w:ascii="Calibri" w:eastAsia="Calibri" w:hAnsi="Calibri" w:cs="Calibri"/>
        </w:rPr>
        <w:t xml:space="preserve"> στα πλα</w:t>
      </w:r>
      <w:r w:rsidR="00FA29E6">
        <w:rPr>
          <w:rFonts w:ascii="Calibri" w:eastAsia="Calibri" w:hAnsi="Calibri" w:cs="Calibri"/>
        </w:rPr>
        <w:t xml:space="preserve">ίσια του έργου </w:t>
      </w:r>
      <w:r w:rsidR="00FA29E6" w:rsidRPr="00E801E6">
        <w:t>«</w:t>
      </w:r>
      <w:r w:rsidR="00FA29E6" w:rsidRPr="00E801E6">
        <w:rPr>
          <w:b/>
          <w:lang w:val="en-US"/>
        </w:rPr>
        <w:t>TELEICCE</w:t>
      </w:r>
      <w:r w:rsidR="00FA29E6" w:rsidRPr="00E801E6">
        <w:t xml:space="preserve"> – </w:t>
      </w:r>
      <w:r w:rsidR="00FA29E6" w:rsidRPr="00FA29E6">
        <w:rPr>
          <w:b/>
          <w:lang w:val="en-US"/>
        </w:rPr>
        <w:t>Promotion</w:t>
      </w:r>
      <w:r w:rsidR="00FA29E6" w:rsidRPr="00FA29E6">
        <w:rPr>
          <w:b/>
        </w:rPr>
        <w:t xml:space="preserve"> </w:t>
      </w:r>
      <w:r w:rsidR="00FA29E6" w:rsidRPr="00FA29E6">
        <w:rPr>
          <w:b/>
          <w:lang w:val="en-US"/>
        </w:rPr>
        <w:t>of</w:t>
      </w:r>
      <w:r w:rsidR="00FA29E6" w:rsidRPr="00FA29E6">
        <w:rPr>
          <w:b/>
        </w:rPr>
        <w:t xml:space="preserve"> </w:t>
      </w:r>
      <w:proofErr w:type="spellStart"/>
      <w:r w:rsidR="00FA29E6" w:rsidRPr="00FA29E6">
        <w:rPr>
          <w:b/>
          <w:lang w:val="en-US"/>
        </w:rPr>
        <w:t>Teleworking</w:t>
      </w:r>
      <w:proofErr w:type="spellEnd"/>
      <w:r w:rsidR="00FA29E6" w:rsidRPr="00FA29E6">
        <w:rPr>
          <w:b/>
        </w:rPr>
        <w:t xml:space="preserve"> </w:t>
      </w:r>
      <w:r w:rsidR="00FA29E6" w:rsidRPr="00FA29E6">
        <w:rPr>
          <w:b/>
          <w:lang w:val="en-US"/>
        </w:rPr>
        <w:t>and</w:t>
      </w:r>
      <w:r w:rsidR="00FA29E6" w:rsidRPr="00FA29E6">
        <w:rPr>
          <w:b/>
        </w:rPr>
        <w:t xml:space="preserve"> </w:t>
      </w:r>
      <w:r w:rsidR="00FA29E6" w:rsidRPr="00FA29E6">
        <w:rPr>
          <w:b/>
          <w:lang w:val="en-US"/>
        </w:rPr>
        <w:t>Massive</w:t>
      </w:r>
      <w:r w:rsidR="00FA29E6" w:rsidRPr="00FA29E6">
        <w:rPr>
          <w:b/>
        </w:rPr>
        <w:t xml:space="preserve"> </w:t>
      </w:r>
      <w:r w:rsidR="00FA29E6" w:rsidRPr="00FA29E6">
        <w:rPr>
          <w:b/>
          <w:lang w:val="en-US"/>
        </w:rPr>
        <w:t>Open</w:t>
      </w:r>
      <w:r w:rsidR="00FA29E6" w:rsidRPr="00FA29E6">
        <w:rPr>
          <w:b/>
        </w:rPr>
        <w:t xml:space="preserve"> </w:t>
      </w:r>
      <w:r w:rsidR="00FA29E6" w:rsidRPr="00FA29E6">
        <w:rPr>
          <w:b/>
          <w:lang w:val="en-US"/>
        </w:rPr>
        <w:t>Online</w:t>
      </w:r>
      <w:r w:rsidR="00FA29E6" w:rsidRPr="00FA29E6">
        <w:rPr>
          <w:b/>
        </w:rPr>
        <w:t xml:space="preserve"> </w:t>
      </w:r>
      <w:r w:rsidR="00FA29E6" w:rsidRPr="00FA29E6">
        <w:rPr>
          <w:b/>
          <w:lang w:val="en-US"/>
        </w:rPr>
        <w:t>Course</w:t>
      </w:r>
      <w:r w:rsidR="00FA29E6" w:rsidRPr="00FA29E6">
        <w:rPr>
          <w:b/>
        </w:rPr>
        <w:t xml:space="preserve"> (</w:t>
      </w:r>
      <w:r w:rsidR="00FA29E6" w:rsidRPr="00FA29E6">
        <w:rPr>
          <w:b/>
          <w:lang w:val="en-US"/>
        </w:rPr>
        <w:t>MOOC</w:t>
      </w:r>
      <w:r w:rsidR="00FA29E6" w:rsidRPr="00FA29E6">
        <w:rPr>
          <w:b/>
        </w:rPr>
        <w:t xml:space="preserve">) </w:t>
      </w:r>
      <w:r w:rsidR="00FA29E6" w:rsidRPr="00FA29E6">
        <w:rPr>
          <w:b/>
          <w:lang w:val="en-US"/>
        </w:rPr>
        <w:t>Training</w:t>
      </w:r>
      <w:r w:rsidR="00FA29E6" w:rsidRPr="00FA29E6">
        <w:rPr>
          <w:b/>
        </w:rPr>
        <w:t xml:space="preserve"> </w:t>
      </w:r>
      <w:r w:rsidR="00FA29E6" w:rsidRPr="00FA29E6">
        <w:rPr>
          <w:b/>
          <w:lang w:val="en-US"/>
        </w:rPr>
        <w:t>for</w:t>
      </w:r>
      <w:r w:rsidR="00FA29E6" w:rsidRPr="00FA29E6">
        <w:rPr>
          <w:b/>
        </w:rPr>
        <w:t xml:space="preserve"> </w:t>
      </w:r>
      <w:r w:rsidR="00FA29E6" w:rsidRPr="00FA29E6">
        <w:rPr>
          <w:b/>
          <w:lang w:val="en-US"/>
        </w:rPr>
        <w:t>Increased</w:t>
      </w:r>
      <w:r w:rsidR="00FA29E6" w:rsidRPr="00FA29E6">
        <w:rPr>
          <w:b/>
        </w:rPr>
        <w:t xml:space="preserve"> </w:t>
      </w:r>
      <w:r w:rsidR="00FA29E6" w:rsidRPr="00FA29E6">
        <w:rPr>
          <w:b/>
          <w:lang w:val="en-US"/>
        </w:rPr>
        <w:t>Cluster</w:t>
      </w:r>
      <w:r w:rsidR="00FA29E6" w:rsidRPr="00FA29E6">
        <w:rPr>
          <w:b/>
        </w:rPr>
        <w:t xml:space="preserve"> </w:t>
      </w:r>
      <w:r w:rsidR="00FA29E6" w:rsidRPr="00FA29E6">
        <w:rPr>
          <w:b/>
          <w:lang w:val="en-US"/>
        </w:rPr>
        <w:t>Competitiveness</w:t>
      </w:r>
      <w:r w:rsidR="00FA29E6" w:rsidRPr="00FA29E6">
        <w:rPr>
          <w:b/>
        </w:rPr>
        <w:t xml:space="preserve"> </w:t>
      </w:r>
      <w:r w:rsidR="00FA29E6" w:rsidRPr="00FA29E6">
        <w:rPr>
          <w:b/>
          <w:lang w:val="en-US"/>
        </w:rPr>
        <w:t>and</w:t>
      </w:r>
      <w:r w:rsidR="00FA29E6" w:rsidRPr="00FA29E6">
        <w:rPr>
          <w:b/>
        </w:rPr>
        <w:t xml:space="preserve"> </w:t>
      </w:r>
      <w:r w:rsidR="00FA29E6" w:rsidRPr="00FA29E6">
        <w:rPr>
          <w:b/>
          <w:lang w:val="en-US"/>
        </w:rPr>
        <w:t>Employment</w:t>
      </w:r>
      <w:r w:rsidR="00FA29E6" w:rsidRPr="00FA29E6">
        <w:rPr>
          <w:b/>
        </w:rPr>
        <w:t>»</w:t>
      </w:r>
      <w:r w:rsidR="00FA29E6" w:rsidRPr="00E801E6">
        <w:t xml:space="preserve"> </w:t>
      </w:r>
      <w:r w:rsidR="00FA29E6">
        <w:t xml:space="preserve">του προγράμματος Ευρωπαϊκής Εδαφικής Συνεργασίας </w:t>
      </w:r>
      <w:r w:rsidR="00FA29E6" w:rsidRPr="00FA29E6">
        <w:rPr>
          <w:b/>
          <w:lang w:val="en-US"/>
        </w:rPr>
        <w:t>INTERREG</w:t>
      </w:r>
      <w:r w:rsidR="00FA29E6" w:rsidRPr="00FA29E6">
        <w:rPr>
          <w:b/>
        </w:rPr>
        <w:t xml:space="preserve"> Ελλάδα Ιταλία 2014-2020.</w:t>
      </w:r>
    </w:p>
    <w:p w:rsidR="009E30E7" w:rsidRPr="00416C80" w:rsidRDefault="009E30E7" w:rsidP="009E30E7">
      <w:pPr>
        <w:spacing w:after="0" w:line="360" w:lineRule="auto"/>
        <w:ind w:right="70"/>
        <w:jc w:val="both"/>
        <w:rPr>
          <w:rFonts w:ascii="Calibri" w:eastAsia="Calibri" w:hAnsi="Calibri" w:cs="Calibri"/>
          <w:highlight w:val="yellow"/>
        </w:rPr>
      </w:pPr>
    </w:p>
    <w:p w:rsidR="009E30E7" w:rsidRPr="00AA73E2" w:rsidRDefault="008A43D7" w:rsidP="009E30E7">
      <w:pPr>
        <w:spacing w:after="0" w:line="360" w:lineRule="auto"/>
        <w:ind w:right="70"/>
        <w:jc w:val="both"/>
        <w:rPr>
          <w:rFonts w:ascii="Calibri" w:eastAsia="Calibri" w:hAnsi="Calibri" w:cs="Calibri"/>
        </w:rPr>
      </w:pPr>
      <w:r>
        <w:rPr>
          <w:rFonts w:ascii="Calibri" w:eastAsia="Calibri" w:hAnsi="Calibri" w:cs="Calibri"/>
        </w:rPr>
        <w:t>Η ζητούμενη προμήθεια</w:t>
      </w:r>
      <w:r w:rsidR="009E30E7" w:rsidRPr="00AA73E2">
        <w:rPr>
          <w:rFonts w:ascii="Calibri" w:eastAsia="Calibri" w:hAnsi="Calibri" w:cs="Calibri"/>
        </w:rPr>
        <w:t xml:space="preserve"> κατατάσσ</w:t>
      </w:r>
      <w:r>
        <w:rPr>
          <w:rFonts w:ascii="Calibri" w:eastAsia="Calibri" w:hAnsi="Calibri" w:cs="Calibri"/>
        </w:rPr>
        <w:t>ε</w:t>
      </w:r>
      <w:r w:rsidR="009E30E7" w:rsidRPr="00AA73E2">
        <w:rPr>
          <w:rFonts w:ascii="Calibri" w:eastAsia="Calibri" w:hAnsi="Calibri" w:cs="Calibri"/>
        </w:rPr>
        <w:t xml:space="preserve">ται στους ακόλουθους κωδικούς του Κοινού Λεξιλογίου δημοσίων συμβάσεων (CPV): </w:t>
      </w:r>
    </w:p>
    <w:p w:rsidR="008A43D7" w:rsidRDefault="008A43D7" w:rsidP="00130EC8">
      <w:pPr>
        <w:spacing w:after="120"/>
        <w:jc w:val="both"/>
      </w:pPr>
      <w:r>
        <w:rPr>
          <w:lang w:val="en-US"/>
        </w:rPr>
        <w:t>CPV</w:t>
      </w:r>
      <w:r w:rsidRPr="009430B0">
        <w:t xml:space="preserve"> 30213300-8, </w:t>
      </w:r>
      <w:r>
        <w:t>Επιτραπέζιοι Ηλεκτρονικοί Υπολογιστές</w:t>
      </w:r>
    </w:p>
    <w:p w:rsidR="008A43D7" w:rsidRPr="003D664E" w:rsidRDefault="008A43D7" w:rsidP="00130EC8">
      <w:pPr>
        <w:spacing w:after="120"/>
        <w:jc w:val="both"/>
      </w:pPr>
      <w:r>
        <w:rPr>
          <w:lang w:val="en-US"/>
        </w:rPr>
        <w:t>CPV</w:t>
      </w:r>
      <w:r w:rsidRPr="003D664E">
        <w:t xml:space="preserve"> </w:t>
      </w:r>
      <w:r w:rsidRPr="00CE0A07">
        <w:t>30213000-5</w:t>
      </w:r>
      <w:r>
        <w:t xml:space="preserve">,- </w:t>
      </w:r>
      <w:r w:rsidRPr="00CE0A07">
        <w:t>Προσωπικοί ηλεκτρονικοί υπολογιστές</w:t>
      </w:r>
    </w:p>
    <w:p w:rsidR="008A43D7" w:rsidRPr="00594C2B" w:rsidRDefault="008A43D7" w:rsidP="00130EC8">
      <w:pPr>
        <w:spacing w:after="120"/>
        <w:jc w:val="both"/>
      </w:pPr>
      <w:r>
        <w:rPr>
          <w:lang w:val="en-US"/>
        </w:rPr>
        <w:t>CPV</w:t>
      </w:r>
      <w:r w:rsidRPr="00594C2B">
        <w:t xml:space="preserve"> 30213400-9, Κεντρικές μονάδες επεξεργασίας προσωπικών ηλεκτρονικών υπολογιστών</w:t>
      </w:r>
    </w:p>
    <w:p w:rsidR="008A43D7" w:rsidRPr="007A1824" w:rsidRDefault="008A43D7" w:rsidP="00130EC8">
      <w:pPr>
        <w:spacing w:after="120"/>
        <w:jc w:val="both"/>
      </w:pPr>
      <w:r w:rsidRPr="007A1824">
        <w:rPr>
          <w:lang w:val="en-US"/>
        </w:rPr>
        <w:t>CPV</w:t>
      </w:r>
      <w:r w:rsidRPr="007A1824">
        <w:t xml:space="preserve"> 30000000, Μηχανήματα γραφείου και υπολογιστές, εξοπλισμός και προμήθειες εκτός από έπιπλα και πακέτα λογισμικών</w:t>
      </w:r>
    </w:p>
    <w:p w:rsidR="008A43D7" w:rsidRPr="007A1824" w:rsidRDefault="008A43D7" w:rsidP="00130EC8">
      <w:pPr>
        <w:spacing w:after="120"/>
        <w:jc w:val="both"/>
      </w:pPr>
      <w:r w:rsidRPr="007A1824">
        <w:rPr>
          <w:lang w:val="en-US"/>
        </w:rPr>
        <w:t>CPV</w:t>
      </w:r>
      <w:r w:rsidRPr="007A1824">
        <w:t>4890000-2, Διάφορα πακέτα λογισμικού και συστήματα ηλεκτρονικών υπολογιστών</w:t>
      </w:r>
    </w:p>
    <w:p w:rsidR="008A43D7" w:rsidRPr="007A1824" w:rsidRDefault="008A43D7" w:rsidP="00130EC8">
      <w:pPr>
        <w:spacing w:after="120"/>
        <w:jc w:val="both"/>
      </w:pPr>
      <w:r w:rsidRPr="007A1824">
        <w:rPr>
          <w:lang w:val="en-US"/>
        </w:rPr>
        <w:t>CPV</w:t>
      </w:r>
      <w:r w:rsidRPr="007A1824">
        <w:t xml:space="preserve"> 30230000, Εξοπλισμός Ηλεκτρονικών Υπολογιστών</w:t>
      </w:r>
    </w:p>
    <w:p w:rsidR="008A43D7" w:rsidRDefault="008A43D7" w:rsidP="00130EC8">
      <w:pPr>
        <w:spacing w:after="120"/>
        <w:jc w:val="both"/>
      </w:pPr>
      <w:r w:rsidRPr="007A1824">
        <w:rPr>
          <w:lang w:val="en-US"/>
        </w:rPr>
        <w:t>CPV</w:t>
      </w:r>
      <w:r w:rsidRPr="007A1824">
        <w:t>30120000, Φωτοαντιγραφικές Συσκευές και Εκτυπωτικά Μηχανήματα</w:t>
      </w:r>
    </w:p>
    <w:p w:rsidR="008A43D7" w:rsidRDefault="008A43D7" w:rsidP="00130EC8">
      <w:pPr>
        <w:spacing w:after="120"/>
        <w:jc w:val="both"/>
      </w:pPr>
      <w:r w:rsidRPr="007A1824">
        <w:rPr>
          <w:lang w:val="en-US"/>
        </w:rPr>
        <w:t>CPV</w:t>
      </w:r>
      <w:r w:rsidRPr="007A1824">
        <w:t>48820000,</w:t>
      </w:r>
      <w:r w:rsidRPr="009430B0">
        <w:t xml:space="preserve"> </w:t>
      </w:r>
      <w:r w:rsidRPr="007A1824">
        <w:t>Εξυπηρετητές</w:t>
      </w:r>
    </w:p>
    <w:p w:rsidR="008A43D7" w:rsidRDefault="008A43D7" w:rsidP="00130EC8">
      <w:pPr>
        <w:spacing w:after="120"/>
        <w:jc w:val="both"/>
      </w:pPr>
      <w:r>
        <w:rPr>
          <w:lang w:val="en-US"/>
        </w:rPr>
        <w:t>CPV</w:t>
      </w:r>
      <w:r w:rsidRPr="008A43D7">
        <w:t xml:space="preserve">72400000, </w:t>
      </w:r>
      <w:r>
        <w:t>Υπηρεσίες διαδικτύου</w:t>
      </w:r>
    </w:p>
    <w:p w:rsidR="008A43D7" w:rsidRPr="00EB31AE" w:rsidRDefault="008A43D7" w:rsidP="00130EC8">
      <w:pPr>
        <w:spacing w:after="120"/>
        <w:jc w:val="both"/>
      </w:pPr>
      <w:r>
        <w:rPr>
          <w:lang w:val="en-US"/>
        </w:rPr>
        <w:t>CPV</w:t>
      </w:r>
      <w:r w:rsidRPr="008A43D7">
        <w:t xml:space="preserve">72411000 </w:t>
      </w:r>
      <w:r>
        <w:t>Υ</w:t>
      </w:r>
      <w:r w:rsidRPr="008A43D7">
        <w:t xml:space="preserve">πηρεσίες </w:t>
      </w:r>
      <w:proofErr w:type="spellStart"/>
      <w:r w:rsidRPr="008A43D7">
        <w:t>παρόχων</w:t>
      </w:r>
      <w:proofErr w:type="spellEnd"/>
      <w:r w:rsidRPr="008A43D7">
        <w:t xml:space="preserve"> υπηρεσιών Διαδικτύου (ISP)</w:t>
      </w:r>
    </w:p>
    <w:p w:rsidR="0086297E" w:rsidRDefault="0086297E" w:rsidP="00130EC8">
      <w:pPr>
        <w:spacing w:after="120"/>
        <w:jc w:val="both"/>
        <w:rPr>
          <w:lang w:val="en-US"/>
        </w:rPr>
      </w:pPr>
      <w:r>
        <w:rPr>
          <w:lang w:val="en-US"/>
        </w:rPr>
        <w:t xml:space="preserve">CPV32415000, </w:t>
      </w:r>
      <w:r>
        <w:t>Δίκτυο</w:t>
      </w:r>
      <w:r w:rsidRPr="0086297E">
        <w:rPr>
          <w:lang w:val="en-US"/>
        </w:rPr>
        <w:t xml:space="preserve"> </w:t>
      </w:r>
      <w:r>
        <w:rPr>
          <w:lang w:val="en-US"/>
        </w:rPr>
        <w:t>Ethernet</w:t>
      </w:r>
    </w:p>
    <w:p w:rsidR="0086297E" w:rsidRDefault="0086297E" w:rsidP="00130EC8">
      <w:pPr>
        <w:spacing w:after="120"/>
        <w:jc w:val="both"/>
        <w:rPr>
          <w:lang w:val="en-US"/>
        </w:rPr>
      </w:pPr>
      <w:r>
        <w:rPr>
          <w:lang w:val="en-US"/>
        </w:rPr>
        <w:t xml:space="preserve">CPV32412110, </w:t>
      </w:r>
      <w:r>
        <w:t>Δίκτυο</w:t>
      </w:r>
      <w:r w:rsidRPr="0086297E">
        <w:rPr>
          <w:lang w:val="en-US"/>
        </w:rPr>
        <w:t xml:space="preserve"> </w:t>
      </w:r>
      <w:r>
        <w:rPr>
          <w:lang w:val="en-US"/>
        </w:rPr>
        <w:t>Internet</w:t>
      </w:r>
    </w:p>
    <w:p w:rsidR="00130EC8" w:rsidRPr="00EB31AE" w:rsidRDefault="00130EC8" w:rsidP="00130EC8">
      <w:pPr>
        <w:spacing w:after="120"/>
        <w:jc w:val="both"/>
      </w:pPr>
      <w:r>
        <w:rPr>
          <w:lang w:val="en-US"/>
        </w:rPr>
        <w:t>CPV</w:t>
      </w:r>
      <w:r w:rsidRPr="00EB31AE">
        <w:t xml:space="preserve">38652120 </w:t>
      </w:r>
      <w:proofErr w:type="spellStart"/>
      <w:r w:rsidRPr="00EB31AE">
        <w:t>Βιντεοπροβολείς</w:t>
      </w:r>
      <w:proofErr w:type="spellEnd"/>
    </w:p>
    <w:p w:rsidR="00130EC8" w:rsidRPr="00130EC8" w:rsidRDefault="00130EC8" w:rsidP="00130EC8">
      <w:pPr>
        <w:spacing w:after="120"/>
        <w:jc w:val="both"/>
      </w:pPr>
      <w:r>
        <w:rPr>
          <w:lang w:val="en-US"/>
        </w:rPr>
        <w:t>CPV</w:t>
      </w:r>
      <w:r w:rsidRPr="00130EC8">
        <w:t>32232000 Εξοπλισμός τηλεδιασκέψεων</w:t>
      </w:r>
    </w:p>
    <w:p w:rsidR="00130EC8" w:rsidRPr="00130EC8" w:rsidRDefault="00130EC8" w:rsidP="00130EC8">
      <w:pPr>
        <w:spacing w:after="120"/>
        <w:jc w:val="both"/>
      </w:pPr>
      <w:r>
        <w:rPr>
          <w:lang w:val="en-US"/>
        </w:rPr>
        <w:t>CPV</w:t>
      </w:r>
      <w:r w:rsidRPr="00130EC8">
        <w:t xml:space="preserve">31154000 </w:t>
      </w:r>
      <w:r>
        <w:t>Αδιάλειπτα τροφοδοτικά ρεύματος</w:t>
      </w:r>
    </w:p>
    <w:p w:rsidR="009E30E7" w:rsidRPr="00130EC8" w:rsidRDefault="009E30E7" w:rsidP="00AA73E2">
      <w:pPr>
        <w:spacing w:after="0" w:line="360" w:lineRule="auto"/>
        <w:ind w:right="70"/>
        <w:jc w:val="both"/>
        <w:rPr>
          <w:rFonts w:ascii="Calibri" w:eastAsia="Calibri" w:hAnsi="Calibri" w:cs="Calibri"/>
          <w:i/>
        </w:rPr>
      </w:pPr>
    </w:p>
    <w:p w:rsidR="009E30E7" w:rsidRPr="00130EC8" w:rsidRDefault="009E30E7" w:rsidP="009E30E7">
      <w:pPr>
        <w:spacing w:after="0" w:line="360" w:lineRule="auto"/>
        <w:ind w:right="70"/>
        <w:jc w:val="both"/>
        <w:rPr>
          <w:rFonts w:ascii="Calibri" w:eastAsia="Calibri" w:hAnsi="Calibri" w:cs="Calibri"/>
          <w:highlight w:val="yellow"/>
        </w:rPr>
      </w:pPr>
    </w:p>
    <w:p w:rsidR="009E30E7" w:rsidRPr="00BD51D9" w:rsidRDefault="009E30E7" w:rsidP="009E30E7">
      <w:pPr>
        <w:spacing w:after="0" w:line="360" w:lineRule="auto"/>
        <w:ind w:right="70"/>
        <w:jc w:val="both"/>
        <w:rPr>
          <w:rFonts w:ascii="Calibri" w:eastAsia="Calibri" w:hAnsi="Calibri" w:cs="Calibri"/>
        </w:rPr>
      </w:pPr>
      <w:r w:rsidRPr="00BD51D9">
        <w:rPr>
          <w:rFonts w:ascii="Calibri" w:eastAsia="Calibri" w:hAnsi="Calibri" w:cs="Calibri"/>
        </w:rPr>
        <w:t xml:space="preserve">Η εκτιμώμενη αξία της σύμβασης ανέρχεται στο ποσό των </w:t>
      </w:r>
      <w:r w:rsidR="00AD1AFF">
        <w:rPr>
          <w:rFonts w:ascii="Calibri" w:eastAsia="Calibri" w:hAnsi="Calibri" w:cs="Calibri"/>
        </w:rPr>
        <w:t xml:space="preserve">είκοσι </w:t>
      </w:r>
      <w:r w:rsidR="009F143B">
        <w:rPr>
          <w:rFonts w:ascii="Calibri" w:eastAsia="Calibri" w:hAnsi="Calibri" w:cs="Calibri"/>
        </w:rPr>
        <w:t>έξι</w:t>
      </w:r>
      <w:r w:rsidR="00AD1AFF">
        <w:rPr>
          <w:rFonts w:ascii="Calibri" w:eastAsia="Calibri" w:hAnsi="Calibri" w:cs="Calibri"/>
        </w:rPr>
        <w:t xml:space="preserve"> χιλιάδων, </w:t>
      </w:r>
      <w:r w:rsidR="009F143B">
        <w:rPr>
          <w:rFonts w:ascii="Calibri" w:eastAsia="Calibri" w:hAnsi="Calibri" w:cs="Calibri"/>
        </w:rPr>
        <w:t>οκτακοσίων</w:t>
      </w:r>
      <w:r w:rsidR="00AD1AFF">
        <w:rPr>
          <w:rFonts w:ascii="Calibri" w:eastAsia="Calibri" w:hAnsi="Calibri" w:cs="Calibri"/>
        </w:rPr>
        <w:t xml:space="preserve"> ευρώ </w:t>
      </w:r>
      <w:r w:rsidR="00AD1AFF" w:rsidRPr="00A018D2">
        <w:rPr>
          <w:rFonts w:ascii="Calibri" w:eastAsia="Calibri" w:hAnsi="Calibri" w:cs="Calibri"/>
          <w:b/>
        </w:rPr>
        <w:t>2</w:t>
      </w:r>
      <w:r w:rsidR="009F143B">
        <w:rPr>
          <w:rFonts w:ascii="Calibri" w:eastAsia="Calibri" w:hAnsi="Calibri" w:cs="Calibri"/>
          <w:b/>
        </w:rPr>
        <w:t>6</w:t>
      </w:r>
      <w:r w:rsidR="00AD1AFF" w:rsidRPr="00A018D2">
        <w:rPr>
          <w:rFonts w:ascii="Calibri" w:eastAsia="Calibri" w:hAnsi="Calibri" w:cs="Calibri"/>
          <w:b/>
        </w:rPr>
        <w:t>.</w:t>
      </w:r>
      <w:r w:rsidR="009F143B">
        <w:rPr>
          <w:rFonts w:ascii="Calibri" w:eastAsia="Calibri" w:hAnsi="Calibri" w:cs="Calibri"/>
          <w:b/>
        </w:rPr>
        <w:t>80</w:t>
      </w:r>
      <w:r w:rsidR="00AD1AFF" w:rsidRPr="00A018D2">
        <w:rPr>
          <w:rFonts w:ascii="Calibri" w:eastAsia="Calibri" w:hAnsi="Calibri" w:cs="Calibri"/>
          <w:b/>
        </w:rPr>
        <w:t xml:space="preserve">0,00€ </w:t>
      </w:r>
      <w:r w:rsidRPr="00A018D2">
        <w:rPr>
          <w:rFonts w:ascii="Calibri" w:eastAsia="Calibri" w:hAnsi="Calibri" w:cs="Calibri"/>
          <w:b/>
        </w:rPr>
        <w:t xml:space="preserve">περιλαμβανομένου ΦΠΑ 24 % </w:t>
      </w:r>
      <w:r w:rsidR="00AD1AFF" w:rsidRPr="00A018D2">
        <w:rPr>
          <w:rFonts w:ascii="Calibri" w:eastAsia="Calibri" w:hAnsi="Calibri" w:cs="Calibri"/>
          <w:b/>
        </w:rPr>
        <w:t>και όλων των νόμιμων κ</w:t>
      </w:r>
      <w:r w:rsidR="00416C80" w:rsidRPr="00A018D2">
        <w:rPr>
          <w:rFonts w:ascii="Calibri" w:eastAsia="Calibri" w:hAnsi="Calibri" w:cs="Calibri"/>
          <w:b/>
        </w:rPr>
        <w:t>ρατήσεων</w:t>
      </w:r>
      <w:r w:rsidR="00416C80">
        <w:rPr>
          <w:rFonts w:ascii="Calibri" w:eastAsia="Calibri" w:hAnsi="Calibri" w:cs="Calibri"/>
        </w:rPr>
        <w:t xml:space="preserve"> </w:t>
      </w:r>
      <w:r w:rsidRPr="00BD51D9">
        <w:rPr>
          <w:rFonts w:ascii="Calibri" w:eastAsia="Calibri" w:hAnsi="Calibri" w:cs="Calibri"/>
        </w:rPr>
        <w:t xml:space="preserve">(προϋπολογισμός χωρίς ΦΠΑ: € </w:t>
      </w:r>
      <w:r w:rsidR="00416C80">
        <w:rPr>
          <w:rFonts w:ascii="Calibri" w:eastAsia="Calibri" w:hAnsi="Calibri" w:cs="Calibri"/>
        </w:rPr>
        <w:t>2</w:t>
      </w:r>
      <w:r w:rsidR="009F143B">
        <w:rPr>
          <w:rFonts w:ascii="Calibri" w:eastAsia="Calibri" w:hAnsi="Calibri" w:cs="Calibri"/>
        </w:rPr>
        <w:t>1</w:t>
      </w:r>
      <w:r w:rsidRPr="00BD51D9">
        <w:rPr>
          <w:rFonts w:ascii="Calibri" w:eastAsia="Calibri" w:hAnsi="Calibri" w:cs="Calibri"/>
        </w:rPr>
        <w:t>.</w:t>
      </w:r>
      <w:r w:rsidR="009F143B">
        <w:rPr>
          <w:rFonts w:ascii="Calibri" w:eastAsia="Calibri" w:hAnsi="Calibri" w:cs="Calibri"/>
        </w:rPr>
        <w:t>612</w:t>
      </w:r>
      <w:r w:rsidRPr="00BD51D9">
        <w:rPr>
          <w:rFonts w:ascii="Calibri" w:eastAsia="Calibri" w:hAnsi="Calibri" w:cs="Calibri"/>
        </w:rPr>
        <w:t>,</w:t>
      </w:r>
      <w:r w:rsidR="009F143B">
        <w:rPr>
          <w:rFonts w:ascii="Calibri" w:eastAsia="Calibri" w:hAnsi="Calibri" w:cs="Calibri"/>
        </w:rPr>
        <w:t>9</w:t>
      </w:r>
      <w:r w:rsidRPr="00BD51D9">
        <w:rPr>
          <w:rFonts w:ascii="Calibri" w:eastAsia="Calibri" w:hAnsi="Calibri" w:cs="Calibri"/>
        </w:rPr>
        <w:t xml:space="preserve"> ΦΠΑ : € </w:t>
      </w:r>
      <w:r w:rsidR="009F143B">
        <w:rPr>
          <w:rFonts w:ascii="Calibri" w:eastAsia="Calibri" w:hAnsi="Calibri" w:cs="Calibri"/>
        </w:rPr>
        <w:t>5</w:t>
      </w:r>
      <w:r w:rsidRPr="00BD51D9">
        <w:rPr>
          <w:rFonts w:ascii="Calibri" w:eastAsia="Calibri" w:hAnsi="Calibri" w:cs="Calibri"/>
        </w:rPr>
        <w:t>.</w:t>
      </w:r>
      <w:r w:rsidR="009F143B">
        <w:rPr>
          <w:rFonts w:ascii="Calibri" w:eastAsia="Calibri" w:hAnsi="Calibri" w:cs="Calibri"/>
        </w:rPr>
        <w:t>187</w:t>
      </w:r>
      <w:r w:rsidRPr="00BD51D9">
        <w:rPr>
          <w:rFonts w:ascii="Calibri" w:eastAsia="Calibri" w:hAnsi="Calibri" w:cs="Calibri"/>
        </w:rPr>
        <w:t>,</w:t>
      </w:r>
      <w:r w:rsidR="009F143B">
        <w:rPr>
          <w:rFonts w:ascii="Calibri" w:eastAsia="Calibri" w:hAnsi="Calibri" w:cs="Calibri"/>
        </w:rPr>
        <w:t>1</w:t>
      </w:r>
      <w:r w:rsidRPr="00BD51D9">
        <w:rPr>
          <w:rFonts w:ascii="Calibri" w:eastAsia="Calibri" w:hAnsi="Calibri" w:cs="Calibri"/>
        </w:rPr>
        <w:t>).</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Η διάρκεια της σύμβασης ορίζεται από την υπογραφή της έως </w:t>
      </w:r>
      <w:r w:rsidR="00416C80">
        <w:rPr>
          <w:rFonts w:ascii="Calibri" w:eastAsia="Calibri" w:hAnsi="Calibri" w:cs="Calibri"/>
        </w:rPr>
        <w:t>τέλος Ιου</w:t>
      </w:r>
      <w:r w:rsidR="006F12BD">
        <w:rPr>
          <w:rFonts w:ascii="Calibri" w:eastAsia="Calibri" w:hAnsi="Calibri" w:cs="Calibri"/>
        </w:rPr>
        <w:t>ν</w:t>
      </w:r>
      <w:r w:rsidR="00416C80">
        <w:rPr>
          <w:rFonts w:ascii="Calibri" w:eastAsia="Calibri" w:hAnsi="Calibri" w:cs="Calibri"/>
        </w:rPr>
        <w:t xml:space="preserve">ίου 2019 </w:t>
      </w:r>
      <w:r w:rsidRPr="00066972">
        <w:rPr>
          <w:rFonts w:ascii="Calibri" w:eastAsia="Calibri" w:hAnsi="Calibri" w:cs="Calibri"/>
        </w:rPr>
        <w:t>(με δυνατότητα παράτασης εφόσον παραταθεί το έργο</w:t>
      </w:r>
      <w:r w:rsidR="00416C80">
        <w:rPr>
          <w:rFonts w:ascii="Calibri" w:eastAsia="Calibri" w:hAnsi="Calibri" w:cs="Calibri"/>
        </w:rPr>
        <w:t xml:space="preserve"> ή </w:t>
      </w:r>
      <w:r w:rsidR="006F12BD">
        <w:rPr>
          <w:rFonts w:ascii="Calibri" w:eastAsia="Calibri" w:hAnsi="Calibri" w:cs="Calibri"/>
        </w:rPr>
        <w:t xml:space="preserve">οι </w:t>
      </w:r>
      <w:r w:rsidR="00416C80">
        <w:rPr>
          <w:rFonts w:ascii="Calibri" w:eastAsia="Calibri" w:hAnsi="Calibri" w:cs="Calibri"/>
        </w:rPr>
        <w:t>εν λόγω δράσεις</w:t>
      </w:r>
      <w:r w:rsidRPr="00066972">
        <w:rPr>
          <w:rFonts w:ascii="Calibri" w:eastAsia="Calibri" w:hAnsi="Calibri" w:cs="Calibri"/>
        </w:rPr>
        <w:t xml:space="preserve">, χωρίς επέκταση του οικονομικού αντικειμένου). </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Αναλυτική περιγραφή του φυσικού και οικονομικού αντικειμένου της </w:t>
      </w:r>
      <w:r w:rsidR="00416C80">
        <w:rPr>
          <w:rFonts w:ascii="Calibri" w:eastAsia="Calibri" w:hAnsi="Calibri" w:cs="Calibri"/>
        </w:rPr>
        <w:t>σύμβασης δίδεται στο ΠΑΡΑΡΤΗΜΑ Α</w:t>
      </w:r>
      <w:r w:rsidRPr="00066972">
        <w:rPr>
          <w:rFonts w:ascii="Calibri" w:eastAsia="Calibri" w:hAnsi="Calibri" w:cs="Calibri"/>
        </w:rPr>
        <w:t xml:space="preserve"> της παρούσας διακήρυξης. </w:t>
      </w:r>
    </w:p>
    <w:p w:rsidR="009E30E7" w:rsidRPr="00066972" w:rsidRDefault="009E30E7" w:rsidP="009E30E7">
      <w:pPr>
        <w:autoSpaceDE w:val="0"/>
        <w:autoSpaceDN w:val="0"/>
        <w:adjustRightInd w:val="0"/>
        <w:spacing w:after="0"/>
        <w:jc w:val="both"/>
        <w:rPr>
          <w:rFonts w:ascii="Calibri" w:eastAsia="Calibri" w:hAnsi="Calibri" w:cs="Calibri"/>
        </w:rPr>
      </w:pPr>
      <w:r w:rsidRPr="00066972">
        <w:rPr>
          <w:rFonts w:ascii="Calibri" w:eastAsia="Calibri" w:hAnsi="Calibri" w:cs="Calibri"/>
        </w:rPr>
        <w:t xml:space="preserve">Η σύμβαση θα ανατεθεί με το κριτήριο </w:t>
      </w:r>
      <w:r w:rsidR="006F12BD">
        <w:rPr>
          <w:rFonts w:ascii="Calibri" w:eastAsia="Calibri" w:hAnsi="Calibri" w:cs="Calibri"/>
        </w:rPr>
        <w:t xml:space="preserve">της </w:t>
      </w:r>
      <w:r w:rsidR="009F143B" w:rsidRPr="009F143B">
        <w:rPr>
          <w:rFonts w:ascii="Calibri" w:eastAsia="Calibri" w:hAnsi="Calibri" w:cs="Calibri"/>
          <w:b/>
        </w:rPr>
        <w:t>πλέον συμφέρουσας από οικονομικής άποψης προσφοράς βάσει της τιμής</w:t>
      </w:r>
    </w:p>
    <w:p w:rsidR="00C7628C" w:rsidRDefault="00C7628C" w:rsidP="009E30E7">
      <w:pPr>
        <w:autoSpaceDE w:val="0"/>
        <w:autoSpaceDN w:val="0"/>
        <w:adjustRightInd w:val="0"/>
        <w:spacing w:after="0"/>
        <w:jc w:val="both"/>
        <w:rPr>
          <w:rFonts w:ascii="Calibri" w:eastAsia="Calibri" w:hAnsi="Calibri" w:cs="Calibri"/>
        </w:rPr>
      </w:pPr>
    </w:p>
    <w:p w:rsidR="009F143B" w:rsidRPr="007A1824" w:rsidRDefault="009F143B" w:rsidP="009F143B">
      <w:pPr>
        <w:jc w:val="both"/>
      </w:pPr>
      <w:r w:rsidRPr="007A1824">
        <w:t xml:space="preserve">Η δαπάνη θα βαρύνει τον προϋπολογισμό του Επιμελητηρίου Αχαΐας για το έτος 2019 και τελικώς τον προϋπολογισμό του έργου </w:t>
      </w:r>
      <w:r>
        <w:rPr>
          <w:b/>
          <w:lang w:val="en-US"/>
        </w:rPr>
        <w:t>TeleICCE</w:t>
      </w:r>
      <w:r w:rsidRPr="009C7940">
        <w:rPr>
          <w:b/>
        </w:rPr>
        <w:t xml:space="preserve"> </w:t>
      </w:r>
      <w:r w:rsidRPr="00EB3300">
        <w:rPr>
          <w:b/>
        </w:rPr>
        <w:t xml:space="preserve"> </w:t>
      </w:r>
      <w:r w:rsidRPr="007A1824">
        <w:t>και συγκεκριμένα τ</w:t>
      </w:r>
      <w:r>
        <w:t>α Παραδοτέα</w:t>
      </w:r>
      <w:r w:rsidRPr="007A1824">
        <w:t>:</w:t>
      </w:r>
    </w:p>
    <w:p w:rsidR="009F143B" w:rsidRDefault="009F143B" w:rsidP="009F143B">
      <w:pPr>
        <w:pStyle w:val="a4"/>
        <w:numPr>
          <w:ilvl w:val="0"/>
          <w:numId w:val="42"/>
        </w:numPr>
        <w:jc w:val="both"/>
      </w:pPr>
      <w:r w:rsidRPr="007A1824">
        <w:t xml:space="preserve">Πακέτο Εργασίας </w:t>
      </w:r>
      <w:r>
        <w:t>3</w:t>
      </w:r>
      <w:r w:rsidRPr="007A1824">
        <w:t xml:space="preserve">, Παραδοτέο </w:t>
      </w:r>
      <w:r>
        <w:t>3</w:t>
      </w:r>
      <w:r w:rsidRPr="007A1824">
        <w:t>.</w:t>
      </w:r>
      <w:r>
        <w:t>2</w:t>
      </w:r>
      <w:r w:rsidRPr="007A1824">
        <w:t>.</w:t>
      </w:r>
      <w:r w:rsidRPr="007A1824">
        <w:rPr>
          <w:lang w:val="en-US"/>
        </w:rPr>
        <w:t>1</w:t>
      </w:r>
    </w:p>
    <w:p w:rsidR="009F143B" w:rsidRPr="007A1824" w:rsidRDefault="009F143B" w:rsidP="009F143B">
      <w:pPr>
        <w:pStyle w:val="a4"/>
        <w:numPr>
          <w:ilvl w:val="0"/>
          <w:numId w:val="42"/>
        </w:numPr>
        <w:jc w:val="both"/>
      </w:pPr>
      <w:r w:rsidRPr="007A1824">
        <w:t xml:space="preserve">Πακέτο Εργασίας </w:t>
      </w:r>
      <w:r>
        <w:t>4</w:t>
      </w:r>
      <w:r w:rsidRPr="007A1824">
        <w:t xml:space="preserve">, Παραδοτέο </w:t>
      </w:r>
      <w:r>
        <w:t>4</w:t>
      </w:r>
      <w:r w:rsidRPr="007A1824">
        <w:t>.</w:t>
      </w:r>
      <w:r>
        <w:t>2</w:t>
      </w:r>
      <w:r w:rsidRPr="007A1824">
        <w:t>.</w:t>
      </w:r>
      <w:r w:rsidRPr="007A1824">
        <w:rPr>
          <w:lang w:val="en-US"/>
        </w:rPr>
        <w:t>1</w:t>
      </w:r>
    </w:p>
    <w:p w:rsidR="009F143B" w:rsidRDefault="009F143B" w:rsidP="009E30E7">
      <w:pPr>
        <w:autoSpaceDE w:val="0"/>
        <w:autoSpaceDN w:val="0"/>
        <w:adjustRightInd w:val="0"/>
        <w:spacing w:after="0"/>
        <w:jc w:val="both"/>
        <w:rPr>
          <w:rFonts w:ascii="Calibri" w:eastAsia="Calibri" w:hAnsi="Calibri" w:cs="Calibri"/>
        </w:rPr>
      </w:pPr>
    </w:p>
    <w:p w:rsidR="009F143B" w:rsidRPr="00066972" w:rsidRDefault="009F143B" w:rsidP="009E30E7">
      <w:pPr>
        <w:autoSpaceDE w:val="0"/>
        <w:autoSpaceDN w:val="0"/>
        <w:adjustRightInd w:val="0"/>
        <w:spacing w:after="0"/>
        <w:jc w:val="both"/>
        <w:rPr>
          <w:rFonts w:ascii="Calibri" w:eastAsia="Calibri" w:hAnsi="Calibri" w:cs="Calibri"/>
        </w:rPr>
      </w:pPr>
    </w:p>
    <w:p w:rsidR="002611E9" w:rsidRPr="00066972" w:rsidRDefault="002611E9" w:rsidP="00C7628C">
      <w:pPr>
        <w:pStyle w:val="2"/>
        <w:ind w:left="0" w:firstLine="0"/>
        <w:rPr>
          <w:rFonts w:ascii="Calibri" w:eastAsia="Arial" w:hAnsi="Calibri"/>
          <w:lang w:val="el-GR"/>
        </w:rPr>
      </w:pPr>
      <w:bookmarkStart w:id="8" w:name="_Toc508794871"/>
      <w:bookmarkStart w:id="9" w:name="_Toc8987422"/>
      <w:r w:rsidRPr="00066972">
        <w:rPr>
          <w:rFonts w:ascii="Calibri" w:eastAsia="Arial" w:hAnsi="Calibri"/>
          <w:spacing w:val="1"/>
          <w:lang w:val="el-GR"/>
        </w:rPr>
        <w:t>1</w:t>
      </w:r>
      <w:r w:rsidR="00901F9D" w:rsidRPr="00066972">
        <w:rPr>
          <w:rFonts w:ascii="Calibri" w:eastAsia="Arial" w:hAnsi="Calibri"/>
          <w:lang w:val="el-GR"/>
        </w:rPr>
        <w:t xml:space="preserve">.4 </w:t>
      </w:r>
      <w:r w:rsidRPr="00066972">
        <w:rPr>
          <w:rFonts w:ascii="Calibri" w:eastAsia="Arial" w:hAnsi="Calibri"/>
          <w:lang w:val="el-GR"/>
        </w:rPr>
        <w:t>Θ</w:t>
      </w:r>
      <w:r w:rsidRPr="00066972">
        <w:rPr>
          <w:rFonts w:ascii="Calibri" w:eastAsia="Arial" w:hAnsi="Calibri"/>
          <w:spacing w:val="-1"/>
          <w:lang w:val="el-GR"/>
        </w:rPr>
        <w:t>εσ</w:t>
      </w:r>
      <w:r w:rsidRPr="00066972">
        <w:rPr>
          <w:rFonts w:ascii="Calibri" w:eastAsia="Arial" w:hAnsi="Calibri"/>
          <w:lang w:val="el-GR"/>
        </w:rPr>
        <w:t>μικό</w:t>
      </w:r>
      <w:r w:rsidRPr="00066972">
        <w:rPr>
          <w:rFonts w:ascii="Calibri" w:eastAsia="Arial" w:hAnsi="Calibri"/>
          <w:spacing w:val="1"/>
          <w:lang w:val="el-GR"/>
        </w:rPr>
        <w:t xml:space="preserve"> πλ</w:t>
      </w:r>
      <w:r w:rsidRPr="00066972">
        <w:rPr>
          <w:rFonts w:ascii="Calibri" w:eastAsia="Arial" w:hAnsi="Calibri"/>
          <w:spacing w:val="-1"/>
          <w:lang w:val="el-GR"/>
        </w:rPr>
        <w:t>α</w:t>
      </w:r>
      <w:r w:rsidRPr="00066972">
        <w:rPr>
          <w:rFonts w:ascii="Calibri" w:eastAsia="Arial" w:hAnsi="Calibri"/>
          <w:lang w:val="el-GR"/>
        </w:rPr>
        <w:t>ίσιο</w:t>
      </w:r>
      <w:bookmarkEnd w:id="8"/>
      <w:bookmarkEnd w:id="9"/>
    </w:p>
    <w:p w:rsidR="002611E9" w:rsidRPr="00066972" w:rsidRDefault="002611E9" w:rsidP="00610BDB">
      <w:pPr>
        <w:spacing w:after="0"/>
        <w:ind w:left="133" w:right="77"/>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άθεση και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τ</w:t>
      </w:r>
      <w:r w:rsidR="00C33A16" w:rsidRPr="00066972">
        <w:rPr>
          <w:rFonts w:ascii="Calibri" w:eastAsia="Calibri" w:hAnsi="Calibri" w:cs="Calibri"/>
        </w:rPr>
        <w:t>ις</w:t>
      </w:r>
      <w:r w:rsidRPr="00066972">
        <w:rPr>
          <w:rFonts w:ascii="Calibri" w:eastAsia="Calibri" w:hAnsi="Calibri" w:cs="Calibri"/>
          <w:spacing w:val="18"/>
        </w:rPr>
        <w:t xml:space="preserve"> </w:t>
      </w:r>
      <w:proofErr w:type="spellStart"/>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proofErr w:type="spellEnd"/>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θείσ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rPr>
        <w:t>ικές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ιδ</w:t>
      </w:r>
      <w:r w:rsidRPr="00066972">
        <w:rPr>
          <w:rFonts w:ascii="Calibri" w:eastAsia="Calibri" w:hAnsi="Calibri" w:cs="Calibri"/>
          <w:spacing w:val="-1"/>
        </w:rPr>
        <w:t>ί</w:t>
      </w:r>
      <w:r w:rsidRPr="00066972">
        <w:rPr>
          <w:rFonts w:ascii="Calibri" w:eastAsia="Calibri" w:hAnsi="Calibri" w:cs="Calibri"/>
        </w:rPr>
        <w:t>ως:</w:t>
      </w:r>
    </w:p>
    <w:p w:rsidR="00CA1CB8" w:rsidRPr="00066972" w:rsidRDefault="00CA1CB8" w:rsidP="00610BDB">
      <w:pPr>
        <w:pStyle w:val="a4"/>
        <w:numPr>
          <w:ilvl w:val="0"/>
          <w:numId w:val="17"/>
        </w:numPr>
        <w:spacing w:before="80" w:after="0"/>
        <w:ind w:right="78"/>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2611E9" w:rsidRPr="00066972" w:rsidRDefault="002611E9" w:rsidP="00610BDB">
      <w:pPr>
        <w:pStyle w:val="a4"/>
        <w:numPr>
          <w:ilvl w:val="0"/>
          <w:numId w:val="17"/>
        </w:numPr>
        <w:spacing w:before="80" w:after="0"/>
        <w:ind w:right="78"/>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001E74B5" w:rsidRPr="00066972">
        <w:rPr>
          <w:rFonts w:ascii="Calibri" w:eastAsia="Calibri" w:hAnsi="Calibri" w:cs="Calibri"/>
          <w:i/>
        </w:rPr>
        <w:t xml:space="preserve">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CA1CB8" w:rsidRPr="00066972" w:rsidRDefault="00CA1CB8" w:rsidP="00610BDB">
      <w:pPr>
        <w:pStyle w:val="a4"/>
        <w:numPr>
          <w:ilvl w:val="0"/>
          <w:numId w:val="17"/>
        </w:numPr>
        <w:spacing w:before="80" w:after="0"/>
        <w:ind w:right="78"/>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2611E9" w:rsidRPr="00066972" w:rsidRDefault="00CA1CB8" w:rsidP="00610BDB">
      <w:pPr>
        <w:pStyle w:val="a4"/>
        <w:numPr>
          <w:ilvl w:val="0"/>
          <w:numId w:val="17"/>
        </w:numPr>
        <w:tabs>
          <w:tab w:val="left" w:pos="400"/>
        </w:tabs>
        <w:spacing w:before="81" w:after="0"/>
        <w:ind w:right="74"/>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2611E9" w:rsidRPr="00066972" w:rsidRDefault="002611E9" w:rsidP="00610BDB">
      <w:pPr>
        <w:pStyle w:val="a4"/>
        <w:numPr>
          <w:ilvl w:val="0"/>
          <w:numId w:val="17"/>
        </w:numPr>
        <w:spacing w:before="80" w:after="0"/>
        <w:ind w:right="81"/>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γίας</w:t>
      </w:r>
      <w:r w:rsidR="00CA1CB8" w:rsidRPr="00066972">
        <w:rPr>
          <w:rFonts w:ascii="Calibri" w:eastAsia="Calibri" w:hAnsi="Calibri" w:cs="Calibri"/>
          <w:i/>
        </w:rPr>
        <w:t xml:space="preserve">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CA1CB8" w:rsidRPr="00066972" w:rsidRDefault="002611E9" w:rsidP="00610BDB">
      <w:pPr>
        <w:pStyle w:val="a4"/>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ώπων</w:t>
      </w:r>
      <w:r w:rsidR="00CA1CB8" w:rsidRPr="00066972">
        <w:rPr>
          <w:rFonts w:ascii="Calibri" w:eastAsia="Calibri" w:hAnsi="Calibri" w:cs="Calibri"/>
          <w:i/>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w:t>
      </w:r>
      <w:r w:rsidR="001E74B5" w:rsidRPr="00066972">
        <w:rPr>
          <w:rFonts w:ascii="Calibri" w:eastAsia="Calibri" w:hAnsi="Calibri" w:cs="Calibri"/>
          <w:i/>
          <w:position w:val="1"/>
        </w:rPr>
        <w:t xml:space="preserve"> </w:t>
      </w:r>
      <w:r w:rsidRPr="00066972">
        <w:rPr>
          <w:rFonts w:ascii="Calibri" w:eastAsia="Calibri" w:hAnsi="Calibri" w:cs="Calibri"/>
          <w:i/>
          <w:position w:val="1"/>
        </w:rPr>
        <w:t>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2611E9" w:rsidRPr="00066972" w:rsidRDefault="002611E9" w:rsidP="00610BDB">
      <w:pPr>
        <w:pStyle w:val="a4"/>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00D44B76" w:rsidRPr="00066972">
        <w:rPr>
          <w:rFonts w:ascii="Calibri" w:eastAsia="Calibri" w:hAnsi="Calibri" w:cs="Calibri"/>
          <w:i/>
        </w:rPr>
        <w:t xml:space="preserve">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2611E9" w:rsidRPr="00066972" w:rsidRDefault="002611E9" w:rsidP="00610BDB">
      <w:pPr>
        <w:pStyle w:val="a4"/>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CA1CB8" w:rsidRPr="00066972" w:rsidRDefault="002611E9" w:rsidP="00CA1CB8">
      <w:pPr>
        <w:pStyle w:val="a4"/>
        <w:numPr>
          <w:ilvl w:val="0"/>
          <w:numId w:val="17"/>
        </w:numPr>
        <w:spacing w:before="77" w:after="0"/>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ρικού</w:t>
      </w:r>
      <w:r w:rsidR="001E74B5" w:rsidRPr="00066972">
        <w:rPr>
          <w:rFonts w:ascii="Calibri" w:eastAsia="Calibri" w:hAnsi="Calibri" w:cs="Calibri"/>
          <w:i/>
        </w:rPr>
        <w:t xml:space="preserve">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CA1CB8" w:rsidRPr="00066972" w:rsidRDefault="002611E9" w:rsidP="00CA1CB8">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CA1CB8" w:rsidRPr="00066972" w:rsidRDefault="002611E9" w:rsidP="00CA1CB8">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w:t>
      </w:r>
      <w:r w:rsidR="00CA1CB8" w:rsidRPr="00066972">
        <w:rPr>
          <w:rFonts w:ascii="Calibri" w:eastAsia="Calibri" w:hAnsi="Calibri" w:cs="Calibri"/>
        </w:rPr>
        <w:t xml:space="preserve"> </w:t>
      </w:r>
    </w:p>
    <w:p w:rsidR="002611E9" w:rsidRPr="00066972" w:rsidRDefault="002611E9" w:rsidP="00CA1CB8">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2611E9" w:rsidRPr="00066972" w:rsidRDefault="002611E9" w:rsidP="00610BDB">
      <w:pPr>
        <w:pStyle w:val="a4"/>
        <w:numPr>
          <w:ilvl w:val="0"/>
          <w:numId w:val="17"/>
        </w:numPr>
        <w:spacing w:before="81"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2611E9" w:rsidRPr="00066972" w:rsidRDefault="002611E9" w:rsidP="00610BDB">
      <w:pPr>
        <w:pStyle w:val="a4"/>
        <w:numPr>
          <w:ilvl w:val="0"/>
          <w:numId w:val="17"/>
        </w:numPr>
        <w:tabs>
          <w:tab w:val="left" w:pos="400"/>
        </w:tabs>
        <w:spacing w:before="79" w:after="0"/>
        <w:ind w:right="74"/>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2611E9" w:rsidRPr="00066972" w:rsidRDefault="002611E9" w:rsidP="00610BDB">
      <w:pPr>
        <w:pStyle w:val="a4"/>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610BDB">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610BDB">
      <w:pPr>
        <w:pStyle w:val="a4"/>
        <w:numPr>
          <w:ilvl w:val="0"/>
          <w:numId w:val="17"/>
        </w:numPr>
        <w:tabs>
          <w:tab w:val="left" w:pos="400"/>
        </w:tabs>
        <w:spacing w:before="78" w:after="0"/>
        <w:ind w:right="7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2611E9" w:rsidRPr="00361829" w:rsidRDefault="002611E9" w:rsidP="00610BDB">
      <w:pPr>
        <w:pStyle w:val="a4"/>
        <w:numPr>
          <w:ilvl w:val="0"/>
          <w:numId w:val="17"/>
        </w:numPr>
        <w:tabs>
          <w:tab w:val="left" w:pos="400"/>
        </w:tabs>
        <w:spacing w:before="80" w:after="0"/>
        <w:ind w:right="72"/>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 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361829">
        <w:rPr>
          <w:rFonts w:ascii="Calibri" w:eastAsia="Calibri" w:hAnsi="Calibri" w:cs="Calibri"/>
        </w:rPr>
        <w:t>δεν</w:t>
      </w:r>
      <w:r w:rsidRPr="00361829">
        <w:rPr>
          <w:rFonts w:ascii="Calibri" w:eastAsia="Calibri" w:hAnsi="Calibri" w:cs="Calibri"/>
          <w:spacing w:val="3"/>
        </w:rPr>
        <w:t xml:space="preserve"> </w:t>
      </w:r>
      <w:r w:rsidRPr="00361829">
        <w:rPr>
          <w:rFonts w:ascii="Calibri" w:eastAsia="Calibri" w:hAnsi="Calibri" w:cs="Calibri"/>
        </w:rPr>
        <w:t>α</w:t>
      </w:r>
      <w:r w:rsidRPr="00361829">
        <w:rPr>
          <w:rFonts w:ascii="Calibri" w:eastAsia="Calibri" w:hAnsi="Calibri" w:cs="Calibri"/>
          <w:spacing w:val="-1"/>
        </w:rPr>
        <w:t>ν</w:t>
      </w:r>
      <w:r w:rsidRPr="00361829">
        <w:rPr>
          <w:rFonts w:ascii="Calibri" w:eastAsia="Calibri" w:hAnsi="Calibri" w:cs="Calibri"/>
        </w:rPr>
        <w:t>αφέ</w:t>
      </w:r>
      <w:r w:rsidRPr="00361829">
        <w:rPr>
          <w:rFonts w:ascii="Calibri" w:eastAsia="Calibri" w:hAnsi="Calibri" w:cs="Calibri"/>
          <w:spacing w:val="-2"/>
        </w:rPr>
        <w:t>ρ</w:t>
      </w:r>
      <w:r w:rsidRPr="00361829">
        <w:rPr>
          <w:rFonts w:ascii="Calibri" w:eastAsia="Calibri" w:hAnsi="Calibri" w:cs="Calibri"/>
          <w:spacing w:val="1"/>
        </w:rPr>
        <w:t>ο</w:t>
      </w:r>
      <w:r w:rsidRPr="00361829">
        <w:rPr>
          <w:rFonts w:ascii="Calibri" w:eastAsia="Calibri" w:hAnsi="Calibri" w:cs="Calibri"/>
          <w:spacing w:val="-1"/>
        </w:rPr>
        <w:t>ν</w:t>
      </w:r>
      <w:r w:rsidRPr="00361829">
        <w:rPr>
          <w:rFonts w:ascii="Calibri" w:eastAsia="Calibri" w:hAnsi="Calibri" w:cs="Calibri"/>
          <w:spacing w:val="1"/>
        </w:rPr>
        <w:t>τ</w:t>
      </w:r>
      <w:r w:rsidRPr="00361829">
        <w:rPr>
          <w:rFonts w:ascii="Calibri" w:eastAsia="Calibri" w:hAnsi="Calibri" w:cs="Calibri"/>
        </w:rPr>
        <w:t xml:space="preserve">αι ρητά </w:t>
      </w:r>
      <w:r w:rsidRPr="00361829">
        <w:rPr>
          <w:rFonts w:ascii="Calibri" w:eastAsia="Calibri" w:hAnsi="Calibri" w:cs="Calibri"/>
          <w:spacing w:val="1"/>
        </w:rPr>
        <w:t>π</w:t>
      </w:r>
      <w:r w:rsidRPr="00361829">
        <w:rPr>
          <w:rFonts w:ascii="Calibri" w:eastAsia="Calibri" w:hAnsi="Calibri" w:cs="Calibri"/>
          <w:spacing w:val="-3"/>
        </w:rPr>
        <w:t>α</w:t>
      </w:r>
      <w:r w:rsidRPr="00361829">
        <w:rPr>
          <w:rFonts w:ascii="Calibri" w:eastAsia="Calibri" w:hAnsi="Calibri" w:cs="Calibri"/>
        </w:rPr>
        <w:t>ραπά</w:t>
      </w:r>
      <w:r w:rsidRPr="00361829">
        <w:rPr>
          <w:rFonts w:ascii="Calibri" w:eastAsia="Calibri" w:hAnsi="Calibri" w:cs="Calibri"/>
          <w:spacing w:val="-1"/>
        </w:rPr>
        <w:t>ν</w:t>
      </w:r>
      <w:r w:rsidRPr="00361829">
        <w:rPr>
          <w:rFonts w:ascii="Calibri" w:eastAsia="Calibri" w:hAnsi="Calibri" w:cs="Calibri"/>
        </w:rPr>
        <w:t>ω,</w:t>
      </w:r>
    </w:p>
    <w:p w:rsidR="002611E9" w:rsidRPr="00361829" w:rsidRDefault="002611E9" w:rsidP="00610BDB">
      <w:pPr>
        <w:pStyle w:val="a4"/>
        <w:numPr>
          <w:ilvl w:val="0"/>
          <w:numId w:val="17"/>
        </w:numPr>
        <w:tabs>
          <w:tab w:val="left" w:pos="400"/>
        </w:tabs>
        <w:spacing w:before="81" w:after="0"/>
        <w:ind w:right="71"/>
        <w:jc w:val="both"/>
        <w:rPr>
          <w:rFonts w:ascii="Calibri" w:eastAsia="Calibri" w:hAnsi="Calibri" w:cs="Calibri"/>
          <w:lang w:val="en-US"/>
        </w:rPr>
      </w:pPr>
      <w:r w:rsidRPr="00361829">
        <w:rPr>
          <w:rFonts w:ascii="Calibri" w:eastAsia="Calibri" w:hAnsi="Calibri" w:cs="Calibri"/>
          <w:spacing w:val="1"/>
        </w:rPr>
        <w:t>τ</w:t>
      </w:r>
      <w:r w:rsidRPr="00361829">
        <w:rPr>
          <w:rFonts w:ascii="Calibri" w:eastAsia="Calibri" w:hAnsi="Calibri" w:cs="Calibri"/>
          <w:spacing w:val="-1"/>
        </w:rPr>
        <w:t>η</w:t>
      </w:r>
      <w:r w:rsidRPr="00361829">
        <w:rPr>
          <w:rFonts w:ascii="Calibri" w:eastAsia="Calibri" w:hAnsi="Calibri" w:cs="Calibri"/>
        </w:rPr>
        <w:t>ς</w:t>
      </w:r>
      <w:r w:rsidRPr="00361829">
        <w:rPr>
          <w:rFonts w:ascii="Calibri" w:eastAsia="Calibri" w:hAnsi="Calibri" w:cs="Calibri"/>
          <w:spacing w:val="21"/>
          <w:lang w:val="en-US"/>
        </w:rPr>
        <w:t xml:space="preserve"> </w:t>
      </w:r>
      <w:r w:rsidRPr="00361829">
        <w:rPr>
          <w:rFonts w:ascii="Calibri" w:eastAsia="Calibri" w:hAnsi="Calibri" w:cs="Calibri"/>
          <w:spacing w:val="-3"/>
        </w:rPr>
        <w:t>α</w:t>
      </w:r>
      <w:r w:rsidRPr="00361829">
        <w:rPr>
          <w:rFonts w:ascii="Calibri" w:eastAsia="Calibri" w:hAnsi="Calibri" w:cs="Calibri"/>
        </w:rPr>
        <w:t>πό</w:t>
      </w:r>
      <w:r w:rsidRPr="00361829">
        <w:rPr>
          <w:rFonts w:ascii="Calibri" w:eastAsia="Calibri" w:hAnsi="Calibri" w:cs="Calibri"/>
          <w:spacing w:val="19"/>
          <w:lang w:val="en-US"/>
        </w:rPr>
        <w:t xml:space="preserve"> </w:t>
      </w:r>
      <w:r w:rsidR="00732266" w:rsidRPr="00361829">
        <w:rPr>
          <w:rFonts w:ascii="Calibri" w:eastAsia="Calibri" w:hAnsi="Calibri" w:cs="Calibri"/>
          <w:spacing w:val="1"/>
          <w:lang w:val="en-US"/>
        </w:rPr>
        <w:t>16</w:t>
      </w:r>
      <w:r w:rsidR="00814FAC" w:rsidRPr="00361829">
        <w:rPr>
          <w:rFonts w:ascii="Calibri" w:eastAsia="Calibri" w:hAnsi="Calibri" w:cs="Calibri"/>
          <w:spacing w:val="1"/>
          <w:lang w:val="en-US"/>
        </w:rPr>
        <w:t>.0</w:t>
      </w:r>
      <w:r w:rsidR="00732266" w:rsidRPr="00361829">
        <w:rPr>
          <w:rFonts w:ascii="Calibri" w:eastAsia="Calibri" w:hAnsi="Calibri" w:cs="Calibri"/>
          <w:spacing w:val="1"/>
          <w:lang w:val="en-US"/>
        </w:rPr>
        <w:t>4</w:t>
      </w:r>
      <w:r w:rsidR="00814FAC" w:rsidRPr="00361829">
        <w:rPr>
          <w:rFonts w:ascii="Calibri" w:eastAsia="Calibri" w:hAnsi="Calibri" w:cs="Calibri"/>
          <w:spacing w:val="1"/>
          <w:lang w:val="en-US"/>
        </w:rPr>
        <w:t>.2018</w:t>
      </w:r>
      <w:r w:rsidRPr="00361829">
        <w:rPr>
          <w:rFonts w:ascii="Calibri" w:eastAsia="Calibri" w:hAnsi="Calibri" w:cs="Calibri"/>
          <w:spacing w:val="19"/>
          <w:lang w:val="en-US"/>
        </w:rPr>
        <w:t xml:space="preserve"> </w:t>
      </w:r>
      <w:r w:rsidRPr="00361829">
        <w:rPr>
          <w:rFonts w:ascii="Calibri" w:eastAsia="Calibri" w:hAnsi="Calibri" w:cs="Calibri"/>
          <w:spacing w:val="-2"/>
        </w:rPr>
        <w:t>σύ</w:t>
      </w:r>
      <w:r w:rsidRPr="00361829">
        <w:rPr>
          <w:rFonts w:ascii="Calibri" w:eastAsia="Calibri" w:hAnsi="Calibri" w:cs="Calibri"/>
          <w:spacing w:val="1"/>
        </w:rPr>
        <w:t>μ</w:t>
      </w:r>
      <w:r w:rsidRPr="00361829">
        <w:rPr>
          <w:rFonts w:ascii="Calibri" w:eastAsia="Calibri" w:hAnsi="Calibri" w:cs="Calibri"/>
        </w:rPr>
        <w:t>βασ</w:t>
      </w:r>
      <w:r w:rsidRPr="00361829">
        <w:rPr>
          <w:rFonts w:ascii="Calibri" w:eastAsia="Calibri" w:hAnsi="Calibri" w:cs="Calibri"/>
          <w:spacing w:val="-1"/>
        </w:rPr>
        <w:t>η</w:t>
      </w:r>
      <w:r w:rsidRPr="00361829">
        <w:rPr>
          <w:rFonts w:ascii="Calibri" w:eastAsia="Calibri" w:hAnsi="Calibri" w:cs="Calibri"/>
        </w:rPr>
        <w:t>ς</w:t>
      </w:r>
      <w:r w:rsidRPr="00361829">
        <w:rPr>
          <w:rFonts w:ascii="Calibri" w:eastAsia="Calibri" w:hAnsi="Calibri" w:cs="Calibri"/>
          <w:spacing w:val="18"/>
          <w:lang w:val="en-US"/>
        </w:rPr>
        <w:t xml:space="preserve"> </w:t>
      </w:r>
      <w:r w:rsidRPr="00361829">
        <w:rPr>
          <w:rFonts w:ascii="Calibri" w:eastAsia="Calibri" w:hAnsi="Calibri" w:cs="Calibri"/>
        </w:rPr>
        <w:t>χρ</w:t>
      </w:r>
      <w:r w:rsidRPr="00361829">
        <w:rPr>
          <w:rFonts w:ascii="Calibri" w:eastAsia="Calibri" w:hAnsi="Calibri" w:cs="Calibri"/>
          <w:spacing w:val="-1"/>
        </w:rPr>
        <w:t>η</w:t>
      </w:r>
      <w:r w:rsidRPr="00361829">
        <w:rPr>
          <w:rFonts w:ascii="Calibri" w:eastAsia="Calibri" w:hAnsi="Calibri" w:cs="Calibri"/>
          <w:spacing w:val="1"/>
        </w:rPr>
        <w:t>μ</w:t>
      </w:r>
      <w:r w:rsidRPr="00361829">
        <w:rPr>
          <w:rFonts w:ascii="Calibri" w:eastAsia="Calibri" w:hAnsi="Calibri" w:cs="Calibri"/>
          <w:spacing w:val="-3"/>
        </w:rPr>
        <w:t>α</w:t>
      </w:r>
      <w:r w:rsidRPr="00361829">
        <w:rPr>
          <w:rFonts w:ascii="Calibri" w:eastAsia="Calibri" w:hAnsi="Calibri" w:cs="Calibri"/>
          <w:spacing w:val="-2"/>
        </w:rPr>
        <w:t>τ</w:t>
      </w:r>
      <w:r w:rsidRPr="00361829">
        <w:rPr>
          <w:rFonts w:ascii="Calibri" w:eastAsia="Calibri" w:hAnsi="Calibri" w:cs="Calibri"/>
          <w:spacing w:val="1"/>
        </w:rPr>
        <w:t>ο</w:t>
      </w:r>
      <w:r w:rsidRPr="00361829">
        <w:rPr>
          <w:rFonts w:ascii="Calibri" w:eastAsia="Calibri" w:hAnsi="Calibri" w:cs="Calibri"/>
        </w:rPr>
        <w:t>δ</w:t>
      </w:r>
      <w:r w:rsidRPr="00361829">
        <w:rPr>
          <w:rFonts w:ascii="Calibri" w:eastAsia="Calibri" w:hAnsi="Calibri" w:cs="Calibri"/>
          <w:spacing w:val="-2"/>
        </w:rPr>
        <w:t>ό</w:t>
      </w:r>
      <w:r w:rsidRPr="00361829">
        <w:rPr>
          <w:rFonts w:ascii="Calibri" w:eastAsia="Calibri" w:hAnsi="Calibri" w:cs="Calibri"/>
          <w:spacing w:val="1"/>
        </w:rPr>
        <w:t>τ</w:t>
      </w:r>
      <w:r w:rsidRPr="00361829">
        <w:rPr>
          <w:rFonts w:ascii="Calibri" w:eastAsia="Calibri" w:hAnsi="Calibri" w:cs="Calibri"/>
          <w:spacing w:val="-1"/>
        </w:rPr>
        <w:t>η</w:t>
      </w:r>
      <w:r w:rsidRPr="00361829">
        <w:rPr>
          <w:rFonts w:ascii="Calibri" w:eastAsia="Calibri" w:hAnsi="Calibri" w:cs="Calibri"/>
        </w:rPr>
        <w:t>σ</w:t>
      </w:r>
      <w:r w:rsidRPr="00361829">
        <w:rPr>
          <w:rFonts w:ascii="Calibri" w:eastAsia="Calibri" w:hAnsi="Calibri" w:cs="Calibri"/>
          <w:spacing w:val="-1"/>
        </w:rPr>
        <w:t>η</w:t>
      </w:r>
      <w:r w:rsidRPr="00361829">
        <w:rPr>
          <w:rFonts w:ascii="Calibri" w:eastAsia="Calibri" w:hAnsi="Calibri" w:cs="Calibri"/>
        </w:rPr>
        <w:t>ς</w:t>
      </w:r>
      <w:r w:rsidRPr="00361829">
        <w:rPr>
          <w:rFonts w:ascii="Calibri" w:eastAsia="Calibri" w:hAnsi="Calibri" w:cs="Calibri"/>
          <w:spacing w:val="20"/>
          <w:lang w:val="en-US"/>
        </w:rPr>
        <w:t xml:space="preserve"> </w:t>
      </w:r>
      <w:r w:rsidRPr="00361829">
        <w:rPr>
          <w:rFonts w:ascii="Calibri" w:eastAsia="Calibri" w:hAnsi="Calibri" w:cs="Calibri"/>
          <w:spacing w:val="-2"/>
        </w:rPr>
        <w:t>τ</w:t>
      </w:r>
      <w:r w:rsidRPr="00361829">
        <w:rPr>
          <w:rFonts w:ascii="Calibri" w:eastAsia="Calibri" w:hAnsi="Calibri" w:cs="Calibri"/>
          <w:spacing w:val="1"/>
        </w:rPr>
        <w:t>ο</w:t>
      </w:r>
      <w:r w:rsidRPr="00361829">
        <w:rPr>
          <w:rFonts w:ascii="Calibri" w:eastAsia="Calibri" w:hAnsi="Calibri" w:cs="Calibri"/>
        </w:rPr>
        <w:t>υ</w:t>
      </w:r>
      <w:r w:rsidRPr="00361829">
        <w:rPr>
          <w:rFonts w:ascii="Calibri" w:eastAsia="Calibri" w:hAnsi="Calibri" w:cs="Calibri"/>
          <w:spacing w:val="18"/>
          <w:lang w:val="en-US"/>
        </w:rPr>
        <w:t xml:space="preserve"> </w:t>
      </w:r>
      <w:r w:rsidRPr="00361829">
        <w:rPr>
          <w:rFonts w:ascii="Calibri" w:eastAsia="Calibri" w:hAnsi="Calibri" w:cs="Calibri"/>
        </w:rPr>
        <w:t>έρ</w:t>
      </w:r>
      <w:r w:rsidRPr="00361829">
        <w:rPr>
          <w:rFonts w:ascii="Calibri" w:eastAsia="Calibri" w:hAnsi="Calibri" w:cs="Calibri"/>
          <w:spacing w:val="-2"/>
        </w:rPr>
        <w:t>γ</w:t>
      </w:r>
      <w:r w:rsidRPr="00361829">
        <w:rPr>
          <w:rFonts w:ascii="Calibri" w:eastAsia="Calibri" w:hAnsi="Calibri" w:cs="Calibri"/>
          <w:spacing w:val="1"/>
        </w:rPr>
        <w:t>ο</w:t>
      </w:r>
      <w:r w:rsidRPr="00361829">
        <w:rPr>
          <w:rFonts w:ascii="Calibri" w:eastAsia="Calibri" w:hAnsi="Calibri" w:cs="Calibri"/>
        </w:rPr>
        <w:t>υ</w:t>
      </w:r>
      <w:r w:rsidRPr="00361829">
        <w:rPr>
          <w:rFonts w:ascii="Calibri" w:eastAsia="Calibri" w:hAnsi="Calibri" w:cs="Calibri"/>
          <w:spacing w:val="18"/>
          <w:lang w:val="en-US"/>
        </w:rPr>
        <w:t xml:space="preserve"> </w:t>
      </w:r>
      <w:r w:rsidRPr="00361829">
        <w:rPr>
          <w:rFonts w:ascii="Calibri" w:eastAsia="Calibri" w:hAnsi="Calibri" w:cs="Calibri"/>
          <w:lang w:val="en-US"/>
        </w:rPr>
        <w:t>«</w:t>
      </w:r>
      <w:r w:rsidR="00361829" w:rsidRPr="00361829">
        <w:rPr>
          <w:rFonts w:ascii="Calibri" w:eastAsia="Calibri" w:hAnsi="Calibri" w:cs="Calibri"/>
          <w:lang w:val="en-US"/>
        </w:rPr>
        <w:t xml:space="preserve">TeleICCE – Promotion of </w:t>
      </w:r>
      <w:proofErr w:type="spellStart"/>
      <w:r w:rsidR="00361829" w:rsidRPr="00361829">
        <w:rPr>
          <w:rFonts w:ascii="Calibri" w:eastAsia="Calibri" w:hAnsi="Calibri" w:cs="Calibri"/>
          <w:lang w:val="en-US"/>
        </w:rPr>
        <w:t>Teleworking</w:t>
      </w:r>
      <w:proofErr w:type="spellEnd"/>
      <w:r w:rsidR="00361829" w:rsidRPr="00361829">
        <w:rPr>
          <w:rFonts w:ascii="Calibri" w:eastAsia="Calibri" w:hAnsi="Calibri" w:cs="Calibri"/>
          <w:lang w:val="en-US"/>
        </w:rPr>
        <w:t xml:space="preserve"> and Massive Open Online Course (MOOC) training for increased Cluster Competitiveness and Employment</w:t>
      </w:r>
      <w:r w:rsidR="00732266" w:rsidRPr="00361829">
        <w:rPr>
          <w:rFonts w:ascii="Calibri" w:eastAsia="Calibri" w:hAnsi="Calibri" w:cs="Calibri"/>
          <w:lang w:val="en-US"/>
        </w:rPr>
        <w:t xml:space="preserve"> </w:t>
      </w:r>
      <w:r w:rsidR="00955B61" w:rsidRPr="00361829">
        <w:rPr>
          <w:rFonts w:ascii="Calibri" w:eastAsia="Calibri" w:hAnsi="Calibri" w:cs="Calibri"/>
          <w:lang w:val="en-US"/>
        </w:rPr>
        <w:t>»</w:t>
      </w:r>
      <w:r w:rsidR="002C3877" w:rsidRPr="00361829">
        <w:rPr>
          <w:rFonts w:ascii="Calibri" w:eastAsia="Calibri" w:hAnsi="Calibri" w:cs="Calibri"/>
          <w:lang w:val="en-US"/>
        </w:rPr>
        <w:t xml:space="preserve"> </w:t>
      </w:r>
      <w:r w:rsidR="002C3877" w:rsidRPr="00361829">
        <w:rPr>
          <w:rFonts w:ascii="Calibri" w:eastAsia="Calibri" w:hAnsi="Calibri" w:cs="Calibri"/>
        </w:rPr>
        <w:t>κ</w:t>
      </w:r>
      <w:r w:rsidRPr="00361829">
        <w:rPr>
          <w:rFonts w:ascii="Calibri" w:eastAsia="Calibri" w:hAnsi="Calibri" w:cs="Calibri"/>
        </w:rPr>
        <w:t>αι</w:t>
      </w:r>
      <w:r w:rsidRPr="00361829">
        <w:rPr>
          <w:rFonts w:ascii="Calibri" w:eastAsia="Calibri" w:hAnsi="Calibri" w:cs="Calibri"/>
          <w:lang w:val="en-US"/>
        </w:rPr>
        <w:t xml:space="preserve"> </w:t>
      </w:r>
      <w:r w:rsidRPr="00361829">
        <w:rPr>
          <w:rFonts w:ascii="Calibri" w:eastAsia="Calibri" w:hAnsi="Calibri" w:cs="Calibri"/>
          <w:spacing w:val="1"/>
        </w:rPr>
        <w:t>τ</w:t>
      </w:r>
      <w:r w:rsidRPr="00361829">
        <w:rPr>
          <w:rFonts w:ascii="Calibri" w:eastAsia="Calibri" w:hAnsi="Calibri" w:cs="Calibri"/>
        </w:rPr>
        <w:t>α</w:t>
      </w:r>
      <w:r w:rsidRPr="00361829">
        <w:rPr>
          <w:rFonts w:ascii="Calibri" w:eastAsia="Calibri" w:hAnsi="Calibri" w:cs="Calibri"/>
          <w:spacing w:val="-2"/>
          <w:lang w:val="en-US"/>
        </w:rPr>
        <w:t xml:space="preserve"> </w:t>
      </w:r>
      <w:r w:rsidRPr="00361829">
        <w:rPr>
          <w:rFonts w:ascii="Calibri" w:eastAsia="Calibri" w:hAnsi="Calibri" w:cs="Calibri"/>
        </w:rPr>
        <w:t>παρα</w:t>
      </w:r>
      <w:r w:rsidRPr="00361829">
        <w:rPr>
          <w:rFonts w:ascii="Calibri" w:eastAsia="Calibri" w:hAnsi="Calibri" w:cs="Calibri"/>
          <w:spacing w:val="-2"/>
        </w:rPr>
        <w:t>ρ</w:t>
      </w:r>
      <w:r w:rsidRPr="00361829">
        <w:rPr>
          <w:rFonts w:ascii="Calibri" w:eastAsia="Calibri" w:hAnsi="Calibri" w:cs="Calibri"/>
          <w:spacing w:val="1"/>
        </w:rPr>
        <w:t>τ</w:t>
      </w:r>
      <w:r w:rsidRPr="00361829">
        <w:rPr>
          <w:rFonts w:ascii="Calibri" w:eastAsia="Calibri" w:hAnsi="Calibri" w:cs="Calibri"/>
          <w:spacing w:val="-1"/>
        </w:rPr>
        <w:t>ή</w:t>
      </w:r>
      <w:r w:rsidRPr="00361829">
        <w:rPr>
          <w:rFonts w:ascii="Calibri" w:eastAsia="Calibri" w:hAnsi="Calibri" w:cs="Calibri"/>
          <w:spacing w:val="1"/>
        </w:rPr>
        <w:t>μ</w:t>
      </w:r>
      <w:r w:rsidRPr="00361829">
        <w:rPr>
          <w:rFonts w:ascii="Calibri" w:eastAsia="Calibri" w:hAnsi="Calibri" w:cs="Calibri"/>
          <w:spacing w:val="-3"/>
        </w:rPr>
        <w:t>α</w:t>
      </w:r>
      <w:r w:rsidRPr="00361829">
        <w:rPr>
          <w:rFonts w:ascii="Calibri" w:eastAsia="Calibri" w:hAnsi="Calibri" w:cs="Calibri"/>
          <w:spacing w:val="-2"/>
        </w:rPr>
        <w:t>τ</w:t>
      </w:r>
      <w:r w:rsidRPr="00361829">
        <w:rPr>
          <w:rFonts w:ascii="Calibri" w:eastAsia="Calibri" w:hAnsi="Calibri" w:cs="Calibri"/>
        </w:rPr>
        <w:t>α</w:t>
      </w:r>
      <w:r w:rsidRPr="00361829">
        <w:rPr>
          <w:rFonts w:ascii="Calibri" w:eastAsia="Calibri" w:hAnsi="Calibri" w:cs="Calibri"/>
          <w:spacing w:val="1"/>
          <w:lang w:val="en-US"/>
        </w:rPr>
        <w:t xml:space="preserve"> </w:t>
      </w:r>
      <w:r w:rsidRPr="00361829">
        <w:rPr>
          <w:rFonts w:ascii="Calibri" w:eastAsia="Calibri" w:hAnsi="Calibri" w:cs="Calibri"/>
        </w:rPr>
        <w:t>αυ</w:t>
      </w:r>
      <w:r w:rsidRPr="00361829">
        <w:rPr>
          <w:rFonts w:ascii="Calibri" w:eastAsia="Calibri" w:hAnsi="Calibri" w:cs="Calibri"/>
          <w:spacing w:val="1"/>
        </w:rPr>
        <w:t>τ</w:t>
      </w:r>
      <w:r w:rsidRPr="00361829">
        <w:rPr>
          <w:rFonts w:ascii="Calibri" w:eastAsia="Calibri" w:hAnsi="Calibri" w:cs="Calibri"/>
          <w:spacing w:val="-1"/>
        </w:rPr>
        <w:t>ή</w:t>
      </w:r>
      <w:r w:rsidRPr="00361829">
        <w:rPr>
          <w:rFonts w:ascii="Calibri" w:eastAsia="Calibri" w:hAnsi="Calibri" w:cs="Calibri"/>
          <w:spacing w:val="1"/>
        </w:rPr>
        <w:t>ς</w:t>
      </w:r>
      <w:r w:rsidRPr="00361829">
        <w:rPr>
          <w:rFonts w:ascii="Calibri" w:eastAsia="Calibri" w:hAnsi="Calibri" w:cs="Calibri"/>
          <w:lang w:val="en-US"/>
        </w:rPr>
        <w:t>,</w:t>
      </w:r>
    </w:p>
    <w:p w:rsidR="002611E9" w:rsidRPr="00241EC2" w:rsidRDefault="00D57456" w:rsidP="00610BDB">
      <w:pPr>
        <w:pStyle w:val="a4"/>
        <w:numPr>
          <w:ilvl w:val="0"/>
          <w:numId w:val="17"/>
        </w:numPr>
        <w:tabs>
          <w:tab w:val="left" w:pos="400"/>
        </w:tabs>
        <w:spacing w:before="81" w:after="0"/>
        <w:ind w:right="72"/>
        <w:jc w:val="both"/>
        <w:rPr>
          <w:rFonts w:ascii="Calibri" w:eastAsia="Calibri" w:hAnsi="Calibri" w:cs="Calibri"/>
        </w:rPr>
      </w:pP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 xml:space="preserve">ν υπ. </w:t>
      </w:r>
      <w:r w:rsidRPr="00D57255">
        <w:rPr>
          <w:rFonts w:ascii="Calibri" w:eastAsia="Calibri" w:hAnsi="Calibri" w:cs="Calibri"/>
        </w:rPr>
        <w:t>αριθ. 580/11-06-</w:t>
      </w:r>
      <w:r w:rsidRPr="00D57456">
        <w:rPr>
          <w:rFonts w:ascii="Calibri" w:eastAsia="Calibri" w:hAnsi="Calibri" w:cs="Calibri"/>
        </w:rPr>
        <w:t>2018</w:t>
      </w:r>
      <w:r w:rsidR="00E343D2" w:rsidRPr="00D57456">
        <w:rPr>
          <w:rFonts w:ascii="Calibri" w:eastAsia="Calibri" w:hAnsi="Calibri" w:cs="Calibri"/>
        </w:rPr>
        <w:t xml:space="preserve"> </w:t>
      </w:r>
      <w:r w:rsidR="00913D69" w:rsidRPr="00D57456">
        <w:rPr>
          <w:rFonts w:ascii="Calibri" w:eastAsia="Calibri" w:hAnsi="Calibri" w:cs="Calibri"/>
        </w:rPr>
        <w:t>α</w:t>
      </w:r>
      <w:r w:rsidR="002611E9" w:rsidRPr="00D57456">
        <w:rPr>
          <w:rFonts w:ascii="Calibri" w:eastAsia="Calibri" w:hAnsi="Calibri" w:cs="Calibri"/>
          <w:spacing w:val="-3"/>
        </w:rPr>
        <w:t>π</w:t>
      </w:r>
      <w:r w:rsidR="002611E9" w:rsidRPr="00D57456">
        <w:rPr>
          <w:rFonts w:ascii="Calibri" w:eastAsia="Calibri" w:hAnsi="Calibri" w:cs="Calibri"/>
          <w:spacing w:val="1"/>
        </w:rPr>
        <w:t>ό</w:t>
      </w:r>
      <w:r w:rsidR="002611E9" w:rsidRPr="00D57456">
        <w:rPr>
          <w:rFonts w:ascii="Calibri" w:eastAsia="Calibri" w:hAnsi="Calibri" w:cs="Calibri"/>
          <w:spacing w:val="-2"/>
        </w:rPr>
        <w:t>φ</w:t>
      </w:r>
      <w:r w:rsidR="002611E9" w:rsidRPr="00D57456">
        <w:rPr>
          <w:rFonts w:ascii="Calibri" w:eastAsia="Calibri" w:hAnsi="Calibri" w:cs="Calibri"/>
        </w:rPr>
        <w:t>ασ</w:t>
      </w:r>
      <w:r w:rsidR="002611E9" w:rsidRPr="00D57456">
        <w:rPr>
          <w:rFonts w:ascii="Calibri" w:eastAsia="Calibri" w:hAnsi="Calibri" w:cs="Calibri"/>
          <w:spacing w:val="-1"/>
        </w:rPr>
        <w:t>η</w:t>
      </w:r>
      <w:r w:rsidR="002611E9" w:rsidRPr="00D57456">
        <w:rPr>
          <w:rFonts w:ascii="Calibri" w:eastAsia="Calibri" w:hAnsi="Calibri" w:cs="Calibri"/>
        </w:rPr>
        <w:t xml:space="preserve"> </w:t>
      </w:r>
      <w:r w:rsidR="002611E9" w:rsidRPr="00D57456">
        <w:rPr>
          <w:rFonts w:ascii="Calibri" w:eastAsia="Calibri" w:hAnsi="Calibri" w:cs="Calibri"/>
          <w:spacing w:val="1"/>
        </w:rPr>
        <w:t>τ</w:t>
      </w:r>
      <w:r w:rsidR="00913D69" w:rsidRPr="00D57456">
        <w:rPr>
          <w:rFonts w:ascii="Calibri" w:eastAsia="Calibri" w:hAnsi="Calibri" w:cs="Calibri"/>
          <w:spacing w:val="-1"/>
        </w:rPr>
        <w:t>ης</w:t>
      </w:r>
      <w:r w:rsidR="002611E9" w:rsidRPr="00D57456">
        <w:rPr>
          <w:rFonts w:ascii="Calibri" w:eastAsia="Calibri" w:hAnsi="Calibri" w:cs="Calibri"/>
        </w:rPr>
        <w:t xml:space="preserve"> Δ</w:t>
      </w:r>
      <w:r w:rsidR="00913D69" w:rsidRPr="00D57456">
        <w:rPr>
          <w:rFonts w:ascii="Calibri" w:eastAsia="Calibri" w:hAnsi="Calibri" w:cs="Calibri"/>
        </w:rPr>
        <w:t xml:space="preserve">ιοικητικής </w:t>
      </w:r>
      <w:r w:rsidR="00913D69" w:rsidRPr="00D57456">
        <w:rPr>
          <w:rFonts w:ascii="Calibri" w:eastAsia="Calibri" w:hAnsi="Calibri" w:cs="Calibri"/>
          <w:spacing w:val="-1"/>
        </w:rPr>
        <w:t>Επιτροπής</w:t>
      </w:r>
      <w:r w:rsidR="002611E9" w:rsidRPr="00D57456">
        <w:rPr>
          <w:rFonts w:ascii="Calibri" w:eastAsia="Calibri" w:hAnsi="Calibri" w:cs="Calibri"/>
          <w:spacing w:val="3"/>
        </w:rPr>
        <w:t xml:space="preserve"> </w:t>
      </w:r>
      <w:r w:rsidR="002611E9" w:rsidRPr="00D57456">
        <w:rPr>
          <w:rFonts w:ascii="Calibri" w:eastAsia="Calibri" w:hAnsi="Calibri" w:cs="Calibri"/>
          <w:spacing w:val="-2"/>
        </w:rPr>
        <w:t>τ</w:t>
      </w:r>
      <w:r w:rsidR="002611E9" w:rsidRPr="00D57456">
        <w:rPr>
          <w:rFonts w:ascii="Calibri" w:eastAsia="Calibri" w:hAnsi="Calibri" w:cs="Calibri"/>
          <w:spacing w:val="1"/>
        </w:rPr>
        <w:t>ο</w:t>
      </w:r>
      <w:r w:rsidR="002611E9" w:rsidRPr="00D57456">
        <w:rPr>
          <w:rFonts w:ascii="Calibri" w:eastAsia="Calibri" w:hAnsi="Calibri" w:cs="Calibri"/>
        </w:rPr>
        <w:t xml:space="preserve">υ </w:t>
      </w:r>
      <w:r w:rsidR="00171A3E" w:rsidRPr="00D57456">
        <w:rPr>
          <w:rFonts w:ascii="Calibri" w:eastAsia="Calibri" w:hAnsi="Calibri" w:cs="Calibri"/>
          <w:spacing w:val="-1"/>
        </w:rPr>
        <w:t xml:space="preserve">Επιμελητηρίου </w:t>
      </w:r>
      <w:r w:rsidR="00913D69" w:rsidRPr="00D57456">
        <w:rPr>
          <w:rFonts w:ascii="Calibri" w:eastAsia="Calibri" w:hAnsi="Calibri" w:cs="Calibri"/>
          <w:spacing w:val="-1"/>
        </w:rPr>
        <w:t>Αχαΐας</w:t>
      </w:r>
      <w:r w:rsidR="002611E9" w:rsidRPr="00D57456">
        <w:rPr>
          <w:rFonts w:ascii="Calibri" w:eastAsia="Calibri" w:hAnsi="Calibri" w:cs="Calibri"/>
        </w:rPr>
        <w:t xml:space="preserve"> πε</w:t>
      </w:r>
      <w:r w:rsidR="002611E9" w:rsidRPr="00D57456">
        <w:rPr>
          <w:rFonts w:ascii="Calibri" w:eastAsia="Calibri" w:hAnsi="Calibri" w:cs="Calibri"/>
          <w:spacing w:val="1"/>
        </w:rPr>
        <w:t>ρ</w:t>
      </w:r>
      <w:r w:rsidR="002611E9" w:rsidRPr="00D57456">
        <w:rPr>
          <w:rFonts w:ascii="Calibri" w:eastAsia="Calibri" w:hAnsi="Calibri" w:cs="Calibri"/>
        </w:rPr>
        <w:t>ί</w:t>
      </w:r>
      <w:r w:rsidR="002611E9" w:rsidRPr="00D57456">
        <w:rPr>
          <w:rFonts w:ascii="Calibri" w:eastAsia="Calibri" w:hAnsi="Calibri" w:cs="Calibri"/>
          <w:spacing w:val="1"/>
        </w:rPr>
        <w:t xml:space="preserve"> </w:t>
      </w:r>
      <w:r w:rsidR="002611E9" w:rsidRPr="00D57456">
        <w:rPr>
          <w:rFonts w:ascii="Calibri" w:eastAsia="Calibri" w:hAnsi="Calibri" w:cs="Calibri"/>
        </w:rPr>
        <w:t>α</w:t>
      </w:r>
      <w:r w:rsidR="002611E9" w:rsidRPr="00D57456">
        <w:rPr>
          <w:rFonts w:ascii="Calibri" w:eastAsia="Calibri" w:hAnsi="Calibri" w:cs="Calibri"/>
          <w:spacing w:val="-2"/>
        </w:rPr>
        <w:t>π</w:t>
      </w:r>
      <w:r w:rsidR="002611E9" w:rsidRPr="00D57456">
        <w:rPr>
          <w:rFonts w:ascii="Calibri" w:eastAsia="Calibri" w:hAnsi="Calibri" w:cs="Calibri"/>
          <w:spacing w:val="1"/>
        </w:rPr>
        <w:t>ο</w:t>
      </w:r>
      <w:r w:rsidR="002611E9" w:rsidRPr="00D57456">
        <w:rPr>
          <w:rFonts w:ascii="Calibri" w:eastAsia="Calibri" w:hAnsi="Calibri" w:cs="Calibri"/>
        </w:rPr>
        <w:t>δ</w:t>
      </w:r>
      <w:r w:rsidR="002611E9" w:rsidRPr="00D57456">
        <w:rPr>
          <w:rFonts w:ascii="Calibri" w:eastAsia="Calibri" w:hAnsi="Calibri" w:cs="Calibri"/>
          <w:spacing w:val="1"/>
        </w:rPr>
        <w:t>ο</w:t>
      </w:r>
      <w:r w:rsidR="002611E9" w:rsidRPr="00D57456">
        <w:rPr>
          <w:rFonts w:ascii="Calibri" w:eastAsia="Calibri" w:hAnsi="Calibri" w:cs="Calibri"/>
        </w:rPr>
        <w:t>χ</w:t>
      </w:r>
      <w:r w:rsidR="002611E9" w:rsidRPr="00D57456">
        <w:rPr>
          <w:rFonts w:ascii="Calibri" w:eastAsia="Calibri" w:hAnsi="Calibri" w:cs="Calibri"/>
          <w:spacing w:val="-1"/>
        </w:rPr>
        <w:t>ή</w:t>
      </w:r>
      <w:r w:rsidR="002611E9" w:rsidRPr="00D57456">
        <w:rPr>
          <w:rFonts w:ascii="Calibri" w:eastAsia="Calibri" w:hAnsi="Calibri" w:cs="Calibri"/>
        </w:rPr>
        <w:t>ς</w:t>
      </w:r>
      <w:r w:rsidR="002611E9" w:rsidRPr="00D57456">
        <w:rPr>
          <w:rFonts w:ascii="Calibri" w:eastAsia="Calibri" w:hAnsi="Calibri" w:cs="Calibri"/>
          <w:spacing w:val="49"/>
        </w:rPr>
        <w:t xml:space="preserve"> </w:t>
      </w:r>
      <w:r w:rsidR="002611E9" w:rsidRPr="00D57456">
        <w:rPr>
          <w:rFonts w:ascii="Calibri" w:eastAsia="Calibri" w:hAnsi="Calibri" w:cs="Calibri"/>
          <w:spacing w:val="1"/>
        </w:rPr>
        <w:t>τ</w:t>
      </w:r>
      <w:r w:rsidR="002611E9" w:rsidRPr="00D57456">
        <w:rPr>
          <w:rFonts w:ascii="Calibri" w:eastAsia="Calibri" w:hAnsi="Calibri" w:cs="Calibri"/>
          <w:spacing w:val="-1"/>
        </w:rPr>
        <w:t>η</w:t>
      </w:r>
      <w:r w:rsidR="002611E9" w:rsidRPr="00D57456">
        <w:rPr>
          <w:rFonts w:ascii="Calibri" w:eastAsia="Calibri" w:hAnsi="Calibri" w:cs="Calibri"/>
        </w:rPr>
        <w:t>ς υ</w:t>
      </w:r>
      <w:r w:rsidR="002611E9" w:rsidRPr="00D57456">
        <w:rPr>
          <w:rFonts w:ascii="Calibri" w:eastAsia="Calibri" w:hAnsi="Calibri" w:cs="Calibri"/>
          <w:spacing w:val="-1"/>
        </w:rPr>
        <w:t>λ</w:t>
      </w:r>
      <w:r w:rsidR="002611E9" w:rsidRPr="00D57456">
        <w:rPr>
          <w:rFonts w:ascii="Calibri" w:eastAsia="Calibri" w:hAnsi="Calibri" w:cs="Calibri"/>
          <w:spacing w:val="1"/>
        </w:rPr>
        <w:t>ο</w:t>
      </w:r>
      <w:r w:rsidR="002611E9" w:rsidRPr="00D57456">
        <w:rPr>
          <w:rFonts w:ascii="Calibri" w:eastAsia="Calibri" w:hAnsi="Calibri" w:cs="Calibri"/>
          <w:spacing w:val="-2"/>
        </w:rPr>
        <w:t>π</w:t>
      </w:r>
      <w:r w:rsidR="002611E9" w:rsidRPr="00D57456">
        <w:rPr>
          <w:rFonts w:ascii="Calibri" w:eastAsia="Calibri" w:hAnsi="Calibri" w:cs="Calibri"/>
          <w:spacing w:val="1"/>
        </w:rPr>
        <w:t>ο</w:t>
      </w:r>
      <w:r w:rsidR="002611E9" w:rsidRPr="00D57456">
        <w:rPr>
          <w:rFonts w:ascii="Calibri" w:eastAsia="Calibri" w:hAnsi="Calibri" w:cs="Calibri"/>
        </w:rPr>
        <w:t>ί</w:t>
      </w:r>
      <w:r w:rsidR="002611E9" w:rsidRPr="00D57456">
        <w:rPr>
          <w:rFonts w:ascii="Calibri" w:eastAsia="Calibri" w:hAnsi="Calibri" w:cs="Calibri"/>
          <w:spacing w:val="-2"/>
        </w:rPr>
        <w:t>η</w:t>
      </w:r>
      <w:r w:rsidR="002611E9" w:rsidRPr="00D57456">
        <w:rPr>
          <w:rFonts w:ascii="Calibri" w:eastAsia="Calibri" w:hAnsi="Calibri" w:cs="Calibri"/>
        </w:rPr>
        <w:t>σ</w:t>
      </w:r>
      <w:r w:rsidR="002611E9" w:rsidRPr="00D57456">
        <w:rPr>
          <w:rFonts w:ascii="Calibri" w:eastAsia="Calibri" w:hAnsi="Calibri" w:cs="Calibri"/>
          <w:spacing w:val="-1"/>
        </w:rPr>
        <w:t>η</w:t>
      </w:r>
      <w:r w:rsidR="002611E9" w:rsidRPr="00D57456">
        <w:rPr>
          <w:rFonts w:ascii="Calibri" w:eastAsia="Calibri" w:hAnsi="Calibri" w:cs="Calibri"/>
        </w:rPr>
        <w:t>ς</w:t>
      </w:r>
      <w:r w:rsidR="002611E9" w:rsidRPr="00D57456">
        <w:rPr>
          <w:rFonts w:ascii="Calibri" w:eastAsia="Calibri" w:hAnsi="Calibri" w:cs="Calibri"/>
          <w:spacing w:val="1"/>
        </w:rPr>
        <w:t xml:space="preserve"> </w:t>
      </w:r>
      <w:r w:rsidR="002611E9" w:rsidRPr="00D57456">
        <w:rPr>
          <w:rFonts w:ascii="Calibri" w:eastAsia="Calibri" w:hAnsi="Calibri" w:cs="Calibri"/>
          <w:spacing w:val="-2"/>
        </w:rPr>
        <w:t>τ</w:t>
      </w:r>
      <w:r w:rsidR="002611E9" w:rsidRPr="00D57456">
        <w:rPr>
          <w:rFonts w:ascii="Calibri" w:eastAsia="Calibri" w:hAnsi="Calibri" w:cs="Calibri"/>
          <w:spacing w:val="1"/>
        </w:rPr>
        <w:t>ο</w:t>
      </w:r>
      <w:r w:rsidR="002611E9" w:rsidRPr="00D57456">
        <w:rPr>
          <w:rFonts w:ascii="Calibri" w:eastAsia="Calibri" w:hAnsi="Calibri" w:cs="Calibri"/>
        </w:rPr>
        <w:t>υ</w:t>
      </w:r>
      <w:r w:rsidR="002611E9" w:rsidRPr="00D57456">
        <w:rPr>
          <w:rFonts w:ascii="Calibri" w:eastAsia="Calibri" w:hAnsi="Calibri" w:cs="Calibri"/>
          <w:spacing w:val="-2"/>
        </w:rPr>
        <w:t xml:space="preserve"> </w:t>
      </w:r>
      <w:r w:rsidR="002611E9" w:rsidRPr="00D57456">
        <w:rPr>
          <w:rFonts w:ascii="Calibri" w:eastAsia="Calibri" w:hAnsi="Calibri" w:cs="Calibri"/>
        </w:rPr>
        <w:t>ε</w:t>
      </w:r>
      <w:r w:rsidR="002611E9" w:rsidRPr="00D57456">
        <w:rPr>
          <w:rFonts w:ascii="Calibri" w:eastAsia="Calibri" w:hAnsi="Calibri" w:cs="Calibri"/>
          <w:spacing w:val="-2"/>
        </w:rPr>
        <w:t>υ</w:t>
      </w:r>
      <w:r w:rsidR="002611E9" w:rsidRPr="00D57456">
        <w:rPr>
          <w:rFonts w:ascii="Calibri" w:eastAsia="Calibri" w:hAnsi="Calibri" w:cs="Calibri"/>
        </w:rPr>
        <w:t>ρωπαϊ</w:t>
      </w:r>
      <w:r w:rsidR="002611E9" w:rsidRPr="00D57456">
        <w:rPr>
          <w:rFonts w:ascii="Calibri" w:eastAsia="Calibri" w:hAnsi="Calibri" w:cs="Calibri"/>
          <w:spacing w:val="-2"/>
        </w:rPr>
        <w:t>κ</w:t>
      </w:r>
      <w:r w:rsidR="002611E9" w:rsidRPr="00D57456">
        <w:rPr>
          <w:rFonts w:ascii="Calibri" w:eastAsia="Calibri" w:hAnsi="Calibri" w:cs="Calibri"/>
          <w:spacing w:val="1"/>
        </w:rPr>
        <w:t>ο</w:t>
      </w:r>
      <w:r w:rsidR="002611E9" w:rsidRPr="00D57456">
        <w:rPr>
          <w:rFonts w:ascii="Calibri" w:eastAsia="Calibri" w:hAnsi="Calibri" w:cs="Calibri"/>
        </w:rPr>
        <w:t>ύ</w:t>
      </w:r>
      <w:r w:rsidR="002611E9" w:rsidRPr="00D57456">
        <w:rPr>
          <w:rFonts w:ascii="Calibri" w:eastAsia="Calibri" w:hAnsi="Calibri" w:cs="Calibri"/>
          <w:spacing w:val="-1"/>
        </w:rPr>
        <w:t xml:space="preserve"> </w:t>
      </w:r>
      <w:r w:rsidR="002611E9" w:rsidRPr="00D57456">
        <w:rPr>
          <w:rFonts w:ascii="Calibri" w:eastAsia="Calibri" w:hAnsi="Calibri" w:cs="Calibri"/>
        </w:rPr>
        <w:t>έρ</w:t>
      </w:r>
      <w:r w:rsidR="002611E9" w:rsidRPr="00D57456">
        <w:rPr>
          <w:rFonts w:ascii="Calibri" w:eastAsia="Calibri" w:hAnsi="Calibri" w:cs="Calibri"/>
          <w:spacing w:val="-2"/>
        </w:rPr>
        <w:t>γ</w:t>
      </w:r>
      <w:r w:rsidR="002611E9" w:rsidRPr="00D57456">
        <w:rPr>
          <w:rFonts w:ascii="Calibri" w:eastAsia="Calibri" w:hAnsi="Calibri" w:cs="Calibri"/>
          <w:spacing w:val="1"/>
        </w:rPr>
        <w:t>ο</w:t>
      </w:r>
      <w:r w:rsidR="002611E9" w:rsidRPr="00D57456">
        <w:rPr>
          <w:rFonts w:ascii="Calibri" w:eastAsia="Calibri" w:hAnsi="Calibri" w:cs="Calibri"/>
        </w:rPr>
        <w:t>υ</w:t>
      </w:r>
      <w:r w:rsidR="002611E9" w:rsidRPr="00D57456">
        <w:rPr>
          <w:rFonts w:ascii="Calibri" w:eastAsia="Calibri" w:hAnsi="Calibri" w:cs="Calibri"/>
          <w:spacing w:val="3"/>
        </w:rPr>
        <w:t xml:space="preserve"> </w:t>
      </w:r>
      <w:r w:rsidR="00241EC2" w:rsidRPr="00D57456">
        <w:rPr>
          <w:rFonts w:ascii="Calibri" w:eastAsia="Calibri" w:hAnsi="Calibri" w:cs="Calibri"/>
          <w:spacing w:val="3"/>
        </w:rPr>
        <w:t>“</w:t>
      </w:r>
      <w:r w:rsidR="00241EC2" w:rsidRPr="00D57456">
        <w:rPr>
          <w:rFonts w:ascii="Calibri" w:eastAsia="Calibri" w:hAnsi="Calibri" w:cs="Calibri"/>
          <w:lang w:val="en-US"/>
        </w:rPr>
        <w:t>TeleICCE</w:t>
      </w:r>
      <w:r w:rsidR="00241EC2" w:rsidRPr="00241EC2">
        <w:rPr>
          <w:rFonts w:ascii="Calibri" w:eastAsia="Calibri" w:hAnsi="Calibri" w:cs="Calibri"/>
        </w:rPr>
        <w:t>”</w:t>
      </w:r>
      <w:r w:rsidR="002611E9" w:rsidRPr="00241EC2">
        <w:rPr>
          <w:rFonts w:ascii="Calibri" w:eastAsia="Calibri" w:hAnsi="Calibri" w:cs="Calibri"/>
          <w:spacing w:val="-1"/>
        </w:rPr>
        <w:t xml:space="preserve"> </w:t>
      </w:r>
      <w:r w:rsidR="002611E9" w:rsidRPr="00241EC2">
        <w:rPr>
          <w:rFonts w:ascii="Calibri" w:eastAsia="Calibri" w:hAnsi="Calibri" w:cs="Calibri"/>
          <w:spacing w:val="-2"/>
        </w:rPr>
        <w:t>τ</w:t>
      </w:r>
      <w:r w:rsidR="002611E9" w:rsidRPr="00241EC2">
        <w:rPr>
          <w:rFonts w:ascii="Calibri" w:eastAsia="Calibri" w:hAnsi="Calibri" w:cs="Calibri"/>
          <w:spacing w:val="1"/>
        </w:rPr>
        <w:t>ο</w:t>
      </w:r>
      <w:r w:rsidR="002611E9" w:rsidRPr="00241EC2">
        <w:rPr>
          <w:rFonts w:ascii="Calibri" w:eastAsia="Calibri" w:hAnsi="Calibri" w:cs="Calibri"/>
        </w:rPr>
        <w:t>υ</w:t>
      </w:r>
      <w:r w:rsidR="002611E9" w:rsidRPr="00241EC2">
        <w:rPr>
          <w:rFonts w:ascii="Calibri" w:eastAsia="Calibri" w:hAnsi="Calibri" w:cs="Calibri"/>
          <w:spacing w:val="-1"/>
        </w:rPr>
        <w:t xml:space="preserve"> </w:t>
      </w:r>
      <w:r w:rsidR="002611E9" w:rsidRPr="00241EC2">
        <w:rPr>
          <w:rFonts w:ascii="Calibri" w:eastAsia="Calibri" w:hAnsi="Calibri" w:cs="Calibri"/>
        </w:rPr>
        <w:t>π</w:t>
      </w:r>
      <w:r w:rsidR="002611E9" w:rsidRPr="00241EC2">
        <w:rPr>
          <w:rFonts w:ascii="Calibri" w:eastAsia="Calibri" w:hAnsi="Calibri" w:cs="Calibri"/>
          <w:spacing w:val="-2"/>
        </w:rPr>
        <w:t>ρ</w:t>
      </w:r>
      <w:r w:rsidR="002611E9" w:rsidRPr="00241EC2">
        <w:rPr>
          <w:rFonts w:ascii="Calibri" w:eastAsia="Calibri" w:hAnsi="Calibri" w:cs="Calibri"/>
          <w:spacing w:val="1"/>
        </w:rPr>
        <w:t>ο</w:t>
      </w:r>
      <w:r w:rsidR="002611E9" w:rsidRPr="00241EC2">
        <w:rPr>
          <w:rFonts w:ascii="Calibri" w:eastAsia="Calibri" w:hAnsi="Calibri" w:cs="Calibri"/>
        </w:rPr>
        <w:t>γρ</w:t>
      </w:r>
      <w:r w:rsidR="002611E9" w:rsidRPr="00241EC2">
        <w:rPr>
          <w:rFonts w:ascii="Calibri" w:eastAsia="Calibri" w:hAnsi="Calibri" w:cs="Calibri"/>
          <w:spacing w:val="-2"/>
        </w:rPr>
        <w:t>ά</w:t>
      </w:r>
      <w:r w:rsidR="002611E9" w:rsidRPr="00241EC2">
        <w:rPr>
          <w:rFonts w:ascii="Calibri" w:eastAsia="Calibri" w:hAnsi="Calibri" w:cs="Calibri"/>
          <w:spacing w:val="1"/>
        </w:rPr>
        <w:t>μμ</w:t>
      </w:r>
      <w:r w:rsidR="002611E9" w:rsidRPr="00241EC2">
        <w:rPr>
          <w:rFonts w:ascii="Calibri" w:eastAsia="Calibri" w:hAnsi="Calibri" w:cs="Calibri"/>
          <w:spacing w:val="-3"/>
        </w:rPr>
        <w:t>α</w:t>
      </w:r>
      <w:r w:rsidR="002611E9" w:rsidRPr="00241EC2">
        <w:rPr>
          <w:rFonts w:ascii="Calibri" w:eastAsia="Calibri" w:hAnsi="Calibri" w:cs="Calibri"/>
          <w:spacing w:val="1"/>
        </w:rPr>
        <w:t>τ</w:t>
      </w:r>
      <w:r w:rsidR="002611E9" w:rsidRPr="00241EC2">
        <w:rPr>
          <w:rFonts w:ascii="Calibri" w:eastAsia="Calibri" w:hAnsi="Calibri" w:cs="Calibri"/>
          <w:spacing w:val="-1"/>
        </w:rPr>
        <w:t>ο</w:t>
      </w:r>
      <w:r w:rsidR="002611E9" w:rsidRPr="00241EC2">
        <w:rPr>
          <w:rFonts w:ascii="Calibri" w:eastAsia="Calibri" w:hAnsi="Calibri" w:cs="Calibri"/>
        </w:rPr>
        <w:t>ς</w:t>
      </w:r>
      <w:r w:rsidR="002611E9" w:rsidRPr="00241EC2">
        <w:rPr>
          <w:rFonts w:ascii="Calibri" w:eastAsia="Calibri" w:hAnsi="Calibri" w:cs="Calibri"/>
          <w:spacing w:val="2"/>
        </w:rPr>
        <w:t xml:space="preserve"> </w:t>
      </w:r>
      <w:r w:rsidR="00241EC2" w:rsidRPr="00241EC2">
        <w:rPr>
          <w:rFonts w:ascii="Calibri" w:eastAsia="Calibri" w:hAnsi="Calibri" w:cs="Calibri"/>
          <w:lang w:val="en-US"/>
        </w:rPr>
        <w:t>Greece</w:t>
      </w:r>
      <w:r w:rsidR="00241EC2" w:rsidRPr="00241EC2">
        <w:rPr>
          <w:rFonts w:ascii="Calibri" w:eastAsia="Calibri" w:hAnsi="Calibri" w:cs="Calibri"/>
        </w:rPr>
        <w:t xml:space="preserve"> – </w:t>
      </w:r>
      <w:r w:rsidR="00241EC2" w:rsidRPr="00241EC2">
        <w:rPr>
          <w:rFonts w:ascii="Calibri" w:eastAsia="Calibri" w:hAnsi="Calibri" w:cs="Calibri"/>
          <w:lang w:val="en-US"/>
        </w:rPr>
        <w:t>Italy</w:t>
      </w:r>
      <w:r w:rsidR="00241EC2" w:rsidRPr="00241EC2">
        <w:rPr>
          <w:rFonts w:ascii="Calibri" w:eastAsia="Calibri" w:hAnsi="Calibri" w:cs="Calibri"/>
        </w:rPr>
        <w:t xml:space="preserve"> 20014-2020</w:t>
      </w:r>
      <w:r w:rsidR="002611E9" w:rsidRPr="00241EC2">
        <w:rPr>
          <w:rFonts w:ascii="Calibri" w:eastAsia="Calibri" w:hAnsi="Calibri" w:cs="Calibri"/>
        </w:rPr>
        <w:t>,</w:t>
      </w:r>
    </w:p>
    <w:p w:rsidR="00D57456" w:rsidRPr="00527F5C" w:rsidRDefault="00D57456" w:rsidP="00D57456">
      <w:pPr>
        <w:pStyle w:val="a4"/>
        <w:numPr>
          <w:ilvl w:val="0"/>
          <w:numId w:val="17"/>
        </w:numPr>
        <w:spacing w:before="80" w:after="0"/>
        <w:jc w:val="both"/>
        <w:rPr>
          <w:rFonts w:ascii="Calibri" w:eastAsia="Calibri" w:hAnsi="Calibri" w:cs="Calibri"/>
          <w:position w:val="1"/>
        </w:rPr>
      </w:pPr>
      <w:bookmarkStart w:id="10" w:name="_Toc508794872"/>
      <w:r w:rsidRPr="00821FDC">
        <w:rPr>
          <w:rFonts w:ascii="Calibri" w:eastAsia="Calibri" w:hAnsi="Calibri" w:cs="Calibri"/>
          <w:spacing w:val="1"/>
        </w:rPr>
        <w:t xml:space="preserve">την υπ. </w:t>
      </w:r>
      <w:r w:rsidRPr="005C2F81">
        <w:rPr>
          <w:rFonts w:ascii="Calibri" w:eastAsia="Calibri" w:hAnsi="Calibri" w:cs="Calibri"/>
          <w:spacing w:val="1"/>
        </w:rPr>
        <w:t>αριθ</w:t>
      </w:r>
      <w:r w:rsidRPr="0058109E">
        <w:rPr>
          <w:rFonts w:ascii="Calibri" w:eastAsia="Calibri" w:hAnsi="Calibri" w:cs="Calibri"/>
          <w:spacing w:val="1"/>
        </w:rPr>
        <w:t xml:space="preserve">. </w:t>
      </w:r>
      <w:r>
        <w:rPr>
          <w:rFonts w:ascii="Calibri" w:eastAsia="Calibri" w:hAnsi="Calibri" w:cs="Calibri"/>
          <w:spacing w:val="1"/>
        </w:rPr>
        <w:t xml:space="preserve">ΑΔΑ: </w:t>
      </w:r>
      <w:r w:rsidR="00F15CB7" w:rsidRPr="00F15CB7">
        <w:rPr>
          <w:rFonts w:ascii="Calibri" w:eastAsia="Calibri" w:hAnsi="Calibri" w:cs="Calibri"/>
          <w:spacing w:val="1"/>
        </w:rPr>
        <w:t>ΩΙΔ3469ΗΛΒ-ΗΣ6</w:t>
      </w:r>
      <w:r>
        <w:rPr>
          <w:rFonts w:ascii="Calibri" w:eastAsia="Calibri" w:hAnsi="Calibri" w:cs="Calibri"/>
          <w:spacing w:val="1"/>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spacing w:val="-2"/>
        </w:rPr>
        <w:t>φ</w:t>
      </w:r>
      <w:r w:rsidRPr="002739EC">
        <w:rPr>
          <w:rFonts w:ascii="Calibri" w:eastAsia="Calibri" w:hAnsi="Calibri" w:cs="Calibri"/>
        </w:rPr>
        <w:t>ασ</w:t>
      </w:r>
      <w:r w:rsidRPr="002739EC">
        <w:rPr>
          <w:rFonts w:ascii="Calibri" w:eastAsia="Calibri" w:hAnsi="Calibri" w:cs="Calibri"/>
          <w:spacing w:val="-1"/>
        </w:rPr>
        <w:t>η</w:t>
      </w:r>
      <w:r>
        <w:rPr>
          <w:rFonts w:ascii="Calibri" w:eastAsia="Calibri" w:hAnsi="Calibri" w:cs="Calibri"/>
          <w:spacing w:val="-1"/>
        </w:rPr>
        <w:t xml:space="preserve"> ανάληψης υποχρέωσης</w:t>
      </w:r>
      <w:r w:rsidRPr="002739EC">
        <w:rPr>
          <w:rFonts w:ascii="Calibri" w:eastAsia="Calibri" w:hAnsi="Calibri" w:cs="Calibri"/>
          <w:spacing w:val="-1"/>
        </w:rPr>
        <w:t xml:space="preserve"> </w:t>
      </w:r>
      <w:r w:rsidRPr="002739EC">
        <w:rPr>
          <w:rFonts w:ascii="Calibri" w:eastAsia="Calibri" w:hAnsi="Calibri" w:cs="Calibri"/>
          <w:spacing w:val="-1"/>
          <w:position w:val="1"/>
        </w:rPr>
        <w:t>του Επιμελητηρίου Αχαΐας.</w:t>
      </w:r>
    </w:p>
    <w:p w:rsidR="00D57456" w:rsidRPr="006075DE" w:rsidRDefault="00D57456" w:rsidP="00D57456">
      <w:pPr>
        <w:pStyle w:val="a4"/>
        <w:numPr>
          <w:ilvl w:val="0"/>
          <w:numId w:val="17"/>
        </w:numPr>
        <w:spacing w:before="80" w:after="0"/>
        <w:jc w:val="both"/>
        <w:rPr>
          <w:rFonts w:ascii="Calibri" w:eastAsia="Calibri" w:hAnsi="Calibri" w:cs="Calibri"/>
          <w:position w:val="1"/>
        </w:rPr>
      </w:pPr>
      <w:r>
        <w:rPr>
          <w:rFonts w:ascii="Calibri" w:eastAsia="Calibri" w:hAnsi="Calibri" w:cs="Calibri"/>
          <w:position w:val="1"/>
        </w:rPr>
        <w:t xml:space="preserve">το υπ. </w:t>
      </w:r>
      <w:proofErr w:type="spellStart"/>
      <w:r w:rsidRPr="00A64E27">
        <w:rPr>
          <w:rFonts w:ascii="Calibri" w:eastAsia="Calibri" w:hAnsi="Calibri" w:cs="Calibri"/>
          <w:position w:val="1"/>
        </w:rPr>
        <w:t>αριθμ</w:t>
      </w:r>
      <w:proofErr w:type="spellEnd"/>
      <w:r w:rsidRPr="00A64E27">
        <w:rPr>
          <w:rFonts w:ascii="Calibri" w:eastAsia="Calibri" w:hAnsi="Calibri" w:cs="Calibri"/>
          <w:position w:val="1"/>
        </w:rPr>
        <w:t xml:space="preserve">. </w:t>
      </w:r>
      <w:r w:rsidR="00F15CB7" w:rsidRPr="00F15CB7">
        <w:t>506</w:t>
      </w:r>
      <w:r w:rsidRPr="00F15CB7">
        <w:t>/</w:t>
      </w:r>
      <w:r w:rsidR="00F15CB7" w:rsidRPr="00F15CB7">
        <w:t>17</w:t>
      </w:r>
      <w:r w:rsidRPr="00F15CB7">
        <w:t>-05-2019</w:t>
      </w:r>
      <w:r w:rsidRPr="00A64E27">
        <w:t xml:space="preserve"> Πρ</w:t>
      </w:r>
      <w:r w:rsidRPr="003D0BE7">
        <w:t>ακτικό τακτικής συνεδριάσεως της Διοικητικής Επιτροπής του Επιμελητηρίου Αχαΐας</w:t>
      </w:r>
    </w:p>
    <w:p w:rsidR="00D57456" w:rsidRPr="008A397D" w:rsidRDefault="00D57456" w:rsidP="00D57456">
      <w:pPr>
        <w:pStyle w:val="a4"/>
        <w:numPr>
          <w:ilvl w:val="0"/>
          <w:numId w:val="17"/>
        </w:numPr>
        <w:spacing w:before="80" w:after="0"/>
        <w:jc w:val="both"/>
        <w:rPr>
          <w:rFonts w:ascii="Calibri" w:eastAsia="Calibri" w:hAnsi="Calibri" w:cs="Calibri"/>
          <w:position w:val="1"/>
        </w:rPr>
      </w:pPr>
      <w:r w:rsidRPr="008A397D">
        <w:t xml:space="preserve">τη ΣΑΕΠ 301.6_2018 και </w:t>
      </w:r>
      <w:proofErr w:type="spellStart"/>
      <w:r w:rsidRPr="008A397D">
        <w:t>ενάριθμο</w:t>
      </w:r>
      <w:proofErr w:type="spellEnd"/>
      <w:r w:rsidRPr="008A397D">
        <w:t xml:space="preserve"> 2018ΕΠ30160005</w:t>
      </w:r>
    </w:p>
    <w:p w:rsidR="00BD51D9" w:rsidRPr="00852A32" w:rsidRDefault="00BD51D9" w:rsidP="00852A32">
      <w:pPr>
        <w:rPr>
          <w:lang w:val="en-US"/>
        </w:rPr>
      </w:pPr>
    </w:p>
    <w:p w:rsidR="002611E9" w:rsidRPr="00066972" w:rsidRDefault="002611E9" w:rsidP="00852A32">
      <w:pPr>
        <w:pStyle w:val="2"/>
        <w:tabs>
          <w:tab w:val="clear" w:pos="1440"/>
        </w:tabs>
        <w:spacing w:before="120" w:after="120" w:line="276" w:lineRule="auto"/>
        <w:ind w:left="0" w:firstLine="0"/>
        <w:rPr>
          <w:rFonts w:ascii="Calibri" w:eastAsia="Arial" w:hAnsi="Calibri"/>
          <w:lang w:val="el-GR"/>
        </w:rPr>
      </w:pPr>
      <w:bookmarkStart w:id="11" w:name="_Toc8987423"/>
      <w:r w:rsidRPr="00066972">
        <w:rPr>
          <w:rFonts w:ascii="Calibri" w:eastAsia="Arial" w:hAnsi="Calibri"/>
          <w:spacing w:val="1"/>
          <w:lang w:val="el-GR"/>
        </w:rPr>
        <w:t>1</w:t>
      </w:r>
      <w:r w:rsidR="00901F9D" w:rsidRPr="00066972">
        <w:rPr>
          <w:rFonts w:ascii="Calibri" w:eastAsia="Arial" w:hAnsi="Calibri"/>
          <w:lang w:val="el-GR"/>
        </w:rPr>
        <w:t xml:space="preserve">.5 </w:t>
      </w:r>
      <w:r w:rsidRPr="00066972">
        <w:rPr>
          <w:rFonts w:ascii="Calibri" w:eastAsia="Arial" w:hAnsi="Calibri"/>
          <w:lang w:val="el-GR"/>
        </w:rPr>
        <w:t>Προ</w:t>
      </w:r>
      <w:r w:rsidRPr="00066972">
        <w:rPr>
          <w:rFonts w:ascii="Calibri" w:eastAsia="Arial" w:hAnsi="Calibri"/>
          <w:spacing w:val="-1"/>
          <w:lang w:val="el-GR"/>
        </w:rPr>
        <w:t>θεσ</w:t>
      </w:r>
      <w:r w:rsidRPr="00066972">
        <w:rPr>
          <w:rFonts w:ascii="Calibri" w:eastAsia="Arial" w:hAnsi="Calibri"/>
          <w:lang w:val="el-GR"/>
        </w:rPr>
        <w:t>μ</w:t>
      </w:r>
      <w:r w:rsidRPr="00066972">
        <w:rPr>
          <w:rFonts w:ascii="Calibri" w:eastAsia="Arial" w:hAnsi="Calibri"/>
          <w:spacing w:val="2"/>
          <w:lang w:val="el-GR"/>
        </w:rPr>
        <w:t>ί</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1"/>
          <w:lang w:val="el-GR"/>
        </w:rPr>
        <w:t>π</w:t>
      </w:r>
      <w:r w:rsidRPr="00066972">
        <w:rPr>
          <w:rFonts w:ascii="Calibri" w:eastAsia="Arial" w:hAnsi="Calibri"/>
          <w:spacing w:val="-1"/>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spacing w:val="2"/>
          <w:lang w:val="el-GR"/>
        </w:rPr>
        <w:t>β</w:t>
      </w:r>
      <w:r w:rsidRPr="00066972">
        <w:rPr>
          <w:rFonts w:ascii="Calibri" w:eastAsia="Arial" w:hAnsi="Calibri"/>
          <w:lang w:val="el-GR"/>
        </w:rPr>
        <w:t xml:space="preserve">ής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lang w:val="el-GR"/>
        </w:rPr>
        <w:t>ν</w:t>
      </w:r>
      <w:r w:rsidRPr="00066972">
        <w:rPr>
          <w:rFonts w:ascii="Calibri" w:eastAsia="Arial" w:hAnsi="Calibri"/>
          <w:spacing w:val="-4"/>
          <w:lang w:val="el-GR"/>
        </w:rPr>
        <w:t xml:space="preserve">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ε</w:t>
      </w:r>
      <w:r w:rsidRPr="00066972">
        <w:rPr>
          <w:rFonts w:ascii="Calibri" w:eastAsia="Arial" w:hAnsi="Calibri"/>
          <w:spacing w:val="-4"/>
          <w:lang w:val="el-GR"/>
        </w:rPr>
        <w:t>ν</w:t>
      </w:r>
      <w:r w:rsidRPr="00066972">
        <w:rPr>
          <w:rFonts w:ascii="Calibri" w:eastAsia="Arial" w:hAnsi="Calibri"/>
          <w:spacing w:val="4"/>
          <w:lang w:val="el-GR"/>
        </w:rPr>
        <w:t>έ</w:t>
      </w:r>
      <w:r w:rsidRPr="00066972">
        <w:rPr>
          <w:rFonts w:ascii="Calibri" w:eastAsia="Arial" w:hAnsi="Calibri"/>
          <w:spacing w:val="-2"/>
          <w:lang w:val="el-GR"/>
        </w:rPr>
        <w:t>ρ</w:t>
      </w:r>
      <w:r w:rsidRPr="00066972">
        <w:rPr>
          <w:rFonts w:ascii="Calibri" w:eastAsia="Arial" w:hAnsi="Calibri"/>
          <w:spacing w:val="1"/>
          <w:lang w:val="el-GR"/>
        </w:rPr>
        <w:t>γ</w:t>
      </w:r>
      <w:r w:rsidRPr="00066972">
        <w:rPr>
          <w:rFonts w:ascii="Calibri" w:eastAsia="Arial" w:hAnsi="Calibri"/>
          <w:spacing w:val="-1"/>
          <w:lang w:val="el-GR"/>
        </w:rPr>
        <w:t>ε</w:t>
      </w:r>
      <w:r w:rsidRPr="00066972">
        <w:rPr>
          <w:rFonts w:ascii="Calibri" w:eastAsia="Arial" w:hAnsi="Calibri"/>
          <w:lang w:val="el-GR"/>
        </w:rPr>
        <w:t xml:space="preserve">ια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αγ</w:t>
      </w:r>
      <w:r w:rsidRPr="00066972">
        <w:rPr>
          <w:rFonts w:ascii="Calibri" w:eastAsia="Arial" w:hAnsi="Calibri"/>
          <w:spacing w:val="3"/>
          <w:lang w:val="el-GR"/>
        </w:rPr>
        <w:t>ω</w:t>
      </w:r>
      <w:r w:rsidRPr="00066972">
        <w:rPr>
          <w:rFonts w:ascii="Calibri" w:eastAsia="Arial" w:hAnsi="Calibri"/>
          <w:spacing w:val="-4"/>
          <w:lang w:val="el-GR"/>
        </w:rPr>
        <w:t>ν</w:t>
      </w:r>
      <w:r w:rsidRPr="00066972">
        <w:rPr>
          <w:rFonts w:ascii="Calibri" w:eastAsia="Arial" w:hAnsi="Calibri"/>
          <w:lang w:val="el-GR"/>
        </w:rPr>
        <w:t>ισ</w:t>
      </w:r>
      <w:r w:rsidRPr="00066972">
        <w:rPr>
          <w:rFonts w:ascii="Calibri" w:eastAsia="Arial" w:hAnsi="Calibri"/>
          <w:spacing w:val="-1"/>
          <w:lang w:val="el-GR"/>
        </w:rPr>
        <w:t>μ</w:t>
      </w:r>
      <w:r w:rsidRPr="00066972">
        <w:rPr>
          <w:rFonts w:ascii="Calibri" w:eastAsia="Arial" w:hAnsi="Calibri"/>
          <w:spacing w:val="2"/>
          <w:lang w:val="el-GR"/>
        </w:rPr>
        <w:t>ο</w:t>
      </w:r>
      <w:r w:rsidRPr="00066972">
        <w:rPr>
          <w:rFonts w:ascii="Calibri" w:eastAsia="Arial" w:hAnsi="Calibri"/>
          <w:lang w:val="el-GR"/>
        </w:rPr>
        <w:t>ύ</w:t>
      </w:r>
      <w:bookmarkEnd w:id="10"/>
      <w:bookmarkEnd w:id="11"/>
    </w:p>
    <w:p w:rsidR="00F15CB7" w:rsidRPr="00066972" w:rsidRDefault="00F15CB7" w:rsidP="00F15CB7">
      <w:pPr>
        <w:autoSpaceDE w:val="0"/>
        <w:autoSpaceDN w:val="0"/>
        <w:adjustRightInd w:val="0"/>
        <w:spacing w:before="120" w:after="120"/>
        <w:jc w:val="both"/>
        <w:rPr>
          <w:rFonts w:ascii="Calibri" w:hAnsi="Calibri"/>
        </w:rPr>
      </w:pPr>
      <w:bookmarkStart w:id="12" w:name="_Toc508794873"/>
      <w:r w:rsidRPr="00066972">
        <w:rPr>
          <w:rFonts w:ascii="Calibri" w:hAnsi="Calibri" w:cs="Calibri"/>
          <w:color w:val="000000"/>
        </w:rPr>
        <w:t xml:space="preserve">Η καταληκτική ημερομηνία παραλαβής των προσφορών είναι η </w:t>
      </w:r>
      <w:r w:rsidRPr="00011AFF">
        <w:rPr>
          <w:rFonts w:ascii="Calibri" w:hAnsi="Calibri" w:cs="Calibri"/>
          <w:b/>
          <w:color w:val="000000"/>
        </w:rPr>
        <w:t>Πέμπτη 6 Ιουνίου 2019</w:t>
      </w:r>
      <w:r w:rsidRPr="00011AFF">
        <w:rPr>
          <w:rFonts w:ascii="Calibri" w:hAnsi="Calibri" w:cs="Calibri"/>
          <w:b/>
          <w:bCs/>
          <w:color w:val="000000"/>
        </w:rPr>
        <w:t xml:space="preserve"> κ</w:t>
      </w:r>
      <w:r w:rsidRPr="00066972">
        <w:rPr>
          <w:rFonts w:ascii="Calibri" w:hAnsi="Calibri" w:cs="Calibri"/>
          <w:b/>
          <w:bCs/>
          <w:color w:val="000000"/>
        </w:rPr>
        <w:t xml:space="preserve">αι </w:t>
      </w:r>
      <w:r w:rsidRPr="00E343D2">
        <w:rPr>
          <w:rFonts w:ascii="Calibri" w:hAnsi="Calibri" w:cs="Calibri"/>
          <w:b/>
          <w:bCs/>
          <w:color w:val="000000"/>
        </w:rPr>
        <w:t xml:space="preserve">ώρα 12:00 </w:t>
      </w:r>
      <w:proofErr w:type="spellStart"/>
      <w:r w:rsidRPr="00E343D2">
        <w:rPr>
          <w:rFonts w:ascii="Calibri" w:hAnsi="Calibri" w:cs="Calibri"/>
          <w:b/>
          <w:bCs/>
          <w:color w:val="000000"/>
        </w:rPr>
        <w:t>μ.μ</w:t>
      </w:r>
      <w:proofErr w:type="spellEnd"/>
      <w:r w:rsidRPr="00E343D2">
        <w:rPr>
          <w:rFonts w:ascii="Calibri" w:hAnsi="Calibri" w:cs="Calibri"/>
          <w:b/>
          <w:bCs/>
          <w:color w:val="000000"/>
        </w:rPr>
        <w:t>.</w:t>
      </w:r>
    </w:p>
    <w:p w:rsidR="00F15CB7" w:rsidRPr="00066972" w:rsidRDefault="00F15CB7" w:rsidP="00F15CB7">
      <w:pPr>
        <w:spacing w:before="120" w:after="120"/>
        <w:jc w:val="both"/>
        <w:rPr>
          <w:rFonts w:ascii="Calibri" w:hAnsi="Calibri"/>
          <w:b/>
          <w:bCs/>
        </w:rPr>
      </w:pPr>
      <w:r w:rsidRPr="00066972">
        <w:rPr>
          <w:rFonts w:ascii="Calibri" w:hAnsi="Calibri"/>
        </w:rPr>
        <w:t>Η διαδικασία θα διενεργηθεί στην έδρα της υπηρεσίας μας (</w:t>
      </w:r>
      <w:proofErr w:type="spellStart"/>
      <w:r w:rsidRPr="00066972">
        <w:rPr>
          <w:rFonts w:ascii="Calibri" w:hAnsi="Calibri"/>
        </w:rPr>
        <w:t>Μιχαλακοπούλου</w:t>
      </w:r>
      <w:proofErr w:type="spellEnd"/>
      <w:r w:rsidRPr="00066972">
        <w:rPr>
          <w:rFonts w:ascii="Calibri" w:hAnsi="Calibri"/>
        </w:rPr>
        <w:t xml:space="preserve"> 58, ΤΚ 26221, Πάτρα, 1ος όροφος) την </w:t>
      </w:r>
      <w:r w:rsidRPr="00011AFF">
        <w:rPr>
          <w:rFonts w:ascii="Calibri" w:hAnsi="Calibri" w:cs="Calibri"/>
          <w:b/>
          <w:color w:val="000000"/>
        </w:rPr>
        <w:t>Πέμπτη 6 Ιουνίου 2019</w:t>
      </w:r>
      <w:r w:rsidRPr="00011AFF">
        <w:rPr>
          <w:rFonts w:ascii="Calibri" w:hAnsi="Calibri" w:cs="Calibri"/>
          <w:b/>
          <w:bCs/>
          <w:color w:val="000000"/>
        </w:rPr>
        <w:t xml:space="preserve"> </w:t>
      </w:r>
      <w:r w:rsidRPr="00066972">
        <w:rPr>
          <w:rFonts w:ascii="Calibri" w:hAnsi="Calibri"/>
          <w:b/>
          <w:bCs/>
        </w:rPr>
        <w:t xml:space="preserve">και ώρα </w:t>
      </w:r>
      <w:r w:rsidRPr="00E343D2">
        <w:rPr>
          <w:rFonts w:ascii="Calibri" w:hAnsi="Calibri"/>
          <w:b/>
          <w:bCs/>
        </w:rPr>
        <w:t>1</w:t>
      </w:r>
      <w:r w:rsidRPr="00AE64ED">
        <w:rPr>
          <w:rFonts w:ascii="Calibri" w:hAnsi="Calibri"/>
          <w:b/>
          <w:bCs/>
        </w:rPr>
        <w:t>3</w:t>
      </w:r>
      <w:r w:rsidRPr="00462D35">
        <w:rPr>
          <w:rFonts w:ascii="Calibri" w:hAnsi="Calibri"/>
          <w:b/>
          <w:bCs/>
        </w:rPr>
        <w:t>:00</w:t>
      </w:r>
      <w:r>
        <w:rPr>
          <w:rFonts w:ascii="Calibri" w:hAnsi="Calibri"/>
          <w:b/>
          <w:bCs/>
        </w:rPr>
        <w:t xml:space="preserve"> </w:t>
      </w:r>
      <w:proofErr w:type="spellStart"/>
      <w:r>
        <w:rPr>
          <w:rFonts w:ascii="Calibri" w:hAnsi="Calibri"/>
          <w:b/>
          <w:bCs/>
        </w:rPr>
        <w:t>μ</w:t>
      </w:r>
      <w:r w:rsidRPr="00066972">
        <w:rPr>
          <w:rFonts w:ascii="Calibri" w:hAnsi="Calibri"/>
          <w:b/>
          <w:bCs/>
        </w:rPr>
        <w:t>.μ</w:t>
      </w:r>
      <w:proofErr w:type="spellEnd"/>
      <w:r w:rsidRPr="00066972">
        <w:rPr>
          <w:rFonts w:ascii="Calibri" w:hAnsi="Calibri"/>
          <w:b/>
          <w:bCs/>
        </w:rPr>
        <w:t>.</w:t>
      </w:r>
    </w:p>
    <w:p w:rsidR="00852A32" w:rsidRDefault="00852A32" w:rsidP="00852A32"/>
    <w:p w:rsidR="009F4CE2" w:rsidRPr="00066972" w:rsidRDefault="009F4CE2" w:rsidP="00852A32">
      <w:pPr>
        <w:pStyle w:val="2"/>
        <w:spacing w:before="120" w:after="120" w:line="276" w:lineRule="auto"/>
        <w:ind w:left="0" w:firstLine="0"/>
        <w:rPr>
          <w:rFonts w:ascii="Calibri" w:eastAsia="Arial" w:hAnsi="Calibri"/>
          <w:lang w:val="el-GR"/>
        </w:rPr>
      </w:pPr>
      <w:bookmarkStart w:id="13" w:name="_Toc8987424"/>
      <w:r w:rsidRPr="00066972">
        <w:rPr>
          <w:rFonts w:ascii="Calibri" w:eastAsia="Arial" w:hAnsi="Calibri"/>
          <w:spacing w:val="1"/>
          <w:lang w:val="el-GR"/>
        </w:rPr>
        <w:t>1</w:t>
      </w:r>
      <w:r w:rsidR="00901F9D" w:rsidRPr="00066972">
        <w:rPr>
          <w:rFonts w:ascii="Calibri" w:eastAsia="Arial" w:hAnsi="Calibri"/>
          <w:lang w:val="el-GR"/>
        </w:rPr>
        <w:t>.6</w:t>
      </w:r>
      <w:r w:rsidRPr="00066972">
        <w:rPr>
          <w:rFonts w:ascii="Calibri" w:eastAsia="Arial" w:hAnsi="Calibri"/>
          <w:spacing w:val="33"/>
          <w:lang w:val="el-GR"/>
        </w:rPr>
        <w:t xml:space="preserve"> </w:t>
      </w:r>
      <w:r w:rsidRPr="00066972">
        <w:rPr>
          <w:rFonts w:ascii="Calibri" w:eastAsia="Arial" w:hAnsi="Calibri"/>
          <w:lang w:val="el-GR"/>
        </w:rPr>
        <w:t>Δημ</w:t>
      </w:r>
      <w:r w:rsidRPr="00066972">
        <w:rPr>
          <w:rFonts w:ascii="Calibri" w:eastAsia="Arial" w:hAnsi="Calibri"/>
          <w:spacing w:val="-1"/>
          <w:lang w:val="el-GR"/>
        </w:rPr>
        <w:t>οσ</w:t>
      </w:r>
      <w:r w:rsidRPr="00066972">
        <w:rPr>
          <w:rFonts w:ascii="Calibri" w:eastAsia="Arial" w:hAnsi="Calibri"/>
          <w:lang w:val="el-GR"/>
        </w:rPr>
        <w:t>ιό</w:t>
      </w:r>
      <w:r w:rsidRPr="00066972">
        <w:rPr>
          <w:rFonts w:ascii="Calibri" w:eastAsia="Arial" w:hAnsi="Calibri"/>
          <w:spacing w:val="1"/>
          <w:lang w:val="el-GR"/>
        </w:rPr>
        <w:t>τ</w:t>
      </w:r>
      <w:r w:rsidRPr="00066972">
        <w:rPr>
          <w:rFonts w:ascii="Calibri" w:eastAsia="Arial" w:hAnsi="Calibri"/>
          <w:lang w:val="el-GR"/>
        </w:rPr>
        <w:t>ητα</w:t>
      </w:r>
      <w:bookmarkEnd w:id="12"/>
      <w:bookmarkEnd w:id="13"/>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lastRenderedPageBreak/>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w:t>
      </w:r>
      <w:proofErr w:type="spellStart"/>
      <w:r w:rsidRPr="00066972">
        <w:rPr>
          <w:rFonts w:ascii="Calibri" w:eastAsia="Calibri" w:hAnsi="Calibri" w:cs="Calibri"/>
          <w:spacing w:val="-1"/>
        </w:rPr>
        <w:t>ιστότοπο</w:t>
      </w:r>
      <w:proofErr w:type="spellEnd"/>
      <w:r w:rsidRPr="00066972">
        <w:rPr>
          <w:rFonts w:ascii="Calibri" w:eastAsia="Calibri" w:hAnsi="Calibri" w:cs="Calibri"/>
          <w:spacing w:val="-1"/>
        </w:rPr>
        <w:t xml:space="preserve"> http://et.diavgeia.gov.gr/ (ΠΡΟΓΡΑΜΜΑ ΔΙΑΥΓΕΙΑ) </w:t>
      </w:r>
      <w:r w:rsidRPr="00066972">
        <w:rPr>
          <w:rFonts w:ascii="Calibri" w:eastAsia="Calibri" w:hAnsi="Calibri" w:cs="Calibri"/>
          <w:spacing w:val="-1"/>
        </w:rPr>
        <w:tab/>
      </w:r>
    </w:p>
    <w:p w:rsidR="00F616B2" w:rsidRPr="00066972" w:rsidRDefault="00C54DC6" w:rsidP="0033082D">
      <w:pPr>
        <w:spacing w:before="120" w:after="120"/>
        <w:jc w:val="both"/>
        <w:rPr>
          <w:rFonts w:ascii="Calibri" w:eastAsia="Calibri" w:hAnsi="Calibri" w:cs="Calibri"/>
          <w:spacing w:val="1"/>
        </w:rPr>
      </w:pPr>
      <w:r w:rsidRPr="00066972">
        <w:rPr>
          <w:rFonts w:ascii="Calibri" w:eastAsia="Calibri" w:hAnsi="Calibri" w:cs="Calibri"/>
          <w:spacing w:val="-1"/>
        </w:rPr>
        <w:t>Η Διακήρυξη θα καταχωρηθεί στο διαδίκτυο, στην ιστοσελίδα της αναθέτουσας αρχής, στη διεύθυνση</w:t>
      </w:r>
      <w:r w:rsidR="002611E9" w:rsidRPr="00066972">
        <w:rPr>
          <w:rFonts w:ascii="Calibri" w:eastAsia="Calibri" w:hAnsi="Calibri" w:cs="Calibri"/>
          <w:spacing w:val="1"/>
        </w:rPr>
        <w:t xml:space="preserve">: </w:t>
      </w:r>
      <w:hyperlink r:id="rId17" w:history="1">
        <w:r w:rsidR="002611E9" w:rsidRPr="00066972">
          <w:rPr>
            <w:rStyle w:val="-"/>
            <w:rFonts w:ascii="Calibri" w:eastAsia="Calibri" w:hAnsi="Calibri" w:cs="Calibri"/>
            <w:spacing w:val="1"/>
            <w:lang w:val="en-US"/>
          </w:rPr>
          <w:t>www</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e</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a</w:t>
        </w:r>
        <w:r w:rsidR="002611E9" w:rsidRPr="00066972">
          <w:rPr>
            <w:rStyle w:val="-"/>
            <w:rFonts w:ascii="Calibri" w:eastAsia="Calibri" w:hAnsi="Calibri" w:cs="Calibri"/>
            <w:spacing w:val="1"/>
          </w:rPr>
          <w:t>.</w:t>
        </w:r>
        <w:proofErr w:type="spellStart"/>
        <w:r w:rsidR="002611E9" w:rsidRPr="00066972">
          <w:rPr>
            <w:rStyle w:val="-"/>
            <w:rFonts w:ascii="Calibri" w:eastAsia="Calibri" w:hAnsi="Calibri" w:cs="Calibri"/>
            <w:spacing w:val="1"/>
            <w:lang w:val="en-US"/>
          </w:rPr>
          <w:t>gr</w:t>
        </w:r>
        <w:proofErr w:type="spellEnd"/>
      </w:hyperlink>
      <w:r w:rsidR="0078275A" w:rsidRPr="00066972">
        <w:rPr>
          <w:rFonts w:ascii="Calibri" w:hAnsi="Calibri"/>
        </w:rPr>
        <w:t>.</w:t>
      </w:r>
    </w:p>
    <w:p w:rsidR="002611E9" w:rsidRPr="00066972" w:rsidRDefault="002611E9" w:rsidP="0033082D">
      <w:pPr>
        <w:spacing w:before="120" w:after="120"/>
        <w:rPr>
          <w:rFonts w:ascii="Calibri" w:hAnsi="Calibri"/>
          <w:sz w:val="24"/>
          <w:szCs w:val="24"/>
        </w:rPr>
      </w:pPr>
    </w:p>
    <w:p w:rsidR="002611E9" w:rsidRPr="00066972" w:rsidRDefault="002611E9" w:rsidP="00852A32">
      <w:pPr>
        <w:pStyle w:val="2"/>
        <w:spacing w:before="120" w:after="120" w:line="276" w:lineRule="auto"/>
        <w:ind w:left="0" w:firstLine="0"/>
        <w:rPr>
          <w:rFonts w:ascii="Calibri" w:eastAsia="Arial" w:hAnsi="Calibri"/>
          <w:lang w:val="el-GR"/>
        </w:rPr>
      </w:pPr>
      <w:bookmarkStart w:id="14" w:name="_Toc508794874"/>
      <w:bookmarkStart w:id="15" w:name="_Toc8987425"/>
      <w:r w:rsidRPr="00066972">
        <w:rPr>
          <w:rFonts w:ascii="Calibri" w:eastAsia="Arial" w:hAnsi="Calibri"/>
          <w:spacing w:val="1"/>
          <w:lang w:val="el-GR"/>
        </w:rPr>
        <w:t>1</w:t>
      </w:r>
      <w:r w:rsidR="00901F9D" w:rsidRPr="00066972">
        <w:rPr>
          <w:rFonts w:ascii="Calibri" w:eastAsia="Arial" w:hAnsi="Calibri"/>
          <w:lang w:val="el-GR"/>
        </w:rPr>
        <w:t xml:space="preserve">.7 </w:t>
      </w:r>
      <w:r w:rsidRPr="00066972">
        <w:rPr>
          <w:rFonts w:ascii="Calibri" w:eastAsia="Arial" w:hAnsi="Calibri"/>
          <w:spacing w:val="-5"/>
          <w:lang w:val="el-GR"/>
        </w:rPr>
        <w:t>Α</w:t>
      </w:r>
      <w:r w:rsidRPr="00066972">
        <w:rPr>
          <w:rFonts w:ascii="Calibri" w:eastAsia="Arial" w:hAnsi="Calibri"/>
          <w:spacing w:val="2"/>
          <w:lang w:val="el-GR"/>
        </w:rPr>
        <w:t>ρ</w:t>
      </w:r>
      <w:r w:rsidRPr="00066972">
        <w:rPr>
          <w:rFonts w:ascii="Calibri" w:eastAsia="Arial" w:hAnsi="Calibri"/>
          <w:spacing w:val="1"/>
          <w:lang w:val="el-GR"/>
        </w:rPr>
        <w:t>χ</w:t>
      </w:r>
      <w:r w:rsidRPr="00066972">
        <w:rPr>
          <w:rFonts w:ascii="Calibri" w:eastAsia="Arial" w:hAnsi="Calibri"/>
          <w:spacing w:val="4"/>
          <w:lang w:val="el-GR"/>
        </w:rPr>
        <w:t>έ</w:t>
      </w:r>
      <w:r w:rsidRPr="00066972">
        <w:rPr>
          <w:rFonts w:ascii="Calibri" w:eastAsia="Arial" w:hAnsi="Calibri"/>
          <w:lang w:val="el-GR"/>
        </w:rPr>
        <w:t xml:space="preserve">ς </w:t>
      </w:r>
      <w:r w:rsidRPr="00066972">
        <w:rPr>
          <w:rFonts w:ascii="Calibri" w:eastAsia="Arial" w:hAnsi="Calibri"/>
          <w:spacing w:val="-1"/>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ρμοζ</w:t>
      </w:r>
      <w:r w:rsidRPr="00066972">
        <w:rPr>
          <w:rFonts w:ascii="Calibri" w:eastAsia="Arial" w:hAnsi="Calibri"/>
          <w:spacing w:val="-1"/>
          <w:lang w:val="el-GR"/>
        </w:rPr>
        <w:t>ό</w:t>
      </w:r>
      <w:r w:rsidRPr="00066972">
        <w:rPr>
          <w:rFonts w:ascii="Calibri" w:eastAsia="Arial" w:hAnsi="Calibri"/>
          <w:lang w:val="el-GR"/>
        </w:rPr>
        <w:t>με</w:t>
      </w:r>
      <w:r w:rsidRPr="00066972">
        <w:rPr>
          <w:rFonts w:ascii="Calibri" w:eastAsia="Arial" w:hAnsi="Calibri"/>
          <w:spacing w:val="-4"/>
          <w:lang w:val="el-GR"/>
        </w:rPr>
        <w:t>ν</w:t>
      </w:r>
      <w:r w:rsidRPr="00066972">
        <w:rPr>
          <w:rFonts w:ascii="Calibri" w:eastAsia="Arial" w:hAnsi="Calibri"/>
          <w:spacing w:val="1"/>
          <w:lang w:val="el-GR"/>
        </w:rPr>
        <w:t>ε</w:t>
      </w:r>
      <w:r w:rsidRPr="00066972">
        <w:rPr>
          <w:rFonts w:ascii="Calibri" w:eastAsia="Arial" w:hAnsi="Calibri"/>
          <w:lang w:val="el-GR"/>
        </w:rPr>
        <w:t>ς στη</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ία σ</w:t>
      </w:r>
      <w:r w:rsidRPr="00066972">
        <w:rPr>
          <w:rFonts w:ascii="Calibri" w:eastAsia="Arial" w:hAnsi="Calibri"/>
          <w:spacing w:val="1"/>
          <w:lang w:val="el-GR"/>
        </w:rPr>
        <w:t>ύ</w:t>
      </w:r>
      <w:r w:rsidRPr="00066972">
        <w:rPr>
          <w:rFonts w:ascii="Calibri" w:eastAsia="Arial" w:hAnsi="Calibri"/>
          <w:spacing w:val="-1"/>
          <w:lang w:val="el-GR"/>
        </w:rPr>
        <w:t>να</w:t>
      </w:r>
      <w:r w:rsidRPr="00066972">
        <w:rPr>
          <w:rFonts w:ascii="Calibri" w:eastAsia="Arial" w:hAnsi="Calibri"/>
          <w:spacing w:val="1"/>
          <w:lang w:val="el-GR"/>
        </w:rPr>
        <w:t>ψ</w:t>
      </w:r>
      <w:r w:rsidRPr="00066972">
        <w:rPr>
          <w:rFonts w:ascii="Calibri" w:eastAsia="Arial" w:hAnsi="Calibri"/>
          <w:lang w:val="el-GR"/>
        </w:rPr>
        <w:t>ης</w:t>
      </w:r>
      <w:bookmarkEnd w:id="14"/>
      <w:bookmarkEnd w:id="15"/>
    </w:p>
    <w:p w:rsidR="002611E9" w:rsidRPr="00066972" w:rsidRDefault="002611E9" w:rsidP="0033082D">
      <w:pPr>
        <w:spacing w:before="120" w:after="120"/>
        <w:ind w:left="133" w:right="6150"/>
        <w:jc w:val="both"/>
        <w:rPr>
          <w:rFonts w:ascii="Calibri" w:eastAsia="Calibri" w:hAnsi="Calibri" w:cs="Calibri"/>
        </w:rPr>
      </w:pPr>
      <w:r w:rsidRPr="00066972">
        <w:rPr>
          <w:rFonts w:ascii="Calibri" w:eastAsia="Calibri" w:hAnsi="Calibri" w:cs="Calibri"/>
        </w:rPr>
        <w:t xml:space="preserve">Οι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δε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spacing w:val="-3"/>
        </w:rPr>
        <w:t>ι</w:t>
      </w:r>
      <w:r w:rsidRPr="00066972">
        <w:rPr>
          <w:rFonts w:ascii="Calibri" w:eastAsia="Calibri" w:hAnsi="Calibri" w:cs="Calibri"/>
        </w:rPr>
        <w:t>:</w:t>
      </w:r>
    </w:p>
    <w:p w:rsidR="002611E9" w:rsidRPr="00066972" w:rsidRDefault="002611E9" w:rsidP="0033082D">
      <w:pPr>
        <w:spacing w:before="120" w:after="120"/>
        <w:ind w:left="133" w:right="72"/>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ολο</w:t>
      </w:r>
      <w:r w:rsidRPr="00066972">
        <w:rPr>
          <w:rFonts w:ascii="Calibri" w:eastAsia="Calibri" w:hAnsi="Calibri" w:cs="Calibri"/>
        </w:rPr>
        <w:t>υθήσ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6"/>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ιστικ</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 εργα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εσίας,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 xml:space="preserve">καιο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rPr>
        <w:t>κό</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rPr>
        <w:t>ές συ</w:t>
      </w:r>
      <w:r w:rsidRPr="00066972">
        <w:rPr>
          <w:rFonts w:ascii="Calibri" w:eastAsia="Calibri" w:hAnsi="Calibri" w:cs="Calibri"/>
          <w:spacing w:val="-1"/>
        </w:rPr>
        <w:t>μ</w:t>
      </w:r>
      <w:r w:rsidRPr="00066972">
        <w:rPr>
          <w:rFonts w:ascii="Calibri" w:eastAsia="Calibri" w:hAnsi="Calibri" w:cs="Calibri"/>
        </w:rPr>
        <w:t>βάσεις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άξεις π</w:t>
      </w:r>
      <w:r w:rsidRPr="00066972">
        <w:rPr>
          <w:rFonts w:ascii="Calibri" w:eastAsia="Calibri" w:hAnsi="Calibri" w:cs="Calibri"/>
          <w:spacing w:val="-2"/>
        </w:rPr>
        <w:t>ε</w:t>
      </w:r>
      <w:r w:rsidRPr="00066972">
        <w:rPr>
          <w:rFonts w:ascii="Calibri" w:eastAsia="Calibri" w:hAnsi="Calibri" w:cs="Calibri"/>
        </w:rPr>
        <w:t>ριβα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και εργ</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απαριθ</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ρηση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γχεται</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w:t>
      </w:r>
      <w:r w:rsidRPr="00066972">
        <w:rPr>
          <w:rFonts w:ascii="Calibri" w:eastAsia="Calibri" w:hAnsi="Calibri" w:cs="Calibri"/>
          <w:spacing w:val="-1"/>
        </w:rPr>
        <w:t>μ</w:t>
      </w:r>
      <w:r w:rsidRPr="00066972">
        <w:rPr>
          <w:rFonts w:ascii="Calibri" w:eastAsia="Calibri" w:hAnsi="Calibri" w:cs="Calibri"/>
        </w:rPr>
        <w:t>βάσεων</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4"/>
        </w:rPr>
        <w:t xml:space="preserve"> </w:t>
      </w:r>
      <w:r w:rsidRPr="00066972">
        <w:rPr>
          <w:rFonts w:ascii="Calibri" w:eastAsia="Calibri" w:hAnsi="Calibri" w:cs="Calibri"/>
        </w:rPr>
        <w:t>αρχές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ρεσίες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άς</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υς</w:t>
      </w:r>
      <w:r w:rsidR="009F21FF" w:rsidRPr="00066972">
        <w:rPr>
          <w:rStyle w:val="ac"/>
          <w:rFonts w:ascii="Calibri" w:eastAsia="Calibri" w:hAnsi="Calibri" w:cs="Calibri"/>
        </w:rPr>
        <w:footnoteReference w:id="1"/>
      </w:r>
    </w:p>
    <w:p w:rsidR="002611E9" w:rsidRPr="00066972" w:rsidRDefault="002611E9" w:rsidP="0033082D">
      <w:pPr>
        <w:spacing w:before="120" w:after="120"/>
        <w:ind w:left="133" w:right="74"/>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δεν</w:t>
      </w:r>
      <w:r w:rsidRPr="00066972">
        <w:rPr>
          <w:rFonts w:ascii="Calibri" w:eastAsia="Calibri" w:hAnsi="Calibri" w:cs="Calibri"/>
          <w:spacing w:val="-5"/>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ενεργ</w:t>
      </w:r>
      <w:r w:rsidRPr="00066972">
        <w:rPr>
          <w:rFonts w:ascii="Calibri" w:eastAsia="Calibri" w:hAnsi="Calibri" w:cs="Calibri"/>
          <w:spacing w:val="-1"/>
        </w:rPr>
        <w:t>ή</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μ</w:t>
      </w:r>
      <w:r w:rsidRPr="00066972">
        <w:rPr>
          <w:rFonts w:ascii="Calibri" w:eastAsia="Calibri" w:hAnsi="Calibri" w:cs="Calibri"/>
        </w:rPr>
        <w:t>ιτα,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proofErr w:type="spellStart"/>
      <w:r w:rsidRPr="00066972">
        <w:rPr>
          <w:rFonts w:ascii="Calibri" w:eastAsia="Calibri" w:hAnsi="Calibri" w:cs="Calibri"/>
        </w:rPr>
        <w:t>καθ΄</w:t>
      </w:r>
      <w:proofErr w:type="spellEnd"/>
      <w:r w:rsidRPr="00066972">
        <w:rPr>
          <w:rFonts w:ascii="Calibri" w:eastAsia="Calibri" w:hAnsi="Calibri" w:cs="Calibri"/>
          <w:spacing w:val="-5"/>
        </w:rPr>
        <w:t xml:space="preserve"> </w:t>
      </w:r>
      <w:r w:rsidRPr="00066972">
        <w:rPr>
          <w:rFonts w:ascii="Calibri" w:eastAsia="Calibri" w:hAnsi="Calibri" w:cs="Calibri"/>
          <w:spacing w:val="1"/>
        </w:rPr>
        <w:t>όλ</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και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ύν</w:t>
      </w:r>
    </w:p>
    <w:p w:rsidR="002611E9" w:rsidRPr="00A018D2" w:rsidRDefault="002611E9" w:rsidP="0033082D">
      <w:pPr>
        <w:spacing w:before="120" w:after="120"/>
        <w:ind w:left="133" w:right="70"/>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αφυ</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 χ</w:t>
      </w:r>
      <w:r w:rsidRPr="00066972">
        <w:rPr>
          <w:rFonts w:ascii="Calibri" w:eastAsia="Calibri" w:hAnsi="Calibri" w:cs="Calibri"/>
          <w:spacing w:val="-1"/>
        </w:rPr>
        <w:t>α</w:t>
      </w:r>
      <w:r w:rsidRPr="00066972">
        <w:rPr>
          <w:rFonts w:ascii="Calibri" w:eastAsia="Calibri" w:hAnsi="Calibri" w:cs="Calibri"/>
        </w:rPr>
        <w:t>ρακ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rPr>
        <w:t>θεί 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έτ</w:t>
      </w:r>
      <w:r w:rsidRPr="00066972">
        <w:rPr>
          <w:rFonts w:ascii="Calibri" w:eastAsia="Calibri" w:hAnsi="Calibri" w:cs="Calibri"/>
          <w:spacing w:val="1"/>
        </w:rPr>
        <w:t>ο</w:t>
      </w:r>
      <w:r w:rsidRPr="00066972">
        <w:rPr>
          <w:rFonts w:ascii="Calibri" w:eastAsia="Calibri" w:hAnsi="Calibri" w:cs="Calibri"/>
        </w:rPr>
        <w:t>ιες.</w:t>
      </w:r>
    </w:p>
    <w:p w:rsidR="008819AE" w:rsidRPr="00A018D2" w:rsidRDefault="008819AE" w:rsidP="0033082D">
      <w:pPr>
        <w:spacing w:before="120" w:after="120"/>
        <w:ind w:left="133" w:right="70"/>
        <w:rPr>
          <w:rFonts w:ascii="Calibri" w:eastAsia="Calibri" w:hAnsi="Calibri" w:cs="Calibri"/>
        </w:rPr>
      </w:pPr>
    </w:p>
    <w:p w:rsidR="005A1CF8" w:rsidRPr="00066972" w:rsidRDefault="005A1CF8" w:rsidP="00901F9D">
      <w:pPr>
        <w:pStyle w:val="1"/>
        <w:rPr>
          <w:rFonts w:ascii="Calibri" w:eastAsia="Arial" w:hAnsi="Calibri"/>
        </w:rPr>
      </w:pPr>
      <w:bookmarkStart w:id="16" w:name="_Toc508794875"/>
      <w:bookmarkStart w:id="17" w:name="_Toc8987426"/>
      <w:r w:rsidRPr="00066972">
        <w:rPr>
          <w:rFonts w:ascii="Calibri" w:eastAsia="Arial" w:hAnsi="Calibri"/>
        </w:rPr>
        <w:t>2. ΓΕΝΙΚΟΙ ΚΑΙ ΕΙΔΙΚΟΙ ΟΡΟΙ ΣΥΜΜΕΤΟΧΗΣ</w:t>
      </w:r>
      <w:bookmarkEnd w:id="16"/>
      <w:bookmarkEnd w:id="17"/>
      <w:r w:rsidRPr="00066972">
        <w:rPr>
          <w:rFonts w:ascii="Calibri" w:eastAsia="Arial" w:hAnsi="Calibri"/>
        </w:rPr>
        <w:t xml:space="preserve"> </w:t>
      </w:r>
    </w:p>
    <w:p w:rsidR="005A1CF8" w:rsidRPr="00066972" w:rsidRDefault="005A1CF8" w:rsidP="00797554">
      <w:pPr>
        <w:pStyle w:val="2"/>
        <w:ind w:left="0" w:firstLine="0"/>
        <w:rPr>
          <w:rFonts w:ascii="Calibri" w:hAnsi="Calibri"/>
          <w:lang w:val="el-GR"/>
        </w:rPr>
      </w:pPr>
      <w:bookmarkStart w:id="18" w:name="_Toc508794876"/>
      <w:bookmarkStart w:id="19" w:name="_Toc8987427"/>
      <w:r w:rsidRPr="00066972">
        <w:rPr>
          <w:rFonts w:ascii="Calibri" w:hAnsi="Calibri"/>
          <w:lang w:val="el-GR"/>
        </w:rPr>
        <w:t>2.1 Γενικές Πληροφορίες</w:t>
      </w:r>
      <w:bookmarkEnd w:id="18"/>
      <w:bookmarkEnd w:id="19"/>
      <w:r w:rsidRPr="00066972">
        <w:rPr>
          <w:rFonts w:ascii="Calibri" w:hAnsi="Calibri"/>
          <w:lang w:val="el-GR"/>
        </w:rPr>
        <w:t xml:space="preserve"> </w:t>
      </w:r>
    </w:p>
    <w:p w:rsidR="005A1CF8" w:rsidRPr="00066972" w:rsidRDefault="005A1CF8" w:rsidP="007E5DCD">
      <w:pPr>
        <w:pStyle w:val="3"/>
        <w:spacing w:before="120" w:after="120" w:line="276" w:lineRule="auto"/>
        <w:ind w:left="0" w:firstLine="0"/>
        <w:rPr>
          <w:rFonts w:ascii="Calibri" w:hAnsi="Calibri"/>
          <w:lang w:val="el-GR"/>
        </w:rPr>
      </w:pPr>
      <w:bookmarkStart w:id="20" w:name="_Toc508794877"/>
      <w:r w:rsidRPr="00066972">
        <w:rPr>
          <w:rFonts w:ascii="Calibri" w:hAnsi="Calibri"/>
          <w:lang w:val="el-GR"/>
        </w:rPr>
        <w:t>2.1.1 Έγγραφα της σύμβασης</w:t>
      </w:r>
      <w:bookmarkEnd w:id="20"/>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sz w:val="22"/>
          <w:szCs w:val="22"/>
        </w:rPr>
        <w:t xml:space="preserve">Τα έγγραφα της παρούσας διαδικασίας σύναψης είναι τα ακόλουθα: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η προκήρυξη (</w:t>
      </w:r>
      <w:r w:rsidRPr="00066972">
        <w:rPr>
          <w:rFonts w:ascii="Calibri" w:eastAsia="Calibri" w:hAnsi="Calibri"/>
          <w:spacing w:val="-2"/>
          <w:highlight w:val="yellow"/>
        </w:rPr>
        <w:t>ΑΔΑΜ</w:t>
      </w:r>
      <w:r w:rsidR="00183B61" w:rsidRPr="00066972">
        <w:rPr>
          <w:rFonts w:ascii="Calibri" w:eastAsia="Calibri" w:hAnsi="Calibri"/>
          <w:spacing w:val="-2"/>
          <w:highlight w:val="yellow"/>
          <w:lang w:val="en-US"/>
        </w:rPr>
        <w:t>……………..</w:t>
      </w:r>
      <w:r w:rsidRPr="00066972">
        <w:rPr>
          <w:rFonts w:ascii="Calibri" w:eastAsia="Calibri" w:hAnsi="Calibri"/>
          <w:spacing w:val="-2"/>
          <w:highlight w:val="yellow"/>
        </w:rPr>
        <w:t>)</w:t>
      </w:r>
      <w:r w:rsidRPr="00066972">
        <w:rPr>
          <w:rFonts w:ascii="Calibri" w:eastAsia="Calibri" w:hAnsi="Calibri"/>
          <w:spacing w:val="-2"/>
        </w:rPr>
        <w:t xml:space="preserve">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η παρούσα Διακήρυξη με τα Παραρτήματα που αποτελούν αναπόσπαστο μέρος αυτής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Τυποποιημένο Έντυπο Υπεύθυνης Δήλωσης [ΤΕΥΔ]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σχέδιο της σύμβασης με τα Παραρτήματά της </w:t>
      </w:r>
    </w:p>
    <w:p w:rsidR="005A1CF8" w:rsidRPr="00066972" w:rsidRDefault="005A1CF8" w:rsidP="007E5DCD">
      <w:pPr>
        <w:pStyle w:val="3"/>
        <w:spacing w:before="120" w:after="120" w:line="276" w:lineRule="auto"/>
        <w:ind w:left="0" w:firstLine="0"/>
        <w:rPr>
          <w:rFonts w:ascii="Calibri" w:hAnsi="Calibri"/>
          <w:lang w:val="el-GR"/>
        </w:rPr>
      </w:pPr>
      <w:bookmarkStart w:id="21" w:name="_Toc508794878"/>
      <w:r w:rsidRPr="00066972">
        <w:rPr>
          <w:rFonts w:ascii="Calibri" w:hAnsi="Calibri"/>
          <w:lang w:val="el-GR"/>
        </w:rPr>
        <w:lastRenderedPageBreak/>
        <w:t>2.1.2 Επικοινωνία - Πρόσβαση στα έγγραφα της Σύμβασης</w:t>
      </w:r>
      <w:bookmarkEnd w:id="21"/>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rFonts w:eastAsia="Calibri"/>
          <w:color w:val="auto"/>
          <w:spacing w:val="-2"/>
          <w:sz w:val="22"/>
          <w:szCs w:val="22"/>
        </w:rPr>
        <w:t>Όλες οι επικοινωνίες σε σχέση με τα βασικά στοιχεία της διαδικασίας σύναψης της σύμβασης, καθώς και όλες οι ανταλλαγές πληροφοριών</w:t>
      </w:r>
      <w:r w:rsidRPr="00066972">
        <w:rPr>
          <w:sz w:val="22"/>
          <w:szCs w:val="22"/>
        </w:rPr>
        <w:t>, εκτελούνται μέσω ηλεκτρονικής αλληλογραφίας (</w:t>
      </w:r>
      <w:proofErr w:type="spellStart"/>
      <w:r w:rsidRPr="00066972">
        <w:rPr>
          <w:sz w:val="22"/>
          <w:szCs w:val="22"/>
        </w:rPr>
        <w:t>email</w:t>
      </w:r>
      <w:proofErr w:type="spellEnd"/>
      <w:r w:rsidRPr="00066972">
        <w:rPr>
          <w:sz w:val="22"/>
          <w:szCs w:val="22"/>
        </w:rPr>
        <w:t xml:space="preserve">: </w:t>
      </w:r>
      <w:hyperlink r:id="rId18" w:history="1">
        <w:r w:rsidR="00AC1967" w:rsidRPr="000A674D">
          <w:rPr>
            <w:rStyle w:val="-"/>
            <w:sz w:val="22"/>
            <w:szCs w:val="22"/>
            <w:lang w:val="en-US"/>
          </w:rPr>
          <w:t>ea</w:t>
        </w:r>
        <w:r w:rsidR="00AC1967" w:rsidRPr="000A674D">
          <w:rPr>
            <w:rStyle w:val="-"/>
            <w:sz w:val="22"/>
            <w:szCs w:val="22"/>
          </w:rPr>
          <w:t>@</w:t>
        </w:r>
        <w:r w:rsidR="00AC1967" w:rsidRPr="000A674D">
          <w:rPr>
            <w:rStyle w:val="-"/>
            <w:sz w:val="22"/>
            <w:szCs w:val="22"/>
            <w:lang w:val="en-US"/>
          </w:rPr>
          <w:t>e</w:t>
        </w:r>
        <w:r w:rsidR="00AC1967" w:rsidRPr="000A674D">
          <w:rPr>
            <w:rStyle w:val="-"/>
            <w:sz w:val="22"/>
            <w:szCs w:val="22"/>
          </w:rPr>
          <w:t>-</w:t>
        </w:r>
        <w:r w:rsidR="00AC1967" w:rsidRPr="000A674D">
          <w:rPr>
            <w:rStyle w:val="-"/>
            <w:sz w:val="22"/>
            <w:szCs w:val="22"/>
            <w:lang w:val="en-US"/>
          </w:rPr>
          <w:t>a</w:t>
        </w:r>
        <w:r w:rsidR="00AC1967" w:rsidRPr="000A674D">
          <w:rPr>
            <w:rStyle w:val="-"/>
            <w:sz w:val="22"/>
            <w:szCs w:val="22"/>
          </w:rPr>
          <w:t>.</w:t>
        </w:r>
        <w:r w:rsidR="00AC1967" w:rsidRPr="000A674D">
          <w:rPr>
            <w:rStyle w:val="-"/>
            <w:sz w:val="22"/>
            <w:szCs w:val="22"/>
            <w:lang w:val="en-US"/>
          </w:rPr>
          <w:t>gr</w:t>
        </w:r>
      </w:hyperlink>
      <w:r w:rsidR="00183B61" w:rsidRPr="00066972">
        <w:rPr>
          <w:sz w:val="22"/>
          <w:szCs w:val="22"/>
        </w:rPr>
        <w:t xml:space="preserve"> </w:t>
      </w:r>
      <w:r w:rsidRPr="00066972">
        <w:rPr>
          <w:sz w:val="22"/>
          <w:szCs w:val="22"/>
        </w:rPr>
        <w:t xml:space="preserve">) και της </w:t>
      </w:r>
      <w:r w:rsidRPr="0093029C">
        <w:rPr>
          <w:color w:val="auto"/>
          <w:sz w:val="22"/>
          <w:szCs w:val="22"/>
        </w:rPr>
        <w:t xml:space="preserve">ιστοσελίδας </w:t>
      </w:r>
      <w:r w:rsidR="007E5DCD" w:rsidRPr="0093029C">
        <w:rPr>
          <w:color w:val="auto"/>
          <w:sz w:val="22"/>
          <w:szCs w:val="22"/>
        </w:rPr>
        <w:t>του Επιμελητηρίου Αχαΐας</w:t>
      </w:r>
      <w:r w:rsidRPr="0093029C">
        <w:rPr>
          <w:color w:val="auto"/>
          <w:sz w:val="22"/>
          <w:szCs w:val="22"/>
        </w:rPr>
        <w:t xml:space="preserve"> </w:t>
      </w:r>
      <w:r w:rsidRPr="00066972">
        <w:rPr>
          <w:sz w:val="22"/>
          <w:szCs w:val="22"/>
        </w:rPr>
        <w:t>(</w:t>
      </w:r>
      <w:hyperlink r:id="rId19" w:history="1">
        <w:r w:rsidR="00183B61" w:rsidRPr="00066972">
          <w:rPr>
            <w:rStyle w:val="-"/>
            <w:sz w:val="22"/>
            <w:szCs w:val="22"/>
          </w:rPr>
          <w:t>www.</w:t>
        </w:r>
        <w:r w:rsidR="00183B61" w:rsidRPr="00066972">
          <w:rPr>
            <w:rStyle w:val="-"/>
            <w:sz w:val="22"/>
            <w:szCs w:val="22"/>
            <w:lang w:val="en-US"/>
          </w:rPr>
          <w:t>e</w:t>
        </w:r>
        <w:r w:rsidR="00183B61" w:rsidRPr="00066972">
          <w:rPr>
            <w:rStyle w:val="-"/>
            <w:sz w:val="22"/>
            <w:szCs w:val="22"/>
          </w:rPr>
          <w:t>-</w:t>
        </w:r>
        <w:r w:rsidR="00183B61" w:rsidRPr="00066972">
          <w:rPr>
            <w:rStyle w:val="-"/>
            <w:sz w:val="22"/>
            <w:szCs w:val="22"/>
            <w:lang w:val="en-US"/>
          </w:rPr>
          <w:t>a</w:t>
        </w:r>
        <w:r w:rsidR="00183B61" w:rsidRPr="00066972">
          <w:rPr>
            <w:rStyle w:val="-"/>
            <w:sz w:val="22"/>
            <w:szCs w:val="22"/>
          </w:rPr>
          <w:t>.</w:t>
        </w:r>
        <w:r w:rsidR="00183B61" w:rsidRPr="00066972">
          <w:rPr>
            <w:rStyle w:val="-"/>
            <w:sz w:val="22"/>
            <w:szCs w:val="22"/>
            <w:lang w:val="en-US"/>
          </w:rPr>
          <w:t>gr</w:t>
        </w:r>
      </w:hyperlink>
      <w:r w:rsidRPr="00066972">
        <w:rPr>
          <w:sz w:val="22"/>
          <w:szCs w:val="22"/>
        </w:rPr>
        <w:t xml:space="preserve">). </w:t>
      </w:r>
    </w:p>
    <w:p w:rsidR="005A1CF8" w:rsidRPr="00066972" w:rsidRDefault="005A1CF8" w:rsidP="007E5DCD">
      <w:pPr>
        <w:pStyle w:val="3"/>
        <w:spacing w:before="120" w:after="120" w:line="276" w:lineRule="auto"/>
        <w:ind w:left="0" w:firstLine="0"/>
        <w:rPr>
          <w:rFonts w:ascii="Calibri" w:hAnsi="Calibri"/>
          <w:lang w:val="el-GR"/>
        </w:rPr>
      </w:pPr>
      <w:bookmarkStart w:id="22" w:name="_Toc508794879"/>
      <w:r w:rsidRPr="00066972">
        <w:rPr>
          <w:rFonts w:ascii="Calibri" w:hAnsi="Calibri"/>
          <w:lang w:val="el-GR"/>
        </w:rPr>
        <w:t>2.1.3 Παροχή Διευκρινίσεων</w:t>
      </w:r>
      <w:bookmarkEnd w:id="22"/>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σχετικά αιτήματα παροχής διευκρινίσεων υποβάλλονται ηλεκτρονικά στα </w:t>
      </w:r>
      <w:proofErr w:type="spellStart"/>
      <w:r w:rsidRPr="00066972">
        <w:rPr>
          <w:rFonts w:eastAsia="Calibri"/>
          <w:color w:val="auto"/>
          <w:spacing w:val="-2"/>
          <w:sz w:val="22"/>
          <w:szCs w:val="22"/>
        </w:rPr>
        <w:t>emails</w:t>
      </w:r>
      <w:proofErr w:type="spellEnd"/>
      <w:r w:rsidRPr="00066972">
        <w:rPr>
          <w:rFonts w:eastAsia="Calibri"/>
          <w:color w:val="auto"/>
          <w:spacing w:val="-2"/>
          <w:sz w:val="22"/>
          <w:szCs w:val="22"/>
        </w:rPr>
        <w:t xml:space="preserve">: </w:t>
      </w:r>
      <w:hyperlink r:id="rId20" w:history="1">
        <w:r w:rsidR="00AC1967" w:rsidRPr="000A674D">
          <w:rPr>
            <w:rStyle w:val="-"/>
            <w:lang w:val="en-US"/>
          </w:rPr>
          <w:t>pvafeidis</w:t>
        </w:r>
        <w:r w:rsidR="00AC1967" w:rsidRPr="000A674D">
          <w:rPr>
            <w:rStyle w:val="-"/>
            <w:rFonts w:eastAsia="Calibri"/>
            <w:spacing w:val="-2"/>
            <w:sz w:val="22"/>
            <w:szCs w:val="22"/>
          </w:rPr>
          <w:t>@e-a.gr</w:t>
        </w:r>
      </w:hyperlink>
      <w:r w:rsidR="00AC1967" w:rsidRPr="00AC1967">
        <w:t xml:space="preserve"> </w:t>
      </w:r>
      <w:r w:rsidRPr="00066972">
        <w:rPr>
          <w:rFonts w:eastAsia="Calibri"/>
          <w:color w:val="auto"/>
          <w:spacing w:val="-2"/>
          <w:sz w:val="22"/>
          <w:szCs w:val="22"/>
        </w:rPr>
        <w:t xml:space="preserve">και </w:t>
      </w:r>
      <w:hyperlink r:id="rId21" w:history="1">
        <w:r w:rsidR="00183B61" w:rsidRPr="00066972">
          <w:rPr>
            <w:rStyle w:val="-"/>
            <w:rFonts w:eastAsia="Calibri"/>
            <w:spacing w:val="-2"/>
            <w:sz w:val="22"/>
            <w:szCs w:val="22"/>
          </w:rPr>
          <w:t>ea@e-a.gr</w:t>
        </w:r>
      </w:hyperlink>
      <w:r w:rsidR="00183B61" w:rsidRPr="00066972">
        <w:rPr>
          <w:rFonts w:eastAsia="Calibri"/>
          <w:color w:val="auto"/>
          <w:spacing w:val="-2"/>
          <w:sz w:val="22"/>
          <w:szCs w:val="22"/>
        </w:rPr>
        <w:t xml:space="preserve"> </w:t>
      </w:r>
      <w:r w:rsidRPr="00066972">
        <w:rPr>
          <w:rFonts w:eastAsia="Calibri"/>
          <w:color w:val="auto"/>
          <w:spacing w:val="-2"/>
          <w:sz w:val="22"/>
          <w:szCs w:val="22"/>
        </w:rPr>
        <w:t xml:space="preserve">, </w:t>
      </w:r>
      <w:r w:rsidRPr="0061200C">
        <w:rPr>
          <w:rFonts w:eastAsia="Calibri"/>
          <w:color w:val="auto"/>
          <w:spacing w:val="-2"/>
          <w:sz w:val="22"/>
          <w:szCs w:val="22"/>
        </w:rPr>
        <w:t xml:space="preserve">το αργότερο </w:t>
      </w:r>
      <w:r w:rsidR="006F1D98" w:rsidRPr="0061200C">
        <w:rPr>
          <w:rFonts w:eastAsia="Calibri"/>
          <w:color w:val="auto"/>
          <w:spacing w:val="-2"/>
          <w:sz w:val="22"/>
          <w:szCs w:val="22"/>
        </w:rPr>
        <w:t>5</w:t>
      </w:r>
      <w:r w:rsidRPr="0061200C">
        <w:rPr>
          <w:rFonts w:eastAsia="Calibri"/>
          <w:color w:val="auto"/>
          <w:spacing w:val="-2"/>
          <w:sz w:val="22"/>
          <w:szCs w:val="22"/>
        </w:rPr>
        <w:t xml:space="preserve"> </w:t>
      </w:r>
      <w:r w:rsidRPr="00066972">
        <w:rPr>
          <w:rFonts w:eastAsia="Calibri"/>
          <w:color w:val="auto"/>
          <w:spacing w:val="-2"/>
          <w:sz w:val="22"/>
          <w:szCs w:val="22"/>
        </w:rPr>
        <w:t xml:space="preserve">ημέρες πριν την καταληκτική ημερομηνία υποβολής προσφορών και απαντώνται αντίστοιχα στο δικτυακό </w:t>
      </w:r>
      <w:r w:rsidRPr="00BD51D9">
        <w:rPr>
          <w:rFonts w:eastAsia="Calibri"/>
          <w:color w:val="auto"/>
          <w:spacing w:val="-2"/>
          <w:sz w:val="22"/>
          <w:szCs w:val="22"/>
        </w:rPr>
        <w:t xml:space="preserve">τόπο </w:t>
      </w:r>
      <w:r w:rsidR="007E5DCD" w:rsidRPr="00BD51D9">
        <w:rPr>
          <w:color w:val="auto"/>
          <w:sz w:val="22"/>
          <w:szCs w:val="22"/>
        </w:rPr>
        <w:t xml:space="preserve">του Επιμελητηρίου Αχαΐας </w:t>
      </w:r>
      <w:r w:rsidRPr="00BD51D9">
        <w:rPr>
          <w:rFonts w:eastAsia="Calibri"/>
          <w:color w:val="auto"/>
          <w:spacing w:val="-2"/>
          <w:sz w:val="22"/>
          <w:szCs w:val="22"/>
        </w:rPr>
        <w:t>(</w:t>
      </w:r>
      <w:hyperlink r:id="rId22" w:history="1">
        <w:r w:rsidR="00183B61" w:rsidRPr="00BD51D9">
          <w:rPr>
            <w:rStyle w:val="-"/>
            <w:rFonts w:eastAsia="Calibri"/>
            <w:color w:val="auto"/>
            <w:spacing w:val="-2"/>
            <w:sz w:val="22"/>
            <w:szCs w:val="22"/>
          </w:rPr>
          <w:t>www.e-a.gr</w:t>
        </w:r>
      </w:hyperlink>
      <w:r w:rsidRPr="00BD51D9">
        <w:rPr>
          <w:rFonts w:eastAsia="Calibri"/>
          <w:color w:val="auto"/>
          <w:spacing w:val="-2"/>
          <w:sz w:val="22"/>
          <w:szCs w:val="22"/>
        </w:rPr>
        <w:t xml:space="preserve">). Αιτήματα </w:t>
      </w:r>
      <w:r w:rsidRPr="00066972">
        <w:rPr>
          <w:rFonts w:eastAsia="Calibri"/>
          <w:color w:val="auto"/>
          <w:spacing w:val="-2"/>
          <w:sz w:val="22"/>
          <w:szCs w:val="22"/>
        </w:rPr>
        <w:t xml:space="preserve">παροχής διευκρινήσεων που υποβάλλονται με άλλο τρόπο δεν εξετάζονται.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183B61" w:rsidRPr="00066972">
        <w:rPr>
          <w:rFonts w:eastAsia="Calibri"/>
          <w:color w:val="auto"/>
          <w:spacing w:val="-2"/>
          <w:sz w:val="22"/>
          <w:szCs w:val="22"/>
        </w:rPr>
        <w:t>4</w:t>
      </w:r>
      <w:r w:rsidRPr="00066972">
        <w:rPr>
          <w:rFonts w:eastAsia="Calibri"/>
          <w:color w:val="auto"/>
          <w:spacing w:val="-2"/>
          <w:sz w:val="22"/>
          <w:szCs w:val="22"/>
        </w:rPr>
        <w:t xml:space="preserve"> ημέρες πριν από την προθεσμία που ορίζεται για την παραλαβή των προσφορών.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β) Όταν τα έγγραφα της σύμβασης υφίστανται σημαντικές αλλαγές.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διάρκεια της παράτασης θα είναι ανάλογη με τη σπουδαιότητα των πληροφοριών που ζητήθηκαν ή των αλλαγών.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w:t>
      </w:r>
    </w:p>
    <w:p w:rsidR="005A1CF8" w:rsidRPr="00066972" w:rsidRDefault="005A1CF8" w:rsidP="00253695">
      <w:pPr>
        <w:pStyle w:val="3"/>
        <w:spacing w:before="120" w:after="120" w:line="276" w:lineRule="auto"/>
        <w:ind w:left="0" w:firstLine="0"/>
        <w:rPr>
          <w:rFonts w:ascii="Calibri" w:hAnsi="Calibri"/>
          <w:lang w:val="el-GR"/>
        </w:rPr>
      </w:pPr>
      <w:bookmarkStart w:id="23" w:name="_Toc508794880"/>
      <w:r w:rsidRPr="00066972">
        <w:rPr>
          <w:rFonts w:ascii="Calibri" w:hAnsi="Calibri"/>
          <w:lang w:val="el-GR"/>
        </w:rPr>
        <w:t>2.1.4 Γλώσσα</w:t>
      </w:r>
      <w:bookmarkEnd w:id="23"/>
      <w:r w:rsidRPr="00066972">
        <w:rPr>
          <w:rFonts w:ascii="Calibri" w:hAnsi="Calibri"/>
          <w:lang w:val="el-GR"/>
        </w:rPr>
        <w:t xml:space="preserve">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έγγραφα της σύμβασης έχουν συνταχθεί στην ελληνική γλώσσα. Τυχόν ενστάσεις ή προδικαστικές προσφυγές υποβάλλονται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066972">
        <w:rPr>
          <w:rFonts w:eastAsia="Calibri"/>
          <w:color w:val="auto"/>
          <w:spacing w:val="-2"/>
          <w:sz w:val="22"/>
          <w:szCs w:val="22"/>
        </w:rPr>
        <w:t>Κ.Πολ.Δ</w:t>
      </w:r>
      <w:proofErr w:type="spellEnd"/>
      <w:r w:rsidRPr="00066972">
        <w:rPr>
          <w:rFonts w:eastAsia="Calibri"/>
          <w:color w:val="auto"/>
          <w:spacing w:val="-2"/>
          <w:sz w:val="22"/>
          <w:szCs w:val="22"/>
        </w:rPr>
        <w:t xml:space="preserve">. και 53 του Κώδικα περί Δικηγόρων, είτε από ορκωτό μεταφραστή της χώρας προέλευσης, αν υφίσταται στη χώρα αυτή τέτοια υπηρεσία.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066972">
        <w:rPr>
          <w:rFonts w:eastAsia="Calibri"/>
          <w:color w:val="auto"/>
          <w:spacing w:val="-2"/>
          <w:sz w:val="22"/>
          <w:szCs w:val="22"/>
        </w:rPr>
        <w:t>Apostile</w:t>
      </w:r>
      <w:proofErr w:type="spellEnd"/>
      <w:r w:rsidRPr="00066972">
        <w:rPr>
          <w:rFonts w:eastAsia="Calibri"/>
          <w:color w:val="auto"/>
          <w:spacing w:val="-2"/>
          <w:sz w:val="22"/>
          <w:szCs w:val="22"/>
        </w:rPr>
        <w:t xml:space="preserv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lastRenderedPageBreak/>
        <w:t>Ενημερωτικά και τεχνικά φυλλάδια και άλλα έντυπα -εταιρικά ή μη- με ειδικό τεχνικό περιεχόμενο καθώς και στοιχεία έργων ευρωπαϊκής εδαφικής συνεργασίας (</w:t>
      </w:r>
      <w:proofErr w:type="spellStart"/>
      <w:r w:rsidRPr="00066972">
        <w:rPr>
          <w:rFonts w:eastAsia="Calibri"/>
          <w:color w:val="auto"/>
          <w:spacing w:val="-2"/>
          <w:sz w:val="22"/>
          <w:szCs w:val="22"/>
        </w:rPr>
        <w:t>Interreg</w:t>
      </w:r>
      <w:proofErr w:type="spellEnd"/>
      <w:r w:rsidRPr="00066972">
        <w:rPr>
          <w:rFonts w:eastAsia="Calibri"/>
          <w:color w:val="auto"/>
          <w:spacing w:val="-2"/>
          <w:sz w:val="22"/>
          <w:szCs w:val="22"/>
        </w:rPr>
        <w:t xml:space="preserve">) μπορούν να υποβάλλονται στην Αγγλική γλώσσα, χωρίς να συνοδεύονται από μετάφραση στην ελληνική.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Κάθε μορφής επικοινωνία με την αναθέτουσα αρχή, καθώς και μεταξύ αυτής και του αναδόχου, θα γίνονται υποχρεωτικά στην ελληνική γλώσσα. </w:t>
      </w:r>
    </w:p>
    <w:p w:rsidR="0039415D" w:rsidRPr="00066972" w:rsidRDefault="0039415D" w:rsidP="00253695">
      <w:pPr>
        <w:pStyle w:val="3"/>
        <w:spacing w:before="120" w:after="120" w:line="276" w:lineRule="auto"/>
        <w:ind w:left="0" w:firstLine="0"/>
        <w:rPr>
          <w:rFonts w:ascii="Calibri" w:hAnsi="Calibri"/>
          <w:lang w:val="el-GR"/>
        </w:rPr>
      </w:pPr>
      <w:bookmarkStart w:id="24" w:name="_Toc508794881"/>
      <w:r w:rsidRPr="00066972">
        <w:rPr>
          <w:rFonts w:ascii="Calibri" w:hAnsi="Calibri"/>
          <w:lang w:val="el-GR"/>
        </w:rPr>
        <w:t>2.1.5 Εγγυήσεις</w:t>
      </w:r>
      <w:bookmarkEnd w:id="24"/>
      <w:r w:rsidRPr="00066972">
        <w:rPr>
          <w:rFonts w:ascii="Calibri" w:hAnsi="Calibri"/>
          <w:lang w:val="el-GR"/>
        </w:rPr>
        <w:t xml:space="preserve">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εκδίδονται κατ’ επιλογή των οικονομικών φορέων από έναν ή περισσότερους εκδότες της παραπάνω παραγράφου. </w:t>
      </w:r>
    </w:p>
    <w:p w:rsidR="0039415D" w:rsidRPr="00066972" w:rsidRDefault="0039415D" w:rsidP="00253695">
      <w:pPr>
        <w:pStyle w:val="Default"/>
        <w:spacing w:before="120" w:after="120" w:line="276" w:lineRule="auto"/>
        <w:jc w:val="both"/>
        <w:rPr>
          <w:rFonts w:cstheme="minorBidi"/>
          <w:color w:val="auto"/>
          <w:sz w:val="22"/>
          <w:szCs w:val="22"/>
        </w:rPr>
      </w:pPr>
      <w:r w:rsidRPr="00066972">
        <w:rPr>
          <w:rFonts w:eastAsia="Calibri"/>
          <w:color w:val="auto"/>
          <w:spacing w:val="-2"/>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066972">
        <w:rPr>
          <w:rFonts w:eastAsia="Calibri"/>
          <w:color w:val="auto"/>
          <w:spacing w:val="-2"/>
          <w:sz w:val="22"/>
          <w:szCs w:val="22"/>
        </w:rPr>
        <w:t>διζήσεως</w:t>
      </w:r>
      <w:proofErr w:type="spellEnd"/>
      <w:r w:rsidRPr="00066972">
        <w:rPr>
          <w:rFonts w:eastAsia="Calibri"/>
          <w:color w:val="auto"/>
          <w:spacing w:val="-2"/>
          <w:sz w:val="22"/>
          <w:szCs w:val="22"/>
        </w:rPr>
        <w:t xml:space="preserve">, και </w:t>
      </w:r>
      <w:proofErr w:type="spellStart"/>
      <w:r w:rsidRPr="00066972">
        <w:rPr>
          <w:rFonts w:eastAsia="Calibri"/>
          <w:color w:val="auto"/>
          <w:spacing w:val="-2"/>
          <w:sz w:val="22"/>
          <w:szCs w:val="22"/>
        </w:rPr>
        <w:t>ββ</w:t>
      </w:r>
      <w:proofErr w:type="spellEnd"/>
      <w:r w:rsidRPr="00066972">
        <w:rPr>
          <w:rFonts w:eastAsia="Calibri"/>
          <w:color w:val="auto"/>
          <w:spacing w:val="-2"/>
          <w:sz w:val="22"/>
          <w:szCs w:val="22"/>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066972">
        <w:rPr>
          <w:rFonts w:cstheme="minorBidi"/>
          <w:color w:val="auto"/>
          <w:sz w:val="22"/>
          <w:szCs w:val="22"/>
        </w:rPr>
        <w:t xml:space="preserve">. </w:t>
      </w:r>
    </w:p>
    <w:p w:rsidR="00813B0B" w:rsidRPr="00066972" w:rsidRDefault="0039415D" w:rsidP="009858E5">
      <w:pPr>
        <w:jc w:val="both"/>
        <w:rPr>
          <w:rFonts w:ascii="Calibri" w:hAnsi="Calibri"/>
        </w:rPr>
      </w:pPr>
      <w:r w:rsidRPr="00066972">
        <w:rPr>
          <w:rFonts w:ascii="Calibri" w:eastAsia="Calibri" w:hAnsi="Calibri" w:cs="Calibri"/>
          <w:spacing w:val="-2"/>
        </w:rPr>
        <w:t>Η αναθέτουσα αρχή επικοινωνεί με τους εκδότες των εγγυητικών επιστολών προκειμένου να διαπιστώσει την εγκυρότητά τους</w:t>
      </w:r>
      <w:r w:rsidRPr="00066972">
        <w:rPr>
          <w:rFonts w:ascii="Calibri" w:hAnsi="Calibri"/>
        </w:rPr>
        <w:t>.</w:t>
      </w:r>
    </w:p>
    <w:p w:rsidR="00797554" w:rsidRPr="00066972" w:rsidRDefault="00797554" w:rsidP="009858E5">
      <w:pPr>
        <w:jc w:val="both"/>
        <w:rPr>
          <w:rFonts w:ascii="Calibri" w:hAnsi="Calibri"/>
        </w:rPr>
      </w:pPr>
    </w:p>
    <w:p w:rsidR="0012706E" w:rsidRPr="00066972" w:rsidRDefault="0012706E" w:rsidP="00253695">
      <w:pPr>
        <w:pStyle w:val="2"/>
        <w:spacing w:before="120" w:after="120" w:line="276" w:lineRule="auto"/>
        <w:ind w:left="0" w:firstLine="0"/>
        <w:rPr>
          <w:rFonts w:ascii="Calibri" w:hAnsi="Calibri"/>
          <w:lang w:val="el-GR"/>
        </w:rPr>
      </w:pPr>
      <w:bookmarkStart w:id="25" w:name="_Toc508794882"/>
      <w:bookmarkStart w:id="26" w:name="_Toc8987428"/>
      <w:r w:rsidRPr="00066972">
        <w:rPr>
          <w:rFonts w:ascii="Calibri" w:hAnsi="Calibri"/>
          <w:lang w:val="el-GR"/>
        </w:rPr>
        <w:t>2.2 Δικαίωμα Συμμετοχής - Κριτήρια Επιλογής</w:t>
      </w:r>
      <w:bookmarkEnd w:id="25"/>
      <w:bookmarkEnd w:id="26"/>
      <w:r w:rsidRPr="00066972">
        <w:rPr>
          <w:rFonts w:ascii="Calibri" w:hAnsi="Calibri"/>
          <w:lang w:val="el-GR"/>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7" w:name="_Toc508794883"/>
      <w:r w:rsidRPr="00066972">
        <w:rPr>
          <w:rFonts w:ascii="Calibri" w:hAnsi="Calibri"/>
          <w:lang w:val="el-GR"/>
        </w:rPr>
        <w:t>2.2.</w:t>
      </w:r>
      <w:r w:rsidRPr="0005665E">
        <w:rPr>
          <w:rFonts w:ascii="Calibri" w:hAnsi="Calibri"/>
          <w:lang w:val="el-GR"/>
        </w:rPr>
        <w:t>1 Δικαιούμενοι συμμετοχής</w:t>
      </w:r>
      <w:bookmarkEnd w:id="27"/>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lastRenderedPageBreak/>
        <w:t xml:space="preserve">δ) σε τρίτες χώρες που δεν εμπίπτουν στην περίπτωση </w:t>
      </w:r>
      <w:proofErr w:type="spellStart"/>
      <w:r w:rsidRPr="0005665E">
        <w:rPr>
          <w:rFonts w:ascii="Calibri" w:eastAsia="Calibri" w:hAnsi="Calibri" w:cs="Calibri"/>
          <w:spacing w:val="-2"/>
        </w:rPr>
        <w:t>γ΄</w:t>
      </w:r>
      <w:proofErr w:type="spellEnd"/>
      <w:r w:rsidRPr="0005665E">
        <w:rPr>
          <w:rFonts w:ascii="Calibri" w:eastAsia="Calibri" w:hAnsi="Calibri" w:cs="Calibri"/>
          <w:spacing w:val="-2"/>
        </w:rPr>
        <w:t xml:space="preserve"> της παρούσας παραγράφου και έχουν συνάψει διμερείς ή πολυμερείς συμφωνίες με την Ένωση σε θέματα διαδικασιών ανά</w:t>
      </w:r>
      <w:r w:rsidR="003A68C5" w:rsidRPr="0005665E">
        <w:rPr>
          <w:rFonts w:ascii="Calibri" w:eastAsia="Calibri" w:hAnsi="Calibri" w:cs="Calibri"/>
          <w:spacing w:val="-2"/>
        </w:rPr>
        <w:t>θεσης δημοσίων συμβάσεων</w:t>
      </w:r>
      <w:r w:rsidR="003A68C5" w:rsidRPr="0005665E">
        <w:rPr>
          <w:rStyle w:val="ac"/>
          <w:rFonts w:ascii="Calibri" w:hAnsi="Calibri" w:cs="Calibri"/>
          <w:color w:val="000000"/>
        </w:rPr>
        <w:footnoteReference w:id="2"/>
      </w:r>
      <w:r w:rsidR="003A68C5" w:rsidRPr="0005665E">
        <w:rPr>
          <w:rFonts w:ascii="Calibri" w:hAnsi="Calibri" w:cs="Calibri"/>
          <w:color w:val="000000"/>
        </w:rPr>
        <w:t>.</w:t>
      </w:r>
      <w:r w:rsidRPr="0005665E">
        <w:rPr>
          <w:rFonts w:ascii="Calibri" w:hAnsi="Calibri" w:cs="Calibri"/>
          <w:color w:val="000000"/>
        </w:rPr>
        <w:t xml:space="preserve"> </w:t>
      </w:r>
    </w:p>
    <w:p w:rsidR="0012706E" w:rsidRPr="0005665E" w:rsidRDefault="0012706E" w:rsidP="00253695">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Στις περιπτώσεις υποβολής προσφοράς από ένωση οικονομικών φορέων, όλα τα μέλη της ευθύνονται έναντι της αναθέ</w:t>
      </w:r>
      <w:r w:rsidR="00E779A6" w:rsidRPr="0005665E">
        <w:rPr>
          <w:rFonts w:ascii="Calibri" w:eastAsia="Calibri" w:hAnsi="Calibri" w:cs="Calibri"/>
          <w:spacing w:val="-2"/>
        </w:rPr>
        <w:t>τουσας αρχής αλληλέγγυα και εις</w:t>
      </w:r>
      <w:r w:rsidRPr="0005665E">
        <w:rPr>
          <w:rFonts w:ascii="Calibri" w:eastAsia="Calibri" w:hAnsi="Calibri" w:cs="Calibri"/>
          <w:spacing w:val="-2"/>
        </w:rPr>
        <w:t xml:space="preserve"> </w:t>
      </w:r>
      <w:proofErr w:type="spellStart"/>
      <w:r w:rsidRPr="0005665E">
        <w:rPr>
          <w:rFonts w:ascii="Calibri" w:eastAsia="Calibri" w:hAnsi="Calibri" w:cs="Calibri"/>
          <w:spacing w:val="-2"/>
        </w:rPr>
        <w:t>ολόκληρον</w:t>
      </w:r>
      <w:proofErr w:type="spellEnd"/>
      <w:r w:rsidRPr="0005665E">
        <w:rPr>
          <w:rFonts w:ascii="Calibri" w:eastAsia="Calibri" w:hAnsi="Calibri" w:cs="Calibri"/>
          <w:spacing w:val="-2"/>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8" w:name="_Toc508794884"/>
      <w:r w:rsidRPr="0005665E">
        <w:rPr>
          <w:rFonts w:ascii="Calibri" w:hAnsi="Calibri"/>
          <w:lang w:val="el-GR"/>
        </w:rPr>
        <w:t>2.2.2 Εγγύηση συμμετοχής</w:t>
      </w:r>
      <w:bookmarkEnd w:id="28"/>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29" w:name="_Toc508794885"/>
      <w:r w:rsidRPr="0005665E">
        <w:rPr>
          <w:rStyle w:val="3Char"/>
          <w:rFonts w:ascii="Calibri" w:hAnsi="Calibri"/>
          <w:lang w:val="el-GR"/>
        </w:rPr>
        <w:t>2.2.2.1</w:t>
      </w:r>
      <w:bookmarkEnd w:id="29"/>
      <w:r w:rsidRPr="0005665E">
        <w:rPr>
          <w:rFonts w:ascii="Calibri" w:hAnsi="Calibri" w:cs="Calibri"/>
          <w:b/>
          <w:bCs/>
          <w:color w:val="000000"/>
        </w:rPr>
        <w:t xml:space="preserve">. </w:t>
      </w:r>
      <w:r w:rsidRPr="0005665E">
        <w:rPr>
          <w:rFonts w:ascii="Calibri" w:eastAsia="Calibri" w:hAnsi="Calibri" w:cs="Calibri"/>
          <w:spacing w:val="-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w:t>
      </w:r>
      <w:r w:rsidRPr="0005665E">
        <w:rPr>
          <w:rFonts w:ascii="Calibri" w:eastAsia="Calibri" w:hAnsi="Calibri" w:cs="Calibri"/>
          <w:b/>
          <w:spacing w:val="-2"/>
        </w:rPr>
        <w:t xml:space="preserve">ανέρχεται στο </w:t>
      </w:r>
      <w:r w:rsidR="00183B61" w:rsidRPr="0005665E">
        <w:rPr>
          <w:rFonts w:ascii="Calibri" w:eastAsia="Calibri" w:hAnsi="Calibri" w:cs="Calibri"/>
          <w:b/>
          <w:spacing w:val="-2"/>
        </w:rPr>
        <w:t>2% της εκτιμώμενης αξίας της σύμβασης εκτός ΦΠΑ</w:t>
      </w:r>
      <w:r w:rsidRPr="0005665E">
        <w:rPr>
          <w:rFonts w:ascii="Calibri" w:eastAsia="Calibri" w:hAnsi="Calibri" w:cs="Calibri"/>
          <w:b/>
          <w:spacing w:val="-2"/>
        </w:rPr>
        <w:t>.</w:t>
      </w:r>
      <w:r w:rsidRPr="0005665E">
        <w:rPr>
          <w:rFonts w:ascii="Calibri" w:eastAsia="Calibri" w:hAnsi="Calibri" w:cs="Calibri"/>
          <w:spacing w:val="-2"/>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w:t>
      </w:r>
      <w:r w:rsidRPr="0005665E">
        <w:rPr>
          <w:rFonts w:ascii="Calibri" w:eastAsia="Calibri" w:hAnsi="Calibri" w:cs="Calibri"/>
          <w:b/>
          <w:spacing w:val="-2"/>
        </w:rPr>
        <w:t xml:space="preserve">πρέπει να ισχύει τουλάχιστον για τριάντα (30) ημέρες μετά τη λήξη του χρόνου ισχύος της </w:t>
      </w:r>
      <w:r w:rsidRPr="00BD51D9">
        <w:rPr>
          <w:rFonts w:ascii="Calibri" w:eastAsia="Calibri" w:hAnsi="Calibri" w:cs="Calibri"/>
          <w:b/>
          <w:spacing w:val="-2"/>
        </w:rPr>
        <w:t xml:space="preserve">προσφοράς </w:t>
      </w:r>
      <w:r w:rsidR="00205E2A" w:rsidRPr="00BD51D9">
        <w:rPr>
          <w:rFonts w:ascii="Calibri" w:eastAsia="Calibri" w:hAnsi="Calibri" w:cs="Calibri"/>
          <w:spacing w:val="-2"/>
        </w:rPr>
        <w:t>του άρθρου 2.4.6</w:t>
      </w:r>
      <w:r w:rsidRPr="00BD51D9">
        <w:rPr>
          <w:rFonts w:ascii="Calibri" w:eastAsia="Calibri" w:hAnsi="Calibri" w:cs="Calibri"/>
          <w:spacing w:val="-2"/>
        </w:rPr>
        <w:t xml:space="preserve"> της παρούσας</w:t>
      </w:r>
      <w:r w:rsidRPr="0005665E">
        <w:rPr>
          <w:rFonts w:ascii="Calibri" w:eastAsia="Calibri" w:hAnsi="Calibri" w:cs="Calibri"/>
          <w:spacing w:val="-2"/>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30" w:name="_Toc508794886"/>
      <w:r w:rsidRPr="0005665E">
        <w:rPr>
          <w:rStyle w:val="3Char"/>
          <w:rFonts w:ascii="Calibri" w:hAnsi="Calibri"/>
          <w:lang w:val="el-GR"/>
        </w:rPr>
        <w:t>2.2.2.2.</w:t>
      </w:r>
      <w:bookmarkEnd w:id="30"/>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επιστρέφεται στον ανάδοχο με την προσκόμιση της εγγύησης καλής εκτέλεσης.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επιστρέφεται στους λοιπούς προσφέροντες μετά: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την άπρακτη πάροδο της προθεσμίας άσκησης προσφυγής ή την έκδοση απόφασης επί ασκηθείσας προσφυγής κατά της απόφασης κατακύρωσης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β) την άπρακτη πάροδο της προθεσμίας άσκησης ασφαλιστικών μέτρων ή την έκδοση απόφασης επ’ αυτών</w:t>
      </w:r>
      <w:r w:rsidRPr="0005665E">
        <w:rPr>
          <w:rFonts w:ascii="Calibri" w:hAnsi="Calibri" w:cs="Calibri"/>
          <w:color w:val="000000"/>
        </w:rPr>
        <w:t xml:space="preserve">. </w:t>
      </w:r>
    </w:p>
    <w:p w:rsidR="00B72155" w:rsidRPr="00A018D2" w:rsidRDefault="0012706E" w:rsidP="00253695">
      <w:pPr>
        <w:spacing w:before="120" w:after="120"/>
        <w:jc w:val="both"/>
        <w:rPr>
          <w:rFonts w:ascii="Calibri" w:hAnsi="Calibri"/>
        </w:rPr>
      </w:pPr>
      <w:bookmarkStart w:id="31" w:name="_Toc508794887"/>
      <w:r w:rsidRPr="0005665E">
        <w:rPr>
          <w:rStyle w:val="3Char"/>
          <w:rFonts w:ascii="Calibri" w:hAnsi="Calibri"/>
          <w:lang w:val="el-GR"/>
        </w:rPr>
        <w:t>2.2.2.3</w:t>
      </w:r>
      <w:bookmarkEnd w:id="31"/>
      <w:r w:rsidRPr="0005665E">
        <w:rPr>
          <w:rFonts w:ascii="Calibri" w:hAnsi="Calibri" w:cs="Calibri"/>
          <w:b/>
          <w:bCs/>
          <w:color w:val="000000"/>
        </w:rPr>
        <w:t xml:space="preserve">. </w:t>
      </w:r>
      <w:r w:rsidRPr="0005665E">
        <w:rPr>
          <w:rFonts w:ascii="Calibri" w:eastAsia="Calibri" w:hAnsi="Calibri" w:cs="Calibri"/>
          <w:spacing w:val="-2"/>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w:t>
      </w:r>
      <w:r w:rsidR="0044615E" w:rsidRPr="0005665E">
        <w:rPr>
          <w:rFonts w:ascii="Calibri" w:eastAsia="Calibri" w:hAnsi="Calibri" w:cs="Calibri"/>
          <w:spacing w:val="-2"/>
        </w:rPr>
        <w:t xml:space="preserve"> </w:t>
      </w:r>
      <w:r w:rsidR="00B72155" w:rsidRPr="0005665E">
        <w:rPr>
          <w:rFonts w:ascii="Calibri" w:eastAsia="Calibri" w:hAnsi="Calibri"/>
          <w:spacing w:val="-2"/>
        </w:rPr>
        <w:t>προσκομίσει εγκαίρως τα προβλεπόμενα από την παρούσα δικαιολογητικά ή δεν προσέλθει εγκαίρως για υπογραφή της σύμβασης</w:t>
      </w:r>
      <w:r w:rsidR="00B72155" w:rsidRPr="0005665E">
        <w:rPr>
          <w:rFonts w:ascii="Calibri" w:hAnsi="Calibri"/>
        </w:rPr>
        <w:t xml:space="preserve">. </w:t>
      </w:r>
    </w:p>
    <w:p w:rsidR="00B72155" w:rsidRPr="0005665E" w:rsidRDefault="00B72155" w:rsidP="00253695">
      <w:pPr>
        <w:pStyle w:val="3"/>
        <w:spacing w:before="120" w:after="120" w:line="276" w:lineRule="auto"/>
        <w:ind w:left="0" w:firstLine="0"/>
        <w:rPr>
          <w:rFonts w:ascii="Calibri" w:hAnsi="Calibri"/>
          <w:b w:val="0"/>
          <w:lang w:val="el-GR"/>
        </w:rPr>
      </w:pPr>
      <w:bookmarkStart w:id="32" w:name="_Toc508794888"/>
      <w:r w:rsidRPr="0005665E">
        <w:rPr>
          <w:rFonts w:ascii="Calibri" w:hAnsi="Calibri"/>
          <w:lang w:val="el-GR"/>
        </w:rPr>
        <w:t>2.2.3</w:t>
      </w:r>
      <w:r w:rsidRPr="0005665E">
        <w:rPr>
          <w:rFonts w:ascii="Calibri" w:hAnsi="Calibri"/>
          <w:b w:val="0"/>
          <w:lang w:val="el-GR"/>
        </w:rPr>
        <w:t xml:space="preserve"> </w:t>
      </w:r>
      <w:r w:rsidRPr="0005665E">
        <w:rPr>
          <w:rFonts w:ascii="Calibri" w:hAnsi="Calibri"/>
          <w:lang w:val="el-GR"/>
        </w:rPr>
        <w:t>Λόγοι αποκλεισμού</w:t>
      </w:r>
      <w:bookmarkEnd w:id="32"/>
      <w:r w:rsidRPr="0005665E">
        <w:rPr>
          <w:rFonts w:ascii="Calibri" w:hAnsi="Calibri"/>
          <w:b w:val="0"/>
          <w:lang w:val="el-GR"/>
        </w:rPr>
        <w:t xml:space="preserve"> </w:t>
      </w:r>
    </w:p>
    <w:p w:rsidR="00B72155" w:rsidRPr="0005665E" w:rsidRDefault="00B72155" w:rsidP="00253695">
      <w:pPr>
        <w:pStyle w:val="Default"/>
        <w:spacing w:before="120" w:after="120" w:line="276" w:lineRule="auto"/>
        <w:jc w:val="both"/>
        <w:rPr>
          <w:sz w:val="22"/>
          <w:szCs w:val="22"/>
        </w:rPr>
      </w:pPr>
      <w:r w:rsidRPr="0005665E">
        <w:rPr>
          <w:rFonts w:eastAsia="Calibri"/>
          <w:color w:val="auto"/>
          <w:spacing w:val="-2"/>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bookmarkStart w:id="33" w:name="_Toc508794889"/>
      <w:r w:rsidRPr="0005665E">
        <w:rPr>
          <w:rStyle w:val="3Char"/>
          <w:rFonts w:ascii="Calibri" w:hAnsi="Calibri"/>
          <w:lang w:val="el-GR"/>
        </w:rPr>
        <w:t>2.2.3.1</w:t>
      </w:r>
      <w:bookmarkEnd w:id="33"/>
      <w:r w:rsidRPr="0005665E">
        <w:rPr>
          <w:b/>
          <w:bCs/>
        </w:rPr>
        <w:t xml:space="preserve">. </w:t>
      </w:r>
      <w:r w:rsidRPr="0005665E">
        <w:rPr>
          <w:rFonts w:eastAsia="Calibri"/>
          <w:color w:val="auto"/>
          <w:spacing w:val="-2"/>
          <w:sz w:val="22"/>
          <w:szCs w:val="22"/>
        </w:rPr>
        <w:t xml:space="preserve">Όταν υπάρχει σε βάρος του αμετάκλητη καταδικαστική απόφαση για έναν από τους ακόλουθους λόγους: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lastRenderedPageBreak/>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B72155" w:rsidRPr="0005665E" w:rsidRDefault="00B72155" w:rsidP="00253695">
      <w:pPr>
        <w:pStyle w:val="Default"/>
        <w:spacing w:before="120" w:after="120" w:line="276" w:lineRule="auto"/>
        <w:jc w:val="both"/>
        <w:rPr>
          <w:sz w:val="22"/>
          <w:szCs w:val="22"/>
        </w:rPr>
      </w:pPr>
      <w:r w:rsidRPr="0005665E">
        <w:rPr>
          <w:sz w:val="22"/>
          <w:szCs w:val="22"/>
        </w:rPr>
        <w:t xml:space="preserve">γ) </w:t>
      </w:r>
      <w:r w:rsidRPr="0005665E">
        <w:rPr>
          <w:rFonts w:eastAsia="Calibri"/>
          <w:color w:val="auto"/>
          <w:spacing w:val="-2"/>
          <w:sz w:val="22"/>
          <w:szCs w:val="22"/>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sz w:val="22"/>
          <w:szCs w:val="22"/>
        </w:rPr>
        <w:t xml:space="preserve">δ) </w:t>
      </w:r>
      <w:r w:rsidRPr="0005665E">
        <w:rPr>
          <w:rFonts w:eastAsia="Calibri"/>
          <w:color w:val="auto"/>
          <w:spacing w:val="-2"/>
          <w:sz w:val="22"/>
          <w:szCs w:val="22"/>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p>
    <w:p w:rsidR="00813B0B"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Σε όλες τις υπόλοιπες περιπτώσεις νομικών προσώπων, η υποχρέωση των προηγούμενων εδαφίων αφορά στους νόμιμους εκπροσώπους τους.</w:t>
      </w:r>
    </w:p>
    <w:p w:rsidR="007747FD" w:rsidRPr="0005665E" w:rsidRDefault="00CB4C2C" w:rsidP="00253695">
      <w:pPr>
        <w:pStyle w:val="Default"/>
        <w:spacing w:before="120" w:after="120" w:line="276" w:lineRule="auto"/>
        <w:jc w:val="both"/>
        <w:rPr>
          <w:rFonts w:eastAsia="Calibri"/>
          <w:color w:val="auto"/>
          <w:spacing w:val="-2"/>
          <w:sz w:val="22"/>
          <w:szCs w:val="22"/>
        </w:rPr>
      </w:pPr>
      <w:bookmarkStart w:id="34" w:name="_Toc508794890"/>
      <w:r w:rsidRPr="0005665E">
        <w:rPr>
          <w:rStyle w:val="3Char"/>
          <w:rFonts w:ascii="Calibri" w:hAnsi="Calibri"/>
          <w:lang w:val="el-GR"/>
        </w:rPr>
        <w:t>2.2.3.2</w:t>
      </w:r>
      <w:bookmarkEnd w:id="34"/>
      <w:r w:rsidRPr="0005665E">
        <w:rPr>
          <w:sz w:val="22"/>
          <w:szCs w:val="22"/>
        </w:rPr>
        <w:t xml:space="preserve">. </w:t>
      </w:r>
      <w:r w:rsidRPr="0005665E">
        <w:rPr>
          <w:rFonts w:eastAsia="Calibri"/>
          <w:color w:val="auto"/>
          <w:spacing w:val="-2"/>
          <w:sz w:val="22"/>
          <w:szCs w:val="22"/>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rsidR="00CB4C2C" w:rsidRPr="0005665E" w:rsidRDefault="00CB4C2C"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lastRenderedPageBreak/>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CB4C2C" w:rsidRPr="0005665E" w:rsidRDefault="00CB4C2C" w:rsidP="00253695">
      <w:pPr>
        <w:pStyle w:val="Default"/>
        <w:spacing w:before="120" w:after="120" w:line="276" w:lineRule="auto"/>
        <w:jc w:val="both"/>
        <w:rPr>
          <w:sz w:val="22"/>
          <w:szCs w:val="22"/>
        </w:rPr>
      </w:pPr>
      <w:r w:rsidRPr="0005665E">
        <w:rPr>
          <w:rFonts w:eastAsia="Calibri"/>
          <w:color w:val="auto"/>
          <w:spacing w:val="-2"/>
          <w:sz w:val="22"/>
          <w:szCs w:val="22"/>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w:t>
      </w:r>
      <w:r w:rsidRPr="0005665E">
        <w:rPr>
          <w:sz w:val="22"/>
          <w:szCs w:val="22"/>
        </w:rPr>
        <w:t>ς</w:t>
      </w:r>
      <w:r w:rsidRPr="0005665E">
        <w:rPr>
          <w:rStyle w:val="ac"/>
          <w:sz w:val="22"/>
          <w:szCs w:val="22"/>
        </w:rPr>
        <w:footnoteReference w:id="3"/>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bookmarkStart w:id="35" w:name="_Toc508794891"/>
      <w:r w:rsidRPr="0005665E">
        <w:rPr>
          <w:rStyle w:val="3Char"/>
          <w:rFonts w:ascii="Calibri" w:hAnsi="Calibri"/>
          <w:lang w:val="el-GR"/>
        </w:rPr>
        <w:t>2.2.3.3</w:t>
      </w:r>
      <w:bookmarkEnd w:id="35"/>
      <w:r w:rsidRPr="0005665E">
        <w:rPr>
          <w:b/>
          <w:sz w:val="22"/>
          <w:szCs w:val="22"/>
        </w:rPr>
        <w:t>.</w:t>
      </w:r>
      <w:r w:rsidRPr="0005665E">
        <w:rPr>
          <w:sz w:val="22"/>
          <w:szCs w:val="22"/>
        </w:rPr>
        <w:t xml:space="preserve"> </w:t>
      </w:r>
      <w:r w:rsidRPr="0005665E">
        <w:rPr>
          <w:rFonts w:eastAsia="Calibri"/>
          <w:color w:val="auto"/>
          <w:spacing w:val="-2"/>
          <w:sz w:val="22"/>
          <w:szCs w:val="22"/>
        </w:rPr>
        <w:t xml:space="preserve">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εάν έχει αθετήσει τις υποχρεώσεις που προβλέπονται στην παρ. 2 του άρθρου 18 του ν. 4412/2016, </w:t>
      </w:r>
    </w:p>
    <w:p w:rsidR="00CB4C2C" w:rsidRPr="0005665E" w:rsidRDefault="00CB4C2C" w:rsidP="005A2104">
      <w:pPr>
        <w:pStyle w:val="Default"/>
        <w:spacing w:before="120" w:after="120" w:line="276" w:lineRule="auto"/>
        <w:jc w:val="both"/>
        <w:rPr>
          <w:sz w:val="22"/>
          <w:szCs w:val="22"/>
        </w:rPr>
      </w:pPr>
      <w:r w:rsidRPr="0005665E">
        <w:rPr>
          <w:rFonts w:eastAsia="Calibri"/>
          <w:color w:val="auto"/>
          <w:spacing w:val="-2"/>
          <w:sz w:val="22"/>
          <w:szCs w:val="22"/>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w:t>
      </w:r>
      <w:r w:rsidRPr="0005665E">
        <w:rPr>
          <w:sz w:val="22"/>
          <w:szCs w:val="22"/>
        </w:rPr>
        <w:t xml:space="preserve">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05665E">
        <w:rPr>
          <w:rStyle w:val="ac"/>
          <w:sz w:val="22"/>
          <w:szCs w:val="22"/>
        </w:rPr>
        <w:footnoteReference w:id="4"/>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sz w:val="22"/>
          <w:szCs w:val="22"/>
        </w:rPr>
        <w:t xml:space="preserve">(γ) </w:t>
      </w:r>
      <w:r w:rsidRPr="0005665E">
        <w:rPr>
          <w:rFonts w:eastAsia="Calibri"/>
          <w:color w:val="auto"/>
          <w:spacing w:val="-2"/>
          <w:sz w:val="22"/>
          <w:szCs w:val="22"/>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813B0B"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lastRenderedPageBreak/>
        <w:t xml:space="preserve">(θ) εάν έχει διαπράξει σοβαρό επαγγελματικό παράπτωμα, το οποίο θέτει εν </w:t>
      </w:r>
      <w:proofErr w:type="spellStart"/>
      <w:r w:rsidRPr="0005665E">
        <w:rPr>
          <w:rFonts w:eastAsia="Calibri"/>
          <w:color w:val="auto"/>
          <w:spacing w:val="-2"/>
          <w:sz w:val="22"/>
          <w:szCs w:val="22"/>
        </w:rPr>
        <w:t>αμφιβόλω</w:t>
      </w:r>
      <w:proofErr w:type="spellEnd"/>
      <w:r w:rsidRPr="0005665E">
        <w:rPr>
          <w:rFonts w:eastAsia="Calibri"/>
          <w:color w:val="auto"/>
          <w:spacing w:val="-2"/>
          <w:sz w:val="22"/>
          <w:szCs w:val="22"/>
        </w:rPr>
        <w:t xml:space="preserve">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36" w:name="_Toc508794892"/>
      <w:r w:rsidRPr="0005665E">
        <w:rPr>
          <w:rStyle w:val="3Char"/>
          <w:rFonts w:ascii="Calibri" w:hAnsi="Calibri"/>
          <w:lang w:val="el-GR"/>
        </w:rPr>
        <w:t>2.2.3.4</w:t>
      </w:r>
      <w:bookmarkEnd w:id="36"/>
      <w:r w:rsidRPr="0005665E">
        <w:rPr>
          <w:rFonts w:ascii="Calibri" w:hAnsi="Calibri" w:cs="Calibri"/>
          <w:b/>
          <w:bCs/>
          <w:color w:val="000000"/>
        </w:rPr>
        <w:t xml:space="preserve">. </w:t>
      </w:r>
      <w:r w:rsidRPr="0005665E">
        <w:rPr>
          <w:rFonts w:ascii="Calibri" w:eastAsia="Calibri" w:hAnsi="Calibri" w:cs="Calibri"/>
          <w:spacing w:val="-2"/>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Pr="0005665E">
        <w:rPr>
          <w:rFonts w:ascii="Calibri" w:hAnsi="Calibri" w:cs="Calibri"/>
          <w:color w:val="000000"/>
        </w:rPr>
        <w:t xml:space="preserve">.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7" w:name="_Toc508794893"/>
      <w:r w:rsidRPr="0005665E">
        <w:rPr>
          <w:rStyle w:val="3Char"/>
          <w:rFonts w:ascii="Calibri" w:hAnsi="Calibri"/>
          <w:lang w:val="el-GR"/>
        </w:rPr>
        <w:t>2.2.3.5.</w:t>
      </w:r>
      <w:bookmarkEnd w:id="37"/>
      <w:r w:rsidRPr="0005665E">
        <w:rPr>
          <w:rFonts w:ascii="Calibri" w:hAnsi="Calibri" w:cs="Calibri"/>
          <w:b/>
          <w:bCs/>
          <w:color w:val="000000"/>
        </w:rPr>
        <w:t xml:space="preserve"> </w:t>
      </w:r>
      <w:r w:rsidRPr="0005665E">
        <w:rPr>
          <w:rFonts w:ascii="Calibri" w:eastAsia="Calibri" w:hAnsi="Calibri" w:cs="Calibri"/>
          <w:spacing w:val="-2"/>
        </w:rPr>
        <w:t>Προσφέρων 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5665E">
        <w:rPr>
          <w:rFonts w:ascii="Calibri" w:eastAsia="Calibri" w:hAnsi="Calibri" w:cs="Calibri"/>
          <w:spacing w:val="-2"/>
        </w:rPr>
        <w:t>αυτoκάθαρση</w:t>
      </w:r>
      <w:proofErr w:type="spellEnd"/>
      <w:r w:rsidRPr="0005665E">
        <w:rPr>
          <w:rFonts w:ascii="Calibri" w:eastAsia="Calibri" w:hAnsi="Calibri" w:cs="Calibri"/>
          <w:spacing w:val="-2"/>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8" w:name="_Toc508794894"/>
      <w:r w:rsidRPr="0005665E">
        <w:rPr>
          <w:rStyle w:val="3Char"/>
          <w:rFonts w:ascii="Calibri" w:hAnsi="Calibri"/>
          <w:lang w:val="el-GR"/>
        </w:rPr>
        <w:t>2.2.3.6</w:t>
      </w:r>
      <w:bookmarkEnd w:id="38"/>
      <w:r w:rsidRPr="0005665E">
        <w:rPr>
          <w:rFonts w:ascii="Calibri" w:hAnsi="Calibri" w:cs="Calibri"/>
          <w:b/>
          <w:bCs/>
          <w:color w:val="000000"/>
        </w:rPr>
        <w:t xml:space="preserve">. </w:t>
      </w:r>
      <w:r w:rsidRPr="0005665E">
        <w:rPr>
          <w:rFonts w:ascii="Calibri" w:eastAsia="Calibri" w:hAnsi="Calibri" w:cs="Calibri"/>
          <w:spacing w:val="-2"/>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39" w:name="_Toc508794895"/>
      <w:r w:rsidRPr="0005665E">
        <w:rPr>
          <w:rStyle w:val="3Char"/>
          <w:rFonts w:ascii="Calibri" w:hAnsi="Calibri"/>
          <w:lang w:val="el-GR"/>
        </w:rPr>
        <w:t>2.2.3.7</w:t>
      </w:r>
      <w:bookmarkEnd w:id="39"/>
      <w:r w:rsidRPr="0005665E">
        <w:rPr>
          <w:rFonts w:ascii="Calibri" w:hAnsi="Calibri" w:cs="Calibri"/>
          <w:b/>
          <w:bCs/>
          <w:color w:val="000000"/>
        </w:rPr>
        <w:t xml:space="preserve">. </w:t>
      </w:r>
      <w:r w:rsidRPr="0005665E">
        <w:rPr>
          <w:rFonts w:ascii="Calibri" w:hAnsi="Calibri" w:cs="Calibri"/>
          <w:color w:val="000000"/>
        </w:rP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rsidR="003265ED" w:rsidRPr="0005665E" w:rsidRDefault="003265ED" w:rsidP="005A2104">
      <w:pPr>
        <w:pStyle w:val="3"/>
        <w:spacing w:before="120" w:after="120" w:line="276" w:lineRule="auto"/>
        <w:ind w:left="0" w:firstLine="0"/>
        <w:rPr>
          <w:rFonts w:ascii="Calibri" w:hAnsi="Calibri"/>
          <w:lang w:val="el-GR"/>
        </w:rPr>
      </w:pPr>
      <w:bookmarkStart w:id="40" w:name="_Toc508794896"/>
      <w:r w:rsidRPr="0005665E">
        <w:rPr>
          <w:rFonts w:ascii="Calibri" w:hAnsi="Calibri"/>
          <w:lang w:val="el-GR"/>
        </w:rPr>
        <w:t xml:space="preserve">2.2.4 </w:t>
      </w:r>
      <w:r w:rsidR="00C47AAD" w:rsidRPr="0005665E">
        <w:rPr>
          <w:rFonts w:ascii="Calibri" w:hAnsi="Calibri"/>
          <w:lang w:val="el-GR"/>
        </w:rPr>
        <w:t>Καταλληλόλητα</w:t>
      </w:r>
      <w:r w:rsidRPr="0005665E">
        <w:rPr>
          <w:rFonts w:ascii="Calibri" w:hAnsi="Calibri"/>
          <w:lang w:val="el-GR"/>
        </w:rPr>
        <w:t xml:space="preserve"> άσκησης επαγγελματικής δραστηριότητας</w:t>
      </w:r>
      <w:bookmarkEnd w:id="40"/>
      <w:r w:rsidRPr="0005665E">
        <w:rPr>
          <w:rFonts w:ascii="Calibri" w:hAnsi="Calibri"/>
          <w:lang w:val="el-GR"/>
        </w:rPr>
        <w:t xml:space="preserve"> </w:t>
      </w:r>
    </w:p>
    <w:p w:rsidR="003265ED" w:rsidRPr="0005665E"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που συμμετέχουν στη διαδικασία σύναψης της παρούσας σύμβασης απαιτείται να </w:t>
      </w:r>
      <w:r w:rsidRPr="008F2B0A">
        <w:rPr>
          <w:rFonts w:ascii="Calibri" w:hAnsi="Calibri" w:cs="Calibri"/>
          <w:color w:val="000000"/>
        </w:rPr>
        <w:t>ασκούν επαγγελματικές δραστηριότητες συναφείς με το αντικείμενο των προς παροχή υπηρεσιών. Ειδικότερα απαιτείται να διαθέτουν σχετική βεβαίωση δραστηριοτήτων από την αρμόδια δημόσια οικονομική υπηρεσία ή αντίστοιχη διοικητική αρχή. Οι</w:t>
      </w:r>
      <w:r w:rsidRPr="0005665E">
        <w:rPr>
          <w:rFonts w:ascii="Calibri" w:hAnsi="Calibri" w:cs="Calibri"/>
          <w:color w:val="000000"/>
        </w:rPr>
        <w:t xml:space="preserve"> εγκατεστημένοι στην Ελλάδα οικονομικοί φορείς απαιτείται να είναι εγγεγραμμένοι στο αρμόδιο Επιμελητήριο. </w:t>
      </w:r>
    </w:p>
    <w:p w:rsidR="006E6EB4" w:rsidRPr="0005665E" w:rsidRDefault="003265ED" w:rsidP="005A2104">
      <w:pPr>
        <w:pStyle w:val="3"/>
        <w:spacing w:before="120" w:after="120" w:line="276" w:lineRule="auto"/>
        <w:ind w:left="0" w:firstLine="0"/>
        <w:rPr>
          <w:rFonts w:ascii="Calibri" w:hAnsi="Calibri"/>
          <w:lang w:val="el-GR"/>
        </w:rPr>
      </w:pPr>
      <w:bookmarkStart w:id="41" w:name="_Toc508794897"/>
      <w:r w:rsidRPr="0005665E">
        <w:rPr>
          <w:rFonts w:ascii="Calibri" w:hAnsi="Calibri"/>
          <w:lang w:val="el-GR"/>
        </w:rPr>
        <w:t>2.2.5 Οικονομική και χρηματοοικονομική επάρκεια</w:t>
      </w:r>
      <w:bookmarkEnd w:id="41"/>
      <w:r w:rsidRPr="0005665E">
        <w:rPr>
          <w:rFonts w:ascii="Calibri" w:hAnsi="Calibri"/>
          <w:lang w:val="el-GR"/>
        </w:rPr>
        <w:t xml:space="preserve"> </w:t>
      </w:r>
    </w:p>
    <w:p w:rsidR="003265ED" w:rsidRPr="002B63AC" w:rsidRDefault="003265ED" w:rsidP="005A2104">
      <w:pPr>
        <w:autoSpaceDE w:val="0"/>
        <w:autoSpaceDN w:val="0"/>
        <w:adjustRightInd w:val="0"/>
        <w:spacing w:before="120" w:after="120"/>
        <w:jc w:val="both"/>
        <w:rPr>
          <w:rFonts w:ascii="Calibri" w:hAnsi="Calibri" w:cs="Calibri"/>
          <w:color w:val="000000"/>
        </w:rPr>
      </w:pPr>
      <w:r w:rsidRPr="00692C59">
        <w:rPr>
          <w:rFonts w:ascii="Calibri" w:hAnsi="Calibri" w:cs="Calibri"/>
          <w:color w:val="000000"/>
        </w:rPr>
        <w:t xml:space="preserve">Δεν τίθενται </w:t>
      </w:r>
      <w:r w:rsidRPr="002B63AC">
        <w:rPr>
          <w:rFonts w:ascii="Calibri" w:hAnsi="Calibri" w:cs="Calibri"/>
          <w:color w:val="000000"/>
        </w:rPr>
        <w:t xml:space="preserve">απαιτήσεις στην παρούσα διακήρυξη. </w:t>
      </w:r>
    </w:p>
    <w:p w:rsidR="003265ED" w:rsidRPr="002B63AC" w:rsidRDefault="003265ED" w:rsidP="005A2104">
      <w:pPr>
        <w:pStyle w:val="3"/>
        <w:spacing w:before="120" w:after="120" w:line="276" w:lineRule="auto"/>
        <w:ind w:left="0" w:firstLine="0"/>
        <w:rPr>
          <w:rFonts w:ascii="Calibri" w:hAnsi="Calibri"/>
          <w:lang w:val="el-GR"/>
        </w:rPr>
      </w:pPr>
      <w:bookmarkStart w:id="42" w:name="_Toc508794898"/>
      <w:r w:rsidRPr="002B63AC">
        <w:rPr>
          <w:rFonts w:ascii="Calibri" w:hAnsi="Calibri"/>
          <w:lang w:val="el-GR"/>
        </w:rPr>
        <w:t>2.2.6 Τεχνική και επαγγελματική ικανότητα</w:t>
      </w:r>
      <w:bookmarkEnd w:id="42"/>
      <w:r w:rsidRPr="002B63AC">
        <w:rPr>
          <w:rFonts w:ascii="Calibri" w:hAnsi="Calibri"/>
          <w:lang w:val="el-GR"/>
        </w:rPr>
        <w:t xml:space="preserve"> </w:t>
      </w:r>
    </w:p>
    <w:p w:rsidR="00692C59" w:rsidRPr="00692C59" w:rsidRDefault="003265ED" w:rsidP="00692C59">
      <w:pPr>
        <w:autoSpaceDE w:val="0"/>
        <w:autoSpaceDN w:val="0"/>
        <w:adjustRightInd w:val="0"/>
        <w:spacing w:before="120" w:after="120"/>
        <w:jc w:val="both"/>
      </w:pPr>
      <w:r w:rsidRPr="002B63AC">
        <w:rPr>
          <w:rFonts w:ascii="Calibri" w:hAnsi="Calibri" w:cs="Calibri"/>
        </w:rPr>
        <w:t>Όσον αφορά στην τεχνική και επαγγελματική</w:t>
      </w:r>
      <w:r w:rsidRPr="009726E1">
        <w:rPr>
          <w:rFonts w:ascii="Calibri" w:hAnsi="Calibri" w:cs="Calibri"/>
        </w:rPr>
        <w:t xml:space="preserve"> ικανότητα για την παρούσα διαδικασία σύναψης σύμβασης, οι οικονομικοί φορείς απαιτείται</w:t>
      </w:r>
      <w:r w:rsidR="00E0593D" w:rsidRPr="009726E1">
        <w:rPr>
          <w:rFonts w:ascii="Calibri" w:hAnsi="Calibri" w:cs="Calibri"/>
        </w:rPr>
        <w:t xml:space="preserve"> (επί ποινή αποκλεισμού</w:t>
      </w:r>
      <w:r w:rsidR="00E0593D" w:rsidRPr="00692C59">
        <w:rPr>
          <w:rFonts w:ascii="Calibri" w:hAnsi="Calibri" w:cs="Calibri"/>
        </w:rPr>
        <w:t>)</w:t>
      </w:r>
      <w:r w:rsidR="00692C59" w:rsidRPr="00692C59">
        <w:rPr>
          <w:rFonts w:ascii="Calibri" w:hAnsi="Calibri" w:cs="Calibri"/>
        </w:rPr>
        <w:t xml:space="preserve"> </w:t>
      </w:r>
      <w:r w:rsidR="00692C59" w:rsidRPr="00692C59">
        <w:t>να υποβάλλουν με τις προσφορές τους τις απαραίτητες άδειες για την υλοποίηση και προσφορά των ανωτέρω.</w:t>
      </w:r>
    </w:p>
    <w:p w:rsidR="00692C59" w:rsidRDefault="00692C59" w:rsidP="00692C59">
      <w:pPr>
        <w:jc w:val="both"/>
      </w:pPr>
      <w:r w:rsidRPr="007A1824">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Ανάδοχο δεν δύναται να υπερβεί το ποσόν της προσφοράς του.</w:t>
      </w:r>
    </w:p>
    <w:p w:rsidR="00692C59" w:rsidRDefault="00692C59" w:rsidP="00692C59">
      <w:r>
        <w:t>Ο φάκελος κάθε υποψήφιου Προμηθευτή πρέπει να περιλαμβάνει:</w:t>
      </w:r>
    </w:p>
    <w:p w:rsidR="00692C59" w:rsidRDefault="00692C59" w:rsidP="00692C59">
      <w:pPr>
        <w:jc w:val="both"/>
      </w:pPr>
      <w:r>
        <w:lastRenderedPageBreak/>
        <w:t xml:space="preserve">α) </w:t>
      </w:r>
      <w:r w:rsidRPr="00527F5C">
        <w:rPr>
          <w:b/>
        </w:rPr>
        <w:t>Υπεύθυνη Δήλωση</w:t>
      </w:r>
      <w:r>
        <w:t xml:space="preserve"> </w:t>
      </w:r>
      <w:r w:rsidR="002B63AC">
        <w:t xml:space="preserve">εντός του φακέλου ΔΙΚΑΙΟΛΟΓΗΤΙΚΩΝ </w:t>
      </w:r>
      <w:r>
        <w:t>στην οποία να αναγράφεται ότι :</w:t>
      </w:r>
    </w:p>
    <w:p w:rsidR="00692C59" w:rsidRDefault="00692C59" w:rsidP="00692C59">
      <w:pPr>
        <w:pStyle w:val="a4"/>
        <w:numPr>
          <w:ilvl w:val="0"/>
          <w:numId w:val="43"/>
        </w:numPr>
        <w:jc w:val="both"/>
      </w:pPr>
      <w:r>
        <w:t>η προσφορά του πληροί κατ’ ελάχιστο τις τεχνικές προδιαγραφές του Παραρτήματος Ι τις οποίες και αποδέχεται πλήρως και ανεπιφύλακτα,</w:t>
      </w:r>
    </w:p>
    <w:p w:rsidR="00692C59" w:rsidRDefault="00692C59" w:rsidP="00692C59">
      <w:pPr>
        <w:pStyle w:val="a4"/>
        <w:numPr>
          <w:ilvl w:val="0"/>
          <w:numId w:val="43"/>
        </w:numPr>
        <w:jc w:val="both"/>
      </w:pPr>
      <w:r>
        <w:t>ότι δεν έχει κώλυμα αποκλεισμού από τη συμμετοχή του σε διαδικασία σύναψης δημόσιας σύμβασης σύμφωνα με τις διατάξεις του άρθρου 73 και 74 του Ν.4412/2016,</w:t>
      </w:r>
    </w:p>
    <w:p w:rsidR="00692C59" w:rsidRDefault="00692C59" w:rsidP="00692C59">
      <w:pPr>
        <w:pStyle w:val="a4"/>
        <w:numPr>
          <w:ilvl w:val="0"/>
          <w:numId w:val="43"/>
        </w:numPr>
        <w:jc w:val="both"/>
      </w:pPr>
      <w:r>
        <w:t>ότι ρ</w:t>
      </w:r>
      <w:r w:rsidRPr="00C80FB3">
        <w:t xml:space="preserve">ητά συμφωνεί ότι </w:t>
      </w:r>
      <w:proofErr w:type="spellStart"/>
      <w:r w:rsidRPr="00C80FB3">
        <w:t>ουδεµία</w:t>
      </w:r>
      <w:proofErr w:type="spellEnd"/>
      <w:r w:rsidRPr="00C80FB3">
        <w:t xml:space="preserve"> άλλη απαίτηση έχει πέραν του </w:t>
      </w:r>
      <w:r>
        <w:t>ποσού της οικονομικής προσφοράς του.</w:t>
      </w:r>
    </w:p>
    <w:p w:rsidR="00692C59" w:rsidRDefault="00692C59" w:rsidP="00692C59">
      <w:pPr>
        <w:jc w:val="both"/>
      </w:pPr>
      <w:r>
        <w:t xml:space="preserve">β) </w:t>
      </w:r>
      <w:r w:rsidRPr="00035C51">
        <w:rPr>
          <w:b/>
        </w:rPr>
        <w:t xml:space="preserve">Κατάλογο προδιαγραφών ή </w:t>
      </w:r>
      <w:r>
        <w:rPr>
          <w:b/>
        </w:rPr>
        <w:t>Τ</w:t>
      </w:r>
      <w:r w:rsidRPr="00035C51">
        <w:rPr>
          <w:b/>
        </w:rPr>
        <w:t>εχνική περιγραφή</w:t>
      </w:r>
      <w:r>
        <w:t xml:space="preserve"> </w:t>
      </w:r>
      <w:r w:rsidR="002B63AC">
        <w:t xml:space="preserve">εντός του φακέλου ΤΕΧΝΙΚΗ ΠΡΟΣΦΟΡΑ </w:t>
      </w:r>
      <w:r>
        <w:t xml:space="preserve">του ζητούμενου εξοπλισμού από όπου να προκύπτει η κάλυψη των ελάχιστων τεχνικών προδιαγραφών του Παραρτήματος Ι. Ο κατάλογος προδιαγραφών ή η Τεχνική περιγραφή </w:t>
      </w:r>
      <w:r w:rsidRPr="00035C51">
        <w:rPr>
          <w:b/>
        </w:rPr>
        <w:t>να φέρουν την σφραγίδα και υπογραφή</w:t>
      </w:r>
      <w:r>
        <w:t xml:space="preserve"> του υποψήφιου Προμηθευτή.</w:t>
      </w:r>
    </w:p>
    <w:p w:rsidR="00692C59" w:rsidRPr="007A1824" w:rsidRDefault="00692C59" w:rsidP="00692C59">
      <w:pPr>
        <w:jc w:val="both"/>
        <w:rPr>
          <w:u w:val="single"/>
        </w:rPr>
      </w:pPr>
      <w:r>
        <w:t xml:space="preserve">γ) </w:t>
      </w:r>
      <w:r w:rsidRPr="00527F5C">
        <w:rPr>
          <w:b/>
        </w:rPr>
        <w:t>Οικονομική Προσφορά</w:t>
      </w:r>
      <w:r>
        <w:t xml:space="preserve"> για την εν λόγω Προμήθεια βάσει του Παραρτήματος ΙΙ</w:t>
      </w:r>
      <w:r w:rsidR="002B63AC" w:rsidRPr="002B63AC">
        <w:t xml:space="preserve"> </w:t>
      </w:r>
      <w:r w:rsidR="002B63AC">
        <w:t>εντός του φακέλου ΟΙΚΟΝΟΜΙΚΗ ΠΡΟΣΦΟΡΑ</w:t>
      </w:r>
      <w:r>
        <w:t xml:space="preserve">. </w:t>
      </w:r>
      <w:r w:rsidRPr="007A1824">
        <w:t xml:space="preserve">Ο υποψήφιος ανάδοχος θα πρέπει, επί ποινή αποκλεισμού, να χρησιμοποιήσει το υπόδειγμα Οικονομικής Προσφοράς του Παραρτήματος </w:t>
      </w:r>
      <w:r>
        <w:t>Ι</w:t>
      </w:r>
      <w:r>
        <w:rPr>
          <w:lang w:val="en-US"/>
        </w:rPr>
        <w:t>V</w:t>
      </w:r>
      <w:r w:rsidRPr="007A1824">
        <w:t xml:space="preserve">, </w:t>
      </w:r>
      <w:r w:rsidRPr="007A1824">
        <w:rPr>
          <w:u w:val="single"/>
        </w:rPr>
        <w:t>για την υποβολή της Οικονομικής προσφοράς του.</w:t>
      </w:r>
    </w:p>
    <w:p w:rsidR="00692C59" w:rsidRDefault="00692C59" w:rsidP="00692C59">
      <w:pPr>
        <w:jc w:val="both"/>
      </w:pPr>
      <w:r w:rsidRPr="00136D31">
        <w:t xml:space="preserve">H επιλογή του προμηθευτή για την ανάθεση της προμήθειας, εφόσον καλύπτονται πλήρως οι προδιαγραφές της παρούσας, θα γίνει </w:t>
      </w:r>
      <w:r w:rsidRPr="005C2F81">
        <w:rPr>
          <w:b/>
        </w:rPr>
        <w:t>με κριτήριο τη χαμηλότερη τιμή.</w:t>
      </w:r>
    </w:p>
    <w:p w:rsidR="00692C59" w:rsidRPr="00E22C0F" w:rsidRDefault="00692C59" w:rsidP="00692C59">
      <w:pPr>
        <w:jc w:val="both"/>
      </w:pPr>
      <w:r>
        <w:t>Για την ανάθεση θα απαιτηθεί φορολογική και ασφαλιστική ενημερότητα καθώς και απόσπασμα ποινικού μητρώου του φυσικού προσώπου ή του νόμιμου εκπροσώπου του νομικού προσώπου.</w:t>
      </w:r>
    </w:p>
    <w:p w:rsidR="00692C59" w:rsidRPr="007A1824" w:rsidRDefault="00692C59" w:rsidP="00692C59">
      <w:pPr>
        <w:jc w:val="both"/>
      </w:pPr>
      <w:r w:rsidRPr="00A341F5">
        <w:t>Η διάρκεια της σύμβασης εκτιμάται σε ένα μήνα από την υπογραφή της.</w:t>
      </w:r>
    </w:p>
    <w:p w:rsidR="00692C59" w:rsidRPr="007A1824" w:rsidRDefault="00692C59" w:rsidP="00692C59">
      <w:pPr>
        <w:jc w:val="both"/>
      </w:pPr>
      <w:r w:rsidRPr="007A1824">
        <w:rPr>
          <w:b/>
          <w:i/>
          <w:u w:val="single"/>
        </w:rPr>
        <w:t>Η ανάθεση θα γίνει στον υποψήφιο Ανάδοχο που θα υποβάλλει την προσφορά με τη χαμηλότερη συνολική τιμή μεταξύ των υποψηφίων που θα τεκμηριώσουν επαρκώς τη δυνατότητα παροχής των υπό ανάθεση προμηθειών σύμφωνα με τα πιο πάνω αναφερόμενα</w:t>
      </w:r>
      <w:r w:rsidRPr="007A1824">
        <w:t>.</w:t>
      </w:r>
    </w:p>
    <w:p w:rsidR="00692C59" w:rsidRPr="007A1824" w:rsidRDefault="00692C59" w:rsidP="00692C59">
      <w:pPr>
        <w:jc w:val="both"/>
      </w:pPr>
      <w:r w:rsidRPr="007A1824">
        <w:t>Με τον Ανάδοχο θα υπογραφεί σχετική σύμβαση.</w:t>
      </w:r>
    </w:p>
    <w:p w:rsidR="00692C59" w:rsidRPr="007A1824" w:rsidRDefault="00692C59" w:rsidP="00692C59">
      <w:pPr>
        <w:jc w:val="both"/>
      </w:pPr>
      <w:r w:rsidRPr="007A1824">
        <w:t>Η αποπληρωμή της προμήθειας θα γίνει ανάλογα με την ταμειακή ρευστότητα του έργου.</w:t>
      </w:r>
    </w:p>
    <w:p w:rsidR="00692C59" w:rsidRPr="007A1824" w:rsidRDefault="00692C59" w:rsidP="00692C59">
      <w:pPr>
        <w:jc w:val="both"/>
      </w:pPr>
      <w:r w:rsidRPr="007A1824">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p>
    <w:p w:rsidR="00692C59" w:rsidRPr="007A1824" w:rsidRDefault="00692C59" w:rsidP="00692C59">
      <w:pPr>
        <w:jc w:val="both"/>
      </w:pPr>
      <w:r w:rsidRPr="007A1824">
        <w:t>Τον Ανάδοχο βαρύνουν οι υπέρ τρίτων κρατήσεις, όπως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p>
    <w:p w:rsidR="00800DEB" w:rsidRPr="00B15390" w:rsidRDefault="00800DEB" w:rsidP="005A2104">
      <w:pPr>
        <w:pStyle w:val="3"/>
        <w:spacing w:before="120" w:after="120" w:line="276" w:lineRule="auto"/>
        <w:ind w:left="0" w:firstLine="0"/>
        <w:rPr>
          <w:rFonts w:ascii="Calibri" w:hAnsi="Calibri"/>
          <w:lang w:val="el-GR"/>
        </w:rPr>
      </w:pPr>
      <w:bookmarkStart w:id="43" w:name="_Toc508794899"/>
      <w:r w:rsidRPr="00B15390">
        <w:rPr>
          <w:rFonts w:ascii="Calibri" w:hAnsi="Calibri"/>
          <w:lang w:val="el-GR"/>
        </w:rPr>
        <w:t>2.2.7 Πρότυπα διασφάλισης ποιότητας και πρότυπα περιβαλλοντικής διαχείρισης</w:t>
      </w:r>
      <w:bookmarkEnd w:id="43"/>
      <w:r w:rsidRPr="00B15390">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B15390">
        <w:rPr>
          <w:rFonts w:ascii="Calibri" w:hAnsi="Calibri" w:cs="Calibri"/>
          <w:color w:val="000000"/>
        </w:rPr>
        <w:t>Δεν τίθενται απαιτήσεις σ</w:t>
      </w:r>
      <w:r w:rsidRPr="0005665E">
        <w:rPr>
          <w:rFonts w:ascii="Calibri" w:hAnsi="Calibri" w:cs="Calibri"/>
          <w:color w:val="000000"/>
        </w:rPr>
        <w:t xml:space="preserve">την παρούσα διακήρυξη. </w:t>
      </w:r>
    </w:p>
    <w:p w:rsidR="00AA7D06" w:rsidRPr="0005665E" w:rsidRDefault="00800DEB" w:rsidP="005A2104">
      <w:pPr>
        <w:pStyle w:val="3"/>
        <w:spacing w:before="120" w:after="120" w:line="276" w:lineRule="auto"/>
        <w:ind w:left="0" w:firstLine="0"/>
        <w:jc w:val="both"/>
        <w:rPr>
          <w:rFonts w:ascii="Calibri" w:hAnsi="Calibri"/>
          <w:lang w:val="el-GR"/>
        </w:rPr>
      </w:pPr>
      <w:bookmarkStart w:id="44" w:name="_Toc508794900"/>
      <w:r w:rsidRPr="0005665E">
        <w:rPr>
          <w:rFonts w:ascii="Calibri" w:hAnsi="Calibri"/>
          <w:lang w:val="el-GR"/>
        </w:rPr>
        <w:lastRenderedPageBreak/>
        <w:t>2.2.8 Στήριξη στην ικανότητα τρίτων</w:t>
      </w:r>
      <w:bookmarkEnd w:id="44"/>
      <w:r w:rsidRPr="0005665E">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μπορούν, όσον αφορά τα κριτήρια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Όταν οι οικονομικοί φορείς στηρίζονται στις ικανότητες άλλων φορέων, οι εν λόγω οικονομικοί φορείς και αυτοί στους οποίους στηρίζονται είναι από κοινού υπεύθυνοι για την εκτέλεση της σύμβασης.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rsidR="00800DEB" w:rsidRPr="0005665E" w:rsidRDefault="00800DEB" w:rsidP="005A2104">
      <w:pPr>
        <w:pStyle w:val="3"/>
        <w:spacing w:before="120" w:after="120" w:line="276" w:lineRule="auto"/>
        <w:ind w:left="0" w:firstLine="0"/>
        <w:rPr>
          <w:rFonts w:ascii="Calibri" w:hAnsi="Calibri"/>
          <w:lang w:val="el-GR"/>
        </w:rPr>
      </w:pPr>
      <w:bookmarkStart w:id="45" w:name="_Toc508794901"/>
      <w:r w:rsidRPr="0005665E">
        <w:rPr>
          <w:rFonts w:ascii="Calibri" w:hAnsi="Calibri"/>
          <w:lang w:val="el-GR"/>
        </w:rPr>
        <w:t>2.2.9 Κανόνες απόδειξης ποιοτικής επιλογής</w:t>
      </w:r>
      <w:bookmarkEnd w:id="45"/>
      <w:r w:rsidRPr="0005665E">
        <w:rPr>
          <w:rFonts w:ascii="Calibri" w:hAnsi="Calibri"/>
          <w:lang w:val="el-GR"/>
        </w:rPr>
        <w:t xml:space="preserve"> </w:t>
      </w:r>
    </w:p>
    <w:p w:rsidR="00800DEB" w:rsidRPr="0005665E" w:rsidRDefault="00800DEB"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2.2.9.1 Προκαταρκτική απόδειξη κατά την υποβολή προσφορών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w:t>
      </w:r>
      <w:r w:rsidR="00B64337" w:rsidRPr="0005665E">
        <w:rPr>
          <w:rFonts w:ascii="Calibri" w:hAnsi="Calibri" w:cs="Calibri"/>
          <w:color w:val="000000"/>
        </w:rPr>
        <w:t xml:space="preserve">α επιλογής των παραγράφων 2.2.4 </w:t>
      </w:r>
      <w:r w:rsidR="00B64337" w:rsidRPr="001207D9">
        <w:rPr>
          <w:rFonts w:ascii="Calibri" w:hAnsi="Calibri" w:cs="Calibri"/>
        </w:rPr>
        <w:t xml:space="preserve">και </w:t>
      </w:r>
      <w:r w:rsidRPr="0005665E">
        <w:rPr>
          <w:rFonts w:ascii="Calibri" w:hAnsi="Calibri" w:cs="Calibri"/>
          <w:color w:val="000000"/>
        </w:rPr>
        <w:t xml:space="preserve">2.2.6 της παρούσης, προσκομίζουν κατά την υποβολή της προσφοράς τους, ως δικαιολογητικό συμμετοχής, το προβλεπόμενο από το άρθρο 79 παρ. 4 του ν. 4412/2016 </w:t>
      </w:r>
      <w:r w:rsidRPr="0005665E">
        <w:rPr>
          <w:rFonts w:ascii="Calibri" w:hAnsi="Calibri" w:cs="Calibri"/>
          <w:b/>
          <w:color w:val="000000"/>
        </w:rPr>
        <w:t>Τυποποιημένο Έντυπο Υπεύθυνης Δήλωσης</w:t>
      </w:r>
      <w:r w:rsidRPr="0005665E">
        <w:rPr>
          <w:rFonts w:ascii="Calibri" w:hAnsi="Calibri" w:cs="Calibri"/>
          <w:color w:val="000000"/>
        </w:rPr>
        <w:t xml:space="preserve"> (ΤΕΥΔ) (Β/3698/16-11-2016), σύμφωνα με το επισυναπτόμενο στην παρούσα Παράρτημα ΙΙΙ, το οποίο αποτελεί ενημερωμένη υπεύθυνη δήλωση, με τις συνέπειες του ν. 1599/1986. </w:t>
      </w:r>
    </w:p>
    <w:p w:rsidR="00800DEB" w:rsidRPr="0005665E" w:rsidRDefault="00800DEB" w:rsidP="005A2104">
      <w:pPr>
        <w:autoSpaceDE w:val="0"/>
        <w:autoSpaceDN w:val="0"/>
        <w:adjustRightInd w:val="0"/>
        <w:spacing w:before="120" w:after="120"/>
        <w:ind w:right="-165"/>
        <w:jc w:val="both"/>
        <w:rPr>
          <w:rFonts w:ascii="Calibri" w:hAnsi="Calibri" w:cs="Calibri"/>
          <w:color w:val="000000"/>
        </w:rPr>
      </w:pPr>
      <w:r w:rsidRPr="0005665E">
        <w:rPr>
          <w:rFonts w:ascii="Calibri" w:hAnsi="Calibri" w:cs="Calibri"/>
          <w:color w:val="00000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proofErr w:type="spellStart"/>
      <w:r w:rsidRPr="0005665E">
        <w:rPr>
          <w:rFonts w:ascii="Calibri" w:hAnsi="Calibri" w:cs="Calibri"/>
          <w:color w:val="000000"/>
        </w:rPr>
        <w:t>www.eaadhsy.gr</w:t>
      </w:r>
      <w:proofErr w:type="spellEnd"/>
      <w:r w:rsidRPr="0005665E">
        <w:rPr>
          <w:rFonts w:ascii="Calibri" w:hAnsi="Calibri" w:cs="Calibri"/>
          <w:color w:val="000000"/>
        </w:rPr>
        <w:t>) και (</w:t>
      </w:r>
      <w:proofErr w:type="spellStart"/>
      <w:r w:rsidRPr="0005665E">
        <w:rPr>
          <w:rFonts w:ascii="Calibri" w:hAnsi="Calibri" w:cs="Calibri"/>
          <w:color w:val="000000"/>
        </w:rPr>
        <w:t>www.hsppa.gr</w:t>
      </w:r>
      <w:proofErr w:type="spellEnd"/>
      <w:r w:rsidR="00343D5A" w:rsidRPr="0005665E">
        <w:rPr>
          <w:rFonts w:ascii="Calibri" w:hAnsi="Calibri" w:cs="Calibri"/>
          <w:color w:val="000000"/>
        </w:rPr>
        <w:t>)</w:t>
      </w:r>
      <w:r w:rsidRPr="0005665E">
        <w:rPr>
          <w:rFonts w:ascii="Calibri" w:hAnsi="Calibri" w:cs="Calibri"/>
          <w:i/>
          <w:iCs/>
          <w:color w:val="000000"/>
        </w:rPr>
        <w:t xml:space="preserve"> </w:t>
      </w:r>
    </w:p>
    <w:p w:rsidR="0062307D" w:rsidRPr="0005665E" w:rsidRDefault="00800DEB" w:rsidP="00DF285D">
      <w:pPr>
        <w:spacing w:before="120" w:after="120"/>
        <w:jc w:val="both"/>
        <w:rPr>
          <w:rFonts w:ascii="Calibri" w:hAnsi="Calibri" w:cs="Calibri"/>
          <w:color w:val="000000"/>
        </w:rPr>
      </w:pPr>
      <w:r w:rsidRPr="0005665E">
        <w:rPr>
          <w:rFonts w:ascii="Calibri" w:hAnsi="Calibri" w:cs="Calibri"/>
          <w:color w:val="000000"/>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w:t>
      </w:r>
      <w:r w:rsidR="00DF285D" w:rsidRPr="0005665E">
        <w:rPr>
          <w:rFonts w:ascii="Calibri" w:hAnsi="Calibri" w:cs="Calibri"/>
          <w:color w:val="000000"/>
        </w:rPr>
        <w:t xml:space="preserve"> </w:t>
      </w:r>
      <w:r w:rsidR="00AC0566" w:rsidRPr="0005665E">
        <w:rPr>
          <w:rFonts w:ascii="Calibri" w:hAnsi="Calibri" w:cs="Calibri"/>
          <w:color w:val="000000"/>
        </w:rPr>
        <w:t xml:space="preserve">αποφάσεων ή ελέγχου σε αυτό, υποβάλλεται ένα Τυποποιημένο Έντυπο Υπεύθυνης Δήλωσης (ΤΕΥΔ), το οποίο υπογράφεται, επί ποινή απόρριψης της προσφοράς, από κάθε ένα από τα ως άνω πρόσωπα.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Η υποχρέωση υπογραφής αφορά όλα τα φυσικά πρόσωπα που αναφέρονται στο τελευταίο εδάφιο της παρ. 1 του άρθρου 73 του ν. 4412/2016, ανά περίπτωση.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 </w:t>
      </w:r>
    </w:p>
    <w:p w:rsidR="00AC0566" w:rsidRPr="0005665E" w:rsidRDefault="00AC0566"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2.2.9.2 Αποδεικτικά μέσα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Α</w:t>
      </w:r>
      <w:r w:rsidRPr="0005665E">
        <w:rPr>
          <w:rFonts w:ascii="Calibri" w:hAnsi="Calibri" w:cs="Calibri"/>
          <w:color w:val="000000"/>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w:t>
      </w:r>
      <w:proofErr w:type="spellStart"/>
      <w:r w:rsidRPr="0005665E">
        <w:rPr>
          <w:rFonts w:ascii="Calibri" w:hAnsi="Calibri" w:cs="Calibri"/>
          <w:color w:val="000000"/>
        </w:rPr>
        <w:t>περ</w:t>
      </w:r>
      <w:proofErr w:type="spellEnd"/>
      <w:r w:rsidRPr="0005665E">
        <w:rPr>
          <w:rFonts w:ascii="Calibri" w:hAnsi="Calibri" w:cs="Calibri"/>
          <w:color w:val="000000"/>
        </w:rPr>
        <w:t xml:space="preserve">. γ του ν. 4412/2016.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που προσφέρων οικονομικός φορέας ή ένωση αυτών στηρίζεται στις ικανότητες άλλων φορέων, σύμφωνα με την παράγραφο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w:t>
      </w:r>
      <w:r w:rsidRPr="0005665E">
        <w:rPr>
          <w:rFonts w:ascii="Calibri" w:hAnsi="Calibri" w:cs="Calibri"/>
          <w:color w:val="000000"/>
        </w:rPr>
        <w:lastRenderedPageBreak/>
        <w:t xml:space="preserve">αποκλεισμού της παραγράφου 2.2.3 της παρούσας και ότι πληρούν τα σχετικά κριτήρια επιλογής κατά περίπτωση (παράγραφοι 2.2.4-2.2.8). </w:t>
      </w:r>
    </w:p>
    <w:p w:rsidR="0062307D"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και 2.2.3.2.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r w:rsidRPr="0005665E">
        <w:rPr>
          <w:rFonts w:ascii="Calibri" w:hAnsi="Calibri" w:cs="Calibri"/>
          <w:b/>
          <w:bCs/>
          <w:color w:val="000000"/>
        </w:rPr>
        <w:t xml:space="preserve">Να σημειωθεί </w:t>
      </w:r>
      <w:r w:rsidR="00DF285D" w:rsidRPr="0005665E">
        <w:rPr>
          <w:rFonts w:ascii="Calibri" w:hAnsi="Calibri" w:cs="Calibri"/>
          <w:b/>
          <w:bCs/>
          <w:color w:val="000000"/>
        </w:rPr>
        <w:t xml:space="preserve">ότι </w:t>
      </w:r>
      <w:r w:rsidRPr="0005665E">
        <w:rPr>
          <w:rFonts w:ascii="Calibri" w:hAnsi="Calibri" w:cs="Calibri"/>
          <w:b/>
          <w:bCs/>
          <w:color w:val="000000"/>
        </w:rPr>
        <w:t>η αναθέτουσα αρχή ως Ν.Π.</w:t>
      </w:r>
      <w:r w:rsidR="007A253E" w:rsidRPr="0005665E">
        <w:rPr>
          <w:rFonts w:ascii="Calibri" w:hAnsi="Calibri" w:cs="Calibri"/>
          <w:b/>
          <w:bCs/>
          <w:color w:val="000000"/>
        </w:rPr>
        <w:t>Δ</w:t>
      </w:r>
      <w:r w:rsidRPr="0005665E">
        <w:rPr>
          <w:rFonts w:ascii="Calibri" w:hAnsi="Calibri" w:cs="Calibri"/>
          <w:b/>
          <w:bCs/>
          <w:color w:val="000000"/>
        </w:rPr>
        <w:t xml:space="preserve">.Δ δεν διαθέτει ελεύθερη πρόσβαση στις περισσότερες εθνικές βάσεις δεδομένων (π.χ. ποινικό μητρώο) και ως εκ τούτου απαιτείται η υποβολή των δικαιολογητικών από τους οικονομικούς φορείς.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w:t>
      </w:r>
    </w:p>
    <w:p w:rsidR="00813B0B" w:rsidRPr="0005665E" w:rsidRDefault="00AC0566" w:rsidP="005A2104">
      <w:pPr>
        <w:spacing w:before="120" w:after="120"/>
        <w:jc w:val="both"/>
        <w:rPr>
          <w:rFonts w:ascii="Calibri" w:hAnsi="Calibri" w:cs="Calibri"/>
          <w:color w:val="000000"/>
        </w:rPr>
      </w:pPr>
      <w:r w:rsidRPr="0005665E">
        <w:rPr>
          <w:rFonts w:ascii="Calibri" w:hAnsi="Calibri" w:cs="Calibri"/>
          <w:b/>
          <w:bCs/>
          <w:color w:val="000000"/>
        </w:rPr>
        <w:t xml:space="preserve">Β.1. </w:t>
      </w:r>
      <w:r w:rsidRPr="0005665E">
        <w:rPr>
          <w:rFonts w:ascii="Calibri" w:hAnsi="Calibri" w:cs="Calibri"/>
          <w:color w:val="000000"/>
        </w:rPr>
        <w:t xml:space="preserve">Για την απόδειξη της μη συνδρομής των λόγων αποκλεισμού της παραγράφου 2.2.3 οι προσφέροντες οικονομικοί </w:t>
      </w:r>
      <w:r w:rsidRPr="009726E1">
        <w:rPr>
          <w:rFonts w:ascii="Calibri" w:hAnsi="Calibri" w:cs="Calibri"/>
        </w:rPr>
        <w:t xml:space="preserve">φορείς </w:t>
      </w:r>
      <w:r w:rsidR="00B16B97" w:rsidRPr="009726E1">
        <w:rPr>
          <w:rFonts w:ascii="Calibri" w:hAnsi="Calibri" w:cs="Calibri"/>
        </w:rPr>
        <w:t xml:space="preserve">προσκομίζουν, </w:t>
      </w:r>
      <w:r w:rsidR="00B16B97" w:rsidRPr="00735545">
        <w:rPr>
          <w:rFonts w:ascii="Calibri" w:hAnsi="Calibri" w:cs="Calibri"/>
          <w:b/>
        </w:rPr>
        <w:t xml:space="preserve">στο στάδιο της </w:t>
      </w:r>
      <w:r w:rsidR="00537983" w:rsidRPr="00735545">
        <w:rPr>
          <w:rFonts w:ascii="Calibri" w:hAnsi="Calibri" w:cs="Calibri"/>
          <w:b/>
        </w:rPr>
        <w:t>κατακύρωσης</w:t>
      </w:r>
      <w:r w:rsidR="00B16B97" w:rsidRPr="009726E1">
        <w:rPr>
          <w:rFonts w:ascii="Calibri" w:hAnsi="Calibri" w:cs="Calibri"/>
        </w:rPr>
        <w:t xml:space="preserve">, </w:t>
      </w:r>
      <w:r w:rsidRPr="009726E1">
        <w:rPr>
          <w:rFonts w:ascii="Calibri" w:hAnsi="Calibri" w:cs="Calibri"/>
        </w:rPr>
        <w:t xml:space="preserve">αντίστοιχα </w:t>
      </w:r>
      <w:r w:rsidRPr="0005665E">
        <w:rPr>
          <w:rFonts w:ascii="Calibri" w:hAnsi="Calibri" w:cs="Calibri"/>
          <w:color w:val="000000"/>
        </w:rPr>
        <w:t>τα παρακάτω δικαιολογητικά</w:t>
      </w:r>
      <w:r w:rsidR="00DF285D" w:rsidRPr="0005665E">
        <w:rPr>
          <w:rFonts w:ascii="Calibri" w:hAnsi="Calibri" w:cs="Calibri"/>
          <w:color w:val="000000"/>
        </w:rPr>
        <w:t>:</w:t>
      </w:r>
      <w:r w:rsidRPr="0005665E">
        <w:rPr>
          <w:rStyle w:val="ac"/>
          <w:rFonts w:ascii="Calibri" w:hAnsi="Calibri" w:cs="Calibri"/>
          <w:color w:val="000000"/>
        </w:rPr>
        <w:footnoteReference w:id="5"/>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α) </w:t>
      </w:r>
      <w:r w:rsidRPr="0005665E">
        <w:rPr>
          <w:rFonts w:ascii="Calibri" w:hAnsi="Calibri" w:cs="Calibri"/>
          <w:color w:val="00000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lastRenderedPageBreak/>
        <w:t xml:space="preserve">β) </w:t>
      </w:r>
      <w:r w:rsidRPr="0005665E">
        <w:rPr>
          <w:rFonts w:ascii="Calibri" w:hAnsi="Calibri" w:cs="Calibri"/>
          <w:color w:val="000000"/>
        </w:rPr>
        <w:t xml:space="preserve">για τις παραγράφους 2.2.3.2 και 2.2.3.3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πιστοποιητικό που εκδίδεται από την αρμόδια αρχή του οικείου κράτους - </w:t>
      </w:r>
      <w:r w:rsidRPr="009726E1">
        <w:rPr>
          <w:rFonts w:ascii="Calibri" w:hAnsi="Calibri" w:cs="Calibri"/>
          <w:color w:val="000000"/>
        </w:rPr>
        <w:t xml:space="preserve">μέλους ή </w:t>
      </w:r>
      <w:r w:rsidRPr="009726E1">
        <w:rPr>
          <w:rFonts w:ascii="Calibri" w:hAnsi="Calibri" w:cs="Calibri"/>
        </w:rPr>
        <w:t>χώρας</w:t>
      </w:r>
      <w:r w:rsidR="00DF285D" w:rsidRPr="0005665E">
        <w:rPr>
          <w:rFonts w:ascii="Calibri" w:hAnsi="Calibri" w:cs="Calibri"/>
          <w:color w:val="FF0000"/>
        </w:rPr>
        <w:t>.</w:t>
      </w:r>
      <w:r w:rsidRPr="0005665E">
        <w:rPr>
          <w:rFonts w:ascii="Calibri" w:hAnsi="Calibri" w:cs="Calibri"/>
          <w:color w:val="000000"/>
        </w:rPr>
        <w:t xml:space="preserve">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της παραγράφου 2.2.3.3,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της παραγράφου 2.2.3.3.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Για τις λοιπές περιπτώσεις της παραγράφου 2.2.3.3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και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γ) </w:t>
      </w:r>
      <w:r w:rsidRPr="0005665E">
        <w:rPr>
          <w:rFonts w:ascii="Calibri" w:hAnsi="Calibri" w:cs="Calibri"/>
          <w:color w:val="000000"/>
        </w:rPr>
        <w:t xml:space="preserve">για την παράγραφο 2.2.3.7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 </w:t>
      </w:r>
    </w:p>
    <w:p w:rsidR="00537983" w:rsidRPr="009726E1" w:rsidRDefault="00537983" w:rsidP="005A2104">
      <w:pPr>
        <w:autoSpaceDE w:val="0"/>
        <w:autoSpaceDN w:val="0"/>
        <w:adjustRightInd w:val="0"/>
        <w:spacing w:before="120" w:after="120"/>
        <w:jc w:val="both"/>
        <w:rPr>
          <w:rFonts w:ascii="Calibri" w:hAnsi="Calibri" w:cs="Calibri"/>
        </w:rPr>
      </w:pPr>
      <w:r w:rsidRPr="009726E1">
        <w:rPr>
          <w:rFonts w:ascii="Calibri" w:hAnsi="Calibri" w:cs="Calibri"/>
        </w:rPr>
        <w:t xml:space="preserve">Τα δικαιολογητικά της παραγράφου Β1 θα ζητηθούν </w:t>
      </w:r>
      <w:r w:rsidRPr="00D26C4E">
        <w:rPr>
          <w:rFonts w:ascii="Calibri" w:hAnsi="Calibri" w:cs="Calibri"/>
          <w:b/>
        </w:rPr>
        <w:t>ως δικαιολογητικά κατακύρωσης</w:t>
      </w:r>
      <w:r w:rsidRPr="009726E1">
        <w:rPr>
          <w:rFonts w:ascii="Calibri" w:hAnsi="Calibri" w:cs="Calibri"/>
        </w:rPr>
        <w:t xml:space="preserve"> στην περίπτωση υποψήφιου αναδόχου.</w:t>
      </w:r>
    </w:p>
    <w:p w:rsidR="00A13304" w:rsidRPr="00B15390"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B.2. </w:t>
      </w:r>
      <w:r w:rsidRPr="0005665E">
        <w:rPr>
          <w:rFonts w:ascii="Calibri" w:hAnsi="Calibri" w:cs="Calibri"/>
          <w:color w:val="000000"/>
        </w:rPr>
        <w:t xml:space="preserve">Για την απόδειξη της απαίτησης της παραγράφου 2.2.4. (απόδειξη καταλληλόλητας για την άσκηση επαγγελματικής δραστηριότητας) οι οικονομικοί φορείς που είναι εγκατεστημένοι στην Ελλάδα </w:t>
      </w:r>
      <w:r w:rsidRPr="00B15390">
        <w:rPr>
          <w:rFonts w:ascii="Calibri" w:hAnsi="Calibri" w:cs="Calibri"/>
          <w:color w:val="000000"/>
        </w:rPr>
        <w:t xml:space="preserve">προσκομίζουν: </w:t>
      </w:r>
    </w:p>
    <w:p w:rsidR="00A13304" w:rsidRPr="00B15390" w:rsidRDefault="00A13304" w:rsidP="005A2104">
      <w:pPr>
        <w:pStyle w:val="a4"/>
        <w:numPr>
          <w:ilvl w:val="0"/>
          <w:numId w:val="14"/>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από αρμόδια φορολογική αρχή έναρξης εργασιών φυσικού ή νομικού προσώπου </w:t>
      </w:r>
    </w:p>
    <w:p w:rsidR="00A13304" w:rsidRPr="00B15390" w:rsidRDefault="00A13304" w:rsidP="005A2104">
      <w:pPr>
        <w:pStyle w:val="a4"/>
        <w:numPr>
          <w:ilvl w:val="0"/>
          <w:numId w:val="14"/>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αρμόδιας φορολογικής αρχής από την οποία να προκύπτει ο κωδικός αριθμός δραστηριοτήτων </w:t>
      </w:r>
    </w:p>
    <w:p w:rsidR="00A13304" w:rsidRPr="00B15390" w:rsidRDefault="00A13304" w:rsidP="005A2104">
      <w:pPr>
        <w:pStyle w:val="a4"/>
        <w:numPr>
          <w:ilvl w:val="0"/>
          <w:numId w:val="14"/>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εγγραφής στο οικείο επιμελητήριο. </w:t>
      </w:r>
    </w:p>
    <w:p w:rsidR="00C2599F" w:rsidRPr="009A2992" w:rsidRDefault="00A13304" w:rsidP="005A2104">
      <w:pPr>
        <w:spacing w:before="120" w:after="120"/>
        <w:jc w:val="both"/>
        <w:rPr>
          <w:rFonts w:ascii="Calibri" w:hAnsi="Calibri" w:cs="Calibri"/>
          <w:color w:val="000000"/>
        </w:rPr>
      </w:pPr>
      <w:r w:rsidRPr="00B15390">
        <w:rPr>
          <w:rFonts w:ascii="Calibri" w:hAnsi="Calibri" w:cs="Calibri"/>
          <w:color w:val="000000"/>
        </w:rPr>
        <w:t>Οι οικονομικοί φορείς που είναι εγκατεστημένοι σε άλλο κράτος μέλος της Ευρωπαϊκής Ένωσης (πλην Ελλάδος) προσκομίζου</w:t>
      </w:r>
      <w:r w:rsidRPr="0005665E">
        <w:rPr>
          <w:rFonts w:ascii="Calibri" w:hAnsi="Calibri" w:cs="Calibri"/>
          <w:color w:val="000000"/>
        </w:rPr>
        <w:t>ν πιστοποιητικό/βεβαίωση του αντίστοιχου επαγγελματικού ή εμπορικού μητρώου</w:t>
      </w:r>
      <w:r w:rsidR="00C2599F" w:rsidRPr="0005665E">
        <w:rPr>
          <w:rFonts w:ascii="Calibri" w:hAnsi="Calibri" w:cs="Calibri"/>
          <w:color w:val="000000"/>
        </w:rPr>
        <w:t xml:space="preserve">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w:t>
      </w:r>
      <w:r w:rsidR="00C2599F" w:rsidRPr="009A2992">
        <w:rPr>
          <w:rFonts w:ascii="Calibri" w:hAnsi="Calibri" w:cs="Calibri"/>
          <w:color w:val="000000"/>
        </w:rPr>
        <w:t xml:space="preserve">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81195E" w:rsidRPr="009726E1" w:rsidRDefault="0081195E" w:rsidP="0081195E">
      <w:pPr>
        <w:autoSpaceDE w:val="0"/>
        <w:autoSpaceDN w:val="0"/>
        <w:adjustRightInd w:val="0"/>
        <w:spacing w:before="120" w:after="120"/>
        <w:jc w:val="both"/>
        <w:rPr>
          <w:rFonts w:ascii="Calibri" w:hAnsi="Calibri" w:cs="Calibri"/>
        </w:rPr>
      </w:pPr>
      <w:r w:rsidRPr="009726E1">
        <w:rPr>
          <w:rFonts w:ascii="Calibri" w:hAnsi="Calibri" w:cs="Calibri"/>
        </w:rPr>
        <w:lastRenderedPageBreak/>
        <w:t xml:space="preserve">Τα δικαιολογητικά της παραγράφου Β2 θα ζητηθούν </w:t>
      </w:r>
      <w:r w:rsidRPr="00D26C4E">
        <w:rPr>
          <w:rFonts w:ascii="Calibri" w:hAnsi="Calibri" w:cs="Calibri"/>
          <w:b/>
        </w:rPr>
        <w:t>ως δικαιολογητικά κατακύρωσης</w:t>
      </w:r>
      <w:r w:rsidRPr="009726E1">
        <w:rPr>
          <w:rFonts w:ascii="Calibri" w:hAnsi="Calibri" w:cs="Calibri"/>
        </w:rPr>
        <w:t xml:space="preserve"> στην περίπτωση υποψήφιου αναδόχου.</w:t>
      </w:r>
    </w:p>
    <w:p w:rsidR="002531EB" w:rsidRPr="009A2992" w:rsidRDefault="002531EB" w:rsidP="005A2104">
      <w:pPr>
        <w:autoSpaceDE w:val="0"/>
        <w:autoSpaceDN w:val="0"/>
        <w:adjustRightInd w:val="0"/>
        <w:spacing w:before="120" w:after="120"/>
        <w:jc w:val="both"/>
        <w:rPr>
          <w:rFonts w:ascii="Calibri" w:hAnsi="Calibri" w:cs="Calibri"/>
          <w:color w:val="000000"/>
        </w:rPr>
      </w:pPr>
      <w:r w:rsidRPr="009A2992">
        <w:rPr>
          <w:rFonts w:ascii="Calibri" w:hAnsi="Calibri" w:cs="Calibri"/>
          <w:b/>
          <w:bCs/>
          <w:color w:val="000000"/>
        </w:rPr>
        <w:t xml:space="preserve">Β.3. </w:t>
      </w:r>
      <w:r w:rsidRPr="009A2992">
        <w:rPr>
          <w:rFonts w:ascii="Calibri" w:hAnsi="Calibri" w:cs="Calibri"/>
          <w:color w:val="000000"/>
        </w:rPr>
        <w:t xml:space="preserve">Για την απόδειξη της τεχνικής ικανότητας της παραγράφου 2.2.6 οι οικονομικοί φορείς προσκομίζουν: </w:t>
      </w:r>
    </w:p>
    <w:p w:rsidR="00424306" w:rsidRPr="001207D9" w:rsidRDefault="002B0A19" w:rsidP="00424306">
      <w:pPr>
        <w:spacing w:before="80" w:after="80"/>
        <w:jc w:val="both"/>
        <w:rPr>
          <w:rFonts w:ascii="Calibri" w:hAnsi="Calibri" w:cs="Arial"/>
        </w:rPr>
      </w:pPr>
      <w:r w:rsidRPr="001207D9">
        <w:rPr>
          <w:rFonts w:ascii="Calibri" w:hAnsi="Calibri" w:cs="Calibri"/>
        </w:rPr>
        <w:t>Α</w:t>
      </w:r>
      <w:r w:rsidR="002531EB" w:rsidRPr="001207D9">
        <w:rPr>
          <w:rFonts w:ascii="Calibri" w:hAnsi="Calibri" w:cs="Calibri"/>
        </w:rPr>
        <w:t xml:space="preserve">) πίνακα </w:t>
      </w:r>
      <w:r w:rsidR="00DA0091" w:rsidRPr="001207D9">
        <w:rPr>
          <w:rFonts w:ascii="Calibri" w:hAnsi="Calibri" w:cs="Calibri"/>
        </w:rPr>
        <w:t xml:space="preserve">έργων τεκμηρίωσης της εμπειρίας </w:t>
      </w:r>
      <w:r w:rsidRPr="001207D9">
        <w:rPr>
          <w:rFonts w:ascii="Calibri" w:hAnsi="Calibri" w:cs="Calibri"/>
        </w:rPr>
        <w:t xml:space="preserve">τους </w:t>
      </w:r>
      <w:r w:rsidR="002531EB" w:rsidRPr="001207D9">
        <w:rPr>
          <w:rFonts w:ascii="Calibri" w:hAnsi="Calibri" w:cs="Calibri"/>
        </w:rPr>
        <w:t xml:space="preserve">με αναφορά </w:t>
      </w:r>
      <w:r w:rsidR="0071209C" w:rsidRPr="001207D9">
        <w:rPr>
          <w:rFonts w:ascii="Calibri" w:hAnsi="Calibri" w:cs="Calibri"/>
        </w:rPr>
        <w:t>στην αναθέτουσα αρχή, το αντικείμενο, τον προϋπολογισμό, την ημερομηνία έναρξης και λήξης του έρ</w:t>
      </w:r>
      <w:r w:rsidR="00424306" w:rsidRPr="001207D9">
        <w:rPr>
          <w:rFonts w:ascii="Calibri" w:hAnsi="Calibri" w:cs="Calibri"/>
        </w:rPr>
        <w:t xml:space="preserve">γου, τη συνεισφορά του αναδόχου, </w:t>
      </w:r>
      <w:r w:rsidR="0071209C" w:rsidRPr="001207D9">
        <w:rPr>
          <w:rFonts w:ascii="Calibri" w:hAnsi="Calibri" w:cs="Calibri"/>
        </w:rPr>
        <w:t>το ποσοστό συμμετοχής του στο έργο, συνοδευόμενο από βεβαιώσεις καλής εκτέλεσης ή πρακτικά παραλαβής ή εκθέσεις ολοκλήρωσης ή συμβάσεις ανάθεσης ή χρηματοδότησης (σε περίπτωση δικαιούχων)</w:t>
      </w:r>
      <w:r w:rsidR="00424306" w:rsidRPr="001207D9">
        <w:rPr>
          <w:rFonts w:ascii="Calibri" w:hAnsi="Calibri" w:cs="Calibri"/>
        </w:rPr>
        <w:t xml:space="preserve"> και την </w:t>
      </w:r>
      <w:r w:rsidR="00424306" w:rsidRPr="001207D9">
        <w:rPr>
          <w:rFonts w:ascii="Calibri" w:hAnsi="Calibri" w:cs="Arial"/>
        </w:rPr>
        <w:t>κατηγορία έργου (α, β, γ, δ, ε) με βάση τις προδιαγραφές της παραγράφου 2.2.6. για την τεχνική και επαγγελματική ικανότητα των οικονομικών φορέων.</w:t>
      </w:r>
    </w:p>
    <w:p w:rsidR="00B73375" w:rsidRPr="00A018D2" w:rsidRDefault="00B73375" w:rsidP="00B73375">
      <w:pPr>
        <w:autoSpaceDE w:val="0"/>
        <w:autoSpaceDN w:val="0"/>
        <w:adjustRightInd w:val="0"/>
        <w:spacing w:before="120" w:after="120"/>
        <w:jc w:val="both"/>
        <w:rPr>
          <w:rFonts w:ascii="Calibri" w:hAnsi="Calibri" w:cs="Calibri"/>
        </w:rPr>
      </w:pPr>
      <w:r w:rsidRPr="001207D9">
        <w:rPr>
          <w:rFonts w:ascii="Calibri" w:hAnsi="Calibri" w:cs="Calibri"/>
        </w:rPr>
        <w:t xml:space="preserve">Ο Πίνακας έργων </w:t>
      </w:r>
      <w:r w:rsidR="002B0A19" w:rsidRPr="001207D9">
        <w:rPr>
          <w:rFonts w:ascii="Calibri" w:hAnsi="Calibri" w:cs="Calibri"/>
        </w:rPr>
        <w:t>του σημείου Α)</w:t>
      </w:r>
      <w:r w:rsidRPr="001207D9">
        <w:rPr>
          <w:rFonts w:ascii="Calibri" w:hAnsi="Calibri" w:cs="Calibri"/>
        </w:rPr>
        <w:t xml:space="preserve"> πρέπει να συνταχθεί σύμφωνα με το ακόλουθο Υπόδειγμα:</w:t>
      </w:r>
    </w:p>
    <w:p w:rsidR="00B33E73" w:rsidRPr="00A018D2" w:rsidRDefault="00B33E73" w:rsidP="00B73375">
      <w:pPr>
        <w:autoSpaceDE w:val="0"/>
        <w:autoSpaceDN w:val="0"/>
        <w:adjustRightInd w:val="0"/>
        <w:spacing w:before="120" w:after="120"/>
        <w:jc w:val="both"/>
        <w:rPr>
          <w:rFonts w:ascii="Calibri" w:hAnsi="Calibri" w:cs="Calibri"/>
        </w:rPr>
      </w:pPr>
    </w:p>
    <w:tbl>
      <w:tblPr>
        <w:tblStyle w:val="a5"/>
        <w:tblpPr w:leftFromText="180" w:rightFromText="180" w:vertAnchor="text" w:horzAnchor="margin" w:tblpY="124"/>
        <w:tblOverlap w:val="never"/>
        <w:tblW w:w="5000" w:type="pct"/>
        <w:tblLook w:val="04A0"/>
      </w:tblPr>
      <w:tblGrid>
        <w:gridCol w:w="525"/>
        <w:gridCol w:w="1244"/>
        <w:gridCol w:w="1265"/>
        <w:gridCol w:w="963"/>
        <w:gridCol w:w="802"/>
        <w:gridCol w:w="1210"/>
        <w:gridCol w:w="1726"/>
        <w:gridCol w:w="1285"/>
        <w:gridCol w:w="1096"/>
      </w:tblGrid>
      <w:tr w:rsidR="002B0A19" w:rsidRPr="005B4097" w:rsidTr="00424306">
        <w:tc>
          <w:tcPr>
            <w:tcW w:w="260"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Α/Α</w:t>
            </w:r>
          </w:p>
        </w:tc>
        <w:tc>
          <w:tcPr>
            <w:tcW w:w="60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Αναθέτουσα Αρχή</w:t>
            </w:r>
          </w:p>
        </w:tc>
        <w:tc>
          <w:tcPr>
            <w:tcW w:w="61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Αντικείμενο/ Σύντομη Περιγραφή Έργου</w:t>
            </w:r>
          </w:p>
        </w:tc>
        <w:tc>
          <w:tcPr>
            <w:tcW w:w="47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proofErr w:type="spellStart"/>
            <w:r w:rsidRPr="005B4097">
              <w:rPr>
                <w:rFonts w:ascii="Calibri" w:hAnsi="Calibri" w:cs="Arial"/>
                <w:sz w:val="20"/>
                <w:szCs w:val="20"/>
              </w:rPr>
              <w:t>Προϋπο</w:t>
            </w:r>
            <w:proofErr w:type="spellEnd"/>
            <w:r w:rsidRPr="005B4097">
              <w:rPr>
                <w:rFonts w:ascii="Calibri" w:hAnsi="Calibri" w:cs="Arial"/>
                <w:sz w:val="20"/>
                <w:szCs w:val="20"/>
              </w:rPr>
              <w:t>-λογισμός</w:t>
            </w:r>
          </w:p>
        </w:tc>
        <w:tc>
          <w:tcPr>
            <w:tcW w:w="39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 xml:space="preserve">Έναρξη - </w:t>
            </w:r>
            <w:proofErr w:type="spellStart"/>
            <w:r w:rsidRPr="005B4097">
              <w:rPr>
                <w:rFonts w:ascii="Calibri" w:hAnsi="Calibri" w:cs="Arial"/>
                <w:sz w:val="20"/>
                <w:szCs w:val="20"/>
              </w:rPr>
              <w:t>Ληξη</w:t>
            </w:r>
            <w:proofErr w:type="spellEnd"/>
          </w:p>
        </w:tc>
        <w:tc>
          <w:tcPr>
            <w:tcW w:w="59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Συνεισφορά στο Έργο</w:t>
            </w:r>
          </w:p>
        </w:tc>
        <w:tc>
          <w:tcPr>
            <w:tcW w:w="84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Ποσοστό συμμετοχής στο έργο (προϋπολογισμός)</w:t>
            </w:r>
          </w:p>
        </w:tc>
        <w:tc>
          <w:tcPr>
            <w:tcW w:w="62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Στοιχείο τεκμηρίωσης (τύπος &amp; ημερομηνία)</w:t>
            </w:r>
          </w:p>
        </w:tc>
        <w:tc>
          <w:tcPr>
            <w:tcW w:w="579" w:type="pct"/>
            <w:shd w:val="clear" w:color="auto" w:fill="DBE5F1" w:themeFill="accent1" w:themeFillTint="33"/>
          </w:tcPr>
          <w:p w:rsidR="002B0A19" w:rsidRPr="005B4097" w:rsidRDefault="002B0A19" w:rsidP="00424306">
            <w:pPr>
              <w:spacing w:before="40" w:after="40"/>
              <w:rPr>
                <w:rFonts w:ascii="Calibri" w:hAnsi="Calibri" w:cs="Arial"/>
                <w:sz w:val="20"/>
                <w:szCs w:val="20"/>
              </w:rPr>
            </w:pPr>
            <w:r w:rsidRPr="001207D9">
              <w:rPr>
                <w:rFonts w:ascii="Calibri" w:hAnsi="Calibri" w:cs="Arial"/>
                <w:sz w:val="20"/>
                <w:szCs w:val="20"/>
              </w:rPr>
              <w:t xml:space="preserve">Κατηγορία </w:t>
            </w:r>
          </w:p>
        </w:tc>
      </w:tr>
      <w:tr w:rsidR="002B0A19" w:rsidRPr="005B4097" w:rsidTr="00424306">
        <w:tc>
          <w:tcPr>
            <w:tcW w:w="260"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09" w:type="pct"/>
            <w:vAlign w:val="center"/>
          </w:tcPr>
          <w:p w:rsidR="002B0A19" w:rsidRPr="005B4097" w:rsidRDefault="002B0A19" w:rsidP="00B74ABA">
            <w:pPr>
              <w:spacing w:before="40" w:after="40" w:line="276" w:lineRule="auto"/>
              <w:jc w:val="both"/>
              <w:rPr>
                <w:rFonts w:ascii="Calibri" w:hAnsi="Calibri" w:cs="Arial"/>
                <w:sz w:val="20"/>
                <w:szCs w:val="20"/>
              </w:rPr>
            </w:pPr>
          </w:p>
          <w:p w:rsidR="002B0A19" w:rsidRPr="005B4097" w:rsidRDefault="002B0A19" w:rsidP="00B74ABA">
            <w:pPr>
              <w:spacing w:before="40" w:after="40" w:line="276" w:lineRule="auto"/>
              <w:jc w:val="both"/>
              <w:rPr>
                <w:rFonts w:ascii="Calibri" w:hAnsi="Calibri" w:cs="Arial"/>
                <w:sz w:val="20"/>
                <w:szCs w:val="20"/>
              </w:rPr>
            </w:pPr>
          </w:p>
        </w:tc>
        <w:tc>
          <w:tcPr>
            <w:tcW w:w="61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47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39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9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84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2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79" w:type="pct"/>
          </w:tcPr>
          <w:p w:rsidR="002B0A19" w:rsidRPr="005B4097" w:rsidRDefault="002B0A19" w:rsidP="00B74ABA">
            <w:pPr>
              <w:spacing w:before="40" w:after="40"/>
              <w:jc w:val="both"/>
              <w:rPr>
                <w:rFonts w:ascii="Calibri" w:hAnsi="Calibri" w:cs="Arial"/>
                <w:sz w:val="20"/>
                <w:szCs w:val="20"/>
              </w:rPr>
            </w:pPr>
          </w:p>
        </w:tc>
      </w:tr>
    </w:tbl>
    <w:p w:rsidR="009A6FAF" w:rsidRPr="005B4097" w:rsidRDefault="009A6FAF" w:rsidP="009A6FAF">
      <w:pPr>
        <w:autoSpaceDE w:val="0"/>
        <w:autoSpaceDN w:val="0"/>
        <w:adjustRightInd w:val="0"/>
        <w:spacing w:before="120" w:after="120"/>
        <w:jc w:val="both"/>
        <w:rPr>
          <w:rFonts w:ascii="Calibri" w:hAnsi="Calibri" w:cs="Calibri"/>
        </w:rPr>
      </w:pPr>
      <w:r w:rsidRPr="005B4097">
        <w:rPr>
          <w:rFonts w:ascii="Calibri" w:hAnsi="Calibri" w:cs="Calibri"/>
        </w:rPr>
        <w:t xml:space="preserve">Τα δικαιολογητικά της παραγράφου Β3 </w:t>
      </w:r>
      <w:r w:rsidR="007618F1" w:rsidRPr="005B4097">
        <w:rPr>
          <w:rFonts w:ascii="Calibri" w:hAnsi="Calibri" w:cs="Calibri"/>
        </w:rPr>
        <w:t xml:space="preserve">για την απόδειξη της τεχνικής ικανότητας της παραγράφου 2.2.6 </w:t>
      </w:r>
      <w:r w:rsidRPr="005B4097">
        <w:rPr>
          <w:rFonts w:ascii="Calibri" w:hAnsi="Calibri" w:cs="Calibri"/>
        </w:rPr>
        <w:t xml:space="preserve">κατατίθενται στη φάση της υποβολής </w:t>
      </w:r>
      <w:r w:rsidRPr="00D26C4E">
        <w:rPr>
          <w:rFonts w:ascii="Calibri" w:hAnsi="Calibri" w:cs="Calibri"/>
          <w:b/>
        </w:rPr>
        <w:t>στον (</w:t>
      </w:r>
      <w:proofErr w:type="spellStart"/>
      <w:r w:rsidRPr="00D26C4E">
        <w:rPr>
          <w:rFonts w:ascii="Calibri" w:hAnsi="Calibri" w:cs="Calibri"/>
          <w:b/>
        </w:rPr>
        <w:t>υπο</w:t>
      </w:r>
      <w:proofErr w:type="spellEnd"/>
      <w:r w:rsidRPr="00D26C4E">
        <w:rPr>
          <w:rFonts w:ascii="Calibri" w:hAnsi="Calibri" w:cs="Calibri"/>
          <w:b/>
        </w:rPr>
        <w:t>) φάκελο «Δικαιολογητικά Συμμετοχής».</w:t>
      </w:r>
    </w:p>
    <w:p w:rsidR="002531EB" w:rsidRPr="005B4097" w:rsidRDefault="002531EB" w:rsidP="00B16B97">
      <w:pPr>
        <w:autoSpaceDE w:val="0"/>
        <w:autoSpaceDN w:val="0"/>
        <w:adjustRightInd w:val="0"/>
        <w:spacing w:before="120" w:after="120"/>
        <w:jc w:val="both"/>
        <w:rPr>
          <w:rFonts w:ascii="Calibri" w:hAnsi="Calibri" w:cs="Calibri"/>
        </w:rPr>
      </w:pPr>
      <w:r w:rsidRPr="009A2992">
        <w:rPr>
          <w:rFonts w:ascii="Calibri" w:hAnsi="Calibri" w:cs="Calibri"/>
          <w:b/>
          <w:bCs/>
          <w:color w:val="000000"/>
        </w:rPr>
        <w:t xml:space="preserve">Β.4. </w:t>
      </w:r>
      <w:r w:rsidRPr="009A2992">
        <w:rPr>
          <w:rFonts w:ascii="Calibri" w:hAnsi="Calibri" w:cs="Calibri"/>
          <w:color w:val="000000"/>
        </w:rPr>
        <w:t xml:space="preserve">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w:t>
      </w:r>
      <w:r w:rsidRPr="005B4097">
        <w:rPr>
          <w:rFonts w:ascii="Calibri" w:hAnsi="Calibri" w:cs="Calibri"/>
        </w:rPr>
        <w:t xml:space="preserve">μελών του οργάνου διοίκησης/ νόμιμου εκπροσώπου. </w:t>
      </w:r>
      <w:r w:rsidR="00CD42FD" w:rsidRPr="005B4097">
        <w:rPr>
          <w:rFonts w:ascii="Calibri" w:hAnsi="Calibri" w:cs="Calibri"/>
        </w:rPr>
        <w:t xml:space="preserve">Τα δικαιολογητικά της </w:t>
      </w:r>
      <w:r w:rsidR="00537983" w:rsidRPr="005B4097">
        <w:rPr>
          <w:rFonts w:ascii="Calibri" w:hAnsi="Calibri" w:cs="Calibri"/>
        </w:rPr>
        <w:t>παραγράφου Β4 θ</w:t>
      </w:r>
      <w:r w:rsidR="00CD42FD" w:rsidRPr="005B4097">
        <w:rPr>
          <w:rFonts w:ascii="Calibri" w:hAnsi="Calibri" w:cs="Calibri"/>
        </w:rPr>
        <w:t xml:space="preserve">α ζητηθούν </w:t>
      </w:r>
      <w:r w:rsidR="00CD42FD" w:rsidRPr="00D26C4E">
        <w:rPr>
          <w:rFonts w:ascii="Calibri" w:hAnsi="Calibri" w:cs="Calibri"/>
          <w:b/>
        </w:rPr>
        <w:t>ως δικαιολογητικά κατακύρωσης</w:t>
      </w:r>
      <w:r w:rsidR="00CD42FD" w:rsidRPr="005B4097">
        <w:rPr>
          <w:rFonts w:ascii="Calibri" w:hAnsi="Calibri" w:cs="Calibri"/>
        </w:rPr>
        <w:t xml:space="preserve"> στην περίπτωση υποψήφιου αναδόχου.</w:t>
      </w:r>
    </w:p>
    <w:p w:rsidR="00747154" w:rsidRPr="005B4097" w:rsidRDefault="002531EB" w:rsidP="00FF77E9">
      <w:pPr>
        <w:autoSpaceDE w:val="0"/>
        <w:autoSpaceDN w:val="0"/>
        <w:adjustRightInd w:val="0"/>
        <w:spacing w:before="120" w:after="120"/>
        <w:jc w:val="both"/>
        <w:rPr>
          <w:rFonts w:ascii="Calibri" w:hAnsi="Calibri"/>
        </w:rPr>
      </w:pPr>
      <w:r w:rsidRPr="009A2992">
        <w:rPr>
          <w:rFonts w:ascii="Calibri" w:hAnsi="Calibri" w:cs="Calibri"/>
          <w:b/>
          <w:bCs/>
          <w:color w:val="000000"/>
        </w:rPr>
        <w:t xml:space="preserve">Β.5. </w:t>
      </w:r>
      <w:r w:rsidRPr="009A2992">
        <w:rPr>
          <w:rFonts w:ascii="Calibri" w:hAnsi="Calibri" w:cs="Calibri"/>
          <w:color w:val="000000"/>
        </w:rPr>
        <w:t>Οι οικονομικοί φορείς που είναι εγγεγραμμένοι σε επίσημους καταλόγους</w:t>
      </w:r>
      <w:r w:rsidRPr="009A2992">
        <w:rPr>
          <w:rStyle w:val="ac"/>
          <w:rFonts w:ascii="Calibri" w:hAnsi="Calibri" w:cs="Calibri"/>
          <w:color w:val="000000"/>
        </w:rPr>
        <w:footnoteReference w:id="6"/>
      </w:r>
      <w:r w:rsidRPr="009A2992">
        <w:rPr>
          <w:rFonts w:ascii="Calibri" w:hAnsi="Calibri" w:cs="Calibri"/>
          <w:color w:val="000000"/>
          <w:sz w:val="14"/>
          <w:szCs w:val="14"/>
        </w:rPr>
        <w:t xml:space="preserve"> </w:t>
      </w:r>
      <w:r w:rsidRPr="009A2992">
        <w:rPr>
          <w:rFonts w:ascii="Calibri" w:hAnsi="Calibri" w:cs="Calibri"/>
          <w:color w:val="000000"/>
        </w:rPr>
        <w:t>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Η πιστοποιούμενη εγγραφή στους επίσημους καταλόγους από τους αρμόδιους οργανισμούς ή το πιστοποιητικό, που εκδίδεται από τον οργανισμό πιστοποίη</w:t>
      </w:r>
      <w:r w:rsidR="00FF2D2F" w:rsidRPr="009A2992">
        <w:rPr>
          <w:rFonts w:ascii="Calibri" w:hAnsi="Calibri" w:cs="Calibri"/>
          <w:color w:val="000000"/>
        </w:rPr>
        <w:t>σης, συνιστά τεκμήριο καταλληλότ</w:t>
      </w:r>
      <w:r w:rsidRPr="009A2992">
        <w:rPr>
          <w:rFonts w:ascii="Calibri" w:hAnsi="Calibri" w:cs="Calibri"/>
          <w:color w:val="000000"/>
        </w:rPr>
        <w:t>ητας όσον αφορά τις απαιτήσεις ποιοτικής επιλογής, τις οποίες καλύπτει ο επίσημος κατάλογος ή το πιστοποιητικό.</w:t>
      </w:r>
      <w:r w:rsidR="00FF77E9" w:rsidRPr="009A2992">
        <w:rPr>
          <w:rFonts w:ascii="Calibri" w:hAnsi="Calibri" w:cs="Calibri"/>
          <w:color w:val="000000"/>
        </w:rPr>
        <w:t xml:space="preserve"> </w:t>
      </w:r>
      <w:r w:rsidR="00747154" w:rsidRPr="009A2992">
        <w:rPr>
          <w:rFonts w:ascii="Calibri" w:hAnsi="Calibri"/>
        </w:rPr>
        <w:t xml:space="preserve">Οι οικονομικοί φορείς που είναι εγγεγραμμένοι σε επίσημους καταλόγους </w:t>
      </w:r>
      <w:r w:rsidR="00747154" w:rsidRPr="005B4097">
        <w:rPr>
          <w:rFonts w:ascii="Calibri" w:hAnsi="Calibri"/>
        </w:rPr>
        <w:t xml:space="preserve">απαλλάσσονται από την υποχρέωση </w:t>
      </w:r>
      <w:r w:rsidR="00747154" w:rsidRPr="005B4097">
        <w:rPr>
          <w:rFonts w:ascii="Calibri" w:hAnsi="Calibri"/>
        </w:rPr>
        <w:lastRenderedPageBreak/>
        <w:t xml:space="preserve">υποβολής των δικαιολογητικών που αναφέρονται στο πιστοποιητικό εγγραφής τους. </w:t>
      </w:r>
      <w:r w:rsidR="007F25CC" w:rsidRPr="005B4097">
        <w:rPr>
          <w:rFonts w:ascii="Calibri" w:hAnsi="Calibri" w:cs="Calibri"/>
        </w:rPr>
        <w:t xml:space="preserve">Τα δικαιολογητικά της παραγράφου Β5 θα ζητηθούν </w:t>
      </w:r>
      <w:r w:rsidR="007F25CC" w:rsidRPr="00D26C4E">
        <w:rPr>
          <w:rFonts w:ascii="Calibri" w:hAnsi="Calibri" w:cs="Calibri"/>
          <w:b/>
        </w:rPr>
        <w:t>ως δικαιολογητικά κατακύρωσης</w:t>
      </w:r>
      <w:r w:rsidR="007F25CC" w:rsidRPr="005B4097">
        <w:rPr>
          <w:rFonts w:ascii="Calibri" w:hAnsi="Calibri" w:cs="Calibri"/>
        </w:rPr>
        <w:t xml:space="preserve"> στην περίπτωση υποψήφιου αναδόχου.</w:t>
      </w:r>
    </w:p>
    <w:p w:rsidR="00747154" w:rsidRPr="009A2992" w:rsidRDefault="00747154" w:rsidP="00B16B97">
      <w:pPr>
        <w:pStyle w:val="Default"/>
        <w:spacing w:before="120" w:after="120" w:line="276" w:lineRule="auto"/>
        <w:jc w:val="both"/>
        <w:rPr>
          <w:sz w:val="22"/>
          <w:szCs w:val="22"/>
        </w:rPr>
      </w:pPr>
      <w:r w:rsidRPr="009A2992">
        <w:rPr>
          <w:b/>
          <w:bCs/>
          <w:sz w:val="22"/>
          <w:szCs w:val="22"/>
        </w:rPr>
        <w:t xml:space="preserve">Β.6. </w:t>
      </w:r>
      <w:r w:rsidRPr="009A2992">
        <w:rPr>
          <w:sz w:val="22"/>
          <w:szCs w:val="22"/>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747154" w:rsidRPr="00BC6C33" w:rsidRDefault="00747154" w:rsidP="00B16B97">
      <w:pPr>
        <w:pStyle w:val="Default"/>
        <w:spacing w:before="120" w:after="120" w:line="276" w:lineRule="auto"/>
        <w:jc w:val="both"/>
        <w:rPr>
          <w:sz w:val="22"/>
          <w:szCs w:val="22"/>
        </w:rPr>
      </w:pPr>
      <w:r w:rsidRPr="009A2992">
        <w:rPr>
          <w:b/>
          <w:bCs/>
          <w:sz w:val="22"/>
          <w:szCs w:val="22"/>
        </w:rPr>
        <w:t xml:space="preserve">Β.7. </w:t>
      </w:r>
      <w:r w:rsidRPr="009A2992">
        <w:rPr>
          <w:sz w:val="22"/>
          <w:szCs w:val="22"/>
        </w:rPr>
        <w:t xml:space="preserve">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w:t>
      </w:r>
      <w:r w:rsidRPr="00BC6C33">
        <w:rPr>
          <w:sz w:val="22"/>
          <w:szCs w:val="22"/>
        </w:rPr>
        <w:t xml:space="preserve">ιδίως, σχετική έγγραφη δέσμευση των φορέων αυτών για τον σκοπό αυτό. </w:t>
      </w:r>
    </w:p>
    <w:p w:rsidR="00747154" w:rsidRPr="00BC6C33" w:rsidRDefault="00747154" w:rsidP="00BE6212">
      <w:pPr>
        <w:pStyle w:val="2"/>
        <w:ind w:left="0" w:firstLine="0"/>
        <w:rPr>
          <w:rFonts w:ascii="Calibri" w:hAnsi="Calibri"/>
          <w:lang w:val="el-GR"/>
        </w:rPr>
      </w:pPr>
      <w:bookmarkStart w:id="46" w:name="_Toc508794902"/>
      <w:bookmarkStart w:id="47" w:name="_Toc8987429"/>
      <w:r w:rsidRPr="00BC6C33">
        <w:rPr>
          <w:rFonts w:ascii="Calibri" w:hAnsi="Calibri"/>
          <w:lang w:val="el-GR"/>
        </w:rPr>
        <w:t>2.3 Κριτήρια Ανάθεσης</w:t>
      </w:r>
      <w:bookmarkEnd w:id="46"/>
      <w:bookmarkEnd w:id="47"/>
      <w:r w:rsidRPr="00BC6C33">
        <w:rPr>
          <w:rFonts w:ascii="Calibri" w:hAnsi="Calibri"/>
          <w:lang w:val="el-GR"/>
        </w:rPr>
        <w:t xml:space="preserve"> </w:t>
      </w:r>
    </w:p>
    <w:p w:rsidR="00747154" w:rsidRPr="00BC6C33" w:rsidRDefault="00747154" w:rsidP="00BE6212">
      <w:pPr>
        <w:pStyle w:val="3"/>
        <w:ind w:left="0" w:firstLine="0"/>
        <w:rPr>
          <w:rFonts w:ascii="Calibri" w:hAnsi="Calibri"/>
          <w:lang w:val="el-GR"/>
        </w:rPr>
      </w:pPr>
      <w:bookmarkStart w:id="48" w:name="_Toc508794903"/>
      <w:r w:rsidRPr="00BC6C33">
        <w:rPr>
          <w:rFonts w:ascii="Calibri" w:hAnsi="Calibri"/>
          <w:lang w:val="el-GR"/>
        </w:rPr>
        <w:t>2.3.1 Κριτήρι</w:t>
      </w:r>
      <w:r w:rsidR="00282BDC">
        <w:rPr>
          <w:rFonts w:ascii="Calibri" w:hAnsi="Calibri"/>
          <w:lang w:val="el-GR"/>
        </w:rPr>
        <w:t>α</w:t>
      </w:r>
      <w:r w:rsidRPr="00BC6C33">
        <w:rPr>
          <w:rFonts w:ascii="Calibri" w:hAnsi="Calibri"/>
          <w:lang w:val="el-GR"/>
        </w:rPr>
        <w:t xml:space="preserve"> ανάθεσης</w:t>
      </w:r>
      <w:bookmarkEnd w:id="48"/>
      <w:r w:rsidRPr="00BC6C33">
        <w:rPr>
          <w:rFonts w:ascii="Calibri" w:hAnsi="Calibri"/>
          <w:lang w:val="el-GR"/>
        </w:rPr>
        <w:t xml:space="preserve"> </w:t>
      </w:r>
    </w:p>
    <w:p w:rsidR="00F01B31" w:rsidRDefault="00747154" w:rsidP="00F01B31">
      <w:pPr>
        <w:autoSpaceDE w:val="0"/>
        <w:autoSpaceDN w:val="0"/>
        <w:adjustRightInd w:val="0"/>
        <w:spacing w:after="0"/>
        <w:jc w:val="both"/>
        <w:rPr>
          <w:rFonts w:ascii="Calibri" w:eastAsia="Calibri" w:hAnsi="Calibri" w:cs="Calibri"/>
        </w:rPr>
      </w:pPr>
      <w:r w:rsidRPr="00BC6C33">
        <w:t>Κριτήριο ανάθεσ</w:t>
      </w:r>
      <w:r w:rsidRPr="005B4097">
        <w:t xml:space="preserve">ης της Σύμβασης είναι </w:t>
      </w:r>
      <w:r w:rsidR="00F01B31" w:rsidRPr="009F143B">
        <w:rPr>
          <w:rFonts w:ascii="Calibri" w:eastAsia="Calibri" w:hAnsi="Calibri" w:cs="Calibri"/>
          <w:b/>
        </w:rPr>
        <w:t>πλέον συμφέρουσας από οικονομικής άποψης προσφοράς βάσει της τιμής</w:t>
      </w:r>
      <w:r w:rsidR="00DD2475">
        <w:rPr>
          <w:rFonts w:ascii="Calibri" w:eastAsia="Calibri" w:hAnsi="Calibri" w:cs="Calibri"/>
          <w:b/>
        </w:rPr>
        <w:t>.</w:t>
      </w:r>
      <w:r w:rsidR="00DD2475" w:rsidRPr="00DD2475">
        <w:rPr>
          <w:rFonts w:ascii="Calibri" w:eastAsia="Calibri" w:hAnsi="Calibri" w:cs="Calibri"/>
        </w:rPr>
        <w:t xml:space="preserve"> Ο προϋπολογισμός της προμήθειας είναι κάτωθι:</w:t>
      </w:r>
    </w:p>
    <w:p w:rsidR="00DD2475" w:rsidRPr="00066972" w:rsidRDefault="00DD2475" w:rsidP="00F01B31">
      <w:pPr>
        <w:autoSpaceDE w:val="0"/>
        <w:autoSpaceDN w:val="0"/>
        <w:adjustRightInd w:val="0"/>
        <w:spacing w:after="0"/>
        <w:jc w:val="both"/>
        <w:rPr>
          <w:rFonts w:ascii="Calibri" w:eastAsia="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3709"/>
        <w:gridCol w:w="2088"/>
        <w:gridCol w:w="2088"/>
      </w:tblGrid>
      <w:tr w:rsidR="00DD2475" w:rsidRPr="00647A99" w:rsidTr="00E6075F">
        <w:trPr>
          <w:tblHeader/>
        </w:trPr>
        <w:tc>
          <w:tcPr>
            <w:tcW w:w="1103" w:type="pct"/>
            <w:shd w:val="clear" w:color="auto" w:fill="auto"/>
            <w:vAlign w:val="center"/>
          </w:tcPr>
          <w:p w:rsidR="00DD2475" w:rsidRPr="00647A99" w:rsidRDefault="00DD2475" w:rsidP="00E6075F">
            <w:pPr>
              <w:spacing w:before="80" w:after="80" w:line="240" w:lineRule="auto"/>
              <w:jc w:val="center"/>
              <w:rPr>
                <w:rFonts w:eastAsia="Times New Roman" w:cstheme="minorHAnsi"/>
                <w:b/>
                <w:lang w:eastAsia="el-GR"/>
              </w:rPr>
            </w:pPr>
            <w:r w:rsidRPr="00647A99">
              <w:rPr>
                <w:rFonts w:eastAsia="Times New Roman" w:cstheme="minorHAnsi"/>
                <w:b/>
                <w:lang w:eastAsia="el-GR"/>
              </w:rPr>
              <w:t>Αριθμός Παραδοτέου</w:t>
            </w:r>
          </w:p>
        </w:tc>
        <w:tc>
          <w:tcPr>
            <w:tcW w:w="1833" w:type="pct"/>
            <w:shd w:val="clear" w:color="auto" w:fill="auto"/>
            <w:vAlign w:val="center"/>
          </w:tcPr>
          <w:p w:rsidR="00DD2475" w:rsidRPr="00D222F1" w:rsidRDefault="00DD2475" w:rsidP="00E6075F">
            <w:pPr>
              <w:spacing w:before="80" w:after="80" w:line="240" w:lineRule="auto"/>
              <w:jc w:val="center"/>
              <w:rPr>
                <w:rFonts w:cstheme="minorHAnsi"/>
                <w:b/>
                <w:lang w:val="en-US"/>
              </w:rPr>
            </w:pPr>
            <w:r w:rsidRPr="00647A99">
              <w:rPr>
                <w:rFonts w:cstheme="minorHAnsi"/>
                <w:b/>
              </w:rPr>
              <w:t xml:space="preserve">Σχετιζόμενα Παραδοτέα έργου </w:t>
            </w:r>
            <w:r>
              <w:rPr>
                <w:rFonts w:cstheme="minorHAnsi"/>
                <w:b/>
                <w:lang w:val="en-US"/>
              </w:rPr>
              <w:t>TeleICCE</w:t>
            </w:r>
          </w:p>
        </w:tc>
        <w:tc>
          <w:tcPr>
            <w:tcW w:w="1032" w:type="pct"/>
            <w:vAlign w:val="center"/>
          </w:tcPr>
          <w:p w:rsidR="00DD2475" w:rsidRPr="00647A99" w:rsidRDefault="00DD2475" w:rsidP="00E6075F">
            <w:pPr>
              <w:spacing w:before="80" w:after="80" w:line="240" w:lineRule="auto"/>
              <w:jc w:val="center"/>
              <w:rPr>
                <w:rFonts w:cstheme="minorHAnsi"/>
                <w:b/>
              </w:rPr>
            </w:pPr>
            <w:r w:rsidRPr="00647A99">
              <w:rPr>
                <w:rFonts w:cstheme="minorHAnsi"/>
                <w:b/>
              </w:rPr>
              <w:t xml:space="preserve">Προϋπολογισμός (€) μη </w:t>
            </w:r>
            <w:proofErr w:type="spellStart"/>
            <w:r w:rsidRPr="00647A99">
              <w:rPr>
                <w:rFonts w:cstheme="minorHAnsi"/>
                <w:b/>
              </w:rPr>
              <w:t>συμπ</w:t>
            </w:r>
            <w:proofErr w:type="spellEnd"/>
            <w:r w:rsidRPr="00647A99">
              <w:rPr>
                <w:rFonts w:cstheme="minorHAnsi"/>
                <w:b/>
              </w:rPr>
              <w:t>. ΦΠΑ 24%</w:t>
            </w:r>
          </w:p>
        </w:tc>
        <w:tc>
          <w:tcPr>
            <w:tcW w:w="1032" w:type="pct"/>
            <w:vAlign w:val="center"/>
          </w:tcPr>
          <w:p w:rsidR="00DD2475" w:rsidRPr="00647A99" w:rsidRDefault="00DD2475" w:rsidP="00E6075F">
            <w:pPr>
              <w:spacing w:before="80" w:after="80" w:line="240" w:lineRule="auto"/>
              <w:jc w:val="center"/>
              <w:rPr>
                <w:rFonts w:cstheme="minorHAnsi"/>
                <w:b/>
              </w:rPr>
            </w:pPr>
            <w:r w:rsidRPr="00647A99">
              <w:rPr>
                <w:rFonts w:cstheme="minorHAnsi"/>
                <w:b/>
              </w:rPr>
              <w:t xml:space="preserve">Προϋπολογισμός (€) </w:t>
            </w:r>
            <w:proofErr w:type="spellStart"/>
            <w:r w:rsidRPr="00647A99">
              <w:rPr>
                <w:rFonts w:cstheme="minorHAnsi"/>
                <w:b/>
              </w:rPr>
              <w:t>συμπ</w:t>
            </w:r>
            <w:proofErr w:type="spellEnd"/>
            <w:r w:rsidRPr="00647A99">
              <w:rPr>
                <w:rFonts w:cstheme="minorHAnsi"/>
                <w:b/>
              </w:rPr>
              <w:t>. ΦΠΑ 24%</w:t>
            </w:r>
          </w:p>
        </w:tc>
      </w:tr>
      <w:tr w:rsidR="00DD2475" w:rsidRPr="00647A99" w:rsidTr="00E6075F">
        <w:tc>
          <w:tcPr>
            <w:tcW w:w="1103" w:type="pct"/>
            <w:shd w:val="clear" w:color="auto" w:fill="auto"/>
          </w:tcPr>
          <w:p w:rsidR="00DD2475" w:rsidRPr="00647A99" w:rsidRDefault="00DD2475" w:rsidP="00E6075F">
            <w:pPr>
              <w:autoSpaceDE w:val="0"/>
              <w:autoSpaceDN w:val="0"/>
              <w:adjustRightInd w:val="0"/>
              <w:spacing w:before="80" w:after="80" w:line="240" w:lineRule="auto"/>
              <w:rPr>
                <w:rFonts w:cstheme="minorHAnsi"/>
                <w:b/>
              </w:rPr>
            </w:pPr>
            <w:r w:rsidRPr="00647A99">
              <w:rPr>
                <w:rFonts w:cstheme="minorHAnsi"/>
                <w:b/>
                <w:lang w:val="en-US"/>
              </w:rPr>
              <w:t>D3.2.1</w:t>
            </w:r>
          </w:p>
        </w:tc>
        <w:tc>
          <w:tcPr>
            <w:tcW w:w="1833" w:type="pct"/>
            <w:shd w:val="clear" w:color="auto" w:fill="auto"/>
          </w:tcPr>
          <w:p w:rsidR="00DD2475" w:rsidRPr="00647A99" w:rsidRDefault="00DD2475" w:rsidP="00E6075F">
            <w:pPr>
              <w:autoSpaceDE w:val="0"/>
              <w:autoSpaceDN w:val="0"/>
              <w:adjustRightInd w:val="0"/>
              <w:spacing w:before="80" w:after="80" w:line="240" w:lineRule="auto"/>
              <w:rPr>
                <w:rFonts w:cstheme="minorHAnsi"/>
                <w:b/>
              </w:rPr>
            </w:pPr>
            <w:r w:rsidRPr="00764A0D">
              <w:rPr>
                <w:rFonts w:cstheme="minorHAnsi"/>
                <w:b/>
                <w:lang w:val="en-US"/>
              </w:rPr>
              <w:t>Equipment cost for 2 laptops/Tablets for survey data acquisition and entry</w:t>
            </w:r>
            <w:r w:rsidRPr="00647A99">
              <w:rPr>
                <w:rFonts w:cstheme="minorHAnsi"/>
                <w:b/>
                <w:lang w:val="en-US"/>
              </w:rPr>
              <w:t xml:space="preserve">. </w:t>
            </w:r>
            <w:r w:rsidRPr="00647A99">
              <w:rPr>
                <w:rFonts w:cstheme="minorHAnsi"/>
              </w:rPr>
              <w:t>(</w:t>
            </w:r>
            <w:r w:rsidRPr="00764A0D">
              <w:rPr>
                <w:rFonts w:cstheme="minorHAnsi"/>
              </w:rPr>
              <w:t xml:space="preserve">Κόστος εξοπλισμού για 2 φορητούς υπολογιστές / </w:t>
            </w:r>
            <w:r>
              <w:rPr>
                <w:rFonts w:cstheme="minorHAnsi"/>
                <w:lang w:val="en-US"/>
              </w:rPr>
              <w:t>tablet</w:t>
            </w:r>
            <w:r w:rsidRPr="00764A0D">
              <w:rPr>
                <w:rFonts w:cstheme="minorHAnsi"/>
              </w:rPr>
              <w:t xml:space="preserve"> για την είσοδο δεδομένων έρευνας.</w:t>
            </w:r>
            <w:r w:rsidRPr="00647A99">
              <w:rPr>
                <w:rFonts w:cstheme="minorHAnsi"/>
              </w:rPr>
              <w:t>)</w:t>
            </w:r>
          </w:p>
        </w:tc>
        <w:tc>
          <w:tcPr>
            <w:tcW w:w="1032" w:type="pct"/>
          </w:tcPr>
          <w:p w:rsidR="00DD2475" w:rsidRPr="00647A99" w:rsidRDefault="00DD2475" w:rsidP="00E6075F">
            <w:pPr>
              <w:autoSpaceDE w:val="0"/>
              <w:autoSpaceDN w:val="0"/>
              <w:adjustRightInd w:val="0"/>
              <w:spacing w:before="80" w:after="80" w:line="240" w:lineRule="auto"/>
              <w:jc w:val="center"/>
              <w:rPr>
                <w:rFonts w:cstheme="minorHAnsi"/>
                <w:b/>
              </w:rPr>
            </w:pPr>
            <w:r w:rsidRPr="00B50DF0">
              <w:rPr>
                <w:rFonts w:cstheme="minorHAnsi"/>
                <w:b/>
              </w:rPr>
              <w:t>1.370,9</w:t>
            </w:r>
            <w:r>
              <w:rPr>
                <w:rFonts w:cstheme="minorHAnsi"/>
                <w:b/>
              </w:rPr>
              <w:t>7</w:t>
            </w:r>
          </w:p>
        </w:tc>
        <w:tc>
          <w:tcPr>
            <w:tcW w:w="1032" w:type="pct"/>
          </w:tcPr>
          <w:p w:rsidR="00DD2475" w:rsidRPr="00647A99" w:rsidRDefault="00DD2475" w:rsidP="00E6075F">
            <w:pPr>
              <w:autoSpaceDE w:val="0"/>
              <w:autoSpaceDN w:val="0"/>
              <w:adjustRightInd w:val="0"/>
              <w:spacing w:before="80" w:after="80" w:line="240" w:lineRule="auto"/>
              <w:jc w:val="center"/>
              <w:rPr>
                <w:rFonts w:cstheme="minorHAnsi"/>
                <w:b/>
              </w:rPr>
            </w:pPr>
            <w:r>
              <w:rPr>
                <w:rFonts w:cstheme="minorHAnsi"/>
                <w:b/>
              </w:rPr>
              <w:t>1.700</w:t>
            </w:r>
          </w:p>
        </w:tc>
      </w:tr>
      <w:tr w:rsidR="00DD2475" w:rsidRPr="00647A99" w:rsidTr="00E6075F">
        <w:tc>
          <w:tcPr>
            <w:tcW w:w="1103" w:type="pct"/>
            <w:shd w:val="clear" w:color="auto" w:fill="auto"/>
          </w:tcPr>
          <w:p w:rsidR="00DD2475" w:rsidRPr="00647A99" w:rsidRDefault="00DD2475" w:rsidP="00E6075F">
            <w:pPr>
              <w:autoSpaceDE w:val="0"/>
              <w:autoSpaceDN w:val="0"/>
              <w:adjustRightInd w:val="0"/>
              <w:spacing w:before="80" w:after="80" w:line="240" w:lineRule="auto"/>
              <w:rPr>
                <w:rFonts w:cstheme="minorHAnsi"/>
                <w:b/>
              </w:rPr>
            </w:pPr>
            <w:r w:rsidRPr="00647A99">
              <w:rPr>
                <w:rFonts w:cstheme="minorHAnsi"/>
                <w:b/>
              </w:rPr>
              <w:t>D4.2.</w:t>
            </w:r>
            <w:r>
              <w:rPr>
                <w:rFonts w:cstheme="minorHAnsi"/>
                <w:b/>
              </w:rPr>
              <w:t>1</w:t>
            </w:r>
          </w:p>
        </w:tc>
        <w:tc>
          <w:tcPr>
            <w:tcW w:w="1833" w:type="pct"/>
            <w:shd w:val="clear" w:color="auto" w:fill="auto"/>
          </w:tcPr>
          <w:p w:rsidR="00DD2475" w:rsidRPr="00647A99" w:rsidRDefault="00DD2475" w:rsidP="0000553C">
            <w:pPr>
              <w:autoSpaceDE w:val="0"/>
              <w:autoSpaceDN w:val="0"/>
              <w:adjustRightInd w:val="0"/>
              <w:spacing w:before="80" w:after="80" w:line="240" w:lineRule="auto"/>
              <w:rPr>
                <w:rFonts w:cstheme="minorHAnsi"/>
                <w:b/>
              </w:rPr>
            </w:pPr>
            <w:r w:rsidRPr="00764A0D">
              <w:rPr>
                <w:rFonts w:cstheme="minorHAnsi"/>
                <w:b/>
                <w:lang w:val="en-US"/>
              </w:rPr>
              <w:t>10 PCs with software licenses, Projector</w:t>
            </w:r>
            <w:r>
              <w:rPr>
                <w:rFonts w:cstheme="minorHAnsi"/>
                <w:b/>
                <w:lang w:val="en-US"/>
              </w:rPr>
              <w:t>, Projection Screen</w:t>
            </w:r>
            <w:r w:rsidRPr="00764A0D">
              <w:rPr>
                <w:rFonts w:cstheme="minorHAnsi"/>
                <w:b/>
                <w:lang w:val="en-US"/>
              </w:rPr>
              <w:t xml:space="preserve">, camera for teleconference, Server with </w:t>
            </w:r>
            <w:proofErr w:type="spellStart"/>
            <w:r w:rsidRPr="00764A0D">
              <w:rPr>
                <w:rFonts w:cstheme="minorHAnsi"/>
                <w:b/>
                <w:lang w:val="en-US"/>
              </w:rPr>
              <w:t>licences</w:t>
            </w:r>
            <w:proofErr w:type="spellEnd"/>
            <w:r w:rsidRPr="00764A0D">
              <w:rPr>
                <w:rFonts w:cstheme="minorHAnsi"/>
                <w:b/>
                <w:lang w:val="en-US"/>
              </w:rPr>
              <w:t xml:space="preserve">, 2 Notebooks, Internet router &amp; connectivity, Printer. </w:t>
            </w:r>
            <w:r w:rsidRPr="00647A99">
              <w:rPr>
                <w:rFonts w:cstheme="minorHAnsi"/>
              </w:rPr>
              <w:t>(</w:t>
            </w:r>
            <w:r w:rsidRPr="00764A0D">
              <w:rPr>
                <w:rFonts w:cstheme="minorHAnsi"/>
              </w:rPr>
              <w:t xml:space="preserve">10 υπολογιστές με άδειες χρήσης λογισμικού, προβολέας, οθόνη προβολής, κάμερα για τηλεδιάσκεψη, </w:t>
            </w:r>
            <w:proofErr w:type="spellStart"/>
            <w:r w:rsidRPr="00764A0D">
              <w:rPr>
                <w:rFonts w:cstheme="minorHAnsi"/>
              </w:rPr>
              <w:t>διακομιστή</w:t>
            </w:r>
            <w:proofErr w:type="spellEnd"/>
            <w:r w:rsidRPr="00764A0D">
              <w:rPr>
                <w:rFonts w:cstheme="minorHAnsi"/>
              </w:rPr>
              <w:t xml:space="preserve"> με άδειες, 2 φορητοί υπολογιστές, δρομολογητής και συνδεσιμότητα Internet, εκτυπωτής</w:t>
            </w:r>
            <w:r w:rsidRPr="00647A99">
              <w:rPr>
                <w:rFonts w:cstheme="minorHAnsi"/>
              </w:rPr>
              <w:t>)</w:t>
            </w:r>
          </w:p>
        </w:tc>
        <w:tc>
          <w:tcPr>
            <w:tcW w:w="1032" w:type="pct"/>
          </w:tcPr>
          <w:p w:rsidR="00DD2475" w:rsidRPr="00647A99" w:rsidRDefault="00DD2475" w:rsidP="00E6075F">
            <w:pPr>
              <w:autoSpaceDE w:val="0"/>
              <w:autoSpaceDN w:val="0"/>
              <w:adjustRightInd w:val="0"/>
              <w:spacing w:before="80" w:after="80" w:line="240" w:lineRule="auto"/>
              <w:jc w:val="center"/>
              <w:rPr>
                <w:rFonts w:cstheme="minorHAnsi"/>
                <w:b/>
              </w:rPr>
            </w:pPr>
            <w:r w:rsidRPr="00B50DF0">
              <w:rPr>
                <w:rFonts w:cstheme="minorHAnsi"/>
                <w:b/>
              </w:rPr>
              <w:t>20.241,9</w:t>
            </w:r>
            <w:r>
              <w:rPr>
                <w:rFonts w:cstheme="minorHAnsi"/>
                <w:b/>
              </w:rPr>
              <w:t>4</w:t>
            </w:r>
          </w:p>
        </w:tc>
        <w:tc>
          <w:tcPr>
            <w:tcW w:w="1032" w:type="pct"/>
          </w:tcPr>
          <w:p w:rsidR="00DD2475" w:rsidRPr="00647A99" w:rsidRDefault="00DD2475" w:rsidP="00E6075F">
            <w:pPr>
              <w:autoSpaceDE w:val="0"/>
              <w:autoSpaceDN w:val="0"/>
              <w:adjustRightInd w:val="0"/>
              <w:spacing w:before="80" w:after="80" w:line="240" w:lineRule="auto"/>
              <w:jc w:val="center"/>
              <w:rPr>
                <w:rFonts w:cstheme="minorHAnsi"/>
                <w:b/>
              </w:rPr>
            </w:pPr>
            <w:r>
              <w:rPr>
                <w:rFonts w:cstheme="minorHAnsi"/>
                <w:b/>
              </w:rPr>
              <w:t>25.100</w:t>
            </w:r>
          </w:p>
        </w:tc>
      </w:tr>
      <w:tr w:rsidR="00DD2475" w:rsidRPr="00647A99" w:rsidTr="00E6075F">
        <w:tc>
          <w:tcPr>
            <w:tcW w:w="1103" w:type="pct"/>
            <w:shd w:val="clear" w:color="auto" w:fill="auto"/>
          </w:tcPr>
          <w:p w:rsidR="00DD2475" w:rsidRPr="00647A99" w:rsidRDefault="00DD2475" w:rsidP="00E6075F">
            <w:pPr>
              <w:autoSpaceDE w:val="0"/>
              <w:autoSpaceDN w:val="0"/>
              <w:adjustRightInd w:val="0"/>
              <w:spacing w:before="80" w:after="80" w:line="240" w:lineRule="auto"/>
              <w:rPr>
                <w:rFonts w:cstheme="minorHAnsi"/>
                <w:b/>
                <w:i/>
              </w:rPr>
            </w:pPr>
            <w:r w:rsidRPr="00647A99">
              <w:rPr>
                <w:rFonts w:cstheme="minorHAnsi"/>
                <w:b/>
                <w:i/>
              </w:rPr>
              <w:t>ΣΥΝΟΛΟ</w:t>
            </w:r>
          </w:p>
        </w:tc>
        <w:tc>
          <w:tcPr>
            <w:tcW w:w="1833" w:type="pct"/>
            <w:shd w:val="clear" w:color="auto" w:fill="auto"/>
          </w:tcPr>
          <w:p w:rsidR="00DD2475" w:rsidRPr="00647A99" w:rsidRDefault="00DD2475" w:rsidP="00E6075F">
            <w:pPr>
              <w:autoSpaceDE w:val="0"/>
              <w:autoSpaceDN w:val="0"/>
              <w:adjustRightInd w:val="0"/>
              <w:spacing w:before="80" w:after="80" w:line="240" w:lineRule="auto"/>
              <w:rPr>
                <w:rFonts w:cstheme="minorHAnsi"/>
                <w:b/>
                <w:lang w:val="en-US"/>
              </w:rPr>
            </w:pPr>
          </w:p>
        </w:tc>
        <w:tc>
          <w:tcPr>
            <w:tcW w:w="1032" w:type="pct"/>
          </w:tcPr>
          <w:p w:rsidR="00DD2475" w:rsidRPr="00647A99" w:rsidRDefault="00DD2475" w:rsidP="00E6075F">
            <w:pPr>
              <w:autoSpaceDE w:val="0"/>
              <w:autoSpaceDN w:val="0"/>
              <w:adjustRightInd w:val="0"/>
              <w:spacing w:before="80" w:after="80" w:line="240" w:lineRule="auto"/>
              <w:jc w:val="center"/>
              <w:rPr>
                <w:rFonts w:cstheme="minorHAnsi"/>
                <w:b/>
              </w:rPr>
            </w:pPr>
          </w:p>
        </w:tc>
        <w:tc>
          <w:tcPr>
            <w:tcW w:w="1032" w:type="pct"/>
          </w:tcPr>
          <w:p w:rsidR="00DD2475" w:rsidRPr="00647A99" w:rsidRDefault="00DD2475" w:rsidP="00E6075F">
            <w:pPr>
              <w:autoSpaceDE w:val="0"/>
              <w:autoSpaceDN w:val="0"/>
              <w:adjustRightInd w:val="0"/>
              <w:spacing w:before="80" w:after="80" w:line="240" w:lineRule="auto"/>
              <w:jc w:val="center"/>
              <w:rPr>
                <w:rFonts w:cstheme="minorHAnsi"/>
                <w:b/>
              </w:rPr>
            </w:pPr>
            <w:r w:rsidRPr="00647A99">
              <w:rPr>
                <w:rFonts w:cstheme="minorHAnsi"/>
                <w:b/>
              </w:rPr>
              <w:t>2</w:t>
            </w:r>
            <w:r>
              <w:rPr>
                <w:rFonts w:cstheme="minorHAnsi"/>
                <w:b/>
              </w:rPr>
              <w:t>6</w:t>
            </w:r>
            <w:r w:rsidRPr="00647A99">
              <w:rPr>
                <w:rFonts w:cstheme="minorHAnsi"/>
                <w:b/>
              </w:rPr>
              <w:t>.</w:t>
            </w:r>
            <w:r>
              <w:rPr>
                <w:rFonts w:cstheme="minorHAnsi"/>
                <w:b/>
              </w:rPr>
              <w:t>80</w:t>
            </w:r>
            <w:r w:rsidRPr="00647A99">
              <w:rPr>
                <w:rFonts w:cstheme="minorHAnsi"/>
                <w:b/>
              </w:rPr>
              <w:t>0,00€</w:t>
            </w:r>
          </w:p>
        </w:tc>
      </w:tr>
    </w:tbl>
    <w:p w:rsidR="00F01B31" w:rsidRDefault="00F01B31" w:rsidP="008F2B0A">
      <w:pPr>
        <w:pStyle w:val="Default"/>
        <w:spacing w:before="120" w:after="120" w:line="276" w:lineRule="auto"/>
        <w:rPr>
          <w:color w:val="auto"/>
          <w:sz w:val="22"/>
          <w:szCs w:val="22"/>
        </w:rPr>
      </w:pPr>
    </w:p>
    <w:p w:rsidR="0098541F" w:rsidRPr="009A2992" w:rsidRDefault="0098541F" w:rsidP="000A26A7">
      <w:pPr>
        <w:pStyle w:val="2"/>
        <w:spacing w:before="120" w:after="120" w:line="276" w:lineRule="auto"/>
        <w:ind w:left="0" w:firstLine="0"/>
        <w:rPr>
          <w:rFonts w:ascii="Calibri" w:hAnsi="Calibri"/>
          <w:lang w:val="el-GR"/>
        </w:rPr>
      </w:pPr>
      <w:bookmarkStart w:id="49" w:name="_Toc508794905"/>
      <w:bookmarkStart w:id="50" w:name="_Toc8987430"/>
      <w:r w:rsidRPr="009A2992">
        <w:rPr>
          <w:rFonts w:ascii="Calibri" w:hAnsi="Calibri"/>
          <w:lang w:val="el-GR"/>
        </w:rPr>
        <w:t>2.4 Κατάρτιση - Περιεχόμενο Προσφορών</w:t>
      </w:r>
      <w:bookmarkEnd w:id="49"/>
      <w:bookmarkEnd w:id="50"/>
      <w:r w:rsidRPr="009A2992">
        <w:rPr>
          <w:rFonts w:ascii="Calibri" w:hAnsi="Calibri"/>
          <w:lang w:val="el-GR"/>
        </w:rPr>
        <w:t xml:space="preserve"> </w:t>
      </w:r>
    </w:p>
    <w:p w:rsidR="0098541F" w:rsidRPr="009A2992" w:rsidRDefault="0098541F" w:rsidP="000A26A7">
      <w:pPr>
        <w:pStyle w:val="3"/>
        <w:spacing w:before="120" w:after="120" w:line="276" w:lineRule="auto"/>
        <w:ind w:left="0" w:firstLine="0"/>
        <w:rPr>
          <w:rFonts w:ascii="Calibri" w:hAnsi="Calibri"/>
          <w:lang w:val="el-GR"/>
        </w:rPr>
      </w:pPr>
      <w:bookmarkStart w:id="51" w:name="_Toc508794906"/>
      <w:r w:rsidRPr="009A2992">
        <w:rPr>
          <w:rFonts w:ascii="Calibri" w:hAnsi="Calibri"/>
          <w:lang w:val="el-GR"/>
        </w:rPr>
        <w:t>2.4.1 Γενικοί όροι υποβολής προσφορών</w:t>
      </w:r>
      <w:bookmarkEnd w:id="51"/>
      <w:r w:rsidRPr="009A2992">
        <w:rPr>
          <w:rFonts w:ascii="Calibri" w:hAnsi="Calibri"/>
          <w:lang w:val="el-GR"/>
        </w:rPr>
        <w:t xml:space="preserve">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με βάση τις </w:t>
      </w:r>
      <w:r w:rsidRPr="005B4097">
        <w:rPr>
          <w:rFonts w:ascii="Calibri" w:hAnsi="Calibri" w:cs="Calibri"/>
        </w:rPr>
        <w:t xml:space="preserve">απαιτήσεις που ορίζονται στο Παράρτημα I της Διακήρυξης, για όλες </w:t>
      </w:r>
      <w:r w:rsidRPr="009A2992">
        <w:rPr>
          <w:rFonts w:ascii="Calibri" w:hAnsi="Calibri" w:cs="Calibri"/>
          <w:color w:val="000000"/>
        </w:rPr>
        <w:t xml:space="preserve">τις περιγραφόμενες </w:t>
      </w:r>
      <w:r w:rsidR="00F01B31">
        <w:rPr>
          <w:rFonts w:ascii="Calibri" w:hAnsi="Calibri" w:cs="Calibri"/>
          <w:color w:val="000000"/>
        </w:rPr>
        <w:t>προμήθειες</w:t>
      </w:r>
      <w:r w:rsidRPr="009A2992">
        <w:rPr>
          <w:rFonts w:ascii="Calibri" w:hAnsi="Calibri" w:cs="Calibri"/>
          <w:color w:val="000000"/>
        </w:rPr>
        <w:t xml:space="preserve"> ανά παραδοτέο.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Δεν επιτρέπονται εναλλακτικές προσφορές.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140E12" w:rsidRPr="009A2992" w:rsidRDefault="00140E12" w:rsidP="00BE6212">
      <w:pPr>
        <w:pStyle w:val="3"/>
        <w:spacing w:before="120" w:after="120" w:line="276" w:lineRule="auto"/>
        <w:ind w:left="0" w:firstLine="0"/>
        <w:jc w:val="both"/>
        <w:rPr>
          <w:rFonts w:ascii="Calibri" w:hAnsi="Calibri"/>
          <w:lang w:val="el-GR"/>
        </w:rPr>
      </w:pPr>
      <w:bookmarkStart w:id="52" w:name="_Toc508794907"/>
      <w:r w:rsidRPr="009A2992">
        <w:rPr>
          <w:rFonts w:ascii="Calibri" w:hAnsi="Calibri"/>
          <w:lang w:val="el-GR"/>
        </w:rPr>
        <w:t>2.4.2 Χρόνος και Τρόπος υποβολής προσφορών</w:t>
      </w:r>
      <w:bookmarkEnd w:id="52"/>
      <w:r w:rsidRPr="009A2992">
        <w:rPr>
          <w:rFonts w:ascii="Calibri" w:hAnsi="Calibri"/>
          <w:lang w:val="el-GR"/>
        </w:rPr>
        <w:t xml:space="preserve"> </w:t>
      </w:r>
    </w:p>
    <w:p w:rsidR="00140E12" w:rsidRPr="009A2992" w:rsidRDefault="00140E12" w:rsidP="00710C1B">
      <w:pPr>
        <w:autoSpaceDE w:val="0"/>
        <w:autoSpaceDN w:val="0"/>
        <w:adjustRightInd w:val="0"/>
        <w:spacing w:before="120" w:after="120"/>
        <w:jc w:val="both"/>
        <w:rPr>
          <w:rFonts w:ascii="Calibri" w:hAnsi="Calibri" w:cs="Arial"/>
          <w:color w:val="000000"/>
        </w:rPr>
      </w:pPr>
      <w:bookmarkStart w:id="53" w:name="_Toc508794908"/>
      <w:r w:rsidRPr="009A2992">
        <w:rPr>
          <w:rStyle w:val="3Char"/>
          <w:rFonts w:ascii="Calibri" w:hAnsi="Calibri"/>
          <w:lang w:val="el-GR"/>
        </w:rPr>
        <w:t>2.4.2.1.</w:t>
      </w:r>
      <w:bookmarkEnd w:id="53"/>
      <w:r w:rsidRPr="009A2992">
        <w:rPr>
          <w:rFonts w:ascii="Calibri" w:hAnsi="Calibri" w:cs="Calibri"/>
          <w:color w:val="000000"/>
        </w:rPr>
        <w:t xml:space="preserve"> 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4" w:name="_Toc508794909"/>
      <w:r w:rsidRPr="009A2992">
        <w:rPr>
          <w:rStyle w:val="3Char"/>
          <w:rFonts w:ascii="Calibri" w:hAnsi="Calibri"/>
          <w:lang w:val="el-GR"/>
        </w:rPr>
        <w:t>2.4.2.2.</w:t>
      </w:r>
      <w:bookmarkEnd w:id="54"/>
      <w:r w:rsidRPr="009A2992">
        <w:rPr>
          <w:rFonts w:ascii="Calibri" w:hAnsi="Calibri" w:cs="Calibri"/>
          <w:b/>
          <w:bCs/>
          <w:color w:val="000000"/>
        </w:rPr>
        <w:t xml:space="preserve"> </w:t>
      </w: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5" w:name="_Toc508794910"/>
      <w:r w:rsidRPr="009A2992">
        <w:rPr>
          <w:rStyle w:val="3Char"/>
          <w:rFonts w:ascii="Calibri" w:hAnsi="Calibri"/>
          <w:lang w:val="el-GR"/>
        </w:rPr>
        <w:t>2.4.2.3</w:t>
      </w:r>
      <w:bookmarkEnd w:id="55"/>
      <w:r w:rsidRPr="009A2992">
        <w:rPr>
          <w:rFonts w:ascii="Calibri" w:hAnsi="Calibri" w:cs="Arial"/>
          <w:b/>
          <w:bCs/>
          <w:color w:val="000000"/>
          <w:sz w:val="21"/>
          <w:szCs w:val="21"/>
        </w:rPr>
        <w:t xml:space="preserve">. </w:t>
      </w: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rsidR="00140E12" w:rsidRPr="009A2992" w:rsidRDefault="00140E12" w:rsidP="00710C1B">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rsidR="00140E12" w:rsidRPr="005B4097" w:rsidRDefault="00140E12" w:rsidP="00710C1B">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της διακήρυξης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ζ) Να αναγράφεται </w:t>
      </w:r>
      <w:r w:rsidRPr="009A2992">
        <w:rPr>
          <w:rFonts w:ascii="Calibri" w:hAnsi="Calibri" w:cs="Calibri"/>
          <w:b/>
          <w:bCs/>
          <w:color w:val="000000"/>
        </w:rPr>
        <w:t xml:space="preserve">«Να πρωτοκολληθεί» και «Να μην ανοιχθεί από την ταχυδρομική υπηρεσία ή το πρωτόκολλο ή τη γραμματεία».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Αναλυτικότερα, οι οικονομικοί φορείς υποβάλλουν με την προσφορά τους (εντός του κυρίως φακέλου) τα ακόλουθα: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w:t>
      </w:r>
      <w:proofErr w:type="spellStart"/>
      <w:r w:rsidRPr="009A2992">
        <w:rPr>
          <w:rFonts w:ascii="Calibri" w:hAnsi="Calibri" w:cs="Calibri"/>
          <w:color w:val="000000"/>
        </w:rPr>
        <w:t>υπο</w:t>
      </w:r>
      <w:proofErr w:type="spellEnd"/>
      <w:r w:rsidRPr="009A2992">
        <w:rPr>
          <w:rFonts w:ascii="Calibri" w:hAnsi="Calibri" w:cs="Calibri"/>
          <w:color w:val="000000"/>
        </w:rPr>
        <w:t>)φάκελο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rsidR="00140E12" w:rsidRPr="009A2992" w:rsidRDefault="00140E12" w:rsidP="00710C1B">
      <w:pPr>
        <w:pStyle w:val="Default"/>
        <w:spacing w:before="120" w:after="120" w:line="276" w:lineRule="auto"/>
        <w:rPr>
          <w:sz w:val="22"/>
          <w:szCs w:val="22"/>
        </w:rPr>
      </w:pPr>
      <w:r w:rsidRPr="009A2992">
        <w:rPr>
          <w:sz w:val="22"/>
          <w:szCs w:val="22"/>
        </w:rPr>
        <w:lastRenderedPageBreak/>
        <w:t>(β) έναν (</w:t>
      </w:r>
      <w:proofErr w:type="spellStart"/>
      <w:r w:rsidRPr="009A2992">
        <w:rPr>
          <w:sz w:val="22"/>
          <w:szCs w:val="22"/>
        </w:rPr>
        <w:t>υπο</w:t>
      </w:r>
      <w:proofErr w:type="spellEnd"/>
      <w:r w:rsidRPr="009A2992">
        <w:rPr>
          <w:sz w:val="22"/>
          <w:szCs w:val="22"/>
        </w:rPr>
        <w:t xml:space="preserve">)φάκελο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rsidR="00140E12" w:rsidRPr="009A2992" w:rsidRDefault="00140E12" w:rsidP="00710C1B">
      <w:pPr>
        <w:pStyle w:val="Default"/>
        <w:spacing w:before="120" w:after="120" w:line="276" w:lineRule="auto"/>
        <w:jc w:val="both"/>
        <w:rPr>
          <w:sz w:val="22"/>
          <w:szCs w:val="22"/>
        </w:rPr>
      </w:pPr>
      <w:r w:rsidRPr="009A2992">
        <w:rPr>
          <w:sz w:val="22"/>
          <w:szCs w:val="22"/>
        </w:rPr>
        <w:t>(γ) έναν (</w:t>
      </w:r>
      <w:proofErr w:type="spellStart"/>
      <w:r w:rsidRPr="009A2992">
        <w:rPr>
          <w:sz w:val="22"/>
          <w:szCs w:val="22"/>
        </w:rPr>
        <w:t>υπο</w:t>
      </w:r>
      <w:proofErr w:type="spellEnd"/>
      <w:r w:rsidRPr="009A2992">
        <w:rPr>
          <w:sz w:val="22"/>
          <w:szCs w:val="22"/>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Οι ως άνω ξεχωριστοί σφραγισμένοι φάκελοι φέρουν επίσης τις ενδείξεις του κυρίως φακέλου. </w:t>
      </w:r>
    </w:p>
    <w:p w:rsidR="00140E12" w:rsidRPr="00363EE2" w:rsidRDefault="00140E12" w:rsidP="00710C1B">
      <w:pPr>
        <w:pStyle w:val="Default"/>
        <w:spacing w:before="120" w:after="120" w:line="276" w:lineRule="auto"/>
        <w:jc w:val="both"/>
        <w:rPr>
          <w:sz w:val="22"/>
          <w:szCs w:val="22"/>
        </w:rPr>
      </w:pPr>
      <w:r w:rsidRPr="009A2992">
        <w:rPr>
          <w:sz w:val="22"/>
          <w:szCs w:val="22"/>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w:t>
      </w:r>
      <w:r w:rsidRPr="00363EE2">
        <w:rPr>
          <w:sz w:val="22"/>
          <w:szCs w:val="22"/>
        </w:rPr>
        <w:t xml:space="preserve">διατάξεις νόμου ή διοικητικές πράξεις που επιβάλλουν την εμπιστευτικότητα της συγκεκριμένης πληροφορίας. </w:t>
      </w:r>
    </w:p>
    <w:p w:rsidR="00140E12" w:rsidRPr="00363EE2" w:rsidRDefault="00140E12" w:rsidP="00710C1B">
      <w:pPr>
        <w:pStyle w:val="3"/>
        <w:spacing w:before="120" w:after="120" w:line="276" w:lineRule="auto"/>
        <w:ind w:left="0" w:firstLine="0"/>
        <w:rPr>
          <w:rFonts w:ascii="Calibri" w:hAnsi="Calibri"/>
          <w:lang w:val="el-GR"/>
        </w:rPr>
      </w:pPr>
      <w:bookmarkStart w:id="56" w:name="_Toc508794911"/>
      <w:r w:rsidRPr="00363EE2">
        <w:rPr>
          <w:rFonts w:ascii="Calibri" w:hAnsi="Calibri"/>
          <w:lang w:val="el-GR"/>
        </w:rPr>
        <w:t>2.4.3 Περιεχόμενα Φακέλου «Δικαιολογητικά Συμμετοχής»</w:t>
      </w:r>
      <w:bookmarkEnd w:id="56"/>
      <w:r w:rsidRPr="00363EE2">
        <w:rPr>
          <w:rFonts w:ascii="Calibri" w:hAnsi="Calibri"/>
          <w:lang w:val="el-GR"/>
        </w:rPr>
        <w:t xml:space="preserve"> </w:t>
      </w:r>
    </w:p>
    <w:p w:rsidR="00140E12" w:rsidRPr="009A2992" w:rsidRDefault="00140E12" w:rsidP="00710C1B">
      <w:pPr>
        <w:pStyle w:val="Default"/>
        <w:spacing w:before="120" w:after="120" w:line="276" w:lineRule="auto"/>
        <w:jc w:val="both"/>
        <w:rPr>
          <w:sz w:val="22"/>
          <w:szCs w:val="22"/>
        </w:rPr>
      </w:pPr>
      <w:r w:rsidRPr="00363EE2">
        <w:rPr>
          <w:sz w:val="22"/>
          <w:szCs w:val="22"/>
        </w:rPr>
        <w:t>Τα στοιχεία και δικαιολογητικά για την συμμετοχή των προσφερόντων</w:t>
      </w:r>
      <w:r w:rsidRPr="009A2992">
        <w:rPr>
          <w:sz w:val="22"/>
          <w:szCs w:val="22"/>
        </w:rPr>
        <w:t xml:space="preserve"> στη διαγωνιστική διαδικασία περιλαμβάνουν: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α) </w:t>
      </w:r>
      <w:proofErr w:type="spellStart"/>
      <w:r w:rsidRPr="009A2992">
        <w:rPr>
          <w:sz w:val="22"/>
          <w:szCs w:val="22"/>
        </w:rPr>
        <w:t>Tο</w:t>
      </w:r>
      <w:proofErr w:type="spellEnd"/>
      <w:r w:rsidRPr="009A2992">
        <w:rPr>
          <w:sz w:val="22"/>
          <w:szCs w:val="22"/>
        </w:rPr>
        <w:t xml:space="preserve"> </w:t>
      </w:r>
      <w:r w:rsidRPr="00D26C4E">
        <w:rPr>
          <w:b/>
          <w:sz w:val="22"/>
          <w:szCs w:val="22"/>
        </w:rPr>
        <w:t>τυποποιημένο έντυπο υπεύθυνης δήλωσης (Τ.Ε.Υ.Δ.)</w:t>
      </w:r>
      <w:r w:rsidRPr="009A2992">
        <w:rPr>
          <w:sz w:val="22"/>
          <w:szCs w:val="22"/>
        </w:rPr>
        <w:t xml:space="preserve">,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w:t>
      </w:r>
      <w:proofErr w:type="spellStart"/>
      <w:r w:rsidRPr="009A2992">
        <w:rPr>
          <w:sz w:val="22"/>
          <w:szCs w:val="22"/>
        </w:rPr>
        <w:t>doc</w:t>
      </w:r>
      <w:proofErr w:type="spellEnd"/>
      <w:r w:rsidRPr="009A2992">
        <w:rPr>
          <w:sz w:val="22"/>
          <w:szCs w:val="22"/>
        </w:rPr>
        <w:t xml:space="preserve">, στη διαδικτυακή πύλη </w:t>
      </w:r>
      <w:proofErr w:type="spellStart"/>
      <w:r w:rsidRPr="009A2992">
        <w:rPr>
          <w:sz w:val="22"/>
          <w:szCs w:val="22"/>
        </w:rPr>
        <w:t>www.promitheus.gov.gr</w:t>
      </w:r>
      <w:proofErr w:type="spellEnd"/>
      <w:r w:rsidRPr="009A2992">
        <w:rPr>
          <w:sz w:val="22"/>
          <w:szCs w:val="22"/>
        </w:rPr>
        <w:t xml:space="preserve"> του ΕΣΗΔΗΣ και αποτελεί αναπόσπαστο τμήμα της διακήρυξης (Παράρτημα ΙΙΙ), </w:t>
      </w:r>
    </w:p>
    <w:p w:rsidR="00140E12" w:rsidRPr="005B4097" w:rsidRDefault="00140E12" w:rsidP="00710C1B">
      <w:pPr>
        <w:pStyle w:val="Default"/>
        <w:spacing w:before="120" w:after="120" w:line="276" w:lineRule="auto"/>
        <w:jc w:val="both"/>
        <w:rPr>
          <w:color w:val="auto"/>
          <w:sz w:val="22"/>
          <w:szCs w:val="22"/>
        </w:rPr>
      </w:pPr>
      <w:r w:rsidRPr="005B4097">
        <w:rPr>
          <w:color w:val="auto"/>
          <w:sz w:val="22"/>
          <w:szCs w:val="22"/>
        </w:rPr>
        <w:t xml:space="preserve">β) </w:t>
      </w:r>
      <w:r w:rsidRPr="00D26C4E">
        <w:rPr>
          <w:b/>
          <w:color w:val="auto"/>
          <w:sz w:val="22"/>
          <w:szCs w:val="22"/>
        </w:rPr>
        <w:t>εγγύηση συμμετοχής</w:t>
      </w:r>
      <w:r w:rsidRPr="005B4097">
        <w:rPr>
          <w:color w:val="auto"/>
          <w:sz w:val="22"/>
          <w:szCs w:val="22"/>
        </w:rPr>
        <w:t xml:space="preserve">, σύμφωνα με </w:t>
      </w:r>
      <w:proofErr w:type="spellStart"/>
      <w:r w:rsidRPr="005B4097">
        <w:rPr>
          <w:color w:val="auto"/>
          <w:sz w:val="22"/>
          <w:szCs w:val="22"/>
        </w:rPr>
        <w:t>τo</w:t>
      </w:r>
      <w:proofErr w:type="spellEnd"/>
      <w:r w:rsidRPr="005B4097">
        <w:rPr>
          <w:color w:val="auto"/>
          <w:sz w:val="22"/>
          <w:szCs w:val="22"/>
        </w:rPr>
        <w:t xml:space="preserve"> άρθρο 72 του Ν.4412/2016 τις παραγράφους 2.1.5 και 2.2.2 της παρούσας διακήρυξης. </w:t>
      </w:r>
    </w:p>
    <w:p w:rsidR="00E10FCC" w:rsidRPr="00D26C4E" w:rsidRDefault="00E10FCC" w:rsidP="00710C1B">
      <w:pPr>
        <w:pStyle w:val="Default"/>
        <w:spacing w:before="120" w:after="120" w:line="276" w:lineRule="auto"/>
        <w:jc w:val="both"/>
        <w:rPr>
          <w:color w:val="auto"/>
          <w:sz w:val="20"/>
          <w:szCs w:val="22"/>
        </w:rPr>
      </w:pPr>
      <w:r w:rsidRPr="005B4097">
        <w:rPr>
          <w:color w:val="auto"/>
          <w:sz w:val="22"/>
          <w:szCs w:val="22"/>
        </w:rPr>
        <w:t xml:space="preserve">γ) </w:t>
      </w:r>
      <w:r w:rsidRPr="00D26C4E">
        <w:rPr>
          <w:color w:val="auto"/>
          <w:sz w:val="22"/>
        </w:rPr>
        <w:t xml:space="preserve">Τα </w:t>
      </w:r>
      <w:r w:rsidRPr="00D26C4E">
        <w:rPr>
          <w:b/>
          <w:color w:val="auto"/>
          <w:sz w:val="22"/>
        </w:rPr>
        <w:t xml:space="preserve">δικαιολογητικά της παραγράφου Β3 </w:t>
      </w:r>
      <w:r w:rsidRPr="00D26C4E">
        <w:rPr>
          <w:color w:val="auto"/>
          <w:sz w:val="22"/>
        </w:rPr>
        <w:t>της παραγράφου 2.2.9.2 για την απόδειξη της τεχνικής ικανότητας της παραγράφου 2.2.6.</w:t>
      </w:r>
    </w:p>
    <w:p w:rsidR="00140E12" w:rsidRPr="003657FF" w:rsidRDefault="00140E12" w:rsidP="00710C1B">
      <w:pPr>
        <w:pStyle w:val="Default"/>
        <w:spacing w:before="120" w:after="120" w:line="276" w:lineRule="auto"/>
        <w:jc w:val="both"/>
        <w:rPr>
          <w:sz w:val="22"/>
          <w:szCs w:val="22"/>
        </w:rPr>
      </w:pPr>
      <w:r w:rsidRPr="009A2992">
        <w:rPr>
          <w:sz w:val="22"/>
          <w:szCs w:val="22"/>
        </w:rPr>
        <w:t xml:space="preserve">Οι ενώσεις οικονομικών φορέων που υποβάλλουν κοινή προσφορά, υποβάλλουν το Τ.Ε.Υ.Δ. για κάθε </w:t>
      </w:r>
      <w:r w:rsidRPr="003657FF">
        <w:rPr>
          <w:sz w:val="22"/>
          <w:szCs w:val="22"/>
        </w:rPr>
        <w:t xml:space="preserve">οικονομικό φορέα που συμμετέχει στην ένωση. </w:t>
      </w:r>
    </w:p>
    <w:p w:rsidR="00140E12" w:rsidRPr="003657FF" w:rsidRDefault="00140E12" w:rsidP="00710C1B">
      <w:pPr>
        <w:pStyle w:val="3"/>
        <w:spacing w:before="120" w:after="120" w:line="276" w:lineRule="auto"/>
        <w:ind w:left="0" w:firstLine="0"/>
        <w:rPr>
          <w:rFonts w:ascii="Calibri" w:hAnsi="Calibri"/>
          <w:lang w:val="el-GR"/>
        </w:rPr>
      </w:pPr>
      <w:bookmarkStart w:id="57" w:name="_Toc508794912"/>
      <w:r w:rsidRPr="003657FF">
        <w:rPr>
          <w:rFonts w:ascii="Calibri" w:hAnsi="Calibri"/>
          <w:lang w:val="el-GR"/>
        </w:rPr>
        <w:t>2.4.4 Περιεχόμενα Φακέλου «Τεχνική Προσφορά»</w:t>
      </w:r>
      <w:bookmarkEnd w:id="57"/>
      <w:r w:rsidRPr="003657FF">
        <w:rPr>
          <w:rFonts w:ascii="Calibri" w:hAnsi="Calibri"/>
          <w:lang w:val="el-GR"/>
        </w:rPr>
        <w:t xml:space="preserve"> </w:t>
      </w:r>
    </w:p>
    <w:p w:rsidR="00D745A1" w:rsidRPr="003657FF" w:rsidRDefault="00D745A1" w:rsidP="00D745A1">
      <w:pPr>
        <w:spacing w:before="120" w:after="120"/>
        <w:jc w:val="both"/>
        <w:rPr>
          <w:rFonts w:ascii="Calibri" w:eastAsia="Times New Roman" w:hAnsi="Calibri" w:cs="Arial"/>
          <w:b/>
        </w:rPr>
      </w:pPr>
      <w:r w:rsidRPr="003657FF">
        <w:rPr>
          <w:rFonts w:ascii="Calibri" w:eastAsia="Times New Roman" w:hAnsi="Calibri" w:cs="Arial"/>
          <w:b/>
        </w:rPr>
        <w:t>Περιεχόμενα του Φακέλου «Τεχνική Προσφορά»:</w:t>
      </w:r>
    </w:p>
    <w:p w:rsidR="00140E12" w:rsidRPr="00282BDC" w:rsidRDefault="0074577A" w:rsidP="00E665F9">
      <w:pPr>
        <w:spacing w:before="120" w:after="120"/>
        <w:jc w:val="both"/>
      </w:pPr>
      <w:r w:rsidRPr="003657FF">
        <w:rPr>
          <w:rFonts w:ascii="Calibri" w:eastAsia="Times New Roman" w:hAnsi="Calibri" w:cs="Arial"/>
        </w:rPr>
        <w:t>Τεχνικά φυλλάδια ή τεχνικές περιγραφές των προς</w:t>
      </w:r>
      <w:r w:rsidRPr="0074577A">
        <w:rPr>
          <w:rFonts w:ascii="Calibri" w:eastAsia="Times New Roman" w:hAnsi="Calibri" w:cs="Arial"/>
        </w:rPr>
        <w:t xml:space="preserve"> προμήθεια ειδών</w:t>
      </w:r>
      <w:r w:rsidR="00E665F9" w:rsidRPr="00E665F9">
        <w:rPr>
          <w:rFonts w:ascii="Calibri" w:eastAsia="Times New Roman" w:hAnsi="Calibri" w:cs="Arial"/>
        </w:rPr>
        <w:t xml:space="preserve"> </w:t>
      </w:r>
      <w:r w:rsidR="00E665F9">
        <w:rPr>
          <w:rFonts w:ascii="Calibri" w:eastAsia="Times New Roman" w:hAnsi="Calibri" w:cs="Arial"/>
        </w:rPr>
        <w:t xml:space="preserve">που να αποδεικνύουν </w:t>
      </w:r>
      <w:r w:rsidR="00E665F9">
        <w:rPr>
          <w:rFonts w:ascii="Calibri" w:hAnsi="Calibri" w:cs="Calibri"/>
        </w:rPr>
        <w:t xml:space="preserve">ότι </w:t>
      </w:r>
      <w:r w:rsidR="00140E12" w:rsidRPr="007E0337">
        <w:t>καλύπτ</w:t>
      </w:r>
      <w:r w:rsidR="00282BDC" w:rsidRPr="007E0337">
        <w:t>ουν</w:t>
      </w:r>
      <w:r w:rsidR="00140E12" w:rsidRPr="007E0337">
        <w:t xml:space="preserve"> όλες τις απαιτήσεις και τις προδιαγραφές που έχουν τεθεί από την </w:t>
      </w:r>
      <w:r w:rsidR="00282BDC" w:rsidRPr="007E0337">
        <w:t>Α</w:t>
      </w:r>
      <w:r w:rsidR="00140E12" w:rsidRPr="007E0337">
        <w:t>ναθέτουσα</w:t>
      </w:r>
      <w:r w:rsidR="00140E12" w:rsidRPr="00282BDC">
        <w:t xml:space="preserve"> αρχή </w:t>
      </w:r>
      <w:r w:rsidR="00282BDC">
        <w:t xml:space="preserve">στις παραγράφους </w:t>
      </w:r>
      <w:r w:rsidR="00282BDC" w:rsidRPr="00282BDC">
        <w:t xml:space="preserve">2.2.6 “Τεχνική και επαγγελματική ικανότητα” </w:t>
      </w:r>
      <w:r w:rsidR="004D4DF4">
        <w:t xml:space="preserve">καθώς και στις </w:t>
      </w:r>
      <w:r w:rsidR="00AB73F8" w:rsidRPr="00282BDC">
        <w:t>ενότητ</w:t>
      </w:r>
      <w:r w:rsidR="004D4DF4">
        <w:t>ες</w:t>
      </w:r>
      <w:r w:rsidR="00140E12" w:rsidRPr="00282BDC">
        <w:t xml:space="preserve"> “</w:t>
      </w:r>
      <w:r w:rsidR="006E4A99" w:rsidRPr="00282BDC">
        <w:t>Παράρτημα I – Αναλυτική Περιγραφή Φυσικού Αντικειμένου</w:t>
      </w:r>
      <w:r w:rsidR="00140E12" w:rsidRPr="00282BDC">
        <w:t xml:space="preserve">” </w:t>
      </w:r>
      <w:r w:rsidR="004D4DF4">
        <w:t xml:space="preserve">και </w:t>
      </w:r>
      <w:r w:rsidR="00140E12" w:rsidRPr="00282BDC">
        <w:t xml:space="preserve">τις υποχρεώσεις του Παραρτήματος ΙΙ </w:t>
      </w:r>
      <w:r w:rsidR="00282BDC" w:rsidRPr="00282BDC">
        <w:t>“ Ειδική Συγγραφή Υποχρεώσεων ”.</w:t>
      </w:r>
    </w:p>
    <w:p w:rsidR="00140E12" w:rsidRPr="005B4097" w:rsidRDefault="00140E12" w:rsidP="00D745A1">
      <w:pPr>
        <w:autoSpaceDE w:val="0"/>
        <w:autoSpaceDN w:val="0"/>
        <w:adjustRightInd w:val="0"/>
        <w:spacing w:before="120" w:after="120"/>
        <w:jc w:val="both"/>
        <w:rPr>
          <w:rFonts w:ascii="Calibri" w:hAnsi="Calibri"/>
        </w:rPr>
      </w:pPr>
      <w:r w:rsidRPr="00282BDC">
        <w:rPr>
          <w:rFonts w:ascii="Calibri" w:hAnsi="Calibri"/>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9F21FF" w:rsidRPr="009A2992" w:rsidRDefault="009F21FF" w:rsidP="00B1157E">
      <w:pPr>
        <w:pStyle w:val="3"/>
        <w:tabs>
          <w:tab w:val="clear" w:pos="2160"/>
        </w:tabs>
        <w:spacing w:before="120" w:after="120" w:line="276" w:lineRule="auto"/>
        <w:ind w:left="709"/>
        <w:rPr>
          <w:rFonts w:ascii="Calibri" w:eastAsia="Arial" w:hAnsi="Calibri"/>
          <w:lang w:val="el-GR"/>
        </w:rPr>
      </w:pPr>
      <w:bookmarkStart w:id="58" w:name="_Toc508794913"/>
      <w:r w:rsidRPr="009A2992">
        <w:rPr>
          <w:rFonts w:ascii="Calibri" w:eastAsia="Arial" w:hAnsi="Calibri"/>
          <w:lang w:val="el-GR"/>
        </w:rPr>
        <w:t>2.4</w:t>
      </w:r>
      <w:r w:rsidRPr="009A2992">
        <w:rPr>
          <w:rFonts w:ascii="Calibri" w:eastAsia="Arial" w:hAnsi="Calibri"/>
          <w:spacing w:val="2"/>
          <w:lang w:val="el-GR"/>
        </w:rPr>
        <w:t>.</w:t>
      </w:r>
      <w:r w:rsidRPr="009A2992">
        <w:rPr>
          <w:rFonts w:ascii="Calibri" w:eastAsia="Arial" w:hAnsi="Calibri"/>
          <w:lang w:val="el-GR"/>
        </w:rPr>
        <w:t>5</w:t>
      </w:r>
      <w:r w:rsidRPr="009A2992">
        <w:rPr>
          <w:rFonts w:ascii="Calibri" w:eastAsia="Arial" w:hAnsi="Calibri"/>
          <w:spacing w:val="13"/>
          <w:lang w:val="el-GR"/>
        </w:rPr>
        <w:t xml:space="preserve"> </w:t>
      </w:r>
      <w:r w:rsidRPr="009A2992">
        <w:rPr>
          <w:rFonts w:ascii="Calibri" w:eastAsia="Arial" w:hAnsi="Calibri"/>
          <w:spacing w:val="-1"/>
          <w:lang w:val="el-GR"/>
        </w:rPr>
        <w:t>Π</w:t>
      </w:r>
      <w:r w:rsidRPr="009A2992">
        <w:rPr>
          <w:rFonts w:ascii="Calibri" w:eastAsia="Arial" w:hAnsi="Calibri"/>
          <w:lang w:val="el-GR"/>
        </w:rPr>
        <w:t>ερ</w:t>
      </w:r>
      <w:r w:rsidRPr="009A2992">
        <w:rPr>
          <w:rFonts w:ascii="Calibri" w:eastAsia="Arial" w:hAnsi="Calibri"/>
          <w:spacing w:val="-1"/>
          <w:lang w:val="el-GR"/>
        </w:rPr>
        <w:t>ι</w:t>
      </w:r>
      <w:r w:rsidRPr="009A2992">
        <w:rPr>
          <w:rFonts w:ascii="Calibri" w:eastAsia="Arial" w:hAnsi="Calibri"/>
          <w:lang w:val="el-GR"/>
        </w:rPr>
        <w:t>εχό</w:t>
      </w:r>
      <w:r w:rsidRPr="009A2992">
        <w:rPr>
          <w:rFonts w:ascii="Calibri" w:eastAsia="Arial" w:hAnsi="Calibri"/>
          <w:spacing w:val="-1"/>
          <w:lang w:val="el-GR"/>
        </w:rPr>
        <w:t>μ</w:t>
      </w:r>
      <w:r w:rsidRPr="009A2992">
        <w:rPr>
          <w:rFonts w:ascii="Calibri" w:eastAsia="Arial" w:hAnsi="Calibri"/>
          <w:lang w:val="el-GR"/>
        </w:rPr>
        <w:t>ε</w:t>
      </w:r>
      <w:r w:rsidRPr="009A2992">
        <w:rPr>
          <w:rFonts w:ascii="Calibri" w:eastAsia="Arial" w:hAnsi="Calibri"/>
          <w:spacing w:val="-3"/>
          <w:lang w:val="el-GR"/>
        </w:rPr>
        <w:t>ν</w:t>
      </w:r>
      <w:r w:rsidRPr="009A2992">
        <w:rPr>
          <w:rFonts w:ascii="Calibri" w:eastAsia="Arial" w:hAnsi="Calibri"/>
          <w:lang w:val="el-GR"/>
        </w:rPr>
        <w:t xml:space="preserve">α </w:t>
      </w:r>
      <w:r w:rsidRPr="009A2992">
        <w:rPr>
          <w:rFonts w:ascii="Calibri" w:eastAsia="Arial" w:hAnsi="Calibri"/>
          <w:spacing w:val="-6"/>
          <w:lang w:val="el-GR"/>
        </w:rPr>
        <w:t>Φ</w:t>
      </w:r>
      <w:r w:rsidRPr="009A2992">
        <w:rPr>
          <w:rFonts w:ascii="Calibri" w:eastAsia="Arial" w:hAnsi="Calibri"/>
          <w:spacing w:val="1"/>
          <w:lang w:val="el-GR"/>
        </w:rPr>
        <w:t>α</w:t>
      </w:r>
      <w:r w:rsidRPr="009A2992">
        <w:rPr>
          <w:rFonts w:ascii="Calibri" w:eastAsia="Arial" w:hAnsi="Calibri"/>
          <w:spacing w:val="-3"/>
          <w:lang w:val="el-GR"/>
        </w:rPr>
        <w:t>κ</w:t>
      </w:r>
      <w:r w:rsidRPr="009A2992">
        <w:rPr>
          <w:rFonts w:ascii="Calibri" w:eastAsia="Arial" w:hAnsi="Calibri"/>
          <w:spacing w:val="3"/>
          <w:lang w:val="el-GR"/>
        </w:rPr>
        <w:t>έ</w:t>
      </w:r>
      <w:r w:rsidRPr="009A2992">
        <w:rPr>
          <w:rFonts w:ascii="Calibri" w:eastAsia="Arial" w:hAnsi="Calibri"/>
          <w:spacing w:val="2"/>
          <w:lang w:val="el-GR"/>
        </w:rPr>
        <w:t>λ</w:t>
      </w:r>
      <w:r w:rsidRPr="009A2992">
        <w:rPr>
          <w:rFonts w:ascii="Calibri" w:eastAsia="Arial" w:hAnsi="Calibri"/>
          <w:spacing w:val="-3"/>
          <w:lang w:val="el-GR"/>
        </w:rPr>
        <w:t>ο</w:t>
      </w:r>
      <w:r w:rsidRPr="009A2992">
        <w:rPr>
          <w:rFonts w:ascii="Calibri" w:eastAsia="Arial" w:hAnsi="Calibri"/>
          <w:lang w:val="el-GR"/>
        </w:rPr>
        <w:t>υ «</w:t>
      </w:r>
      <w:r w:rsidRPr="009A2992">
        <w:rPr>
          <w:rFonts w:ascii="Calibri" w:eastAsia="Arial" w:hAnsi="Calibri"/>
          <w:spacing w:val="-2"/>
          <w:lang w:val="el-GR"/>
        </w:rPr>
        <w:t>Ο</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 xml:space="preserve">ή </w:t>
      </w:r>
      <w:r w:rsidRPr="009A2992">
        <w:rPr>
          <w:rFonts w:ascii="Calibri" w:eastAsia="Arial" w:hAnsi="Calibri"/>
          <w:spacing w:val="-1"/>
          <w:lang w:val="el-GR"/>
        </w:rPr>
        <w:t>Π</w:t>
      </w:r>
      <w:r w:rsidRPr="009A2992">
        <w:rPr>
          <w:rFonts w:ascii="Calibri" w:eastAsia="Arial" w:hAnsi="Calibri"/>
          <w:lang w:val="el-GR"/>
        </w:rPr>
        <w:t>ρο</w:t>
      </w:r>
      <w:r w:rsidRPr="009A2992">
        <w:rPr>
          <w:rFonts w:ascii="Calibri" w:eastAsia="Arial" w:hAnsi="Calibri"/>
          <w:spacing w:val="-3"/>
          <w:lang w:val="el-GR"/>
        </w:rPr>
        <w:t>σ</w:t>
      </w:r>
      <w:r w:rsidRPr="009A2992">
        <w:rPr>
          <w:rFonts w:ascii="Calibri" w:eastAsia="Arial" w:hAnsi="Calibri"/>
          <w:lang w:val="el-GR"/>
        </w:rPr>
        <w:t>φ</w:t>
      </w:r>
      <w:r w:rsidRPr="009A2992">
        <w:rPr>
          <w:rFonts w:ascii="Calibri" w:eastAsia="Arial" w:hAnsi="Calibri"/>
          <w:spacing w:val="-2"/>
          <w:lang w:val="el-GR"/>
        </w:rPr>
        <w:t>ο</w:t>
      </w:r>
      <w:r w:rsidRPr="009A2992">
        <w:rPr>
          <w:rFonts w:ascii="Calibri" w:eastAsia="Arial" w:hAnsi="Calibri"/>
          <w:lang w:val="el-GR"/>
        </w:rPr>
        <w:t>ρ</w:t>
      </w:r>
      <w:r w:rsidRPr="009A2992">
        <w:rPr>
          <w:rFonts w:ascii="Calibri" w:eastAsia="Arial" w:hAnsi="Calibri"/>
          <w:spacing w:val="1"/>
          <w:lang w:val="el-GR"/>
        </w:rPr>
        <w:t>ά</w:t>
      </w:r>
      <w:r w:rsidR="006150F2" w:rsidRPr="009A2992">
        <w:rPr>
          <w:rFonts w:ascii="Calibri" w:eastAsia="Arial" w:hAnsi="Calibri"/>
          <w:lang w:val="el-GR"/>
        </w:rPr>
        <w:t xml:space="preserve">» </w:t>
      </w:r>
      <w:r w:rsidRPr="009A2992">
        <w:rPr>
          <w:rFonts w:ascii="Calibri" w:eastAsia="Arial" w:hAnsi="Calibri"/>
          <w:lang w:val="el-GR"/>
        </w:rPr>
        <w:t xml:space="preserve">/ </w:t>
      </w:r>
      <w:r w:rsidRPr="009A2992">
        <w:rPr>
          <w:rFonts w:ascii="Calibri" w:eastAsia="Arial" w:hAnsi="Calibri"/>
          <w:spacing w:val="-3"/>
          <w:lang w:val="el-GR"/>
        </w:rPr>
        <w:t>Τ</w:t>
      </w:r>
      <w:r w:rsidRPr="009A2992">
        <w:rPr>
          <w:rFonts w:ascii="Calibri" w:eastAsia="Arial" w:hAnsi="Calibri"/>
          <w:lang w:val="el-GR"/>
        </w:rPr>
        <w:t>ρό</w:t>
      </w:r>
      <w:r w:rsidRPr="009A2992">
        <w:rPr>
          <w:rFonts w:ascii="Calibri" w:eastAsia="Arial" w:hAnsi="Calibri"/>
          <w:spacing w:val="-2"/>
          <w:lang w:val="el-GR"/>
        </w:rPr>
        <w:t>π</w:t>
      </w:r>
      <w:r w:rsidRPr="009A2992">
        <w:rPr>
          <w:rFonts w:ascii="Calibri" w:eastAsia="Arial" w:hAnsi="Calibri"/>
          <w:lang w:val="el-GR"/>
        </w:rPr>
        <w:t xml:space="preserve">ος </w:t>
      </w:r>
      <w:r w:rsidRPr="009A2992">
        <w:rPr>
          <w:rFonts w:ascii="Calibri" w:eastAsia="Arial" w:hAnsi="Calibri"/>
          <w:spacing w:val="-2"/>
          <w:lang w:val="el-GR"/>
        </w:rPr>
        <w:t>σ</w:t>
      </w:r>
      <w:r w:rsidRPr="009A2992">
        <w:rPr>
          <w:rFonts w:ascii="Calibri" w:eastAsia="Arial" w:hAnsi="Calibri"/>
          <w:spacing w:val="1"/>
          <w:lang w:val="el-GR"/>
        </w:rPr>
        <w:t>ύ</w:t>
      </w:r>
      <w:r w:rsidRPr="009A2992">
        <w:rPr>
          <w:rFonts w:ascii="Calibri" w:eastAsia="Arial" w:hAnsi="Calibri"/>
          <w:spacing w:val="-3"/>
          <w:lang w:val="el-GR"/>
        </w:rPr>
        <w:t>ν</w:t>
      </w:r>
      <w:r w:rsidRPr="009A2992">
        <w:rPr>
          <w:rFonts w:ascii="Calibri" w:eastAsia="Arial" w:hAnsi="Calibri"/>
          <w:lang w:val="el-GR"/>
        </w:rPr>
        <w:t>τ</w:t>
      </w:r>
      <w:r w:rsidRPr="009A2992">
        <w:rPr>
          <w:rFonts w:ascii="Calibri" w:eastAsia="Arial" w:hAnsi="Calibri"/>
          <w:spacing w:val="1"/>
          <w:lang w:val="el-GR"/>
        </w:rPr>
        <w:t>α</w:t>
      </w:r>
      <w:r w:rsidRPr="009A2992">
        <w:rPr>
          <w:rFonts w:ascii="Calibri" w:eastAsia="Arial" w:hAnsi="Calibri"/>
          <w:spacing w:val="-2"/>
          <w:lang w:val="el-GR"/>
        </w:rPr>
        <w:t>ξ</w:t>
      </w:r>
      <w:r w:rsidR="006150F2" w:rsidRPr="009A2992">
        <w:rPr>
          <w:rFonts w:ascii="Calibri" w:eastAsia="Arial" w:hAnsi="Calibri"/>
          <w:lang w:val="el-GR"/>
        </w:rPr>
        <w:t>ης</w:t>
      </w:r>
      <w:r w:rsidRPr="009A2992">
        <w:rPr>
          <w:rFonts w:ascii="Calibri" w:eastAsia="Arial" w:hAnsi="Calibri"/>
          <w:spacing w:val="3"/>
          <w:lang w:val="el-GR"/>
        </w:rPr>
        <w:t xml:space="preserve"> </w:t>
      </w:r>
      <w:r w:rsidRPr="009A2992">
        <w:rPr>
          <w:rFonts w:ascii="Calibri" w:eastAsia="Arial" w:hAnsi="Calibri"/>
          <w:spacing w:val="-3"/>
          <w:lang w:val="el-GR"/>
        </w:rPr>
        <w:t>κ</w:t>
      </w:r>
      <w:r w:rsidRPr="009A2992">
        <w:rPr>
          <w:rFonts w:ascii="Calibri" w:eastAsia="Arial" w:hAnsi="Calibri"/>
          <w:spacing w:val="1"/>
          <w:lang w:val="el-GR"/>
        </w:rPr>
        <w:t>α</w:t>
      </w:r>
      <w:r w:rsidRPr="009A2992">
        <w:rPr>
          <w:rFonts w:ascii="Calibri" w:eastAsia="Arial" w:hAnsi="Calibri"/>
          <w:lang w:val="el-GR"/>
        </w:rPr>
        <w:t xml:space="preserve">ι </w:t>
      </w:r>
      <w:r w:rsidRPr="009A2992">
        <w:rPr>
          <w:rFonts w:ascii="Calibri" w:eastAsia="Arial" w:hAnsi="Calibri"/>
          <w:spacing w:val="1"/>
          <w:lang w:val="el-GR"/>
        </w:rPr>
        <w:t>υ</w:t>
      </w:r>
      <w:r w:rsidRPr="009A2992">
        <w:rPr>
          <w:rFonts w:ascii="Calibri" w:eastAsia="Arial" w:hAnsi="Calibri"/>
          <w:spacing w:val="-1"/>
          <w:lang w:val="el-GR"/>
        </w:rPr>
        <w:t>π</w:t>
      </w:r>
      <w:r w:rsidRPr="009A2992">
        <w:rPr>
          <w:rFonts w:ascii="Calibri" w:eastAsia="Arial" w:hAnsi="Calibri"/>
          <w:lang w:val="el-GR"/>
        </w:rPr>
        <w:t>ο</w:t>
      </w:r>
      <w:r w:rsidRPr="009A2992">
        <w:rPr>
          <w:rFonts w:ascii="Calibri" w:eastAsia="Arial" w:hAnsi="Calibri"/>
          <w:spacing w:val="-1"/>
          <w:lang w:val="el-GR"/>
        </w:rPr>
        <w:t>β</w:t>
      </w:r>
      <w:r w:rsidRPr="009A2992">
        <w:rPr>
          <w:rFonts w:ascii="Calibri" w:eastAsia="Arial" w:hAnsi="Calibri"/>
          <w:spacing w:val="-3"/>
          <w:lang w:val="el-GR"/>
        </w:rPr>
        <w:t>ο</w:t>
      </w:r>
      <w:r w:rsidRPr="009A2992">
        <w:rPr>
          <w:rFonts w:ascii="Calibri" w:eastAsia="Arial" w:hAnsi="Calibri"/>
          <w:spacing w:val="2"/>
          <w:lang w:val="el-GR"/>
        </w:rPr>
        <w:t>λ</w:t>
      </w:r>
      <w:r w:rsidRPr="009A2992">
        <w:rPr>
          <w:rFonts w:ascii="Calibri" w:eastAsia="Arial" w:hAnsi="Calibri"/>
          <w:spacing w:val="-3"/>
          <w:lang w:val="el-GR"/>
        </w:rPr>
        <w:t>ή</w:t>
      </w:r>
      <w:r w:rsidRPr="009A2992">
        <w:rPr>
          <w:rFonts w:ascii="Calibri" w:eastAsia="Arial" w:hAnsi="Calibri"/>
          <w:lang w:val="el-GR"/>
        </w:rPr>
        <w:t>ς οικ</w:t>
      </w:r>
      <w:r w:rsidRPr="009A2992">
        <w:rPr>
          <w:rFonts w:ascii="Calibri" w:eastAsia="Arial" w:hAnsi="Calibri"/>
          <w:spacing w:val="-1"/>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ών</w:t>
      </w:r>
      <w:r w:rsidRPr="009A2992">
        <w:rPr>
          <w:rFonts w:ascii="Calibri" w:eastAsia="Arial" w:hAnsi="Calibri"/>
          <w:spacing w:val="-1"/>
          <w:lang w:val="el-GR"/>
        </w:rPr>
        <w:t xml:space="preserve"> π</w:t>
      </w:r>
      <w:r w:rsidRPr="009A2992">
        <w:rPr>
          <w:rFonts w:ascii="Calibri" w:eastAsia="Arial" w:hAnsi="Calibri"/>
          <w:lang w:val="el-GR"/>
        </w:rPr>
        <w:t>ροσφο</w:t>
      </w:r>
      <w:r w:rsidRPr="009A2992">
        <w:rPr>
          <w:rFonts w:ascii="Calibri" w:eastAsia="Arial" w:hAnsi="Calibri"/>
          <w:spacing w:val="-2"/>
          <w:lang w:val="el-GR"/>
        </w:rPr>
        <w:t>ρ</w:t>
      </w:r>
      <w:r w:rsidRPr="009A2992">
        <w:rPr>
          <w:rFonts w:ascii="Calibri" w:eastAsia="Arial" w:hAnsi="Calibri"/>
          <w:lang w:val="el-GR"/>
        </w:rPr>
        <w:t>ών</w:t>
      </w:r>
      <w:bookmarkEnd w:id="58"/>
    </w:p>
    <w:p w:rsidR="009F21FF" w:rsidRPr="009A2992" w:rsidRDefault="009F21FF" w:rsidP="00A946A6">
      <w:pPr>
        <w:spacing w:before="120" w:after="120"/>
        <w:ind w:right="627"/>
        <w:jc w:val="both"/>
        <w:rPr>
          <w:rFonts w:ascii="Calibri" w:eastAsia="Calibri" w:hAnsi="Calibri" w:cs="Calibri"/>
        </w:rPr>
      </w:pPr>
      <w:r w:rsidRPr="009A2992">
        <w:rPr>
          <w:rFonts w:ascii="Calibri" w:eastAsia="Calibri" w:hAnsi="Calibri" w:cs="Calibri"/>
        </w:rPr>
        <w:t>Η Οικ</w:t>
      </w:r>
      <w:r w:rsidRPr="009A2992">
        <w:rPr>
          <w:rFonts w:ascii="Calibri" w:eastAsia="Calibri" w:hAnsi="Calibri" w:cs="Calibri"/>
          <w:spacing w:val="1"/>
        </w:rPr>
        <w:t>ο</w:t>
      </w:r>
      <w:r w:rsidRPr="009A2992">
        <w:rPr>
          <w:rFonts w:ascii="Calibri" w:eastAsia="Calibri" w:hAnsi="Calibri" w:cs="Calibri"/>
          <w:spacing w:val="-3"/>
        </w:rPr>
        <w:t>ν</w:t>
      </w:r>
      <w:r w:rsidRPr="009A2992">
        <w:rPr>
          <w:rFonts w:ascii="Calibri" w:eastAsia="Calibri" w:hAnsi="Calibri" w:cs="Calibri"/>
          <w:spacing w:val="1"/>
        </w:rPr>
        <w:t>ομ</w:t>
      </w:r>
      <w:r w:rsidRPr="009A2992">
        <w:rPr>
          <w:rFonts w:ascii="Calibri" w:eastAsia="Calibri" w:hAnsi="Calibri" w:cs="Calibri"/>
          <w:spacing w:val="-3"/>
        </w:rPr>
        <w:t>ι</w:t>
      </w:r>
      <w:r w:rsidRPr="009A2992">
        <w:rPr>
          <w:rFonts w:ascii="Calibri" w:eastAsia="Calibri" w:hAnsi="Calibri" w:cs="Calibri"/>
        </w:rPr>
        <w:t xml:space="preserve">κή </w:t>
      </w:r>
      <w:r w:rsidRPr="009A2992">
        <w:rPr>
          <w:rFonts w:ascii="Calibri" w:eastAsia="Calibri" w:hAnsi="Calibri" w:cs="Calibri"/>
          <w:spacing w:val="-1"/>
        </w:rPr>
        <w:t>Π</w:t>
      </w:r>
      <w:r w:rsidRPr="009A2992">
        <w:rPr>
          <w:rFonts w:ascii="Calibri" w:eastAsia="Calibri" w:hAnsi="Calibri" w:cs="Calibri"/>
          <w:spacing w:val="-2"/>
        </w:rPr>
        <w:t>ρ</w:t>
      </w:r>
      <w:r w:rsidRPr="009A2992">
        <w:rPr>
          <w:rFonts w:ascii="Calibri" w:eastAsia="Calibri" w:hAnsi="Calibri" w:cs="Calibri"/>
          <w:spacing w:val="1"/>
        </w:rPr>
        <w:t>ο</w:t>
      </w:r>
      <w:r w:rsidRPr="009A2992">
        <w:rPr>
          <w:rFonts w:ascii="Calibri" w:eastAsia="Calibri" w:hAnsi="Calibri" w:cs="Calibri"/>
        </w:rPr>
        <w:t>σ</w:t>
      </w:r>
      <w:r w:rsidRPr="009A2992">
        <w:rPr>
          <w:rFonts w:ascii="Calibri" w:eastAsia="Calibri" w:hAnsi="Calibri" w:cs="Calibri"/>
          <w:spacing w:val="-2"/>
        </w:rPr>
        <w:t>φ</w:t>
      </w:r>
      <w:r w:rsidRPr="009A2992">
        <w:rPr>
          <w:rFonts w:ascii="Calibri" w:eastAsia="Calibri" w:hAnsi="Calibri" w:cs="Calibri"/>
          <w:spacing w:val="1"/>
        </w:rPr>
        <w:t>ο</w:t>
      </w:r>
      <w:r w:rsidRPr="009A2992">
        <w:rPr>
          <w:rFonts w:ascii="Calibri" w:eastAsia="Calibri" w:hAnsi="Calibri" w:cs="Calibri"/>
        </w:rPr>
        <w:t>ρά</w:t>
      </w:r>
      <w:r w:rsidRPr="009A2992">
        <w:rPr>
          <w:rFonts w:ascii="Calibri" w:eastAsia="Calibri" w:hAnsi="Calibri" w:cs="Calibri"/>
          <w:spacing w:val="-2"/>
        </w:rPr>
        <w:t xml:space="preserve"> σ</w:t>
      </w:r>
      <w:r w:rsidRPr="009A2992">
        <w:rPr>
          <w:rFonts w:ascii="Calibri" w:eastAsia="Calibri" w:hAnsi="Calibri" w:cs="Calibri"/>
        </w:rPr>
        <w:t>υντάσσ</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φωνα</w:t>
      </w:r>
      <w:r w:rsidRPr="009A2992">
        <w:rPr>
          <w:rFonts w:ascii="Calibri" w:eastAsia="Calibri" w:hAnsi="Calibri" w:cs="Calibri"/>
          <w:spacing w:val="-1"/>
        </w:rPr>
        <w:t xml:space="preserve"> μ</w:t>
      </w:r>
      <w:r w:rsidRPr="009A2992">
        <w:rPr>
          <w:rFonts w:ascii="Calibri" w:eastAsia="Calibri" w:hAnsi="Calibri" w:cs="Calibri"/>
        </w:rPr>
        <w:t xml:space="preserve">ε </w:t>
      </w:r>
      <w:r w:rsidRPr="009A2992">
        <w:rPr>
          <w:rFonts w:ascii="Calibri" w:eastAsia="Calibri" w:hAnsi="Calibri" w:cs="Calibri"/>
          <w:spacing w:val="-1"/>
        </w:rPr>
        <w:t>τ</w:t>
      </w:r>
      <w:r w:rsidRPr="009A2992">
        <w:rPr>
          <w:rFonts w:ascii="Calibri" w:eastAsia="Calibri" w:hAnsi="Calibri" w:cs="Calibri"/>
        </w:rPr>
        <w:t xml:space="preserve">α </w:t>
      </w:r>
      <w:r w:rsidRPr="009A2992">
        <w:rPr>
          <w:rFonts w:ascii="Calibri" w:eastAsia="Calibri" w:hAnsi="Calibri" w:cs="Calibri"/>
          <w:spacing w:val="1"/>
        </w:rPr>
        <w:t>ο</w:t>
      </w:r>
      <w:r w:rsidRPr="009A2992">
        <w:rPr>
          <w:rFonts w:ascii="Calibri" w:eastAsia="Calibri" w:hAnsi="Calibri" w:cs="Calibri"/>
        </w:rPr>
        <w:t>ρι</w:t>
      </w:r>
      <w:r w:rsidRPr="009A2992">
        <w:rPr>
          <w:rFonts w:ascii="Calibri" w:eastAsia="Calibri" w:hAnsi="Calibri" w:cs="Calibri"/>
          <w:spacing w:val="-2"/>
        </w:rPr>
        <w:t>ζ</w:t>
      </w:r>
      <w:r w:rsidRPr="009A2992">
        <w:rPr>
          <w:rFonts w:ascii="Calibri" w:eastAsia="Calibri" w:hAnsi="Calibri" w:cs="Calibri"/>
          <w:spacing w:val="-1"/>
        </w:rPr>
        <w:t>ό</w:t>
      </w:r>
      <w:r w:rsidRPr="009A2992">
        <w:rPr>
          <w:rFonts w:ascii="Calibri" w:eastAsia="Calibri" w:hAnsi="Calibri" w:cs="Calibri"/>
          <w:spacing w:val="1"/>
        </w:rPr>
        <w:t>μ</w:t>
      </w:r>
      <w:r w:rsidRPr="009A2992">
        <w:rPr>
          <w:rFonts w:ascii="Calibri" w:eastAsia="Calibri" w:hAnsi="Calibri" w:cs="Calibri"/>
        </w:rPr>
        <w:t>ενα</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spacing w:val="1"/>
        </w:rPr>
        <w:t>τ</w:t>
      </w:r>
      <w:r w:rsidRPr="009A2992">
        <w:rPr>
          <w:rFonts w:ascii="Calibri" w:eastAsia="Calibri" w:hAnsi="Calibri" w:cs="Calibri"/>
        </w:rPr>
        <w:t>ο</w:t>
      </w:r>
      <w:r w:rsidRPr="009A2992">
        <w:rPr>
          <w:rFonts w:ascii="Calibri" w:eastAsia="Calibri" w:hAnsi="Calibri" w:cs="Calibri"/>
          <w:spacing w:val="-1"/>
        </w:rPr>
        <w:t xml:space="preserve"> </w:t>
      </w:r>
      <w:r w:rsidRPr="009A2992">
        <w:rPr>
          <w:rFonts w:ascii="Calibri" w:eastAsia="Calibri" w:hAnsi="Calibri" w:cs="Calibri"/>
        </w:rPr>
        <w:t>Παρά</w:t>
      </w:r>
      <w:r w:rsidRPr="009A2992">
        <w:rPr>
          <w:rFonts w:ascii="Calibri" w:eastAsia="Calibri" w:hAnsi="Calibri" w:cs="Calibri"/>
          <w:spacing w:val="-3"/>
        </w:rPr>
        <w:t>ρ</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spacing w:val="-2"/>
        </w:rPr>
        <w:t>μ</w:t>
      </w:r>
      <w:r w:rsidRPr="009A2992">
        <w:rPr>
          <w:rFonts w:ascii="Calibri" w:eastAsia="Calibri" w:hAnsi="Calibri" w:cs="Calibri"/>
        </w:rPr>
        <w:t>α</w:t>
      </w:r>
      <w:r w:rsidRPr="009A2992">
        <w:rPr>
          <w:rFonts w:ascii="Calibri" w:eastAsia="Calibri" w:hAnsi="Calibri" w:cs="Calibri"/>
          <w:spacing w:val="4"/>
        </w:rPr>
        <w:t xml:space="preserve"> </w:t>
      </w:r>
      <w:r w:rsidRPr="009A2992">
        <w:rPr>
          <w:rFonts w:ascii="Calibri" w:eastAsia="Calibri" w:hAnsi="Calibri" w:cs="Calibri"/>
        </w:rPr>
        <w:t xml:space="preserve">IV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ι</w:t>
      </w:r>
      <w:r w:rsidRPr="009A2992">
        <w:rPr>
          <w:rFonts w:ascii="Calibri" w:eastAsia="Calibri" w:hAnsi="Calibri" w:cs="Calibri"/>
        </w:rPr>
        <w:t>ακ</w:t>
      </w:r>
      <w:r w:rsidRPr="009A2992">
        <w:rPr>
          <w:rFonts w:ascii="Calibri" w:eastAsia="Calibri" w:hAnsi="Calibri" w:cs="Calibri"/>
          <w:spacing w:val="-4"/>
        </w:rPr>
        <w:t>ή</w:t>
      </w:r>
      <w:r w:rsidRPr="009A2992">
        <w:rPr>
          <w:rFonts w:ascii="Calibri" w:eastAsia="Calibri" w:hAnsi="Calibri" w:cs="Calibri"/>
        </w:rPr>
        <w:t>ρυ</w:t>
      </w:r>
      <w:r w:rsidRPr="009A2992">
        <w:rPr>
          <w:rFonts w:ascii="Calibri" w:eastAsia="Calibri" w:hAnsi="Calibri" w:cs="Calibri"/>
          <w:spacing w:val="1"/>
        </w:rPr>
        <w:t>ξ</w:t>
      </w:r>
      <w:r w:rsidRPr="009A2992">
        <w:rPr>
          <w:rFonts w:ascii="Calibri" w:eastAsia="Calibri" w:hAnsi="Calibri" w:cs="Calibri"/>
          <w:spacing w:val="-3"/>
        </w:rPr>
        <w:t>η</w:t>
      </w:r>
      <w:r w:rsidRPr="009A2992">
        <w:rPr>
          <w:rFonts w:ascii="Calibri" w:eastAsia="Calibri" w:hAnsi="Calibri" w:cs="Calibri"/>
        </w:rPr>
        <w:t xml:space="preserve">ς: Η </w:t>
      </w:r>
      <w:r w:rsidRPr="009A2992">
        <w:rPr>
          <w:rFonts w:ascii="Calibri" w:eastAsia="Calibri" w:hAnsi="Calibri" w:cs="Calibri"/>
          <w:spacing w:val="1"/>
        </w:rPr>
        <w:t>τ</w:t>
      </w:r>
      <w:r w:rsidRPr="009A2992">
        <w:rPr>
          <w:rFonts w:ascii="Calibri" w:eastAsia="Calibri" w:hAnsi="Calibri" w:cs="Calibri"/>
        </w:rPr>
        <w:t>ιμή</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π</w:t>
      </w:r>
      <w:r w:rsidRPr="009A2992">
        <w:rPr>
          <w:rFonts w:ascii="Calibri" w:eastAsia="Calibri" w:hAnsi="Calibri" w:cs="Calibri"/>
          <w:spacing w:val="-2"/>
        </w:rPr>
        <w:t>α</w:t>
      </w:r>
      <w:r w:rsidRPr="009A2992">
        <w:rPr>
          <w:rFonts w:ascii="Calibri" w:eastAsia="Calibri" w:hAnsi="Calibri" w:cs="Calibri"/>
        </w:rPr>
        <w:t>ρε</w:t>
      </w:r>
      <w:r w:rsidRPr="009A2992">
        <w:rPr>
          <w:rFonts w:ascii="Calibri" w:eastAsia="Calibri" w:hAnsi="Calibri" w:cs="Calibri"/>
          <w:spacing w:val="-2"/>
        </w:rPr>
        <w:t>χ</w:t>
      </w:r>
      <w:r w:rsidRPr="009A2992">
        <w:rPr>
          <w:rFonts w:ascii="Calibri" w:eastAsia="Calibri" w:hAnsi="Calibri" w:cs="Calibri"/>
          <w:spacing w:val="1"/>
        </w:rPr>
        <w:t>όμ</w:t>
      </w:r>
      <w:r w:rsidRPr="009A2992">
        <w:rPr>
          <w:rFonts w:ascii="Calibri" w:eastAsia="Calibri" w:hAnsi="Calibri" w:cs="Calibri"/>
        </w:rPr>
        <w:t>εν</w:t>
      </w:r>
      <w:r w:rsidRPr="009A2992">
        <w:rPr>
          <w:rFonts w:ascii="Calibri" w:eastAsia="Calibri" w:hAnsi="Calibri" w:cs="Calibri"/>
          <w:spacing w:val="-2"/>
        </w:rPr>
        <w:t>η</w:t>
      </w:r>
      <w:r w:rsidRPr="009A2992">
        <w:rPr>
          <w:rFonts w:ascii="Calibri" w:eastAsia="Calibri" w:hAnsi="Calibri" w:cs="Calibri"/>
        </w:rPr>
        <w:t>ς</w:t>
      </w:r>
      <w:r w:rsidRPr="009A2992">
        <w:rPr>
          <w:rFonts w:ascii="Calibri" w:eastAsia="Calibri" w:hAnsi="Calibri" w:cs="Calibri"/>
          <w:spacing w:val="-2"/>
        </w:rPr>
        <w:t xml:space="preserve"> </w:t>
      </w:r>
      <w:r w:rsidRPr="009A2992">
        <w:rPr>
          <w:rFonts w:ascii="Calibri" w:eastAsia="Calibri" w:hAnsi="Calibri" w:cs="Calibri"/>
          <w:spacing w:val="1"/>
        </w:rPr>
        <w:t>υ</w:t>
      </w:r>
      <w:r w:rsidRPr="009A2992">
        <w:rPr>
          <w:rFonts w:ascii="Calibri" w:eastAsia="Calibri" w:hAnsi="Calibri" w:cs="Calibri"/>
          <w:spacing w:val="-2"/>
        </w:rPr>
        <w:t>π</w:t>
      </w:r>
      <w:r w:rsidRPr="009A2992">
        <w:rPr>
          <w:rFonts w:ascii="Calibri" w:eastAsia="Calibri" w:hAnsi="Calibri" w:cs="Calibri"/>
          <w:spacing w:val="-1"/>
        </w:rPr>
        <w:t>η</w:t>
      </w:r>
      <w:r w:rsidRPr="009A2992">
        <w:rPr>
          <w:rFonts w:ascii="Calibri" w:eastAsia="Calibri" w:hAnsi="Calibri" w:cs="Calibri"/>
        </w:rPr>
        <w:t>ρεσί</w:t>
      </w:r>
      <w:r w:rsidRPr="009A2992">
        <w:rPr>
          <w:rFonts w:ascii="Calibri" w:eastAsia="Calibri" w:hAnsi="Calibri" w:cs="Calibri"/>
          <w:spacing w:val="-1"/>
        </w:rPr>
        <w:t>α</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ίν</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rPr>
        <w:t>σε</w:t>
      </w:r>
      <w:r w:rsidRPr="009A2992">
        <w:rPr>
          <w:rFonts w:ascii="Calibri" w:eastAsia="Calibri" w:hAnsi="Calibri" w:cs="Calibri"/>
          <w:spacing w:val="-1"/>
        </w:rPr>
        <w:t xml:space="preserve"> </w:t>
      </w:r>
      <w:r w:rsidRPr="009A2992">
        <w:rPr>
          <w:rFonts w:ascii="Calibri" w:eastAsia="Calibri" w:hAnsi="Calibri" w:cs="Calibri"/>
        </w:rPr>
        <w:t>ευ</w:t>
      </w:r>
      <w:r w:rsidRPr="009A2992">
        <w:rPr>
          <w:rFonts w:ascii="Calibri" w:eastAsia="Calibri" w:hAnsi="Calibri" w:cs="Calibri"/>
          <w:spacing w:val="-2"/>
        </w:rPr>
        <w:t>ρ</w:t>
      </w:r>
      <w:r w:rsidRPr="009A2992">
        <w:rPr>
          <w:rFonts w:ascii="Calibri" w:eastAsia="Calibri" w:hAnsi="Calibri" w:cs="Calibri"/>
        </w:rPr>
        <w:t xml:space="preserve">ώ </w:t>
      </w:r>
      <w:r w:rsidRPr="009A2992">
        <w:rPr>
          <w:rFonts w:ascii="Calibri" w:eastAsia="Calibri" w:hAnsi="Calibri" w:cs="Calibri"/>
          <w:spacing w:val="-2"/>
        </w:rPr>
        <w:t>α</w:t>
      </w:r>
      <w:r w:rsidRPr="009A2992">
        <w:rPr>
          <w:rFonts w:ascii="Calibri" w:eastAsia="Calibri" w:hAnsi="Calibri" w:cs="Calibri"/>
          <w:spacing w:val="-1"/>
        </w:rPr>
        <w:t>ν</w:t>
      </w:r>
      <w:r w:rsidRPr="009A2992">
        <w:rPr>
          <w:rFonts w:ascii="Calibri" w:eastAsia="Calibri" w:hAnsi="Calibri" w:cs="Calibri"/>
        </w:rPr>
        <w:t>ά</w:t>
      </w:r>
      <w:r w:rsidRPr="009A2992">
        <w:rPr>
          <w:rFonts w:ascii="Calibri" w:eastAsia="Calibri" w:hAnsi="Calibri" w:cs="Calibri"/>
          <w:spacing w:val="4"/>
        </w:rPr>
        <w:t xml:space="preserve"> </w:t>
      </w:r>
      <w:r w:rsidRPr="009A2992">
        <w:rPr>
          <w:rFonts w:ascii="Calibri" w:eastAsia="Calibri" w:hAnsi="Calibri" w:cs="Calibri"/>
        </w:rPr>
        <w:t>παραδ</w:t>
      </w:r>
      <w:r w:rsidRPr="009A2992">
        <w:rPr>
          <w:rFonts w:ascii="Calibri" w:eastAsia="Calibri" w:hAnsi="Calibri" w:cs="Calibri"/>
          <w:spacing w:val="-2"/>
        </w:rPr>
        <w:t>ο</w:t>
      </w:r>
      <w:r w:rsidRPr="009A2992">
        <w:rPr>
          <w:rFonts w:ascii="Calibri" w:eastAsia="Calibri" w:hAnsi="Calibri" w:cs="Calibri"/>
          <w:spacing w:val="1"/>
        </w:rPr>
        <w:t>τ</w:t>
      </w:r>
      <w:r w:rsidRPr="009A2992">
        <w:rPr>
          <w:rFonts w:ascii="Calibri" w:eastAsia="Calibri" w:hAnsi="Calibri" w:cs="Calibri"/>
          <w:spacing w:val="-2"/>
        </w:rPr>
        <w:t>έ</w:t>
      </w:r>
      <w:r w:rsidRPr="009A2992">
        <w:rPr>
          <w:rFonts w:ascii="Calibri" w:eastAsia="Calibri" w:hAnsi="Calibri" w:cs="Calibri"/>
          <w:spacing w:val="1"/>
        </w:rPr>
        <w:t>ο</w:t>
      </w:r>
      <w:r w:rsidRPr="009A2992">
        <w:rPr>
          <w:rFonts w:ascii="Calibri" w:eastAsia="Calibri" w:hAnsi="Calibri" w:cs="Calibri"/>
        </w:rPr>
        <w:t>.</w:t>
      </w:r>
    </w:p>
    <w:p w:rsidR="009F21FF" w:rsidRPr="00066972" w:rsidRDefault="009F21FF" w:rsidP="00A946A6">
      <w:pPr>
        <w:spacing w:before="120" w:after="120"/>
        <w:ind w:right="71"/>
        <w:jc w:val="both"/>
        <w:rPr>
          <w:rFonts w:ascii="Calibri" w:eastAsia="Calibri" w:hAnsi="Calibri" w:cs="Calibri"/>
        </w:rPr>
      </w:pPr>
      <w:r w:rsidRPr="009A2992">
        <w:rPr>
          <w:rFonts w:ascii="Calibri" w:eastAsia="Calibri" w:hAnsi="Calibri" w:cs="Calibri"/>
        </w:rPr>
        <w:lastRenderedPageBreak/>
        <w:t>Στην</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rPr>
        <w:t>ιμή πε</w:t>
      </w:r>
      <w:r w:rsidRPr="009A2992">
        <w:rPr>
          <w:rFonts w:ascii="Calibri" w:eastAsia="Calibri" w:hAnsi="Calibri" w:cs="Calibri"/>
          <w:spacing w:val="1"/>
        </w:rPr>
        <w:t>ρ</w:t>
      </w:r>
      <w:r w:rsidRPr="009A2992">
        <w:rPr>
          <w:rFonts w:ascii="Calibri" w:eastAsia="Calibri" w:hAnsi="Calibri" w:cs="Calibri"/>
          <w:spacing w:val="-3"/>
        </w:rPr>
        <w:t>ι</w:t>
      </w:r>
      <w:r w:rsidRPr="009A2992">
        <w:rPr>
          <w:rFonts w:ascii="Calibri" w:eastAsia="Calibri" w:hAnsi="Calibri" w:cs="Calibri"/>
          <w:spacing w:val="1"/>
        </w:rPr>
        <w:t>λ</w:t>
      </w:r>
      <w:r w:rsidRPr="009A2992">
        <w:rPr>
          <w:rFonts w:ascii="Calibri" w:eastAsia="Calibri" w:hAnsi="Calibri" w:cs="Calibri"/>
        </w:rPr>
        <w:t>αμ</w:t>
      </w:r>
      <w:r w:rsidRPr="009A2992">
        <w:rPr>
          <w:rFonts w:ascii="Calibri" w:eastAsia="Calibri" w:hAnsi="Calibri" w:cs="Calibri"/>
          <w:spacing w:val="1"/>
        </w:rPr>
        <w:t>β</w:t>
      </w:r>
      <w:r w:rsidRPr="009A2992">
        <w:rPr>
          <w:rFonts w:ascii="Calibri" w:eastAsia="Calibri" w:hAnsi="Calibri" w:cs="Calibri"/>
        </w:rPr>
        <w:t>ά</w:t>
      </w:r>
      <w:r w:rsidRPr="009A2992">
        <w:rPr>
          <w:rFonts w:ascii="Calibri" w:eastAsia="Calibri" w:hAnsi="Calibri" w:cs="Calibri"/>
          <w:spacing w:val="-4"/>
        </w:rPr>
        <w:t>ν</w:t>
      </w:r>
      <w:r w:rsidRPr="009A2992">
        <w:rPr>
          <w:rFonts w:ascii="Calibri" w:eastAsia="Calibri" w:hAnsi="Calibri" w:cs="Calibri"/>
          <w:spacing w:val="1"/>
        </w:rPr>
        <w:t>ο</w:t>
      </w:r>
      <w:r w:rsidRPr="009A2992">
        <w:rPr>
          <w:rFonts w:ascii="Calibri" w:eastAsia="Calibri" w:hAnsi="Calibri" w:cs="Calibri"/>
          <w:spacing w:val="-1"/>
        </w:rPr>
        <w:t>ν</w:t>
      </w:r>
      <w:r w:rsidRPr="009A2992">
        <w:rPr>
          <w:rFonts w:ascii="Calibri" w:eastAsia="Calibri" w:hAnsi="Calibri" w:cs="Calibri"/>
          <w:spacing w:val="-2"/>
        </w:rPr>
        <w:t>τ</w:t>
      </w:r>
      <w:r w:rsidRPr="009A2992">
        <w:rPr>
          <w:rFonts w:ascii="Calibri" w:eastAsia="Calibri" w:hAnsi="Calibri" w:cs="Calibri"/>
        </w:rPr>
        <w:t>αι</w:t>
      </w:r>
      <w:r w:rsidRPr="009A2992">
        <w:rPr>
          <w:rFonts w:ascii="Calibri" w:eastAsia="Calibri" w:hAnsi="Calibri" w:cs="Calibri"/>
          <w:spacing w:val="2"/>
        </w:rPr>
        <w:t xml:space="preserve"> </w:t>
      </w:r>
      <w:r w:rsidRPr="009A2992">
        <w:rPr>
          <w:rFonts w:ascii="Calibri" w:eastAsia="Calibri" w:hAnsi="Calibri" w:cs="Calibri"/>
          <w:spacing w:val="1"/>
        </w:rPr>
        <w:t>ο</w:t>
      </w:r>
      <w:r w:rsidRPr="009A2992">
        <w:rPr>
          <w:rFonts w:ascii="Calibri" w:eastAsia="Calibri" w:hAnsi="Calibri" w:cs="Calibri"/>
        </w:rPr>
        <w:t>ι</w:t>
      </w:r>
      <w:r w:rsidRPr="009A2992">
        <w:rPr>
          <w:rFonts w:ascii="Calibri" w:eastAsia="Calibri" w:hAnsi="Calibri" w:cs="Calibri"/>
          <w:spacing w:val="2"/>
        </w:rPr>
        <w:t xml:space="preserve"> </w:t>
      </w:r>
      <w:r w:rsidRPr="009A2992">
        <w:rPr>
          <w:rFonts w:ascii="Calibri" w:eastAsia="Calibri" w:hAnsi="Calibri" w:cs="Calibri"/>
        </w:rPr>
        <w:t>υ</w:t>
      </w:r>
      <w:r w:rsidRPr="009A2992">
        <w:rPr>
          <w:rFonts w:ascii="Calibri" w:eastAsia="Calibri" w:hAnsi="Calibri" w:cs="Calibri"/>
          <w:spacing w:val="-2"/>
        </w:rPr>
        <w:t>π</w:t>
      </w:r>
      <w:r w:rsidRPr="009A2992">
        <w:rPr>
          <w:rFonts w:ascii="Calibri" w:eastAsia="Calibri" w:hAnsi="Calibri" w:cs="Calibri"/>
        </w:rPr>
        <w:t>έρ</w:t>
      </w:r>
      <w:r w:rsidRPr="009A2992">
        <w:rPr>
          <w:rFonts w:ascii="Calibri" w:eastAsia="Calibri" w:hAnsi="Calibri" w:cs="Calibri"/>
          <w:spacing w:val="1"/>
        </w:rPr>
        <w:t xml:space="preserve"> τ</w:t>
      </w:r>
      <w:r w:rsidRPr="009A2992">
        <w:rPr>
          <w:rFonts w:ascii="Calibri" w:eastAsia="Calibri" w:hAnsi="Calibri" w:cs="Calibri"/>
        </w:rPr>
        <w:t>ρί</w:t>
      </w:r>
      <w:r w:rsidRPr="009A2992">
        <w:rPr>
          <w:rFonts w:ascii="Calibri" w:eastAsia="Calibri" w:hAnsi="Calibri" w:cs="Calibri"/>
          <w:spacing w:val="-2"/>
        </w:rPr>
        <w:t>τ</w:t>
      </w:r>
      <w:r w:rsidRPr="009A2992">
        <w:rPr>
          <w:rFonts w:ascii="Calibri" w:eastAsia="Calibri" w:hAnsi="Calibri" w:cs="Calibri"/>
        </w:rPr>
        <w:t>ων</w:t>
      </w:r>
      <w:r w:rsidRPr="009A2992">
        <w:rPr>
          <w:rFonts w:ascii="Calibri" w:eastAsia="Calibri" w:hAnsi="Calibri" w:cs="Calibri"/>
          <w:spacing w:val="2"/>
        </w:rPr>
        <w:t xml:space="preserve"> </w:t>
      </w:r>
      <w:r w:rsidRPr="009A2992">
        <w:rPr>
          <w:rFonts w:ascii="Calibri" w:eastAsia="Calibri" w:hAnsi="Calibri" w:cs="Calibri"/>
        </w:rPr>
        <w:t>κρ</w:t>
      </w:r>
      <w:r w:rsidRPr="009A2992">
        <w:rPr>
          <w:rFonts w:ascii="Calibri" w:eastAsia="Calibri" w:hAnsi="Calibri" w:cs="Calibri"/>
          <w:spacing w:val="-3"/>
        </w:rPr>
        <w:t>α</w:t>
      </w:r>
      <w:r w:rsidRPr="009A2992">
        <w:rPr>
          <w:rFonts w:ascii="Calibri" w:eastAsia="Calibri" w:hAnsi="Calibri" w:cs="Calibri"/>
          <w:spacing w:val="1"/>
        </w:rPr>
        <w:t>τ</w:t>
      </w:r>
      <w:r w:rsidRPr="009A2992">
        <w:rPr>
          <w:rFonts w:ascii="Calibri" w:eastAsia="Calibri" w:hAnsi="Calibri" w:cs="Calibri"/>
          <w:spacing w:val="-1"/>
        </w:rPr>
        <w:t>ή</w:t>
      </w:r>
      <w:r w:rsidRPr="009A2992">
        <w:rPr>
          <w:rFonts w:ascii="Calibri" w:eastAsia="Calibri" w:hAnsi="Calibri" w:cs="Calibri"/>
          <w:spacing w:val="-2"/>
        </w:rPr>
        <w:t>σ</w:t>
      </w:r>
      <w:r w:rsidRPr="009A2992">
        <w:rPr>
          <w:rFonts w:ascii="Calibri" w:eastAsia="Calibri" w:hAnsi="Calibri" w:cs="Calibri"/>
        </w:rPr>
        <w:t>εις,</w:t>
      </w:r>
      <w:r w:rsidRPr="009A2992">
        <w:rPr>
          <w:rFonts w:ascii="Calibri" w:eastAsia="Calibri" w:hAnsi="Calibri" w:cs="Calibri"/>
          <w:spacing w:val="3"/>
        </w:rPr>
        <w:t xml:space="preserve"> </w:t>
      </w:r>
      <w:r w:rsidRPr="009A2992">
        <w:rPr>
          <w:rFonts w:ascii="Calibri" w:eastAsia="Calibri" w:hAnsi="Calibri" w:cs="Calibri"/>
        </w:rPr>
        <w:t>ως</w:t>
      </w:r>
      <w:r w:rsidRPr="009A2992">
        <w:rPr>
          <w:rFonts w:ascii="Calibri" w:eastAsia="Calibri" w:hAnsi="Calibri" w:cs="Calibri"/>
          <w:spacing w:val="1"/>
        </w:rPr>
        <w:t xml:space="preserve"> </w:t>
      </w:r>
      <w:r w:rsidRPr="009A2992">
        <w:rPr>
          <w:rFonts w:ascii="Calibri" w:eastAsia="Calibri" w:hAnsi="Calibri" w:cs="Calibri"/>
        </w:rPr>
        <w:t>και</w:t>
      </w:r>
      <w:r w:rsidRPr="009A2992">
        <w:rPr>
          <w:rFonts w:ascii="Calibri" w:eastAsia="Calibri" w:hAnsi="Calibri" w:cs="Calibri"/>
          <w:spacing w:val="2"/>
        </w:rPr>
        <w:t xml:space="preserve"> </w:t>
      </w:r>
      <w:r w:rsidRPr="009A2992">
        <w:rPr>
          <w:rFonts w:ascii="Calibri" w:eastAsia="Calibri" w:hAnsi="Calibri" w:cs="Calibri"/>
        </w:rPr>
        <w:t>κά</w:t>
      </w:r>
      <w:r w:rsidRPr="009A2992">
        <w:rPr>
          <w:rFonts w:ascii="Calibri" w:eastAsia="Calibri" w:hAnsi="Calibri" w:cs="Calibri"/>
          <w:spacing w:val="-2"/>
        </w:rPr>
        <w:t>θ</w:t>
      </w:r>
      <w:r w:rsidRPr="009A2992">
        <w:rPr>
          <w:rFonts w:ascii="Calibri" w:eastAsia="Calibri" w:hAnsi="Calibri" w:cs="Calibri"/>
        </w:rPr>
        <w:t>ε</w:t>
      </w:r>
      <w:r w:rsidRPr="009A2992">
        <w:rPr>
          <w:rFonts w:ascii="Calibri" w:eastAsia="Calibri" w:hAnsi="Calibri" w:cs="Calibri"/>
          <w:spacing w:val="3"/>
        </w:rPr>
        <w:t xml:space="preserve"> </w:t>
      </w:r>
      <w:r w:rsidRPr="009A2992">
        <w:rPr>
          <w:rFonts w:ascii="Calibri" w:eastAsia="Calibri" w:hAnsi="Calibri" w:cs="Calibri"/>
        </w:rPr>
        <w:t>ά</w:t>
      </w:r>
      <w:r w:rsidRPr="009A2992">
        <w:rPr>
          <w:rFonts w:ascii="Calibri" w:eastAsia="Calibri" w:hAnsi="Calibri" w:cs="Calibri"/>
          <w:spacing w:val="-2"/>
        </w:rPr>
        <w:t>λ</w:t>
      </w:r>
      <w:r w:rsidRPr="009A2992">
        <w:rPr>
          <w:rFonts w:ascii="Calibri" w:eastAsia="Calibri" w:hAnsi="Calibri" w:cs="Calibri"/>
          <w:spacing w:val="1"/>
        </w:rPr>
        <w:t>λ</w:t>
      </w:r>
      <w:r w:rsidRPr="009A2992">
        <w:rPr>
          <w:rFonts w:ascii="Calibri" w:eastAsia="Calibri" w:hAnsi="Calibri" w:cs="Calibri"/>
        </w:rPr>
        <w:t>η</w:t>
      </w:r>
      <w:r w:rsidRPr="009A2992">
        <w:rPr>
          <w:rFonts w:ascii="Calibri" w:eastAsia="Calibri" w:hAnsi="Calibri" w:cs="Calibri"/>
          <w:spacing w:val="9"/>
        </w:rPr>
        <w:t xml:space="preserve"> </w:t>
      </w:r>
      <w:r w:rsidRPr="009A2992">
        <w:rPr>
          <w:rFonts w:ascii="Calibri" w:eastAsia="Calibri" w:hAnsi="Calibri" w:cs="Calibri"/>
          <w:spacing w:val="-2"/>
        </w:rPr>
        <w:t>ε</w:t>
      </w:r>
      <w:r w:rsidRPr="009A2992">
        <w:rPr>
          <w:rFonts w:ascii="Calibri" w:eastAsia="Calibri" w:hAnsi="Calibri" w:cs="Calibri"/>
        </w:rPr>
        <w:t>πιβάρυνσ</w:t>
      </w:r>
      <w:r w:rsidRPr="009A2992">
        <w:rPr>
          <w:rFonts w:ascii="Calibri" w:eastAsia="Calibri" w:hAnsi="Calibri" w:cs="Calibri"/>
          <w:spacing w:val="-1"/>
        </w:rPr>
        <w:t>η</w:t>
      </w:r>
      <w:r w:rsidRPr="009A2992">
        <w:rPr>
          <w:rFonts w:ascii="Calibri" w:eastAsia="Calibri" w:hAnsi="Calibri" w:cs="Calibri"/>
        </w:rPr>
        <w:t>,</w:t>
      </w:r>
      <w:r w:rsidRPr="009A2992">
        <w:rPr>
          <w:rFonts w:ascii="Calibri" w:eastAsia="Calibri" w:hAnsi="Calibri" w:cs="Calibri"/>
          <w:spacing w:val="3"/>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 xml:space="preserve">φωνα </w:t>
      </w:r>
      <w:r w:rsidRPr="009A2992">
        <w:rPr>
          <w:rFonts w:ascii="Calibri" w:eastAsia="Calibri" w:hAnsi="Calibri" w:cs="Calibri"/>
          <w:spacing w:val="1"/>
        </w:rPr>
        <w:t>μ</w:t>
      </w:r>
      <w:r w:rsidRPr="009A2992">
        <w:rPr>
          <w:rFonts w:ascii="Calibri" w:eastAsia="Calibri" w:hAnsi="Calibri" w:cs="Calibri"/>
        </w:rPr>
        <w:t>ε</w:t>
      </w:r>
      <w:r w:rsidRPr="009A2992">
        <w:rPr>
          <w:rFonts w:ascii="Calibri" w:eastAsia="Calibri" w:hAnsi="Calibri" w:cs="Calibri"/>
          <w:spacing w:val="1"/>
        </w:rPr>
        <w:t xml:space="preserve"> τ</w:t>
      </w:r>
      <w:r w:rsidRPr="009A2992">
        <w:rPr>
          <w:rFonts w:ascii="Calibri" w:eastAsia="Calibri" w:hAnsi="Calibri" w:cs="Calibri"/>
          <w:spacing w:val="-1"/>
        </w:rPr>
        <w:t>η</w:t>
      </w:r>
      <w:r w:rsidRPr="009A2992">
        <w:rPr>
          <w:rFonts w:ascii="Calibri" w:eastAsia="Calibri" w:hAnsi="Calibri" w:cs="Calibri"/>
        </w:rPr>
        <w:t>ν κεί</w:t>
      </w:r>
      <w:r w:rsidRPr="009A2992">
        <w:rPr>
          <w:rFonts w:ascii="Calibri" w:eastAsia="Calibri" w:hAnsi="Calibri" w:cs="Calibri"/>
          <w:spacing w:val="1"/>
        </w:rPr>
        <w:t>μ</w:t>
      </w:r>
      <w:r w:rsidRPr="009A2992">
        <w:rPr>
          <w:rFonts w:ascii="Calibri" w:eastAsia="Calibri" w:hAnsi="Calibri" w:cs="Calibri"/>
        </w:rPr>
        <w:t>ενη</w:t>
      </w:r>
      <w:r w:rsidRPr="009A2992">
        <w:rPr>
          <w:rFonts w:ascii="Calibri" w:eastAsia="Calibri" w:hAnsi="Calibri" w:cs="Calibri"/>
          <w:spacing w:val="-6"/>
        </w:rPr>
        <w:t xml:space="preserve"> </w:t>
      </w:r>
      <w:r w:rsidRPr="009A2992">
        <w:rPr>
          <w:rFonts w:ascii="Calibri" w:eastAsia="Calibri" w:hAnsi="Calibri" w:cs="Calibri"/>
          <w:spacing w:val="-1"/>
        </w:rPr>
        <w:t>νο</w:t>
      </w:r>
      <w:r w:rsidRPr="009A2992">
        <w:rPr>
          <w:rFonts w:ascii="Calibri" w:eastAsia="Calibri" w:hAnsi="Calibri" w:cs="Calibri"/>
          <w:spacing w:val="-2"/>
        </w:rPr>
        <w:t>μ</w:t>
      </w:r>
      <w:r w:rsidRPr="009A2992">
        <w:rPr>
          <w:rFonts w:ascii="Calibri" w:eastAsia="Calibri" w:hAnsi="Calibri" w:cs="Calibri"/>
          <w:spacing w:val="1"/>
        </w:rPr>
        <w:t>ο</w:t>
      </w:r>
      <w:r w:rsidRPr="009A2992">
        <w:rPr>
          <w:rFonts w:ascii="Calibri" w:eastAsia="Calibri" w:hAnsi="Calibri" w:cs="Calibri"/>
        </w:rPr>
        <w:t>θεσία,</w:t>
      </w:r>
      <w:r w:rsidRPr="009A2992">
        <w:rPr>
          <w:rFonts w:ascii="Calibri" w:eastAsia="Calibri" w:hAnsi="Calibri" w:cs="Calibri"/>
          <w:spacing w:val="-7"/>
        </w:rPr>
        <w:t xml:space="preserve"> </w:t>
      </w:r>
      <w:r w:rsidRPr="009A2992">
        <w:rPr>
          <w:rFonts w:ascii="Calibri" w:eastAsia="Calibri" w:hAnsi="Calibri" w:cs="Calibri"/>
          <w:spacing w:val="1"/>
        </w:rPr>
        <w:t>μ</w:t>
      </w:r>
      <w:r w:rsidRPr="009A2992">
        <w:rPr>
          <w:rFonts w:ascii="Calibri" w:eastAsia="Calibri" w:hAnsi="Calibri" w:cs="Calibri"/>
        </w:rPr>
        <w:t>η</w:t>
      </w:r>
      <w:r w:rsidRPr="009A2992">
        <w:rPr>
          <w:rFonts w:ascii="Calibri" w:eastAsia="Calibri" w:hAnsi="Calibri" w:cs="Calibri"/>
          <w:spacing w:val="-5"/>
        </w:rPr>
        <w:t xml:space="preserve"> </w:t>
      </w:r>
      <w:r w:rsidRPr="009A2992">
        <w:rPr>
          <w:rFonts w:ascii="Calibri" w:eastAsia="Calibri" w:hAnsi="Calibri" w:cs="Calibri"/>
        </w:rPr>
        <w:t>σ</w:t>
      </w:r>
      <w:r w:rsidRPr="009A2992">
        <w:rPr>
          <w:rFonts w:ascii="Calibri" w:eastAsia="Calibri" w:hAnsi="Calibri" w:cs="Calibri"/>
          <w:spacing w:val="-2"/>
        </w:rPr>
        <w:t>υ</w:t>
      </w:r>
      <w:r w:rsidRPr="009A2992">
        <w:rPr>
          <w:rFonts w:ascii="Calibri" w:eastAsia="Calibri" w:hAnsi="Calibri" w:cs="Calibri"/>
          <w:spacing w:val="1"/>
        </w:rPr>
        <w:t>μ</w:t>
      </w:r>
      <w:r w:rsidRPr="009A2992">
        <w:rPr>
          <w:rFonts w:ascii="Calibri" w:eastAsia="Calibri" w:hAnsi="Calibri" w:cs="Calibri"/>
        </w:rPr>
        <w:t>π</w:t>
      </w:r>
      <w:r w:rsidRPr="009A2992">
        <w:rPr>
          <w:rFonts w:ascii="Calibri" w:eastAsia="Calibri" w:hAnsi="Calibri" w:cs="Calibri"/>
          <w:spacing w:val="-2"/>
        </w:rPr>
        <w:t>ε</w:t>
      </w:r>
      <w:r w:rsidRPr="009A2992">
        <w:rPr>
          <w:rFonts w:ascii="Calibri" w:eastAsia="Calibri" w:hAnsi="Calibri" w:cs="Calibri"/>
        </w:rPr>
        <w:t>ρι</w:t>
      </w:r>
      <w:r w:rsidRPr="009A2992">
        <w:rPr>
          <w:rFonts w:ascii="Calibri" w:eastAsia="Calibri" w:hAnsi="Calibri" w:cs="Calibri"/>
          <w:spacing w:val="1"/>
        </w:rPr>
        <w:t>λ</w:t>
      </w:r>
      <w:r w:rsidRPr="009A2992">
        <w:rPr>
          <w:rFonts w:ascii="Calibri" w:eastAsia="Calibri" w:hAnsi="Calibri" w:cs="Calibri"/>
          <w:spacing w:val="-3"/>
        </w:rPr>
        <w:t>α</w:t>
      </w:r>
      <w:r w:rsidRPr="009A2992">
        <w:rPr>
          <w:rFonts w:ascii="Calibri" w:eastAsia="Calibri" w:hAnsi="Calibri" w:cs="Calibri"/>
          <w:spacing w:val="1"/>
        </w:rPr>
        <w:t>μ</w:t>
      </w:r>
      <w:r w:rsidRPr="009A2992">
        <w:rPr>
          <w:rFonts w:ascii="Calibri" w:eastAsia="Calibri" w:hAnsi="Calibri" w:cs="Calibri"/>
        </w:rPr>
        <w:t>βα</w:t>
      </w:r>
      <w:r w:rsidRPr="009A2992">
        <w:rPr>
          <w:rFonts w:ascii="Calibri" w:eastAsia="Calibri" w:hAnsi="Calibri" w:cs="Calibri"/>
          <w:spacing w:val="-1"/>
        </w:rPr>
        <w:t>νο</w:t>
      </w:r>
      <w:r w:rsidRPr="009A2992">
        <w:rPr>
          <w:rFonts w:ascii="Calibri" w:eastAsia="Calibri" w:hAnsi="Calibri" w:cs="Calibri"/>
          <w:spacing w:val="1"/>
        </w:rPr>
        <w:t>μ</w:t>
      </w:r>
      <w:r w:rsidRPr="009A2992">
        <w:rPr>
          <w:rFonts w:ascii="Calibri" w:eastAsia="Calibri" w:hAnsi="Calibri" w:cs="Calibri"/>
        </w:rPr>
        <w:t>έ</w:t>
      </w:r>
      <w:r w:rsidRPr="009A2992">
        <w:rPr>
          <w:rFonts w:ascii="Calibri" w:eastAsia="Calibri" w:hAnsi="Calibri" w:cs="Calibri"/>
          <w:spacing w:val="-3"/>
        </w:rPr>
        <w:t>ν</w:t>
      </w:r>
      <w:r w:rsidRPr="009A2992">
        <w:rPr>
          <w:rFonts w:ascii="Calibri" w:eastAsia="Calibri" w:hAnsi="Calibri" w:cs="Calibri"/>
          <w:spacing w:val="1"/>
        </w:rPr>
        <w:t>ο</w:t>
      </w:r>
      <w:r w:rsidRPr="009A2992">
        <w:rPr>
          <w:rFonts w:ascii="Calibri" w:eastAsia="Calibri" w:hAnsi="Calibri" w:cs="Calibri"/>
        </w:rPr>
        <w:t>υ</w:t>
      </w:r>
      <w:r w:rsidRPr="009A2992">
        <w:rPr>
          <w:rFonts w:ascii="Calibri" w:eastAsia="Calibri" w:hAnsi="Calibri" w:cs="Calibri"/>
          <w:spacing w:val="-4"/>
        </w:rPr>
        <w:t xml:space="preserve"> </w:t>
      </w:r>
      <w:r w:rsidRPr="009A2992">
        <w:rPr>
          <w:rFonts w:ascii="Calibri" w:eastAsia="Calibri" w:hAnsi="Calibri" w:cs="Calibri"/>
        </w:rPr>
        <w:t>Φ.</w:t>
      </w:r>
      <w:r w:rsidRPr="009A2992">
        <w:rPr>
          <w:rFonts w:ascii="Calibri" w:eastAsia="Calibri" w:hAnsi="Calibri" w:cs="Calibri"/>
          <w:spacing w:val="-1"/>
        </w:rPr>
        <w:t>Π</w:t>
      </w:r>
      <w:r w:rsidRPr="009A2992">
        <w:rPr>
          <w:rFonts w:ascii="Calibri" w:eastAsia="Calibri" w:hAnsi="Calibri" w:cs="Calibri"/>
          <w:spacing w:val="-3"/>
        </w:rPr>
        <w:t>.</w:t>
      </w:r>
      <w:r w:rsidRPr="009A2992">
        <w:rPr>
          <w:rFonts w:ascii="Calibri" w:eastAsia="Calibri" w:hAnsi="Calibri" w:cs="Calibri"/>
        </w:rPr>
        <w:t>Α</w:t>
      </w:r>
      <w:r w:rsidRPr="009A2992">
        <w:rPr>
          <w:rFonts w:ascii="Calibri" w:eastAsia="Calibri" w:hAnsi="Calibri" w:cs="Calibri"/>
          <w:spacing w:val="-1"/>
        </w:rPr>
        <w:t>.</w:t>
      </w:r>
      <w:r w:rsidRPr="009A2992">
        <w:rPr>
          <w:rFonts w:ascii="Calibri" w:eastAsia="Calibri" w:hAnsi="Calibri" w:cs="Calibri"/>
        </w:rPr>
        <w:t>,</w:t>
      </w:r>
      <w:r w:rsidRPr="009A2992">
        <w:rPr>
          <w:rFonts w:ascii="Calibri" w:eastAsia="Calibri" w:hAnsi="Calibri" w:cs="Calibri"/>
          <w:spacing w:val="-4"/>
        </w:rPr>
        <w:t xml:space="preserve"> </w:t>
      </w:r>
      <w:r w:rsidRPr="009A2992">
        <w:rPr>
          <w:rFonts w:ascii="Calibri" w:eastAsia="Calibri" w:hAnsi="Calibri" w:cs="Calibri"/>
        </w:rPr>
        <w:t>για</w:t>
      </w:r>
      <w:r w:rsidRPr="009A2992">
        <w:rPr>
          <w:rFonts w:ascii="Calibri" w:eastAsia="Calibri" w:hAnsi="Calibri" w:cs="Calibri"/>
          <w:spacing w:val="-5"/>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5"/>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4"/>
        </w:rPr>
        <w:t>ς</w:t>
      </w:r>
      <w:r w:rsidRPr="00066972">
        <w:rPr>
          <w:rFonts w:ascii="Calibri" w:eastAsia="Calibri" w:hAnsi="Calibri" w:cs="Calibri"/>
        </w:rPr>
        <w:t>.</w:t>
      </w:r>
    </w:p>
    <w:p w:rsidR="009F21FF" w:rsidRPr="00066972" w:rsidRDefault="009F21FF" w:rsidP="00A946A6">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6"/>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9"/>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B2055C" w:rsidRPr="00066972">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9F21FF" w:rsidRPr="00066972" w:rsidRDefault="009F21FF" w:rsidP="00A946A6">
      <w:pPr>
        <w:spacing w:before="120" w:after="120"/>
        <w:ind w:right="202"/>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καθ’</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6"/>
        </w:rPr>
        <w:t>ι</w:t>
      </w:r>
      <w:r w:rsidRPr="00066972">
        <w:rPr>
          <w:rFonts w:ascii="Calibri" w:eastAsia="Calibri" w:hAnsi="Calibri" w:cs="Calibri"/>
        </w:rPr>
        <w:t>.</w:t>
      </w:r>
    </w:p>
    <w:p w:rsidR="009F21FF" w:rsidRDefault="009F21FF" w:rsidP="00A946A6">
      <w:pPr>
        <w:spacing w:before="120" w:after="120"/>
        <w:ind w:right="70"/>
        <w:jc w:val="both"/>
        <w:rPr>
          <w:rFonts w:ascii="Calibri" w:eastAsia="Calibri" w:hAnsi="Calibri" w:cs="Calibri"/>
        </w:rPr>
      </w:pP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απαρά</w:t>
      </w:r>
      <w:r w:rsidRPr="00066972">
        <w:rPr>
          <w:rFonts w:ascii="Calibri" w:eastAsia="Calibri" w:hAnsi="Calibri" w:cs="Calibri"/>
          <w:spacing w:val="-1"/>
        </w:rPr>
        <w:t>δ</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ίπτ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ίε</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ίν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σχέση</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ξ</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β)</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αφ</w:t>
      </w:r>
      <w:r w:rsidRPr="00066972">
        <w:rPr>
          <w:rFonts w:ascii="Calibri" w:eastAsia="Calibri" w:hAnsi="Calibri" w:cs="Calibri"/>
          <w:spacing w:val="-1"/>
        </w:rPr>
        <w:t>ήν</w:t>
      </w:r>
      <w:r w:rsidRPr="00066972">
        <w:rPr>
          <w:rFonts w:ascii="Calibri" w:eastAsia="Calibri" w:hAnsi="Calibri" w:cs="Calibri"/>
        </w:rPr>
        <w:t>εια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ιμή,</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2"/>
        </w:rPr>
        <w:t xml:space="preserve"> </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2"/>
        </w:rPr>
        <w:t>μ</w:t>
      </w:r>
      <w:r w:rsidRPr="00066972">
        <w:rPr>
          <w:rFonts w:ascii="Calibri" w:eastAsia="Calibri" w:hAnsi="Calibri" w:cs="Calibri"/>
        </w:rPr>
        <w:t>ή</w:t>
      </w:r>
      <w:r w:rsidRPr="00066972">
        <w:rPr>
          <w:rFonts w:ascii="Calibri" w:eastAsia="Calibri" w:hAnsi="Calibri" w:cs="Calibri"/>
          <w:spacing w:val="4"/>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 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 αρχή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φά</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Β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ικεί</w:t>
      </w:r>
      <w:r w:rsidRPr="00066972">
        <w:rPr>
          <w:rFonts w:ascii="Calibri" w:eastAsia="Calibri" w:hAnsi="Calibri" w:cs="Calibri"/>
          <w:spacing w:val="-2"/>
        </w:rPr>
        <w:t>μ</w:t>
      </w:r>
      <w:r w:rsidRPr="00066972">
        <w:rPr>
          <w:rFonts w:ascii="Calibri" w:eastAsia="Calibri" w:hAnsi="Calibri" w:cs="Calibri"/>
        </w:rPr>
        <w:t>ενο 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2"/>
        </w:rPr>
        <w:t xml:space="preserve"> </w:t>
      </w:r>
      <w:r w:rsidRPr="00066972">
        <w:rPr>
          <w:rFonts w:ascii="Calibri" w:eastAsia="Calibri" w:hAnsi="Calibri" w:cs="Calibri"/>
        </w:rPr>
        <w:t xml:space="preserve">I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A946A6" w:rsidRPr="00A946A6" w:rsidRDefault="00A946A6" w:rsidP="00A946A6">
      <w:pPr>
        <w:spacing w:before="120" w:after="120"/>
        <w:ind w:right="70"/>
        <w:jc w:val="both"/>
        <w:rPr>
          <w:rFonts w:ascii="Calibri" w:eastAsia="Calibri" w:hAnsi="Calibri" w:cs="Calibri"/>
        </w:rPr>
      </w:pPr>
      <w:r>
        <w:rPr>
          <w:rFonts w:ascii="Calibri" w:eastAsia="Calibri" w:hAnsi="Calibri" w:cs="Calibri"/>
        </w:rPr>
        <w:t>Οικονομικές προσφορές με ασυνήθιστα υψηλή έκπτωση θα πρέπει να δικαιολογούνται επαρκώς από τους προσφέροντες.</w:t>
      </w:r>
    </w:p>
    <w:p w:rsidR="009F21FF" w:rsidRPr="00066972" w:rsidRDefault="009F21FF" w:rsidP="00D745A1">
      <w:pPr>
        <w:pStyle w:val="3"/>
        <w:spacing w:before="120" w:after="120" w:line="276" w:lineRule="auto"/>
        <w:ind w:left="0" w:firstLine="0"/>
        <w:rPr>
          <w:rFonts w:ascii="Calibri" w:eastAsia="Arial" w:hAnsi="Calibri"/>
          <w:lang w:val="el-GR"/>
        </w:rPr>
      </w:pPr>
      <w:bookmarkStart w:id="59" w:name="_Toc508794914"/>
      <w:r w:rsidRPr="00066972">
        <w:rPr>
          <w:rFonts w:ascii="Calibri" w:eastAsia="Arial" w:hAnsi="Calibri"/>
          <w:lang w:val="el-GR"/>
        </w:rPr>
        <w:t>2.4</w:t>
      </w:r>
      <w:r w:rsidRPr="00066972">
        <w:rPr>
          <w:rFonts w:ascii="Calibri" w:eastAsia="Arial" w:hAnsi="Calibri"/>
          <w:spacing w:val="2"/>
          <w:lang w:val="el-GR"/>
        </w:rPr>
        <w:t>.</w:t>
      </w:r>
      <w:r w:rsidRPr="00066972">
        <w:rPr>
          <w:rFonts w:ascii="Calibri" w:eastAsia="Arial" w:hAnsi="Calibri"/>
          <w:lang w:val="el-GR"/>
        </w:rPr>
        <w:t>6</w:t>
      </w:r>
      <w:r w:rsidRPr="00066972">
        <w:rPr>
          <w:rFonts w:ascii="Calibri" w:eastAsia="Arial" w:hAnsi="Calibri"/>
          <w:spacing w:val="13"/>
          <w:lang w:val="el-GR"/>
        </w:rPr>
        <w:t xml:space="preserve"> </w:t>
      </w:r>
      <w:r w:rsidRPr="00066972">
        <w:rPr>
          <w:rFonts w:ascii="Calibri" w:eastAsia="Arial" w:hAnsi="Calibri"/>
          <w:spacing w:val="-1"/>
          <w:lang w:val="el-GR"/>
        </w:rPr>
        <w:t>Χ</w:t>
      </w:r>
      <w:r w:rsidRPr="00066972">
        <w:rPr>
          <w:rFonts w:ascii="Calibri" w:eastAsia="Arial" w:hAnsi="Calibri"/>
          <w:lang w:val="el-GR"/>
        </w:rPr>
        <w:t>ρό</w:t>
      </w:r>
      <w:r w:rsidRPr="00066972">
        <w:rPr>
          <w:rFonts w:ascii="Calibri" w:eastAsia="Arial" w:hAnsi="Calibri"/>
          <w:spacing w:val="-3"/>
          <w:lang w:val="el-GR"/>
        </w:rPr>
        <w:t>ν</w:t>
      </w:r>
      <w:r w:rsidRPr="00066972">
        <w:rPr>
          <w:rFonts w:ascii="Calibri" w:eastAsia="Arial" w:hAnsi="Calibri"/>
          <w:lang w:val="el-GR"/>
        </w:rPr>
        <w:t>ος</w:t>
      </w:r>
      <w:r w:rsidRPr="00066972">
        <w:rPr>
          <w:rFonts w:ascii="Calibri" w:eastAsia="Arial" w:hAnsi="Calibri"/>
          <w:spacing w:val="1"/>
          <w:lang w:val="el-GR"/>
        </w:rPr>
        <w:t xml:space="preserve"> ι</w:t>
      </w:r>
      <w:r w:rsidRPr="00066972">
        <w:rPr>
          <w:rFonts w:ascii="Calibri" w:eastAsia="Arial" w:hAnsi="Calibri"/>
          <w:lang w:val="el-GR"/>
        </w:rPr>
        <w:t>σ</w:t>
      </w:r>
      <w:r w:rsidRPr="00066972">
        <w:rPr>
          <w:rFonts w:ascii="Calibri" w:eastAsia="Arial" w:hAnsi="Calibri"/>
          <w:spacing w:val="-2"/>
          <w:lang w:val="el-GR"/>
        </w:rPr>
        <w:t>χ</w:t>
      </w:r>
      <w:r w:rsidRPr="00066972">
        <w:rPr>
          <w:rFonts w:ascii="Calibri" w:eastAsia="Arial" w:hAnsi="Calibri"/>
          <w:spacing w:val="1"/>
          <w:lang w:val="el-GR"/>
        </w:rPr>
        <w:t>ύ</w:t>
      </w:r>
      <w:r w:rsidRPr="00066972">
        <w:rPr>
          <w:rFonts w:ascii="Calibri" w:eastAsia="Arial" w:hAnsi="Calibri"/>
          <w:lang w:val="el-GR"/>
        </w:rPr>
        <w:t>ος</w:t>
      </w:r>
      <w:r w:rsidRPr="00066972">
        <w:rPr>
          <w:rFonts w:ascii="Calibri" w:eastAsia="Arial" w:hAnsi="Calibri"/>
          <w:spacing w:val="-1"/>
          <w:lang w:val="el-GR"/>
        </w:rPr>
        <w:t xml:space="preserve"> </w:t>
      </w:r>
      <w:r w:rsidRPr="00066972">
        <w:rPr>
          <w:rFonts w:ascii="Calibri" w:eastAsia="Arial" w:hAnsi="Calibri"/>
          <w:lang w:val="el-GR"/>
        </w:rPr>
        <w:t>των</w:t>
      </w:r>
      <w:r w:rsidRPr="00066972">
        <w:rPr>
          <w:rFonts w:ascii="Calibri" w:eastAsia="Arial" w:hAnsi="Calibri"/>
          <w:spacing w:val="-1"/>
          <w:lang w:val="el-GR"/>
        </w:rPr>
        <w:t xml:space="preserve"> π</w:t>
      </w:r>
      <w:r w:rsidRPr="00066972">
        <w:rPr>
          <w:rFonts w:ascii="Calibri" w:eastAsia="Arial" w:hAnsi="Calibri"/>
          <w:spacing w:val="-2"/>
          <w:lang w:val="el-GR"/>
        </w:rPr>
        <w:t>ρ</w:t>
      </w:r>
      <w:r w:rsidRPr="00066972">
        <w:rPr>
          <w:rFonts w:ascii="Calibri" w:eastAsia="Arial" w:hAnsi="Calibri"/>
          <w:lang w:val="el-GR"/>
        </w:rPr>
        <w:t>οσφο</w:t>
      </w:r>
      <w:r w:rsidRPr="00066972">
        <w:rPr>
          <w:rFonts w:ascii="Calibri" w:eastAsia="Arial" w:hAnsi="Calibri"/>
          <w:spacing w:val="-3"/>
          <w:lang w:val="el-GR"/>
        </w:rPr>
        <w:t>ρ</w:t>
      </w:r>
      <w:r w:rsidRPr="00066972">
        <w:rPr>
          <w:rFonts w:ascii="Calibri" w:eastAsia="Arial" w:hAnsi="Calibri"/>
          <w:lang w:val="el-GR"/>
        </w:rPr>
        <w:t>ών</w:t>
      </w:r>
      <w:bookmarkEnd w:id="59"/>
    </w:p>
    <w:p w:rsidR="009F21FF" w:rsidRPr="00066972" w:rsidRDefault="009F21FF" w:rsidP="00D745A1">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4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rPr>
        <w:t>και</w:t>
      </w:r>
      <w:r w:rsidRPr="00066972">
        <w:rPr>
          <w:rFonts w:ascii="Calibri" w:eastAsia="Calibri" w:hAnsi="Calibri" w:cs="Calibri"/>
          <w:spacing w:val="41"/>
        </w:rPr>
        <w:t xml:space="preserve"> </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2"/>
        </w:rPr>
        <w:t>εύ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40"/>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0"/>
        </w:rPr>
        <w:t xml:space="preserve"> </w:t>
      </w:r>
      <w:r w:rsidRPr="00066972">
        <w:rPr>
          <w:rFonts w:ascii="Calibri" w:eastAsia="Calibri" w:hAnsi="Calibri" w:cs="Calibri"/>
        </w:rPr>
        <w:t>για</w:t>
      </w:r>
      <w:r w:rsidRPr="00066972">
        <w:rPr>
          <w:rFonts w:ascii="Calibri" w:eastAsia="Calibri" w:hAnsi="Calibri" w:cs="Calibri"/>
          <w:spacing w:val="3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6"/>
        </w:rPr>
        <w:t xml:space="preserve"> </w:t>
      </w:r>
      <w:r w:rsidRPr="00066972">
        <w:rPr>
          <w:rFonts w:ascii="Calibri" w:eastAsia="Calibri" w:hAnsi="Calibri" w:cs="Calibri"/>
        </w:rPr>
        <w:t>έ</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39"/>
        </w:rPr>
        <w:t xml:space="preserve"> </w:t>
      </w:r>
      <w:r w:rsidRPr="00066972">
        <w:rPr>
          <w:rFonts w:ascii="Calibri" w:eastAsia="Calibri" w:hAnsi="Calibri" w:cs="Calibri"/>
        </w:rPr>
        <w:t>(</w:t>
      </w:r>
      <w:r w:rsidRPr="00066972">
        <w:rPr>
          <w:rFonts w:ascii="Calibri" w:eastAsia="Calibri" w:hAnsi="Calibri" w:cs="Calibri"/>
          <w:spacing w:val="-1"/>
        </w:rPr>
        <w:t>6</w:t>
      </w:r>
      <w:r w:rsidRPr="00066972">
        <w:rPr>
          <w:rFonts w:ascii="Calibri" w:eastAsia="Calibri" w:hAnsi="Calibri" w:cs="Calibri"/>
        </w:rPr>
        <w:t>)</w:t>
      </w:r>
      <w:r w:rsidR="00B1157E"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w:t>
      </w:r>
      <w:r w:rsidRPr="00066972">
        <w:rPr>
          <w:rFonts w:ascii="Calibri" w:eastAsia="Calibri" w:hAnsi="Calibri" w:cs="Calibri"/>
          <w:spacing w:val="-3"/>
        </w:rPr>
        <w:t>γ</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2"/>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ύ</w:t>
      </w:r>
      <w:r w:rsidRPr="00066972">
        <w:rPr>
          <w:rFonts w:ascii="Calibri" w:eastAsia="Calibri" w:hAnsi="Calibri" w:cs="Calibri"/>
        </w:rPr>
        <w:t>.</w:t>
      </w:r>
    </w:p>
    <w:p w:rsidR="009F21FF" w:rsidRPr="00066972" w:rsidRDefault="009F21FF" w:rsidP="00D745A1">
      <w:pPr>
        <w:spacing w:before="120" w:after="120"/>
        <w:ind w:right="848"/>
        <w:jc w:val="both"/>
        <w:rPr>
          <w:rFonts w:ascii="Calibri" w:eastAsia="Calibri" w:hAnsi="Calibri" w:cs="Calibri"/>
        </w:rPr>
      </w:pP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 xml:space="preserve">ρίζει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ισχ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3"/>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γγ</w:t>
      </w:r>
      <w:r w:rsidRPr="00066972">
        <w:rPr>
          <w:rFonts w:ascii="Calibri" w:eastAsia="Calibri" w:hAnsi="Calibri" w:cs="Calibri"/>
        </w:rPr>
        <w:t>ράφως,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στ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ρο</w:t>
      </w:r>
      <w:r w:rsidRPr="00066972">
        <w:rPr>
          <w:rFonts w:ascii="Calibri" w:eastAsia="Calibri" w:hAnsi="Calibri" w:cs="Calibri"/>
          <w:spacing w:val="1"/>
        </w:rPr>
        <w:t xml:space="preserve"> 7</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 xml:space="preserve"> </w:t>
      </w:r>
      <w:r w:rsidRPr="00066972">
        <w:rPr>
          <w:rFonts w:ascii="Calibri" w:eastAsia="Calibri" w:hAnsi="Calibri" w:cs="Calibri"/>
        </w:rPr>
        <w:t>1</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 xml:space="preserve">6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1"/>
        </w:rPr>
        <w:t>ρ</w:t>
      </w:r>
      <w:r w:rsidRPr="00066972">
        <w:rPr>
          <w:rFonts w:ascii="Calibri" w:eastAsia="Calibri" w:hAnsi="Calibri" w:cs="Calibri"/>
        </w:rPr>
        <w:t>άγρα</w:t>
      </w:r>
      <w:r w:rsidRPr="00066972">
        <w:rPr>
          <w:rFonts w:ascii="Calibri" w:eastAsia="Calibri" w:hAnsi="Calibri" w:cs="Calibri"/>
          <w:spacing w:val="-3"/>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 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για 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ίσο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αρχ</w:t>
      </w:r>
      <w:r w:rsidRPr="00066972">
        <w:rPr>
          <w:rFonts w:ascii="Calibri" w:eastAsia="Calibri" w:hAnsi="Calibri" w:cs="Calibri"/>
          <w:spacing w:val="-3"/>
        </w:rPr>
        <w:t>ι</w:t>
      </w:r>
      <w:r w:rsidRPr="00066972">
        <w:rPr>
          <w:rFonts w:ascii="Calibri" w:eastAsia="Calibri" w:hAnsi="Calibri" w:cs="Calibri"/>
        </w:rPr>
        <w:t>κή δ</w:t>
      </w:r>
      <w:r w:rsidRPr="00066972">
        <w:rPr>
          <w:rFonts w:ascii="Calibri" w:eastAsia="Calibri" w:hAnsi="Calibri" w:cs="Calibri"/>
          <w:spacing w:val="-1"/>
        </w:rPr>
        <w:t>ι</w:t>
      </w:r>
      <w:r w:rsidRPr="00066972">
        <w:rPr>
          <w:rFonts w:ascii="Calibri" w:eastAsia="Calibri" w:hAnsi="Calibri" w:cs="Calibri"/>
        </w:rPr>
        <w:t>άρκεια.</w:t>
      </w:r>
    </w:p>
    <w:p w:rsidR="009F21FF" w:rsidRPr="00066972" w:rsidRDefault="009F21FF" w:rsidP="00D745A1">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κ</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αν η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η συ</w:t>
      </w:r>
      <w:r w:rsidRPr="00066972">
        <w:rPr>
          <w:rFonts w:ascii="Calibri" w:eastAsia="Calibri" w:hAnsi="Calibri" w:cs="Calibri"/>
          <w:spacing w:val="-3"/>
        </w:rPr>
        <w:t>ν</w:t>
      </w:r>
      <w:r w:rsidRPr="00066972">
        <w:rPr>
          <w:rFonts w:ascii="Calibri" w:eastAsia="Calibri" w:hAnsi="Calibri" w:cs="Calibri"/>
        </w:rPr>
        <w:t>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 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w:t>
      </w:r>
      <w:r w:rsidRPr="00066972">
        <w:rPr>
          <w:rFonts w:ascii="Calibri" w:eastAsia="Calibri" w:hAnsi="Calibri" w:cs="Calibri"/>
          <w:spacing w:val="-2"/>
        </w:rPr>
        <w:t>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 είτε</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εγ</w:t>
      </w:r>
      <w:r w:rsidRPr="00066972">
        <w:rPr>
          <w:rFonts w:ascii="Calibri" w:eastAsia="Calibri" w:hAnsi="Calibri" w:cs="Calibri"/>
          <w:spacing w:val="-2"/>
        </w:rPr>
        <w:t>γ</w:t>
      </w:r>
      <w:r w:rsidRPr="00066972">
        <w:rPr>
          <w:rFonts w:ascii="Calibri" w:eastAsia="Calibri" w:hAnsi="Calibri" w:cs="Calibri"/>
        </w:rPr>
        <w:t>ύηση</w:t>
      </w:r>
      <w:r w:rsidRPr="00066972">
        <w:rPr>
          <w:rFonts w:ascii="Calibri" w:eastAsia="Calibri" w:hAnsi="Calibri" w:cs="Calibri"/>
          <w:spacing w:val="-14"/>
        </w:rPr>
        <w:t xml:space="preserve"> </w:t>
      </w: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1"/>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14"/>
        </w:rPr>
        <w:t xml:space="preserve"> </w:t>
      </w:r>
      <w:r w:rsidRPr="00066972">
        <w:rPr>
          <w:rFonts w:ascii="Calibri" w:eastAsia="Calibri" w:hAnsi="Calibri" w:cs="Calibri"/>
        </w:rPr>
        <w:t>πριν</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δο</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είτε</w:t>
      </w:r>
      <w:r w:rsidRPr="00066972">
        <w:rPr>
          <w:rFonts w:ascii="Calibri" w:eastAsia="Calibri" w:hAnsi="Calibri" w:cs="Calibri"/>
          <w:spacing w:val="1"/>
        </w:rPr>
        <w:t xml:space="preserve"> ό</w:t>
      </w:r>
      <w:r w:rsidRPr="00066972">
        <w:rPr>
          <w:rFonts w:ascii="Calibri" w:eastAsia="Calibri" w:hAnsi="Calibri" w:cs="Calibri"/>
        </w:rPr>
        <w:t>χ</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συνεχ</w:t>
      </w:r>
      <w:r w:rsidRPr="00066972">
        <w:rPr>
          <w:rFonts w:ascii="Calibri" w:eastAsia="Calibri" w:hAnsi="Calibri" w:cs="Calibri"/>
          <w:spacing w:val="-1"/>
        </w:rPr>
        <w:t>ί</w:t>
      </w:r>
      <w:r w:rsidRPr="00066972">
        <w:rPr>
          <w:rFonts w:ascii="Calibri" w:eastAsia="Calibri" w:hAnsi="Calibri" w:cs="Calibri"/>
        </w:rPr>
        <w:t>ζε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ν</w:t>
      </w:r>
      <w:r w:rsidRPr="00066972">
        <w:rPr>
          <w:rFonts w:ascii="Calibri" w:eastAsia="Calibri" w:hAnsi="Calibri" w:cs="Calibri"/>
        </w:rPr>
        <w:t>αν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και α</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rPr>
        <w:t xml:space="preserve">ι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p>
    <w:p w:rsidR="009F21FF" w:rsidRPr="00066972" w:rsidRDefault="009F21FF" w:rsidP="00D745A1">
      <w:pPr>
        <w:pStyle w:val="3"/>
        <w:spacing w:before="120" w:after="120" w:line="276" w:lineRule="auto"/>
        <w:ind w:left="0" w:firstLine="0"/>
        <w:rPr>
          <w:rFonts w:ascii="Calibri" w:eastAsia="Arial" w:hAnsi="Calibri"/>
          <w:lang w:val="el-GR"/>
        </w:rPr>
      </w:pPr>
      <w:bookmarkStart w:id="60" w:name="_Toc508794915"/>
      <w:r w:rsidRPr="00066972">
        <w:rPr>
          <w:rFonts w:ascii="Calibri" w:eastAsia="Arial" w:hAnsi="Calibri"/>
          <w:lang w:val="el-GR"/>
        </w:rPr>
        <w:t>2.4.7 Λόγοι απόρριψης προσφορών</w:t>
      </w:r>
      <w:bookmarkEnd w:id="60"/>
    </w:p>
    <w:p w:rsidR="009F21FF" w:rsidRPr="00066972" w:rsidRDefault="009F21FF" w:rsidP="00D745A1">
      <w:pPr>
        <w:spacing w:before="120" w:after="120"/>
        <w:ind w:right="81"/>
        <w:jc w:val="both"/>
        <w:rPr>
          <w:rFonts w:ascii="Calibri" w:eastAsia="Calibri" w:hAnsi="Calibri" w:cs="Calibri"/>
        </w:rPr>
      </w:pPr>
      <w:r w:rsidRPr="00066972">
        <w:rPr>
          <w:rFonts w:ascii="Calibri" w:eastAsia="Calibri" w:hAnsi="Calibri" w:cs="Calibri"/>
        </w:rPr>
        <w:t>H</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ε βάση</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ατα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 απ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δεν</w:t>
      </w:r>
      <w:r w:rsidRPr="00066972">
        <w:rPr>
          <w:rFonts w:ascii="Calibri" w:eastAsia="Calibri" w:hAnsi="Calibri" w:cs="Calibri"/>
          <w:spacing w:val="2"/>
        </w:rPr>
        <w:t xml:space="preserve"> </w:t>
      </w:r>
      <w:r w:rsidRPr="00065986">
        <w:rPr>
          <w:rFonts w:ascii="Calibri" w:eastAsia="Calibri" w:hAnsi="Calibri" w:cs="Calibri"/>
          <w:spacing w:val="-2"/>
        </w:rPr>
        <w:t>υ</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βά</w:t>
      </w:r>
      <w:r w:rsidRPr="00065986">
        <w:rPr>
          <w:rFonts w:ascii="Calibri" w:eastAsia="Calibri" w:hAnsi="Calibri" w:cs="Calibri"/>
          <w:spacing w:val="-2"/>
        </w:rPr>
        <w:t>λ</w:t>
      </w:r>
      <w:r w:rsidRPr="00065986">
        <w:rPr>
          <w:rFonts w:ascii="Calibri" w:eastAsia="Calibri" w:hAnsi="Calibri" w:cs="Calibri"/>
          <w:spacing w:val="1"/>
        </w:rPr>
        <w:t>λ</w:t>
      </w:r>
      <w:r w:rsidRPr="00065986">
        <w:rPr>
          <w:rFonts w:ascii="Calibri" w:eastAsia="Calibri" w:hAnsi="Calibri" w:cs="Calibri"/>
          <w:spacing w:val="-2"/>
        </w:rPr>
        <w:t>ετ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μ</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 xml:space="preserve">α,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spacing w:val="-2"/>
        </w:rPr>
        <w:t>τρ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rPr>
        <w:t>ο</w:t>
      </w:r>
      <w:r w:rsidRPr="00065986">
        <w:rPr>
          <w:rFonts w:ascii="Calibri" w:eastAsia="Calibri" w:hAnsi="Calibri" w:cs="Calibri"/>
          <w:spacing w:val="4"/>
        </w:rPr>
        <w:t xml:space="preserve"> </w:t>
      </w:r>
      <w:r w:rsidRPr="00065986">
        <w:rPr>
          <w:rFonts w:ascii="Calibri" w:eastAsia="Calibri" w:hAnsi="Calibri" w:cs="Calibri"/>
        </w:rPr>
        <w:t xml:space="preserve">και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πε</w:t>
      </w:r>
      <w:r w:rsidRPr="00065986">
        <w:rPr>
          <w:rFonts w:ascii="Calibri" w:eastAsia="Calibri" w:hAnsi="Calibri" w:cs="Calibri"/>
          <w:spacing w:val="1"/>
        </w:rPr>
        <w:t>ρ</w:t>
      </w:r>
      <w:r w:rsidRPr="00065986">
        <w:rPr>
          <w:rFonts w:ascii="Calibri" w:eastAsia="Calibri" w:hAnsi="Calibri" w:cs="Calibri"/>
        </w:rPr>
        <w:t>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
        </w:rPr>
        <w:t xml:space="preserve"> ο</w:t>
      </w:r>
      <w:r w:rsidRPr="00065986">
        <w:rPr>
          <w:rFonts w:ascii="Calibri" w:eastAsia="Calibri" w:hAnsi="Calibri" w:cs="Calibri"/>
        </w:rPr>
        <w:t>ρίζ</w:t>
      </w:r>
      <w:r w:rsidRPr="00065986">
        <w:rPr>
          <w:rFonts w:ascii="Calibri" w:eastAsia="Calibri" w:hAnsi="Calibri" w:cs="Calibri"/>
          <w:spacing w:val="-2"/>
        </w:rPr>
        <w:t>ε</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3"/>
        </w:rPr>
        <w:t>ι</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πά</w:t>
      </w:r>
      <w:r w:rsidRPr="00065986">
        <w:rPr>
          <w:rFonts w:ascii="Calibri" w:eastAsia="Calibri" w:hAnsi="Calibri" w:cs="Calibri"/>
          <w:spacing w:val="8"/>
        </w:rPr>
        <w:t>ν</w:t>
      </w:r>
      <w:r w:rsidRPr="00065986">
        <w:rPr>
          <w:rFonts w:ascii="Calibri" w:eastAsia="Calibri" w:hAnsi="Calibri" w:cs="Calibri"/>
        </w:rPr>
        <w:t>ω</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συγκ</w:t>
      </w:r>
      <w:r w:rsidRPr="00065986">
        <w:rPr>
          <w:rFonts w:ascii="Calibri" w:eastAsia="Calibri" w:hAnsi="Calibri" w:cs="Calibri"/>
          <w:spacing w:val="-2"/>
        </w:rPr>
        <w:t>ε</w:t>
      </w:r>
      <w:r w:rsidRPr="00065986">
        <w:rPr>
          <w:rFonts w:ascii="Calibri" w:eastAsia="Calibri" w:hAnsi="Calibri" w:cs="Calibri"/>
        </w:rPr>
        <w:t>κρι</w:t>
      </w:r>
      <w:r w:rsidRPr="00065986">
        <w:rPr>
          <w:rFonts w:ascii="Calibri" w:eastAsia="Calibri" w:hAnsi="Calibri" w:cs="Calibri"/>
          <w:spacing w:val="-2"/>
        </w:rPr>
        <w:t>μ</w:t>
      </w:r>
      <w:r w:rsidRPr="00065986">
        <w:rPr>
          <w:rFonts w:ascii="Calibri" w:eastAsia="Calibri" w:hAnsi="Calibri" w:cs="Calibri"/>
        </w:rPr>
        <w:t>ένα</w:t>
      </w:r>
      <w:r w:rsidRPr="00065986">
        <w:rPr>
          <w:rFonts w:ascii="Calibri" w:eastAsia="Calibri" w:hAnsi="Calibri" w:cs="Calibri"/>
          <w:spacing w:val="2"/>
        </w:rPr>
        <w:t xml:space="preserve"> </w:t>
      </w:r>
      <w:r w:rsidRPr="00065986">
        <w:rPr>
          <w:rFonts w:ascii="Calibri" w:eastAsia="Calibri" w:hAnsi="Calibri" w:cs="Calibri"/>
        </w:rPr>
        <w:t>σ</w:t>
      </w:r>
      <w:r w:rsidRPr="00065986">
        <w:rPr>
          <w:rFonts w:ascii="Calibri" w:eastAsia="Calibri" w:hAnsi="Calibri" w:cs="Calibri"/>
          <w:spacing w:val="1"/>
        </w:rPr>
        <w:t>τ</w:t>
      </w:r>
      <w:r w:rsidRPr="00065986">
        <w:rPr>
          <w:rFonts w:ascii="Calibri" w:eastAsia="Calibri" w:hAnsi="Calibri" w:cs="Calibri"/>
        </w:rPr>
        <w:t>ις παρα</w:t>
      </w:r>
      <w:r w:rsidRPr="00065986">
        <w:rPr>
          <w:rFonts w:ascii="Calibri" w:eastAsia="Calibri" w:hAnsi="Calibri" w:cs="Calibri"/>
          <w:spacing w:val="-3"/>
        </w:rPr>
        <w:t>γ</w:t>
      </w:r>
      <w:r w:rsidRPr="00065986">
        <w:rPr>
          <w:rFonts w:ascii="Calibri" w:eastAsia="Calibri" w:hAnsi="Calibri" w:cs="Calibri"/>
        </w:rPr>
        <w:t>ράφ</w:t>
      </w:r>
      <w:r w:rsidRPr="00065986">
        <w:rPr>
          <w:rFonts w:ascii="Calibri" w:eastAsia="Calibri" w:hAnsi="Calibri" w:cs="Calibri"/>
          <w:spacing w:val="-1"/>
        </w:rPr>
        <w:t>ο</w:t>
      </w:r>
      <w:r w:rsidRPr="00065986">
        <w:rPr>
          <w:rFonts w:ascii="Calibri" w:eastAsia="Calibri" w:hAnsi="Calibri" w:cs="Calibri"/>
        </w:rPr>
        <w:t>υς</w:t>
      </w:r>
      <w:r w:rsidRPr="00065986">
        <w:rPr>
          <w:rFonts w:ascii="Calibri" w:eastAsia="Calibri" w:hAnsi="Calibri" w:cs="Calibri"/>
          <w:spacing w:val="1"/>
        </w:rPr>
        <w:t xml:space="preserve"> 2</w:t>
      </w:r>
      <w:r w:rsidRPr="00065986">
        <w:rPr>
          <w:rFonts w:ascii="Calibri" w:eastAsia="Calibri" w:hAnsi="Calibri" w:cs="Calibri"/>
        </w:rPr>
        <w:t>.4.1</w:t>
      </w:r>
      <w:r w:rsidRPr="00065986">
        <w:rPr>
          <w:rFonts w:ascii="Calibri" w:eastAsia="Calibri" w:hAnsi="Calibri" w:cs="Calibri"/>
          <w:spacing w:val="1"/>
        </w:rPr>
        <w:t xml:space="preserve"> </w:t>
      </w:r>
      <w:r w:rsidRPr="00065986">
        <w:rPr>
          <w:rFonts w:ascii="Calibri" w:eastAsia="Calibri" w:hAnsi="Calibri" w:cs="Calibri"/>
        </w:rPr>
        <w:t>(Γε</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ο</w:t>
      </w:r>
      <w:r w:rsidRPr="00065986">
        <w:rPr>
          <w:rFonts w:ascii="Calibri" w:eastAsia="Calibri" w:hAnsi="Calibri" w:cs="Calibri"/>
        </w:rPr>
        <w:t xml:space="preserve">ί </w:t>
      </w:r>
      <w:r w:rsidRPr="00065986">
        <w:rPr>
          <w:rFonts w:ascii="Calibri" w:eastAsia="Calibri" w:hAnsi="Calibri" w:cs="Calibri"/>
          <w:spacing w:val="1"/>
        </w:rPr>
        <w:t>ό</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ι</w:t>
      </w:r>
      <w:r w:rsidRPr="00065986">
        <w:rPr>
          <w:rFonts w:ascii="Calibri" w:eastAsia="Calibri" w:hAnsi="Calibri" w:cs="Calibri"/>
          <w:spacing w:val="2"/>
        </w:rPr>
        <w:t xml:space="preserve"> </w:t>
      </w:r>
      <w:r w:rsidRPr="00065986">
        <w:rPr>
          <w:rFonts w:ascii="Calibri" w:eastAsia="Calibri" w:hAnsi="Calibri" w:cs="Calibri"/>
        </w:rPr>
        <w:t>υπ</w:t>
      </w:r>
      <w:r w:rsidRPr="00065986">
        <w:rPr>
          <w:rFonts w:ascii="Calibri" w:eastAsia="Calibri" w:hAnsi="Calibri" w:cs="Calibri"/>
          <w:spacing w:val="2"/>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rPr>
        <w:t>.4.</w:t>
      </w:r>
      <w:r w:rsidRPr="00065986">
        <w:rPr>
          <w:rFonts w:ascii="Calibri" w:eastAsia="Calibri" w:hAnsi="Calibri" w:cs="Calibri"/>
          <w:spacing w:val="1"/>
        </w:rPr>
        <w:t>2</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spacing w:val="-2"/>
        </w:rPr>
        <w:t>(</w:t>
      </w:r>
      <w:r w:rsidRPr="00065986">
        <w:rPr>
          <w:rFonts w:ascii="Calibri" w:eastAsia="Calibri" w:hAnsi="Calibri" w:cs="Calibri"/>
        </w:rPr>
        <w:t>Χ</w:t>
      </w:r>
      <w:r w:rsidRPr="00065986">
        <w:rPr>
          <w:rFonts w:ascii="Calibri" w:eastAsia="Calibri" w:hAnsi="Calibri" w:cs="Calibri"/>
          <w:spacing w:val="-1"/>
        </w:rPr>
        <w:t>ρ</w:t>
      </w:r>
      <w:r w:rsidRPr="00065986">
        <w:rPr>
          <w:rFonts w:ascii="Calibri" w:eastAsia="Calibri" w:hAnsi="Calibri" w:cs="Calibri"/>
          <w:spacing w:val="1"/>
        </w:rPr>
        <w:t>ό</w:t>
      </w:r>
      <w:r w:rsidRPr="00065986">
        <w:rPr>
          <w:rFonts w:ascii="Calibri" w:eastAsia="Calibri" w:hAnsi="Calibri" w:cs="Calibri"/>
          <w:spacing w:val="-1"/>
        </w:rPr>
        <w:t>νο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και</w:t>
      </w:r>
      <w:r w:rsidRPr="00065986">
        <w:rPr>
          <w:rFonts w:ascii="Calibri" w:eastAsia="Calibri" w:hAnsi="Calibri" w:cs="Calibri"/>
          <w:spacing w:val="2"/>
        </w:rPr>
        <w:t xml:space="preserve"> </w:t>
      </w:r>
      <w:r w:rsidRPr="00065986">
        <w:rPr>
          <w:rFonts w:ascii="Calibri" w:eastAsia="Calibri" w:hAnsi="Calibri" w:cs="Calibri"/>
          <w:spacing w:val="-2"/>
        </w:rPr>
        <w:t>τ</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ς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.3.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2"/>
        </w:rPr>
        <w:t>μ</w:t>
      </w:r>
      <w:r w:rsidRPr="00065986">
        <w:rPr>
          <w:rFonts w:ascii="Calibri" w:eastAsia="Calibri" w:hAnsi="Calibri" w:cs="Calibri"/>
        </w:rPr>
        <w:t>ενο φα</w:t>
      </w:r>
      <w:r w:rsidRPr="00065986">
        <w:rPr>
          <w:rFonts w:ascii="Calibri" w:eastAsia="Calibri" w:hAnsi="Calibri" w:cs="Calibri"/>
          <w:spacing w:val="-2"/>
        </w:rPr>
        <w:t>κ</w:t>
      </w:r>
      <w:r w:rsidRPr="00065986">
        <w:rPr>
          <w:rFonts w:ascii="Calibri" w:eastAsia="Calibri" w:hAnsi="Calibri" w:cs="Calibri"/>
        </w:rPr>
        <w:t>έ</w:t>
      </w:r>
      <w:r w:rsidRPr="00065986">
        <w:rPr>
          <w:rFonts w:ascii="Calibri" w:eastAsia="Calibri" w:hAnsi="Calibri" w:cs="Calibri"/>
          <w:spacing w:val="2"/>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3"/>
        </w:rPr>
        <w:t xml:space="preserve"> </w:t>
      </w:r>
      <w:r w:rsidR="00B67321" w:rsidRPr="00065986">
        <w:rPr>
          <w:rFonts w:ascii="Calibri" w:eastAsia="Calibri" w:hAnsi="Calibri" w:cs="Calibri"/>
          <w:spacing w:val="3"/>
        </w:rPr>
        <w:t>«</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w:t>
      </w:r>
      <w:r w:rsidRPr="00065986">
        <w:rPr>
          <w:rFonts w:ascii="Calibri" w:eastAsia="Calibri" w:hAnsi="Calibri" w:cs="Calibri"/>
          <w:spacing w:val="-3"/>
        </w:rPr>
        <w:t>ι</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w:t>
      </w:r>
      <w:r w:rsidRPr="00065986">
        <w:rPr>
          <w:rFonts w:ascii="Calibri" w:eastAsia="Calibri" w:hAnsi="Calibri" w:cs="Calibri"/>
          <w:spacing w:val="-3"/>
        </w:rPr>
        <w:t>κ</w:t>
      </w:r>
      <w:r w:rsidR="00B67321" w:rsidRPr="00065986">
        <w:rPr>
          <w:rFonts w:ascii="Calibri" w:eastAsia="Calibri" w:hAnsi="Calibri" w:cs="Calibri"/>
        </w:rPr>
        <w:t>ά</w:t>
      </w:r>
      <w:r w:rsidRPr="00065986">
        <w:rPr>
          <w:rFonts w:ascii="Calibri" w:eastAsia="Calibri" w:hAnsi="Calibri" w:cs="Calibri"/>
          <w:spacing w:val="1"/>
        </w:rPr>
        <w:t xml:space="preserve">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spacing w:val="1"/>
        </w:rPr>
        <w:t>μ</w:t>
      </w:r>
      <w:r w:rsidRPr="00065986">
        <w:rPr>
          <w:rFonts w:ascii="Calibri" w:eastAsia="Calibri" w:hAnsi="Calibri" w:cs="Calibri"/>
          <w:spacing w:val="-2"/>
        </w:rPr>
        <w:t>ετ</w:t>
      </w:r>
      <w:r w:rsidRPr="00065986">
        <w:rPr>
          <w:rFonts w:ascii="Calibri" w:eastAsia="Calibri" w:hAnsi="Calibri" w:cs="Calibri"/>
          <w:spacing w:val="1"/>
        </w:rPr>
        <w:t>ο</w:t>
      </w:r>
      <w:r w:rsidRPr="00065986">
        <w:rPr>
          <w:rFonts w:ascii="Calibri" w:eastAsia="Calibri" w:hAnsi="Calibri" w:cs="Calibri"/>
        </w:rPr>
        <w:t>χ</w:t>
      </w:r>
      <w:r w:rsidRPr="00065986">
        <w:rPr>
          <w:rFonts w:ascii="Calibri" w:eastAsia="Calibri" w:hAnsi="Calibri" w:cs="Calibri"/>
          <w:spacing w:val="-1"/>
        </w:rPr>
        <w:t>ή</w:t>
      </w:r>
      <w:r w:rsidRPr="00065986">
        <w:rPr>
          <w:rFonts w:ascii="Calibri" w:eastAsia="Calibri" w:hAnsi="Calibri" w:cs="Calibri"/>
          <w:spacing w:val="2"/>
        </w:rPr>
        <w:t>ς</w:t>
      </w:r>
      <w:r w:rsidR="00B67321" w:rsidRPr="00065986">
        <w:rPr>
          <w:rFonts w:ascii="Calibri" w:eastAsia="Calibri" w:hAnsi="Calibri" w:cs="Calibri"/>
          <w:spacing w:val="2"/>
        </w:rPr>
        <w:t>»</w:t>
      </w:r>
      <w:r w:rsidRPr="00065986">
        <w:rPr>
          <w:rFonts w:ascii="Calibri" w:eastAsia="Calibri" w:hAnsi="Calibri" w:cs="Calibri"/>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.4.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 φακέ</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0"/>
        </w:rPr>
        <w:t xml:space="preserve"> </w:t>
      </w:r>
      <w:r w:rsidR="00B67321" w:rsidRPr="00065986">
        <w:rPr>
          <w:rFonts w:ascii="Calibri" w:eastAsia="Calibri" w:hAnsi="Calibri" w:cs="Calibri"/>
          <w:spacing w:val="-10"/>
        </w:rPr>
        <w:t>«</w:t>
      </w:r>
      <w:r w:rsidRPr="00065986">
        <w:rPr>
          <w:rFonts w:ascii="Calibri" w:eastAsia="Calibri" w:hAnsi="Calibri" w:cs="Calibri"/>
          <w:spacing w:val="1"/>
        </w:rPr>
        <w:t>τ</w:t>
      </w:r>
      <w:r w:rsidRPr="00065986">
        <w:rPr>
          <w:rFonts w:ascii="Calibri" w:eastAsia="Calibri" w:hAnsi="Calibri" w:cs="Calibri"/>
        </w:rPr>
        <w:t>εχ</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ή</w:t>
      </w:r>
      <w:r w:rsidRPr="00065986">
        <w:rPr>
          <w:rFonts w:ascii="Calibri" w:eastAsia="Calibri" w:hAnsi="Calibri" w:cs="Calibri"/>
          <w:spacing w:val="-8"/>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4.5</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rPr>
        <w:t>(Περιε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8"/>
        </w:rPr>
        <w:t xml:space="preserve"> </w:t>
      </w:r>
      <w:r w:rsidRPr="00065986">
        <w:rPr>
          <w:rFonts w:ascii="Calibri" w:eastAsia="Calibri" w:hAnsi="Calibri" w:cs="Calibri"/>
          <w:spacing w:val="-2"/>
        </w:rPr>
        <w:t>φ</w:t>
      </w:r>
      <w:r w:rsidRPr="00065986">
        <w:rPr>
          <w:rFonts w:ascii="Calibri" w:eastAsia="Calibri" w:hAnsi="Calibri" w:cs="Calibri"/>
        </w:rPr>
        <w:t>ακέ</w:t>
      </w:r>
      <w:r w:rsidRPr="00065986">
        <w:rPr>
          <w:rFonts w:ascii="Calibri" w:eastAsia="Calibri" w:hAnsi="Calibri" w:cs="Calibri"/>
          <w:spacing w:val="-1"/>
        </w:rPr>
        <w:t>λ</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8"/>
        </w:rPr>
        <w:t xml:space="preserve"> </w:t>
      </w:r>
      <w:r w:rsidR="00B67321" w:rsidRPr="00065986">
        <w:rPr>
          <w:rFonts w:ascii="Calibri" w:eastAsia="Calibri" w:hAnsi="Calibri" w:cs="Calibri"/>
          <w:spacing w:val="-8"/>
        </w:rPr>
        <w:t>«</w:t>
      </w:r>
      <w:r w:rsidRPr="00065986">
        <w:rPr>
          <w:rFonts w:ascii="Calibri" w:eastAsia="Calibri" w:hAnsi="Calibri" w:cs="Calibri"/>
          <w:spacing w:val="1"/>
        </w:rPr>
        <w:t>ο</w:t>
      </w:r>
      <w:r w:rsidRPr="00065986">
        <w:rPr>
          <w:rFonts w:ascii="Calibri" w:eastAsia="Calibri" w:hAnsi="Calibri" w:cs="Calibri"/>
          <w:spacing w:val="-3"/>
        </w:rPr>
        <w:t>ι</w:t>
      </w:r>
      <w:r w:rsidRPr="00065986">
        <w:rPr>
          <w:rFonts w:ascii="Calibri" w:eastAsia="Calibri" w:hAnsi="Calibri" w:cs="Calibri"/>
        </w:rPr>
        <w:t>κ</w:t>
      </w:r>
      <w:r w:rsidRPr="00065986">
        <w:rPr>
          <w:rFonts w:ascii="Calibri" w:eastAsia="Calibri" w:hAnsi="Calibri" w:cs="Calibri"/>
          <w:spacing w:val="1"/>
        </w:rPr>
        <w:t>ο</w:t>
      </w:r>
      <w:r w:rsidRPr="00065986">
        <w:rPr>
          <w:rFonts w:ascii="Calibri" w:eastAsia="Calibri" w:hAnsi="Calibri" w:cs="Calibri"/>
          <w:spacing w:val="-3"/>
        </w:rPr>
        <w:t>ν</w:t>
      </w:r>
      <w:r w:rsidRPr="00065986">
        <w:rPr>
          <w:rFonts w:ascii="Calibri" w:eastAsia="Calibri" w:hAnsi="Calibri" w:cs="Calibri"/>
          <w:spacing w:val="1"/>
        </w:rPr>
        <w:t>ομ</w:t>
      </w:r>
      <w:r w:rsidRPr="00065986">
        <w:rPr>
          <w:rFonts w:ascii="Calibri" w:eastAsia="Calibri" w:hAnsi="Calibri" w:cs="Calibri"/>
          <w:spacing w:val="-3"/>
        </w:rPr>
        <w:t>ι</w:t>
      </w:r>
      <w:r w:rsidRPr="00065986">
        <w:rPr>
          <w:rFonts w:ascii="Calibri" w:eastAsia="Calibri" w:hAnsi="Calibri" w:cs="Calibri"/>
        </w:rPr>
        <w:t>κή</w:t>
      </w:r>
      <w:r w:rsidRPr="00065986">
        <w:rPr>
          <w:rFonts w:ascii="Calibri" w:eastAsia="Calibri" w:hAnsi="Calibri" w:cs="Calibri"/>
          <w:spacing w:val="-9"/>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11"/>
        </w:rPr>
        <w:t xml:space="preserve"> </w:t>
      </w:r>
      <w:r w:rsidRPr="00065986">
        <w:rPr>
          <w:rFonts w:ascii="Calibri" w:eastAsia="Calibri" w:hAnsi="Calibri" w:cs="Calibri"/>
          <w:spacing w:val="1"/>
        </w:rPr>
        <w:t>τ</w:t>
      </w:r>
      <w:r w:rsidRPr="00065986">
        <w:rPr>
          <w:rFonts w:ascii="Calibri" w:eastAsia="Calibri" w:hAnsi="Calibri" w:cs="Calibri"/>
          <w:spacing w:val="-2"/>
        </w:rPr>
        <w:t>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8"/>
        </w:rPr>
        <w:t xml:space="preserve"> </w:t>
      </w:r>
      <w:r w:rsidRPr="00065986">
        <w:rPr>
          <w:rFonts w:ascii="Calibri" w:eastAsia="Calibri" w:hAnsi="Calibri" w:cs="Calibri"/>
        </w:rPr>
        <w:t>σύ</w:t>
      </w:r>
      <w:r w:rsidRPr="00065986">
        <w:rPr>
          <w:rFonts w:ascii="Calibri" w:eastAsia="Calibri" w:hAnsi="Calibri" w:cs="Calibri"/>
          <w:spacing w:val="-3"/>
        </w:rPr>
        <w:t>ν</w:t>
      </w:r>
      <w:r w:rsidRPr="00065986">
        <w:rPr>
          <w:rFonts w:ascii="Calibri" w:eastAsia="Calibri" w:hAnsi="Calibri" w:cs="Calibri"/>
          <w:spacing w:val="1"/>
        </w:rPr>
        <w:t>τ</w:t>
      </w:r>
      <w:r w:rsidRPr="00065986">
        <w:rPr>
          <w:rFonts w:ascii="Calibri" w:eastAsia="Calibri" w:hAnsi="Calibri" w:cs="Calibri"/>
        </w:rPr>
        <w:t>αξης</w:t>
      </w:r>
      <w:r w:rsidRPr="00065986">
        <w:rPr>
          <w:rFonts w:ascii="Calibri" w:eastAsia="Calibri" w:hAnsi="Calibri" w:cs="Calibri"/>
          <w:spacing w:val="-9"/>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1"/>
        </w:rPr>
        <w:t xml:space="preserve"> ο</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spacing w:val="1"/>
        </w:rPr>
        <w:t>ο</w:t>
      </w:r>
      <w:r w:rsidRPr="00065986">
        <w:rPr>
          <w:rFonts w:ascii="Calibri" w:eastAsia="Calibri" w:hAnsi="Calibri" w:cs="Calibri"/>
          <w:spacing w:val="-1"/>
        </w:rPr>
        <w:t>νο</w:t>
      </w:r>
      <w:r w:rsidRPr="00065986">
        <w:rPr>
          <w:rFonts w:ascii="Calibri" w:eastAsia="Calibri" w:hAnsi="Calibri" w:cs="Calibri"/>
          <w:spacing w:val="1"/>
        </w:rPr>
        <w:t>μ</w:t>
      </w:r>
      <w:r w:rsidRPr="00065986">
        <w:rPr>
          <w:rFonts w:ascii="Calibri" w:eastAsia="Calibri" w:hAnsi="Calibri" w:cs="Calibri"/>
        </w:rPr>
        <w:t>ικών πρ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2"/>
        </w:rPr>
        <w:t>)</w:t>
      </w:r>
      <w:r w:rsidRPr="00065986">
        <w:rPr>
          <w:rFonts w:ascii="Calibri" w:eastAsia="Calibri" w:hAnsi="Calibri" w:cs="Calibri"/>
        </w:rPr>
        <w:t>,</w:t>
      </w:r>
      <w:r w:rsidRPr="00065986">
        <w:rPr>
          <w:rFonts w:ascii="Calibri" w:eastAsia="Calibri" w:hAnsi="Calibri" w:cs="Calibri"/>
          <w:spacing w:val="1"/>
        </w:rPr>
        <w:t xml:space="preserve"> 2</w:t>
      </w:r>
      <w:r w:rsidRPr="00065986">
        <w:rPr>
          <w:rFonts w:ascii="Calibri" w:eastAsia="Calibri" w:hAnsi="Calibri" w:cs="Calibri"/>
        </w:rPr>
        <w:t>.4</w:t>
      </w:r>
      <w:r w:rsidRPr="00065986">
        <w:rPr>
          <w:rFonts w:ascii="Calibri" w:eastAsia="Calibri" w:hAnsi="Calibri" w:cs="Calibri"/>
          <w:spacing w:val="-2"/>
        </w:rPr>
        <w:t>.</w:t>
      </w:r>
      <w:r w:rsidRPr="00065986">
        <w:rPr>
          <w:rFonts w:ascii="Calibri" w:eastAsia="Calibri" w:hAnsi="Calibri" w:cs="Calibri"/>
          <w:spacing w:val="1"/>
        </w:rPr>
        <w:t>6</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rPr>
        <w:t>(</w:t>
      </w:r>
      <w:r w:rsidRPr="00065986">
        <w:rPr>
          <w:rFonts w:ascii="Calibri" w:eastAsia="Calibri" w:hAnsi="Calibri" w:cs="Calibri"/>
          <w:spacing w:val="-2"/>
        </w:rPr>
        <w:t>Χ</w:t>
      </w:r>
      <w:r w:rsidRPr="00065986">
        <w:rPr>
          <w:rFonts w:ascii="Calibri" w:eastAsia="Calibri" w:hAnsi="Calibri" w:cs="Calibri"/>
        </w:rPr>
        <w:t>ρ</w:t>
      </w:r>
      <w:r w:rsidRPr="00065986">
        <w:rPr>
          <w:rFonts w:ascii="Calibri" w:eastAsia="Calibri" w:hAnsi="Calibri" w:cs="Calibri"/>
          <w:spacing w:val="-1"/>
        </w:rPr>
        <w:t>όν</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ισ</w:t>
      </w:r>
      <w:r w:rsidRPr="00065986">
        <w:rPr>
          <w:rFonts w:ascii="Calibri" w:eastAsia="Calibri" w:hAnsi="Calibri" w:cs="Calibri"/>
          <w:spacing w:val="-1"/>
        </w:rPr>
        <w:t>χ</w:t>
      </w:r>
      <w:r w:rsidRPr="00065986">
        <w:rPr>
          <w:rFonts w:ascii="Calibri" w:eastAsia="Calibri" w:hAnsi="Calibri" w:cs="Calibri"/>
          <w:spacing w:val="-2"/>
        </w:rPr>
        <w:t>ύ</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.1.</w:t>
      </w:r>
      <w:r w:rsidRPr="00065986">
        <w:rPr>
          <w:rFonts w:ascii="Calibri" w:eastAsia="Calibri" w:hAnsi="Calibri" w:cs="Calibri"/>
          <w:spacing w:val="3"/>
        </w:rPr>
        <w:t xml:space="preserve"> </w:t>
      </w:r>
      <w:r w:rsidRPr="00065986">
        <w:rPr>
          <w:rFonts w:ascii="Calibri" w:eastAsia="Calibri" w:hAnsi="Calibri" w:cs="Calibri"/>
        </w:rPr>
        <w:t>(</w:t>
      </w:r>
      <w:r w:rsidRPr="00065986">
        <w:rPr>
          <w:rFonts w:ascii="Calibri" w:eastAsia="Calibri" w:hAnsi="Calibri" w:cs="Calibri"/>
          <w:spacing w:val="-3"/>
        </w:rPr>
        <w:t>Α</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1"/>
        </w:rPr>
        <w:t>ρ</w:t>
      </w:r>
      <w:r w:rsidRPr="00065986">
        <w:rPr>
          <w:rFonts w:ascii="Calibri" w:eastAsia="Calibri" w:hAnsi="Calibri" w:cs="Calibri"/>
        </w:rPr>
        <w:t>άγ</w:t>
      </w:r>
      <w:r w:rsidRPr="00065986">
        <w:rPr>
          <w:rFonts w:ascii="Calibri" w:eastAsia="Calibri" w:hAnsi="Calibri" w:cs="Calibri"/>
          <w:spacing w:val="-1"/>
        </w:rPr>
        <w:t>ι</w:t>
      </w:r>
      <w:r w:rsidRPr="00065986">
        <w:rPr>
          <w:rFonts w:ascii="Calibri" w:eastAsia="Calibri" w:hAnsi="Calibri" w:cs="Calibri"/>
        </w:rPr>
        <w:t>ση και αξι</w:t>
      </w:r>
      <w:r w:rsidRPr="00065986">
        <w:rPr>
          <w:rFonts w:ascii="Calibri" w:eastAsia="Calibri" w:hAnsi="Calibri" w:cs="Calibri"/>
          <w:spacing w:val="-1"/>
        </w:rPr>
        <w:t>ο</w:t>
      </w:r>
      <w:r w:rsidRPr="00065986">
        <w:rPr>
          <w:rFonts w:ascii="Calibri" w:eastAsia="Calibri" w:hAnsi="Calibri" w:cs="Calibri"/>
          <w:spacing w:val="1"/>
        </w:rPr>
        <w:t>λό</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.2</w:t>
      </w:r>
      <w:r w:rsidRPr="00065986">
        <w:rPr>
          <w:rFonts w:ascii="Calibri" w:eastAsia="Calibri" w:hAnsi="Calibri" w:cs="Calibri"/>
          <w:spacing w:val="4"/>
        </w:rPr>
        <w:t xml:space="preserve"> </w:t>
      </w:r>
      <w:r w:rsidRPr="00065986">
        <w:rPr>
          <w:rFonts w:ascii="Calibri" w:eastAsia="Calibri" w:hAnsi="Calibri" w:cs="Calibri"/>
        </w:rPr>
        <w:t>(</w:t>
      </w:r>
      <w:r w:rsidRPr="00065986">
        <w:rPr>
          <w:rFonts w:ascii="Calibri" w:eastAsia="Calibri" w:hAnsi="Calibri" w:cs="Calibri"/>
          <w:spacing w:val="-3"/>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σκ</w:t>
      </w:r>
      <w:r w:rsidRPr="00065986">
        <w:rPr>
          <w:rFonts w:ascii="Calibri" w:eastAsia="Calibri" w:hAnsi="Calibri" w:cs="Calibri"/>
          <w:spacing w:val="1"/>
        </w:rPr>
        <w:t>λ</w:t>
      </w:r>
      <w:r w:rsidRPr="00065986">
        <w:rPr>
          <w:rFonts w:ascii="Calibri" w:eastAsia="Calibri" w:hAnsi="Calibri" w:cs="Calibri"/>
          <w:spacing w:val="-1"/>
        </w:rPr>
        <w:t>η</w:t>
      </w:r>
      <w:r w:rsidRPr="00065986">
        <w:rPr>
          <w:rFonts w:ascii="Calibri" w:eastAsia="Calibri" w:hAnsi="Calibri" w:cs="Calibri"/>
        </w:rPr>
        <w:t>ση υ</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και</w:t>
      </w:r>
      <w:r w:rsidRPr="00065986">
        <w:rPr>
          <w:rFonts w:ascii="Calibri" w:eastAsia="Calibri" w:hAnsi="Calibri" w:cs="Calibri"/>
          <w:spacing w:val="-2"/>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ικών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σωρι</w:t>
      </w:r>
      <w:r w:rsidRPr="00065986">
        <w:rPr>
          <w:rFonts w:ascii="Calibri" w:eastAsia="Calibri" w:hAnsi="Calibri" w:cs="Calibri"/>
          <w:spacing w:val="-3"/>
        </w:rPr>
        <w:t>ν</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4"/>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w:t>
      </w:r>
      <w:r w:rsidRPr="00065986">
        <w:rPr>
          <w:rFonts w:ascii="Calibri" w:eastAsia="Calibri" w:hAnsi="Calibri" w:cs="Calibri"/>
          <w:spacing w:val="-3"/>
        </w:rPr>
        <w:t>δ</w:t>
      </w:r>
      <w:r w:rsidRPr="00065986">
        <w:rPr>
          <w:rFonts w:ascii="Calibri" w:eastAsia="Calibri" w:hAnsi="Calibri" w:cs="Calibri"/>
          <w:spacing w:val="1"/>
        </w:rPr>
        <w:t>ό</w:t>
      </w:r>
      <w:r w:rsidRPr="00065986">
        <w:rPr>
          <w:rFonts w:ascii="Calibri" w:eastAsia="Calibri" w:hAnsi="Calibri" w:cs="Calibri"/>
        </w:rPr>
        <w:t>χ</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 παρ</w:t>
      </w:r>
      <w:r w:rsidRPr="00065986">
        <w:rPr>
          <w:rFonts w:ascii="Calibri" w:eastAsia="Calibri" w:hAnsi="Calibri" w:cs="Calibri"/>
          <w:spacing w:val="-1"/>
        </w:rPr>
        <w:t>ο</w:t>
      </w:r>
      <w:r w:rsidRPr="00065986">
        <w:rPr>
          <w:rFonts w:ascii="Calibri" w:eastAsia="Calibri" w:hAnsi="Calibri" w:cs="Calibri"/>
        </w:rPr>
        <w:t>ύσας,</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β)</w:t>
      </w:r>
      <w:r w:rsidRPr="00065986">
        <w:rPr>
          <w:rFonts w:ascii="Calibri" w:eastAsia="Calibri" w:hAnsi="Calibri" w:cs="Calibri"/>
          <w:spacing w:val="-4"/>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spacing w:val="1"/>
        </w:rPr>
        <w:t>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w:t>
      </w:r>
      <w:r w:rsidRPr="00065986">
        <w:rPr>
          <w:rFonts w:ascii="Calibri" w:eastAsia="Calibri" w:hAnsi="Calibri" w:cs="Calibri"/>
          <w:spacing w:val="-5"/>
        </w:rPr>
        <w:t xml:space="preserve"> </w:t>
      </w:r>
      <w:r w:rsidRPr="00065986">
        <w:rPr>
          <w:rFonts w:ascii="Calibri" w:eastAsia="Calibri" w:hAnsi="Calibri" w:cs="Calibri"/>
        </w:rPr>
        <w:t>π</w:t>
      </w:r>
      <w:r w:rsidRPr="00065986">
        <w:rPr>
          <w:rFonts w:ascii="Calibri" w:eastAsia="Calibri" w:hAnsi="Calibri" w:cs="Calibri"/>
          <w:spacing w:val="-2"/>
        </w:rPr>
        <w:t>ε</w:t>
      </w:r>
      <w:r w:rsidRPr="00065986">
        <w:rPr>
          <w:rFonts w:ascii="Calibri" w:eastAsia="Calibri" w:hAnsi="Calibri" w:cs="Calibri"/>
        </w:rPr>
        <w:t>ριέχει</w:t>
      </w:r>
      <w:r w:rsidRPr="00065986">
        <w:rPr>
          <w:rFonts w:ascii="Calibri" w:eastAsia="Calibri" w:hAnsi="Calibri" w:cs="Calibri"/>
          <w:spacing w:val="-5"/>
        </w:rPr>
        <w:t xml:space="preserve"> </w:t>
      </w:r>
      <w:r w:rsidRPr="00065986">
        <w:rPr>
          <w:rFonts w:ascii="Calibri" w:eastAsia="Calibri" w:hAnsi="Calibri" w:cs="Calibri"/>
        </w:rPr>
        <w:t>ατ</w:t>
      </w:r>
      <w:r w:rsidRPr="00065986">
        <w:rPr>
          <w:rFonts w:ascii="Calibri" w:eastAsia="Calibri" w:hAnsi="Calibri" w:cs="Calibri"/>
          <w:spacing w:val="-2"/>
        </w:rPr>
        <w:t>έ</w:t>
      </w:r>
      <w:r w:rsidRPr="00065986">
        <w:rPr>
          <w:rFonts w:ascii="Calibri" w:eastAsia="Calibri" w:hAnsi="Calibri" w:cs="Calibri"/>
          <w:spacing w:val="2"/>
        </w:rPr>
        <w:t>λ</w:t>
      </w:r>
      <w:r w:rsidRPr="00065986">
        <w:rPr>
          <w:rFonts w:ascii="Calibri" w:eastAsia="Calibri" w:hAnsi="Calibri" w:cs="Calibri"/>
        </w:rPr>
        <w:t>ει</w:t>
      </w:r>
      <w:r w:rsidRPr="00065986">
        <w:rPr>
          <w:rFonts w:ascii="Calibri" w:eastAsia="Calibri" w:hAnsi="Calibri" w:cs="Calibri"/>
          <w:spacing w:val="-3"/>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ε</w:t>
      </w:r>
      <w:r w:rsidRPr="00065986">
        <w:rPr>
          <w:rFonts w:ascii="Calibri" w:eastAsia="Calibri" w:hAnsi="Calibri" w:cs="Calibri"/>
          <w:spacing w:val="-1"/>
        </w:rPr>
        <w:t>λ</w:t>
      </w:r>
      <w:r w:rsidRPr="00065986">
        <w:rPr>
          <w:rFonts w:ascii="Calibri" w:eastAsia="Calibri" w:hAnsi="Calibri" w:cs="Calibri"/>
          <w:spacing w:val="1"/>
        </w:rPr>
        <w:t>λ</w:t>
      </w:r>
      <w:r w:rsidRPr="00065986">
        <w:rPr>
          <w:rFonts w:ascii="Calibri" w:eastAsia="Calibri" w:hAnsi="Calibri" w:cs="Calibri"/>
        </w:rPr>
        <w:t>εί</w:t>
      </w:r>
      <w:r w:rsidRPr="00065986">
        <w:rPr>
          <w:rFonts w:ascii="Calibri" w:eastAsia="Calibri" w:hAnsi="Calibri" w:cs="Calibri"/>
          <w:spacing w:val="-1"/>
        </w:rPr>
        <w:t>ψ</w:t>
      </w:r>
      <w:r w:rsidRPr="00065986">
        <w:rPr>
          <w:rFonts w:ascii="Calibri" w:eastAsia="Calibri" w:hAnsi="Calibri" w:cs="Calibri"/>
        </w:rPr>
        <w:t>ει</w:t>
      </w:r>
      <w:r w:rsidRPr="00065986">
        <w:rPr>
          <w:rFonts w:ascii="Calibri" w:eastAsia="Calibri" w:hAnsi="Calibri" w:cs="Calibri"/>
          <w:spacing w:val="-2"/>
        </w:rPr>
        <w:t>ς</w:t>
      </w:r>
      <w:r w:rsidRPr="00065986">
        <w:rPr>
          <w:rFonts w:ascii="Calibri" w:eastAsia="Calibri" w:hAnsi="Calibri" w:cs="Calibri"/>
        </w:rPr>
        <w:t>,</w:t>
      </w:r>
      <w:r w:rsidRPr="00065986">
        <w:rPr>
          <w:rFonts w:ascii="Calibri" w:eastAsia="Calibri" w:hAnsi="Calibri" w:cs="Calibri"/>
          <w:spacing w:val="-4"/>
        </w:rPr>
        <w:t xml:space="preserve"> </w:t>
      </w:r>
      <w:r w:rsidRPr="00065986">
        <w:rPr>
          <w:rFonts w:ascii="Calibri" w:eastAsia="Calibri" w:hAnsi="Calibri" w:cs="Calibri"/>
        </w:rPr>
        <w:t>ασάφε</w:t>
      </w:r>
      <w:r w:rsidRPr="00065986">
        <w:rPr>
          <w:rFonts w:ascii="Calibri" w:eastAsia="Calibri" w:hAnsi="Calibri" w:cs="Calibri"/>
          <w:spacing w:val="-1"/>
        </w:rPr>
        <w:t>ι</w:t>
      </w:r>
      <w:r w:rsidRPr="00065986">
        <w:rPr>
          <w:rFonts w:ascii="Calibri" w:eastAsia="Calibri" w:hAnsi="Calibri" w:cs="Calibri"/>
          <w:spacing w:val="-2"/>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ή</w:t>
      </w:r>
      <w:r w:rsidRPr="00065986">
        <w:rPr>
          <w:rFonts w:ascii="Calibri" w:eastAsia="Calibri" w:hAnsi="Calibri" w:cs="Calibri"/>
          <w:spacing w:val="-5"/>
        </w:rPr>
        <w:t xml:space="preserve"> </w:t>
      </w:r>
      <w:r w:rsidRPr="00065986">
        <w:rPr>
          <w:rFonts w:ascii="Calibri" w:eastAsia="Calibri" w:hAnsi="Calibri" w:cs="Calibri"/>
          <w:spacing w:val="-2"/>
        </w:rPr>
        <w:t>σ</w:t>
      </w:r>
      <w:r w:rsidRPr="00065986">
        <w:rPr>
          <w:rFonts w:ascii="Calibri" w:eastAsia="Calibri" w:hAnsi="Calibri" w:cs="Calibri"/>
        </w:rPr>
        <w:t>φά</w:t>
      </w:r>
      <w:r w:rsidRPr="00065986">
        <w:rPr>
          <w:rFonts w:ascii="Calibri" w:eastAsia="Calibri" w:hAnsi="Calibri" w:cs="Calibri"/>
          <w:spacing w:val="1"/>
        </w:rPr>
        <w:t>λμ</w:t>
      </w:r>
      <w:r w:rsidRPr="00065986">
        <w:rPr>
          <w:rFonts w:ascii="Calibri" w:eastAsia="Calibri" w:hAnsi="Calibri" w:cs="Calibri"/>
          <w:spacing w:val="-3"/>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rPr>
        <w:t>φ</w:t>
      </w:r>
      <w:r w:rsidRPr="00065986">
        <w:rPr>
          <w:rFonts w:ascii="Calibri" w:eastAsia="Calibri" w:hAnsi="Calibri" w:cs="Calibri"/>
          <w:spacing w:val="1"/>
        </w:rPr>
        <w:t>ό</w:t>
      </w:r>
      <w:r w:rsidRPr="00065986">
        <w:rPr>
          <w:rFonts w:ascii="Calibri" w:eastAsia="Calibri" w:hAnsi="Calibri" w:cs="Calibri"/>
          <w:spacing w:val="-2"/>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2"/>
        </w:rPr>
        <w:t>υ</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3"/>
        </w:rPr>
        <w:t>ε</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επιδέ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7"/>
        </w:rPr>
        <w:t xml:space="preserve"> </w:t>
      </w:r>
      <w:r w:rsidRPr="00065986">
        <w:rPr>
          <w:rFonts w:ascii="Calibri" w:eastAsia="Calibri" w:hAnsi="Calibri" w:cs="Calibri"/>
        </w:rPr>
        <w:t>συ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w:t>
      </w:r>
      <w:r w:rsidRPr="00065986">
        <w:rPr>
          <w:rFonts w:ascii="Calibri" w:eastAsia="Calibri" w:hAnsi="Calibri" w:cs="Calibri"/>
          <w:spacing w:val="-2"/>
        </w:rPr>
        <w:t>σ</w:t>
      </w:r>
      <w:r w:rsidRPr="00065986">
        <w:rPr>
          <w:rFonts w:ascii="Calibri" w:eastAsia="Calibri" w:hAnsi="Calibri" w:cs="Calibri"/>
        </w:rPr>
        <w:t>η 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3"/>
        </w:rPr>
        <w:t xml:space="preserve"> </w:t>
      </w:r>
      <w:r w:rsidRPr="00065986">
        <w:rPr>
          <w:rFonts w:ascii="Calibri" w:eastAsia="Calibri" w:hAnsi="Calibri" w:cs="Calibri"/>
        </w:rPr>
        <w:t>ή ε</w:t>
      </w:r>
      <w:r w:rsidRPr="00065986">
        <w:rPr>
          <w:rFonts w:ascii="Calibri" w:eastAsia="Calibri" w:hAnsi="Calibri" w:cs="Calibri"/>
          <w:spacing w:val="-2"/>
        </w:rPr>
        <w:t>φ</w:t>
      </w:r>
      <w:r w:rsidRPr="00065986">
        <w:rPr>
          <w:rFonts w:ascii="Calibri" w:eastAsia="Calibri" w:hAnsi="Calibri" w:cs="Calibri"/>
          <w:spacing w:val="1"/>
        </w:rPr>
        <w:t>ό</w:t>
      </w:r>
      <w:r w:rsidRPr="00065986">
        <w:rPr>
          <w:rFonts w:ascii="Calibri" w:eastAsia="Calibri" w:hAnsi="Calibri" w:cs="Calibri"/>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1"/>
        </w:rPr>
        <w:t xml:space="preserve"> </w:t>
      </w:r>
      <w:r w:rsidRPr="00065986">
        <w:rPr>
          <w:rFonts w:ascii="Calibri" w:eastAsia="Calibri" w:hAnsi="Calibri" w:cs="Calibri"/>
          <w:spacing w:val="-2"/>
        </w:rPr>
        <w:t>ε</w:t>
      </w:r>
      <w:r w:rsidRPr="00065986">
        <w:rPr>
          <w:rFonts w:ascii="Calibri" w:eastAsia="Calibri" w:hAnsi="Calibri" w:cs="Calibri"/>
        </w:rPr>
        <w:t>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 σ</w:t>
      </w:r>
      <w:r w:rsidRPr="00065986">
        <w:rPr>
          <w:rFonts w:ascii="Calibri" w:eastAsia="Calibri" w:hAnsi="Calibri" w:cs="Calibri"/>
          <w:spacing w:val="-2"/>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ρωση</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1"/>
        </w:rPr>
        <w:t xml:space="preserve"> </w:t>
      </w:r>
      <w:r w:rsidRPr="00065986">
        <w:rPr>
          <w:rFonts w:ascii="Calibri" w:eastAsia="Calibri" w:hAnsi="Calibri" w:cs="Calibri"/>
        </w:rPr>
        <w:t>δεν</w:t>
      </w:r>
      <w:r w:rsidRPr="00065986">
        <w:rPr>
          <w:rFonts w:ascii="Calibri" w:eastAsia="Calibri" w:hAnsi="Calibri" w:cs="Calibri"/>
          <w:spacing w:val="3"/>
        </w:rPr>
        <w:t xml:space="preserve"> </w:t>
      </w:r>
      <w:r w:rsidRPr="00065986">
        <w:rPr>
          <w:rFonts w:ascii="Calibri" w:eastAsia="Calibri" w:hAnsi="Calibri" w:cs="Calibri"/>
        </w:rPr>
        <w:t>έ</w:t>
      </w:r>
      <w:r w:rsidRPr="00065986">
        <w:rPr>
          <w:rFonts w:ascii="Calibri" w:eastAsia="Calibri" w:hAnsi="Calibri" w:cs="Calibri"/>
          <w:spacing w:val="-3"/>
        </w:rPr>
        <w:t>χ</w:t>
      </w:r>
      <w:r w:rsidRPr="00065986">
        <w:rPr>
          <w:rFonts w:ascii="Calibri" w:eastAsia="Calibri" w:hAnsi="Calibri" w:cs="Calibri"/>
          <w:spacing w:val="1"/>
        </w:rPr>
        <w:t>ο</w:t>
      </w:r>
      <w:r w:rsidRPr="00065986">
        <w:rPr>
          <w:rFonts w:ascii="Calibri" w:eastAsia="Calibri" w:hAnsi="Calibri" w:cs="Calibri"/>
        </w:rPr>
        <w:t>υν</w:t>
      </w:r>
      <w:r w:rsidRPr="00065986">
        <w:rPr>
          <w:rFonts w:ascii="Calibri" w:eastAsia="Calibri" w:hAnsi="Calibri" w:cs="Calibri"/>
          <w:spacing w:val="1"/>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3"/>
        </w:rPr>
        <w:t>σ</w:t>
      </w:r>
      <w:r w:rsidRPr="00065986">
        <w:rPr>
          <w:rFonts w:ascii="Calibri" w:eastAsia="Calibri" w:hAnsi="Calibri" w:cs="Calibri"/>
          <w:spacing w:val="1"/>
        </w:rPr>
        <w:t>τ</w:t>
      </w:r>
      <w:r w:rsidRPr="00065986">
        <w:rPr>
          <w:rFonts w:ascii="Calibri" w:eastAsia="Calibri" w:hAnsi="Calibri" w:cs="Calibri"/>
        </w:rPr>
        <w:t>αθεί</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1"/>
        </w:rPr>
        <w:t xml:space="preserve"> τ</w:t>
      </w:r>
      <w:r w:rsidRPr="00065986">
        <w:rPr>
          <w:rFonts w:ascii="Calibri" w:eastAsia="Calibri" w:hAnsi="Calibri" w:cs="Calibri"/>
          <w:spacing w:val="-1"/>
        </w:rPr>
        <w:t>η</w:t>
      </w:r>
      <w:r w:rsidRPr="00065986">
        <w:rPr>
          <w:rFonts w:ascii="Calibri" w:eastAsia="Calibri" w:hAnsi="Calibri" w:cs="Calibri"/>
        </w:rPr>
        <w:t>ν απ</w:t>
      </w:r>
      <w:r w:rsidRPr="00065986">
        <w:rPr>
          <w:rFonts w:ascii="Calibri" w:eastAsia="Calibri" w:hAnsi="Calibri" w:cs="Calibri"/>
          <w:spacing w:val="1"/>
        </w:rPr>
        <w:t>ο</w:t>
      </w:r>
      <w:r w:rsidRPr="00065986">
        <w:rPr>
          <w:rFonts w:ascii="Calibri" w:eastAsia="Calibri" w:hAnsi="Calibri" w:cs="Calibri"/>
        </w:rPr>
        <w:t>σαφ</w:t>
      </w:r>
      <w:r w:rsidRPr="00065986">
        <w:rPr>
          <w:rFonts w:ascii="Calibri" w:eastAsia="Calibri" w:hAnsi="Calibri" w:cs="Calibri"/>
          <w:spacing w:val="-1"/>
        </w:rPr>
        <w:t>ήν</w:t>
      </w:r>
      <w:r w:rsidRPr="00065986">
        <w:rPr>
          <w:rFonts w:ascii="Calibri" w:eastAsia="Calibri" w:hAnsi="Calibri" w:cs="Calibri"/>
        </w:rPr>
        <w:t>ιση</w:t>
      </w:r>
      <w:r w:rsidRPr="00065986">
        <w:rPr>
          <w:rFonts w:ascii="Calibri" w:eastAsia="Calibri" w:hAnsi="Calibri" w:cs="Calibri"/>
          <w:spacing w:val="-3"/>
        </w:rPr>
        <w:t xml:space="preserve"> </w:t>
      </w:r>
      <w:r w:rsidRPr="00065986">
        <w:rPr>
          <w:rFonts w:ascii="Calibri" w:eastAsia="Calibri" w:hAnsi="Calibri" w:cs="Calibri"/>
        </w:rPr>
        <w:t xml:space="preserve">και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ρωσή</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φωνα</w:t>
      </w:r>
      <w:r w:rsidRPr="00065986">
        <w:rPr>
          <w:rFonts w:ascii="Calibri" w:eastAsia="Calibri" w:hAnsi="Calibri" w:cs="Calibri"/>
          <w:spacing w:val="-3"/>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1"/>
        </w:rPr>
        <w:t>π</w:t>
      </w:r>
      <w:r w:rsidRPr="00065986">
        <w:rPr>
          <w:rFonts w:ascii="Calibri" w:eastAsia="Calibri" w:hAnsi="Calibri" w:cs="Calibri"/>
        </w:rPr>
        <w:t>αρά</w:t>
      </w:r>
      <w:r w:rsidRPr="00065986">
        <w:rPr>
          <w:rFonts w:ascii="Calibri" w:eastAsia="Calibri" w:hAnsi="Calibri" w:cs="Calibri"/>
          <w:spacing w:val="-3"/>
        </w:rPr>
        <w:t>γ</w:t>
      </w:r>
      <w:r w:rsidRPr="00065986">
        <w:rPr>
          <w:rFonts w:ascii="Calibri" w:eastAsia="Calibri" w:hAnsi="Calibri" w:cs="Calibri"/>
        </w:rPr>
        <w:t>ραφο</w:t>
      </w:r>
      <w:r w:rsidRPr="00065986">
        <w:rPr>
          <w:rFonts w:ascii="Calibri" w:eastAsia="Calibri" w:hAnsi="Calibri" w:cs="Calibri"/>
          <w:spacing w:val="-1"/>
        </w:rPr>
        <w:t xml:space="preserve"> </w:t>
      </w:r>
      <w:r w:rsidRPr="00065986">
        <w:rPr>
          <w:rFonts w:ascii="Calibri" w:eastAsia="Calibri" w:hAnsi="Calibri" w:cs="Calibri"/>
          <w:spacing w:val="1"/>
        </w:rPr>
        <w:t>3</w:t>
      </w:r>
      <w:r w:rsidRPr="00065986">
        <w:rPr>
          <w:rFonts w:ascii="Calibri" w:eastAsia="Calibri" w:hAnsi="Calibri" w:cs="Calibri"/>
          <w:spacing w:val="-3"/>
        </w:rPr>
        <w:t>.</w:t>
      </w:r>
      <w:r w:rsidRPr="00065986">
        <w:rPr>
          <w:rFonts w:ascii="Calibri" w:eastAsia="Calibri" w:hAnsi="Calibri" w:cs="Calibri"/>
          <w:spacing w:val="1"/>
        </w:rPr>
        <w:t>1</w:t>
      </w:r>
      <w:r w:rsidRPr="00065986">
        <w:rPr>
          <w:rFonts w:ascii="Calibri" w:eastAsia="Calibri" w:hAnsi="Calibri" w:cs="Calibri"/>
        </w:rPr>
        <w:t>.1.</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παρ</w:t>
      </w:r>
      <w:r w:rsidRPr="00065986">
        <w:rPr>
          <w:rFonts w:ascii="Calibri" w:eastAsia="Calibri" w:hAnsi="Calibri" w:cs="Calibri"/>
          <w:spacing w:val="-1"/>
        </w:rPr>
        <w:t>ο</w:t>
      </w:r>
      <w:r w:rsidRPr="00065986">
        <w:rPr>
          <w:rFonts w:ascii="Calibri" w:eastAsia="Calibri" w:hAnsi="Calibri" w:cs="Calibri"/>
        </w:rPr>
        <w:t>ύσης δι</w:t>
      </w:r>
      <w:r w:rsidRPr="00065986">
        <w:rPr>
          <w:rFonts w:ascii="Calibri" w:eastAsia="Calibri" w:hAnsi="Calibri" w:cs="Calibri"/>
          <w:spacing w:val="-3"/>
        </w:rPr>
        <w:t>α</w:t>
      </w:r>
      <w:r w:rsidRPr="00065986">
        <w:rPr>
          <w:rFonts w:ascii="Calibri" w:eastAsia="Calibri" w:hAnsi="Calibri" w:cs="Calibri"/>
        </w:rPr>
        <w:t>κήρ</w:t>
      </w:r>
      <w:r w:rsidRPr="00065986">
        <w:rPr>
          <w:rFonts w:ascii="Calibri" w:eastAsia="Calibri" w:hAnsi="Calibri" w:cs="Calibri"/>
          <w:spacing w:val="-2"/>
        </w:rPr>
        <w:t>υ</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ς,</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lastRenderedPageBreak/>
        <w:t>γ)</w:t>
      </w:r>
      <w:r w:rsidRPr="00065986">
        <w:rPr>
          <w:rFonts w:ascii="Calibri" w:eastAsia="Calibri" w:hAnsi="Calibri" w:cs="Calibri"/>
          <w:spacing w:val="4"/>
        </w:rPr>
        <w:t xml:space="preserve"> </w:t>
      </w:r>
      <w:r w:rsidRPr="00065986">
        <w:rPr>
          <w:rFonts w:ascii="Calibri" w:eastAsia="Calibri" w:hAnsi="Calibri" w:cs="Calibri"/>
        </w:rPr>
        <w:t xml:space="preserve">για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1"/>
        </w:rPr>
        <w:t xml:space="preserve"> 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 ο</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2"/>
        </w:rPr>
        <w:t>έ</w:t>
      </w:r>
      <w:r w:rsidRPr="00065986">
        <w:rPr>
          <w:rFonts w:ascii="Calibri" w:eastAsia="Calibri" w:hAnsi="Calibri" w:cs="Calibri"/>
        </w:rPr>
        <w:t>ρων</w:t>
      </w:r>
      <w:r w:rsidRPr="00065986">
        <w:rPr>
          <w:rFonts w:ascii="Calibri" w:eastAsia="Calibri" w:hAnsi="Calibri" w:cs="Calibri"/>
          <w:spacing w:val="3"/>
        </w:rPr>
        <w:t xml:space="preserve"> </w:t>
      </w:r>
      <w:r w:rsidRPr="00065986">
        <w:rPr>
          <w:rFonts w:ascii="Calibri" w:eastAsia="Calibri" w:hAnsi="Calibri" w:cs="Calibri"/>
        </w:rPr>
        <w:t>δεν έχει</w:t>
      </w:r>
      <w:r w:rsidRPr="00065986">
        <w:rPr>
          <w:rFonts w:ascii="Calibri" w:eastAsia="Calibri" w:hAnsi="Calibri" w:cs="Calibri"/>
          <w:spacing w:val="1"/>
        </w:rPr>
        <w:t xml:space="preserve"> </w:t>
      </w:r>
      <w:r w:rsidRPr="00065986">
        <w:rPr>
          <w:rFonts w:ascii="Calibri" w:eastAsia="Calibri" w:hAnsi="Calibri" w:cs="Calibri"/>
        </w:rPr>
        <w:t>παράσχει</w:t>
      </w:r>
      <w:r w:rsidRPr="00065986">
        <w:rPr>
          <w:rFonts w:ascii="Calibri" w:eastAsia="Calibri" w:hAnsi="Calibri" w:cs="Calibri"/>
          <w:spacing w:val="1"/>
        </w:rPr>
        <w:t xml:space="preserve"> τ</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rPr>
        <w:t>απα</w:t>
      </w:r>
      <w:r w:rsidRPr="00065986">
        <w:rPr>
          <w:rFonts w:ascii="Calibri" w:eastAsia="Calibri" w:hAnsi="Calibri" w:cs="Calibri"/>
          <w:spacing w:val="-1"/>
        </w:rPr>
        <w:t>ι</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3"/>
        </w:rPr>
        <w:t>ν</w:t>
      </w:r>
      <w:r w:rsidRPr="00065986">
        <w:rPr>
          <w:rFonts w:ascii="Calibri" w:eastAsia="Calibri" w:hAnsi="Calibri" w:cs="Calibri"/>
        </w:rPr>
        <w:t>ες</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γ</w:t>
      </w:r>
      <w:r w:rsidRPr="00065986">
        <w:rPr>
          <w:rFonts w:ascii="Calibri" w:eastAsia="Calibri" w:hAnsi="Calibri" w:cs="Calibri"/>
          <w:spacing w:val="-1"/>
        </w:rPr>
        <w:t>ή</w:t>
      </w:r>
      <w:r w:rsidRPr="00065986">
        <w:rPr>
          <w:rFonts w:ascii="Calibri" w:eastAsia="Calibri" w:hAnsi="Calibri" w:cs="Calibri"/>
        </w:rPr>
        <w:t>σε</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spacing w:val="-1"/>
        </w:rPr>
        <w:t>ν</w:t>
      </w:r>
      <w:r w:rsidRPr="00065986">
        <w:rPr>
          <w:rFonts w:ascii="Calibri" w:eastAsia="Calibri" w:hAnsi="Calibri" w:cs="Calibri"/>
          <w:spacing w:val="1"/>
        </w:rPr>
        <w:t>τό</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3"/>
        </w:rPr>
        <w:t>η</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κα</w:t>
      </w:r>
      <w:r w:rsidRPr="00065986">
        <w:rPr>
          <w:rFonts w:ascii="Calibri" w:eastAsia="Calibri" w:hAnsi="Calibri" w:cs="Calibri"/>
          <w:spacing w:val="-2"/>
        </w:rPr>
        <w:t>θ</w:t>
      </w:r>
      <w:r w:rsidRPr="00065986">
        <w:rPr>
          <w:rFonts w:ascii="Calibri" w:eastAsia="Calibri" w:hAnsi="Calibri" w:cs="Calibri"/>
          <w:spacing w:val="1"/>
        </w:rPr>
        <w:t>ο</w:t>
      </w:r>
      <w:r w:rsidRPr="00065986">
        <w:rPr>
          <w:rFonts w:ascii="Calibri" w:eastAsia="Calibri" w:hAnsi="Calibri" w:cs="Calibri"/>
        </w:rPr>
        <w:t>ρι</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έν</w:t>
      </w:r>
      <w:r w:rsidRPr="00065986">
        <w:rPr>
          <w:rFonts w:ascii="Calibri" w:eastAsia="Calibri" w:hAnsi="Calibri" w:cs="Calibri"/>
          <w:spacing w:val="-4"/>
        </w:rPr>
        <w:t>η</w:t>
      </w:r>
      <w:r w:rsidRPr="00065986">
        <w:rPr>
          <w:rFonts w:ascii="Calibri" w:eastAsia="Calibri" w:hAnsi="Calibri" w:cs="Calibri"/>
        </w:rPr>
        <w:t>ς πρ</w:t>
      </w:r>
      <w:r w:rsidRPr="00065986">
        <w:rPr>
          <w:rFonts w:ascii="Calibri" w:eastAsia="Calibri" w:hAnsi="Calibri" w:cs="Calibri"/>
          <w:spacing w:val="-1"/>
        </w:rPr>
        <w:t>ο</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ί</w:t>
      </w:r>
      <w:r w:rsidRPr="00065986">
        <w:rPr>
          <w:rFonts w:ascii="Calibri" w:eastAsia="Calibri" w:hAnsi="Calibri" w:cs="Calibri"/>
          <w:spacing w:val="-1"/>
        </w:rPr>
        <w:t>α</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ή</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w:t>
      </w:r>
      <w:r w:rsidRPr="00065986">
        <w:rPr>
          <w:rFonts w:ascii="Calibri" w:eastAsia="Calibri" w:hAnsi="Calibri" w:cs="Calibri"/>
          <w:spacing w:val="-3"/>
        </w:rPr>
        <w:t xml:space="preserve"> δ</w:t>
      </w:r>
      <w:r w:rsidRPr="00065986">
        <w:rPr>
          <w:rFonts w:ascii="Calibri" w:eastAsia="Calibri" w:hAnsi="Calibri" w:cs="Calibri"/>
        </w:rPr>
        <w:t>εν</w:t>
      </w:r>
      <w:r w:rsidRPr="00065986">
        <w:rPr>
          <w:rFonts w:ascii="Calibri" w:eastAsia="Calibri" w:hAnsi="Calibri" w:cs="Calibri"/>
          <w:spacing w:val="-2"/>
        </w:rPr>
        <w:t xml:space="preserve"> </w:t>
      </w:r>
      <w:r w:rsidRPr="00065986">
        <w:rPr>
          <w:rFonts w:ascii="Calibri" w:eastAsia="Calibri" w:hAnsi="Calibri" w:cs="Calibri"/>
        </w:rPr>
        <w:t>εί</w:t>
      </w:r>
      <w:r w:rsidRPr="00065986">
        <w:rPr>
          <w:rFonts w:ascii="Calibri" w:eastAsia="Calibri" w:hAnsi="Calibri" w:cs="Calibri"/>
          <w:spacing w:val="-1"/>
        </w:rPr>
        <w:t>ν</w:t>
      </w:r>
      <w:r w:rsidRPr="00065986">
        <w:rPr>
          <w:rFonts w:ascii="Calibri" w:eastAsia="Calibri" w:hAnsi="Calibri" w:cs="Calibri"/>
        </w:rPr>
        <w:t>αι</w:t>
      </w:r>
      <w:r w:rsidRPr="00065986">
        <w:rPr>
          <w:rFonts w:ascii="Calibri" w:eastAsia="Calibri" w:hAnsi="Calibri" w:cs="Calibri"/>
          <w:spacing w:val="-3"/>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spacing w:val="-3"/>
        </w:rPr>
        <w:t>δ</w:t>
      </w:r>
      <w:r w:rsidRPr="00065986">
        <w:rPr>
          <w:rFonts w:ascii="Calibri" w:eastAsia="Calibri" w:hAnsi="Calibri" w:cs="Calibri"/>
        </w:rPr>
        <w:t>ε</w:t>
      </w:r>
      <w:r w:rsidRPr="00065986">
        <w:rPr>
          <w:rFonts w:ascii="Calibri" w:eastAsia="Calibri" w:hAnsi="Calibri" w:cs="Calibri"/>
          <w:spacing w:val="-2"/>
        </w:rPr>
        <w:t>κ</w:t>
      </w:r>
      <w:r w:rsidRPr="00065986">
        <w:rPr>
          <w:rFonts w:ascii="Calibri" w:eastAsia="Calibri" w:hAnsi="Calibri" w:cs="Calibri"/>
          <w:spacing w:val="1"/>
        </w:rPr>
        <w:t>τ</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α</w:t>
      </w:r>
      <w:r w:rsidRPr="00065986">
        <w:rPr>
          <w:rFonts w:ascii="Calibri" w:eastAsia="Calibri" w:hAnsi="Calibri" w:cs="Calibri"/>
          <w:spacing w:val="-2"/>
        </w:rPr>
        <w:t>π</w:t>
      </w:r>
      <w:r w:rsidRPr="00065986">
        <w:rPr>
          <w:rFonts w:ascii="Calibri" w:eastAsia="Calibri" w:hAnsi="Calibri" w:cs="Calibri"/>
        </w:rPr>
        <w:t>ό</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αθέ</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υσα</w:t>
      </w:r>
      <w:r w:rsidRPr="00065986">
        <w:rPr>
          <w:rFonts w:ascii="Calibri" w:eastAsia="Calibri" w:hAnsi="Calibri" w:cs="Calibri"/>
          <w:spacing w:val="-2"/>
        </w:rPr>
        <w:t xml:space="preserve"> </w:t>
      </w:r>
      <w:r w:rsidRPr="00065986">
        <w:rPr>
          <w:rFonts w:ascii="Calibri" w:eastAsia="Calibri" w:hAnsi="Calibri" w:cs="Calibri"/>
          <w:spacing w:val="-3"/>
        </w:rPr>
        <w:t>α</w:t>
      </w:r>
      <w:r w:rsidRPr="00065986">
        <w:rPr>
          <w:rFonts w:ascii="Calibri" w:eastAsia="Calibri" w:hAnsi="Calibri" w:cs="Calibri"/>
        </w:rPr>
        <w:t>ρχή</w:t>
      </w:r>
      <w:r w:rsidRPr="00065986">
        <w:rPr>
          <w:rFonts w:ascii="Calibri" w:eastAsia="Calibri" w:hAnsi="Calibri" w:cs="Calibri"/>
          <w:spacing w:val="-3"/>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w:t>
      </w:r>
      <w:r w:rsidRPr="00065986">
        <w:rPr>
          <w:rFonts w:ascii="Calibri" w:eastAsia="Calibri" w:hAnsi="Calibri" w:cs="Calibri"/>
          <w:spacing w:val="-3"/>
        </w:rPr>
        <w:t>ν</w:t>
      </w:r>
      <w:r w:rsidRPr="00065986">
        <w:rPr>
          <w:rFonts w:ascii="Calibri" w:eastAsia="Calibri" w:hAnsi="Calibri" w:cs="Calibri"/>
        </w:rPr>
        <w:t>α</w:t>
      </w:r>
      <w:r w:rsidRPr="00065986">
        <w:rPr>
          <w:rFonts w:ascii="Calibri" w:eastAsia="Calibri" w:hAnsi="Calibri" w:cs="Calibri"/>
          <w:spacing w:val="-2"/>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4"/>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ράγρα</w:t>
      </w:r>
      <w:r w:rsidRPr="00065986">
        <w:rPr>
          <w:rFonts w:ascii="Calibri" w:eastAsia="Calibri" w:hAnsi="Calibri" w:cs="Calibri"/>
          <w:spacing w:val="-2"/>
        </w:rPr>
        <w:t>φ</w:t>
      </w:r>
      <w:r w:rsidRPr="00065986">
        <w:rPr>
          <w:rFonts w:ascii="Calibri" w:eastAsia="Calibri" w:hAnsi="Calibri" w:cs="Calibri"/>
        </w:rPr>
        <w:t>ο</w:t>
      </w:r>
      <w:r w:rsidRPr="00065986">
        <w:rPr>
          <w:rFonts w:ascii="Calibri" w:eastAsia="Calibri" w:hAnsi="Calibri" w:cs="Calibri"/>
          <w:spacing w:val="-3"/>
        </w:rPr>
        <w:t xml:space="preserve"> </w:t>
      </w:r>
      <w:r w:rsidRPr="00065986">
        <w:rPr>
          <w:rFonts w:ascii="Calibri" w:eastAsia="Calibri" w:hAnsi="Calibri" w:cs="Calibri"/>
          <w:spacing w:val="1"/>
        </w:rPr>
        <w:t>3</w:t>
      </w:r>
      <w:r w:rsidRPr="00065986">
        <w:rPr>
          <w:rFonts w:ascii="Calibri" w:eastAsia="Calibri" w:hAnsi="Calibri" w:cs="Calibri"/>
        </w:rPr>
        <w:t>.1.</w:t>
      </w:r>
      <w:r w:rsidRPr="00065986">
        <w:rPr>
          <w:rFonts w:ascii="Calibri" w:eastAsia="Calibri" w:hAnsi="Calibri" w:cs="Calibri"/>
          <w:spacing w:val="-2"/>
        </w:rPr>
        <w:t>1</w:t>
      </w:r>
      <w:r w:rsidRPr="00065986">
        <w:rPr>
          <w:rFonts w:ascii="Calibri" w:eastAsia="Calibri" w:hAnsi="Calibri" w:cs="Calibri"/>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ύσας</w:t>
      </w:r>
      <w:r w:rsidRPr="00065986">
        <w:rPr>
          <w:rFonts w:ascii="Calibri" w:eastAsia="Calibri" w:hAnsi="Calibri" w:cs="Calibri"/>
          <w:spacing w:val="-1"/>
        </w:rPr>
        <w:t xml:space="preserve"> </w:t>
      </w:r>
      <w:r w:rsidRPr="00065986">
        <w:rPr>
          <w:rFonts w:ascii="Calibri" w:eastAsia="Calibri" w:hAnsi="Calibri" w:cs="Calibri"/>
        </w:rPr>
        <w:t xml:space="preserve">και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2"/>
        </w:rPr>
        <w:t>ά</w:t>
      </w:r>
      <w:r w:rsidRPr="00065986">
        <w:rPr>
          <w:rFonts w:ascii="Calibri" w:eastAsia="Calibri" w:hAnsi="Calibri" w:cs="Calibri"/>
        </w:rPr>
        <w:t>ρθ</w:t>
      </w:r>
      <w:r w:rsidRPr="00065986">
        <w:rPr>
          <w:rFonts w:ascii="Calibri" w:eastAsia="Calibri" w:hAnsi="Calibri" w:cs="Calibri"/>
          <w:spacing w:val="-2"/>
        </w:rPr>
        <w:t>ρ</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1"/>
        </w:rPr>
        <w:t>1</w:t>
      </w:r>
      <w:r w:rsidRPr="00065986">
        <w:rPr>
          <w:rFonts w:ascii="Calibri" w:eastAsia="Calibri" w:hAnsi="Calibri" w:cs="Calibri"/>
          <w:spacing w:val="-2"/>
        </w:rPr>
        <w:t>0</w:t>
      </w:r>
      <w:r w:rsidRPr="00065986">
        <w:rPr>
          <w:rFonts w:ascii="Calibri" w:eastAsia="Calibri" w:hAnsi="Calibri" w:cs="Calibri"/>
        </w:rPr>
        <w:t>2</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rPr>
        <w:t xml:space="preserve">ν. </w:t>
      </w:r>
      <w:r w:rsidRPr="00065986">
        <w:rPr>
          <w:rFonts w:ascii="Calibri" w:eastAsia="Calibri" w:hAnsi="Calibri" w:cs="Calibri"/>
          <w:spacing w:val="-1"/>
        </w:rPr>
        <w:t>4</w:t>
      </w:r>
      <w:r w:rsidRPr="00065986">
        <w:rPr>
          <w:rFonts w:ascii="Calibri" w:eastAsia="Calibri" w:hAnsi="Calibri" w:cs="Calibri"/>
          <w:spacing w:val="1"/>
        </w:rPr>
        <w:t>4</w:t>
      </w:r>
      <w:r w:rsidRPr="00065986">
        <w:rPr>
          <w:rFonts w:ascii="Calibri" w:eastAsia="Calibri" w:hAnsi="Calibri" w:cs="Calibri"/>
          <w:spacing w:val="-2"/>
        </w:rPr>
        <w:t>1</w:t>
      </w:r>
      <w:r w:rsidRPr="00065986">
        <w:rPr>
          <w:rFonts w:ascii="Calibri" w:eastAsia="Calibri" w:hAnsi="Calibri" w:cs="Calibri"/>
          <w:spacing w:val="1"/>
        </w:rPr>
        <w:t>2</w:t>
      </w:r>
      <w:r w:rsidRPr="00065986">
        <w:rPr>
          <w:rFonts w:ascii="Calibri" w:eastAsia="Calibri" w:hAnsi="Calibri" w:cs="Calibri"/>
          <w:spacing w:val="-1"/>
        </w:rPr>
        <w:t>/</w:t>
      </w:r>
      <w:r w:rsidRPr="00065986">
        <w:rPr>
          <w:rFonts w:ascii="Calibri" w:eastAsia="Calibri" w:hAnsi="Calibri" w:cs="Calibri"/>
          <w:spacing w:val="1"/>
        </w:rPr>
        <w:t>2</w:t>
      </w:r>
      <w:r w:rsidRPr="00065986">
        <w:rPr>
          <w:rFonts w:ascii="Calibri" w:eastAsia="Calibri" w:hAnsi="Calibri" w:cs="Calibri"/>
          <w:spacing w:val="-2"/>
        </w:rPr>
        <w:t>0</w:t>
      </w:r>
      <w:r w:rsidRPr="00065986">
        <w:rPr>
          <w:rFonts w:ascii="Calibri" w:eastAsia="Calibri" w:hAnsi="Calibri" w:cs="Calibri"/>
          <w:spacing w:val="1"/>
        </w:rPr>
        <w:t>1</w:t>
      </w:r>
      <w:r w:rsidRPr="00065986">
        <w:rPr>
          <w:rFonts w:ascii="Calibri" w:eastAsia="Calibri" w:hAnsi="Calibri" w:cs="Calibri"/>
          <w:spacing w:val="-2"/>
        </w:rPr>
        <w:t>6</w:t>
      </w:r>
      <w:r w:rsidRPr="00065986">
        <w:rPr>
          <w:rFonts w:ascii="Calibri" w:eastAsia="Calibri" w:hAnsi="Calibri" w:cs="Calibri"/>
        </w:rPr>
        <w:t>,</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 xml:space="preserve">δ) 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2"/>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ενα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η</w:t>
      </w:r>
      <w:r w:rsidRPr="00066972">
        <w:rPr>
          <w:rFonts w:ascii="Calibri" w:eastAsia="Calibri" w:hAnsi="Calibri" w:cs="Calibri"/>
          <w:spacing w:val="2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3"/>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rPr>
        <w:t>έχει</w:t>
      </w:r>
      <w:r w:rsidRPr="00066972">
        <w:rPr>
          <w:rFonts w:ascii="Calibri" w:eastAsia="Calibri" w:hAnsi="Calibri" w:cs="Calibri"/>
          <w:spacing w:val="2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22"/>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23"/>
        </w:rPr>
        <w:t xml:space="preserve"> </w:t>
      </w:r>
      <w:r w:rsidRPr="00066972">
        <w:rPr>
          <w:rFonts w:ascii="Calibri" w:eastAsia="Calibri" w:hAnsi="Calibri" w:cs="Calibri"/>
        </w:rPr>
        <w:t>ή</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ερισ</w:t>
      </w:r>
      <w:r w:rsidRPr="00066972">
        <w:rPr>
          <w:rFonts w:ascii="Calibri" w:eastAsia="Calibri" w:hAnsi="Calibri" w:cs="Calibri"/>
          <w:spacing w:val="-2"/>
        </w:rPr>
        <w:t>σ</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ρες</w:t>
      </w:r>
      <w:r w:rsidRPr="00066972">
        <w:rPr>
          <w:rFonts w:ascii="Calibri" w:eastAsia="Calibri" w:hAnsi="Calibri" w:cs="Calibri"/>
          <w:spacing w:val="2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9"/>
        </w:rPr>
        <w:t>ς</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 υπό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proofErr w:type="spellStart"/>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proofErr w:type="spellEnd"/>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rPr>
        <w:t xml:space="preserve">γ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3"/>
        </w:rPr>
        <w:t xml:space="preserve"> </w:t>
      </w:r>
      <w:proofErr w:type="spellStart"/>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proofErr w:type="spellEnd"/>
      <w:r w:rsidRPr="00066972">
        <w:rPr>
          <w:rFonts w:ascii="Calibri" w:eastAsia="Calibri" w:hAnsi="Calibri" w:cs="Calibri"/>
        </w:rPr>
        <w:t>.</w:t>
      </w:r>
      <w:r w:rsidRPr="00066972">
        <w:rPr>
          <w:rFonts w:ascii="Calibri" w:eastAsia="Calibri" w:hAnsi="Calibri" w:cs="Calibri"/>
          <w:spacing w:val="5"/>
        </w:rPr>
        <w:t xml:space="preserve"> </w:t>
      </w:r>
      <w:proofErr w:type="spellStart"/>
      <w:r w:rsidRPr="00066972">
        <w:rPr>
          <w:rFonts w:ascii="Calibri" w:eastAsia="Calibri" w:hAnsi="Calibri" w:cs="Calibri"/>
        </w:rPr>
        <w:t>γ΄</w:t>
      </w:r>
      <w:proofErr w:type="spellEnd"/>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00EF5E57" w:rsidRPr="00066972">
        <w:rPr>
          <w:rFonts w:ascii="Calibri" w:eastAsia="Calibri" w:hAnsi="Calibri" w:cs="Calibri"/>
        </w:rPr>
        <w:t xml:space="preserve"> </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3"/>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σεων</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 και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έων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είτε</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ν</w:t>
      </w:r>
      <w:r w:rsidRPr="00066972">
        <w:rPr>
          <w:rFonts w:ascii="Calibri" w:eastAsia="Calibri" w:hAnsi="Calibri" w:cs="Calibri"/>
        </w:rPr>
        <w:t>ώσεων,</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ζ)</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αίρ</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w:t>
      </w:r>
    </w:p>
    <w:p w:rsidR="009F21FF" w:rsidRPr="00066972" w:rsidRDefault="009F21FF" w:rsidP="00D745A1">
      <w:pPr>
        <w:spacing w:before="120" w:after="120"/>
        <w:ind w:right="6223"/>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rPr>
        <w:t>)</w:t>
      </w:r>
      <w:r w:rsidR="00E92464" w:rsidRPr="00066972">
        <w:rPr>
          <w:rFonts w:ascii="Calibri" w:eastAsia="Calibri" w:hAnsi="Calibri" w:cs="Calibri"/>
        </w:rPr>
        <w:t xml:space="preserve"> </w:t>
      </w:r>
      <w:r w:rsidRPr="00066972">
        <w:rPr>
          <w:rFonts w:ascii="Calibri" w:eastAsia="Calibri" w:hAnsi="Calibri" w:cs="Calibri"/>
        </w:rPr>
        <w:t xml:space="preserve">η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9F21FF" w:rsidRDefault="009F21FF" w:rsidP="00D745A1">
      <w:pPr>
        <w:spacing w:before="120" w:after="120"/>
        <w:ind w:right="74"/>
        <w:jc w:val="both"/>
        <w:rPr>
          <w:rFonts w:ascii="Calibri" w:eastAsia="Arial" w:hAnsi="Calibri"/>
          <w:strike/>
          <w:color w:val="FF0000"/>
        </w:rPr>
      </w:pPr>
      <w:r w:rsidRPr="00066972">
        <w:rPr>
          <w:rFonts w:ascii="Calibri" w:eastAsia="Calibri" w:hAnsi="Calibri" w:cs="Calibri"/>
        </w:rPr>
        <w:t>θ)</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υσιάζει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έγγραφα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αγραφ</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5B4097" w:rsidRPr="00066972" w:rsidRDefault="005B4097" w:rsidP="00D745A1">
      <w:pPr>
        <w:spacing w:before="120" w:after="120"/>
        <w:ind w:right="74"/>
        <w:jc w:val="both"/>
        <w:rPr>
          <w:rFonts w:ascii="Calibri" w:eastAsia="Arial" w:hAnsi="Calibri"/>
        </w:rPr>
      </w:pPr>
    </w:p>
    <w:p w:rsidR="005976E7" w:rsidRPr="00066972" w:rsidRDefault="005976E7" w:rsidP="00D745A1">
      <w:pPr>
        <w:pStyle w:val="1"/>
        <w:spacing w:before="120" w:after="120"/>
        <w:rPr>
          <w:rFonts w:ascii="Calibri" w:eastAsia="Arial" w:hAnsi="Calibri"/>
        </w:rPr>
      </w:pPr>
      <w:bookmarkStart w:id="61" w:name="_Toc8987431"/>
      <w:r w:rsidRPr="00066972">
        <w:rPr>
          <w:rFonts w:ascii="Calibri" w:eastAsia="Arial" w:hAnsi="Calibri"/>
        </w:rPr>
        <w:t>3. ΔΙΕΝΕΡΓΕΙΑ ΔΙΑΔΙΚΑΣΙΑΣ - ΑΞΙΟΛΟΓΗΣΗ ΠΡΟΣΦΟΡΩΝ</w:t>
      </w:r>
      <w:bookmarkEnd w:id="61"/>
    </w:p>
    <w:p w:rsidR="009F21FF" w:rsidRPr="00066972" w:rsidRDefault="009F21FF" w:rsidP="00D745A1">
      <w:pPr>
        <w:pStyle w:val="2"/>
        <w:spacing w:before="120" w:after="120" w:line="276" w:lineRule="auto"/>
        <w:ind w:left="0" w:firstLine="0"/>
        <w:rPr>
          <w:rFonts w:ascii="Calibri" w:eastAsia="Arial" w:hAnsi="Calibri"/>
          <w:lang w:val="el-GR"/>
        </w:rPr>
      </w:pPr>
      <w:bookmarkStart w:id="62" w:name="_Toc508794916"/>
      <w:bookmarkStart w:id="63" w:name="_Toc8987432"/>
      <w:r w:rsidRPr="00066972">
        <w:rPr>
          <w:rFonts w:ascii="Calibri" w:eastAsia="Arial" w:hAnsi="Calibri"/>
          <w:spacing w:val="1"/>
          <w:lang w:val="el-GR"/>
        </w:rPr>
        <w:t>3</w:t>
      </w:r>
      <w:r w:rsidR="007660C0" w:rsidRPr="00066972">
        <w:rPr>
          <w:rFonts w:ascii="Calibri" w:eastAsia="Arial" w:hAnsi="Calibri"/>
          <w:lang w:val="el-GR"/>
        </w:rPr>
        <w:t xml:space="preserve">.1 </w:t>
      </w:r>
      <w:r w:rsidRPr="00066972">
        <w:rPr>
          <w:rFonts w:ascii="Calibri" w:eastAsia="Arial" w:hAnsi="Calibri"/>
          <w:spacing w:val="-5"/>
          <w:lang w:val="el-GR"/>
        </w:rPr>
        <w:t>Α</w:t>
      </w:r>
      <w:r w:rsidRPr="00066972">
        <w:rPr>
          <w:rFonts w:ascii="Calibri" w:eastAsia="Arial" w:hAnsi="Calibri"/>
          <w:spacing w:val="3"/>
          <w:lang w:val="el-GR"/>
        </w:rPr>
        <w:t>π</w:t>
      </w:r>
      <w:r w:rsidRPr="00066972">
        <w:rPr>
          <w:rFonts w:ascii="Calibri" w:eastAsia="Arial" w:hAnsi="Calibri"/>
          <w:lang w:val="el-GR"/>
        </w:rPr>
        <w:t>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ρ</w:t>
      </w:r>
      <w:r w:rsidRPr="00066972">
        <w:rPr>
          <w:rFonts w:ascii="Calibri" w:eastAsia="Arial" w:hAnsi="Calibri"/>
          <w:spacing w:val="-1"/>
          <w:lang w:val="el-GR"/>
        </w:rPr>
        <w:t>ά</w:t>
      </w:r>
      <w:r w:rsidRPr="00066972">
        <w:rPr>
          <w:rFonts w:ascii="Calibri" w:eastAsia="Arial" w:hAnsi="Calibri"/>
          <w:spacing w:val="1"/>
          <w:lang w:val="el-GR"/>
        </w:rPr>
        <w:t>γ</w:t>
      </w:r>
      <w:r w:rsidRPr="00066972">
        <w:rPr>
          <w:rFonts w:ascii="Calibri" w:eastAsia="Arial" w:hAnsi="Calibri"/>
          <w:lang w:val="el-GR"/>
        </w:rPr>
        <w:t>ιση 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spacing w:val="-1"/>
          <w:lang w:val="el-GR"/>
        </w:rPr>
        <w:t>α</w:t>
      </w:r>
      <w:r w:rsidRPr="00066972">
        <w:rPr>
          <w:rFonts w:ascii="Calibri" w:eastAsia="Arial" w:hAnsi="Calibri"/>
          <w:spacing w:val="1"/>
          <w:lang w:val="el-GR"/>
        </w:rPr>
        <w:t>ξ</w:t>
      </w:r>
      <w:r w:rsidRPr="00066972">
        <w:rPr>
          <w:rFonts w:ascii="Calibri" w:eastAsia="Arial" w:hAnsi="Calibri"/>
          <w:lang w:val="el-GR"/>
        </w:rPr>
        <w:t>ιο</w:t>
      </w:r>
      <w:r w:rsidRPr="00066972">
        <w:rPr>
          <w:rFonts w:ascii="Calibri" w:eastAsia="Arial" w:hAnsi="Calibri"/>
          <w:spacing w:val="1"/>
          <w:lang w:val="el-GR"/>
        </w:rPr>
        <w:t>λ</w:t>
      </w:r>
      <w:r w:rsidRPr="00066972">
        <w:rPr>
          <w:rFonts w:ascii="Calibri" w:eastAsia="Arial" w:hAnsi="Calibri"/>
          <w:lang w:val="el-GR"/>
        </w:rPr>
        <w:t>όγη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1"/>
          <w:lang w:val="el-GR"/>
        </w:rPr>
        <w:t>ώ</w:t>
      </w:r>
      <w:r w:rsidRPr="00066972">
        <w:rPr>
          <w:rFonts w:ascii="Calibri" w:eastAsia="Arial" w:hAnsi="Calibri"/>
          <w:lang w:val="el-GR"/>
        </w:rPr>
        <w:t>ν</w:t>
      </w:r>
      <w:bookmarkEnd w:id="62"/>
      <w:bookmarkEnd w:id="63"/>
    </w:p>
    <w:p w:rsidR="009F21FF" w:rsidRPr="00066972" w:rsidRDefault="009F21FF" w:rsidP="00D745A1">
      <w:pPr>
        <w:pStyle w:val="3"/>
        <w:spacing w:before="120" w:after="120" w:line="276" w:lineRule="auto"/>
        <w:ind w:left="0" w:firstLine="0"/>
        <w:rPr>
          <w:rFonts w:ascii="Calibri" w:eastAsia="Arial" w:hAnsi="Calibri"/>
          <w:lang w:val="el-GR"/>
        </w:rPr>
      </w:pPr>
      <w:bookmarkStart w:id="64" w:name="_Toc508794917"/>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1</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spacing w:val="1"/>
          <w:lang w:val="el-GR"/>
        </w:rPr>
        <w:t>π</w:t>
      </w:r>
      <w:r w:rsidRPr="00066972">
        <w:rPr>
          <w:rFonts w:ascii="Calibri" w:eastAsia="Arial" w:hAnsi="Calibri"/>
          <w:lang w:val="el-GR"/>
        </w:rPr>
        <w:t>οσφρ</w:t>
      </w:r>
      <w:r w:rsidRPr="00066972">
        <w:rPr>
          <w:rFonts w:ascii="Calibri" w:eastAsia="Arial" w:hAnsi="Calibri"/>
          <w:spacing w:val="1"/>
          <w:lang w:val="el-GR"/>
        </w:rPr>
        <w:t>ά</w:t>
      </w:r>
      <w:r w:rsidRPr="00066972">
        <w:rPr>
          <w:rFonts w:ascii="Calibri" w:eastAsia="Arial" w:hAnsi="Calibri"/>
          <w:lang w:val="el-GR"/>
        </w:rPr>
        <w:t>γι</w:t>
      </w:r>
      <w:r w:rsidRPr="00066972">
        <w:rPr>
          <w:rFonts w:ascii="Calibri" w:eastAsia="Arial" w:hAnsi="Calibri"/>
          <w:spacing w:val="1"/>
          <w:lang w:val="el-GR"/>
        </w:rPr>
        <w:t>σ</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ροσφ</w:t>
      </w:r>
      <w:r w:rsidRPr="00066972">
        <w:rPr>
          <w:rFonts w:ascii="Calibri" w:eastAsia="Arial" w:hAnsi="Calibri"/>
          <w:spacing w:val="-3"/>
          <w:lang w:val="el-GR"/>
        </w:rPr>
        <w:t>ο</w:t>
      </w:r>
      <w:r w:rsidRPr="00066972">
        <w:rPr>
          <w:rFonts w:ascii="Calibri" w:eastAsia="Arial" w:hAnsi="Calibri"/>
          <w:lang w:val="el-GR"/>
        </w:rPr>
        <w:t>ρών</w:t>
      </w:r>
      <w:bookmarkEnd w:id="64"/>
    </w:p>
    <w:p w:rsidR="003B6B24" w:rsidRDefault="009F21FF" w:rsidP="00D745A1">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 (Ε</w:t>
      </w:r>
      <w:r w:rsidRPr="00066972">
        <w:rPr>
          <w:rFonts w:ascii="Calibri" w:eastAsia="Calibri" w:hAnsi="Calibri" w:cs="Calibri"/>
          <w:spacing w:val="-2"/>
        </w:rPr>
        <w:t>π</w:t>
      </w:r>
      <w:r w:rsidRPr="00066972">
        <w:rPr>
          <w:rFonts w:ascii="Calibri" w:eastAsia="Calibri" w:hAnsi="Calibri" w:cs="Calibri"/>
        </w:rPr>
        <w:t>ιτ</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άρθ</w:t>
      </w:r>
      <w:r w:rsidRPr="00066972">
        <w:rPr>
          <w:rFonts w:ascii="Calibri" w:eastAsia="Calibri" w:hAnsi="Calibri" w:cs="Calibri"/>
          <w:spacing w:val="-2"/>
        </w:rPr>
        <w:t>ρ</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4"/>
        </w:rPr>
        <w:t xml:space="preserve"> </w:t>
      </w:r>
      <w:r w:rsidR="003B6B24">
        <w:rPr>
          <w:rFonts w:ascii="Calibri" w:eastAsia="Calibri" w:hAnsi="Calibri" w:cs="Calibri"/>
          <w:spacing w:val="4"/>
        </w:rPr>
        <w:t xml:space="preserve">και 117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9"/>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ργεί</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υσία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μμ</w:t>
      </w:r>
      <w:r w:rsidRPr="00066972">
        <w:rPr>
          <w:rFonts w:ascii="Calibri" w:eastAsia="Calibri" w:hAnsi="Calibri" w:cs="Calibri"/>
          <w:spacing w:val="-2"/>
        </w:rPr>
        <w:t>ετ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ίμ</w:t>
      </w:r>
      <w:r w:rsidRPr="00066972">
        <w:rPr>
          <w:rFonts w:ascii="Calibri" w:eastAsia="Calibri" w:hAnsi="Calibri" w:cs="Calibri"/>
          <w:spacing w:val="-2"/>
        </w:rPr>
        <w:t>ω</w:t>
      </w:r>
      <w:r w:rsidRPr="00066972">
        <w:rPr>
          <w:rFonts w:ascii="Calibri" w:eastAsia="Calibri" w:hAnsi="Calibri" w:cs="Calibri"/>
        </w:rPr>
        <w:t>ς 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 εκ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σώπων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ίοι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ιπών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1"/>
        </w:rPr>
        <w:t>ς</w:t>
      </w:r>
      <w:r w:rsidRPr="00066972">
        <w:rPr>
          <w:rFonts w:ascii="Calibri" w:eastAsia="Calibri" w:hAnsi="Calibri" w:cs="Calibri"/>
        </w:rPr>
        <w:t xml:space="preserve">. </w:t>
      </w:r>
    </w:p>
    <w:p w:rsidR="003B6B24" w:rsidRPr="003B6B24" w:rsidRDefault="003B6B24" w:rsidP="003B6B24">
      <w:pPr>
        <w:spacing w:before="120" w:after="120"/>
        <w:ind w:right="69"/>
        <w:jc w:val="both"/>
        <w:rPr>
          <w:rFonts w:ascii="Calibri" w:eastAsia="Calibri" w:hAnsi="Calibri" w:cs="Calibri"/>
        </w:rPr>
      </w:pPr>
      <w:r w:rsidRPr="003B6B24">
        <w:rPr>
          <w:rFonts w:ascii="Calibri" w:eastAsia="Calibri" w:hAnsi="Calibri" w:cs="Calibri"/>
          <w:b/>
          <w:bCs/>
        </w:rPr>
        <w:t>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μια δημοσία συνεδρίαση.</w:t>
      </w:r>
    </w:p>
    <w:p w:rsidR="009F21FF" w:rsidRPr="00066972" w:rsidRDefault="009F21FF" w:rsidP="00D745A1">
      <w:pPr>
        <w:spacing w:before="120" w:after="120"/>
        <w:ind w:right="69"/>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άγ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έχ</w:t>
      </w:r>
      <w:r w:rsidRPr="00066972">
        <w:rPr>
          <w:rFonts w:ascii="Calibri" w:eastAsia="Calibri" w:hAnsi="Calibri" w:cs="Calibri"/>
          <w:spacing w:val="-2"/>
        </w:rPr>
        <w:t>ο</w:t>
      </w:r>
      <w:r w:rsidRPr="00066972">
        <w:rPr>
          <w:rFonts w:ascii="Calibri" w:eastAsia="Calibri" w:hAnsi="Calibri" w:cs="Calibri"/>
        </w:rPr>
        <w:t>υν 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ής</w:t>
      </w:r>
      <w:r w:rsidRPr="00066972">
        <w:rPr>
          <w:rFonts w:ascii="Calibri" w:eastAsia="Calibri" w:hAnsi="Calibri" w:cs="Calibri"/>
        </w:rPr>
        <w:t>:</w:t>
      </w:r>
    </w:p>
    <w:p w:rsidR="009F21FF" w:rsidRPr="00066972" w:rsidRDefault="003B6B24" w:rsidP="003B6B24">
      <w:pPr>
        <w:spacing w:before="120" w:after="120"/>
        <w:ind w:right="71"/>
        <w:jc w:val="both"/>
        <w:rPr>
          <w:rFonts w:ascii="Calibri" w:hAnsi="Calibri"/>
          <w:sz w:val="26"/>
          <w:szCs w:val="26"/>
        </w:rPr>
      </w:pPr>
      <w:r>
        <w:rPr>
          <w:rFonts w:ascii="Calibri" w:eastAsia="Calibri" w:hAnsi="Calibri" w:cs="Calibri"/>
        </w:rPr>
        <w:t xml:space="preserve">α) </w:t>
      </w:r>
      <w:r w:rsidR="009F21FF" w:rsidRPr="00066972">
        <w:rPr>
          <w:rFonts w:ascii="Calibri" w:eastAsia="Calibri" w:hAnsi="Calibri" w:cs="Calibri"/>
        </w:rPr>
        <w:t>Απ</w:t>
      </w:r>
      <w:r w:rsidR="009F21FF" w:rsidRPr="00066972">
        <w:rPr>
          <w:rFonts w:ascii="Calibri" w:eastAsia="Calibri" w:hAnsi="Calibri" w:cs="Calibri"/>
          <w:spacing w:val="-2"/>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47"/>
        </w:rPr>
        <w:t xml:space="preserve"> </w:t>
      </w:r>
      <w:r w:rsidR="009F21FF" w:rsidRPr="00066972">
        <w:rPr>
          <w:rFonts w:ascii="Calibri" w:eastAsia="Calibri" w:hAnsi="Calibri" w:cs="Calibri"/>
        </w:rPr>
        <w:t>ο κ</w:t>
      </w:r>
      <w:r w:rsidR="009F21FF" w:rsidRPr="00066972">
        <w:rPr>
          <w:rFonts w:ascii="Calibri" w:eastAsia="Calibri" w:hAnsi="Calibri" w:cs="Calibri"/>
          <w:spacing w:val="-2"/>
        </w:rPr>
        <w:t>υρ</w:t>
      </w:r>
      <w:r>
        <w:rPr>
          <w:rFonts w:ascii="Calibri" w:eastAsia="Calibri" w:hAnsi="Calibri" w:cs="Calibri"/>
        </w:rPr>
        <w:t>ίως</w:t>
      </w:r>
      <w:r w:rsidR="009F21FF" w:rsidRPr="00066972">
        <w:rPr>
          <w:rFonts w:ascii="Calibri" w:eastAsia="Calibri" w:hAnsi="Calibri" w:cs="Calibri"/>
        </w:rPr>
        <w:t xml:space="preserve"> 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 xml:space="preserve">ς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ράς,</w:t>
      </w:r>
      <w:r w:rsidR="009F21FF" w:rsidRPr="00066972">
        <w:rPr>
          <w:rFonts w:ascii="Calibri" w:eastAsia="Calibri" w:hAnsi="Calibri" w:cs="Calibri"/>
          <w:spacing w:val="48"/>
        </w:rPr>
        <w:t xml:space="preserve"> </w:t>
      </w:r>
      <w:r>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w:t>
      </w:r>
      <w:r w:rsidR="009F21FF" w:rsidRPr="00066972">
        <w:rPr>
          <w:rFonts w:ascii="Calibri" w:eastAsia="Calibri" w:hAnsi="Calibri" w:cs="Calibri"/>
          <w:spacing w:val="-2"/>
        </w:rPr>
        <w:t>ά</w:t>
      </w:r>
      <w:r w:rsidR="009F21FF" w:rsidRPr="00066972">
        <w:rPr>
          <w:rFonts w:ascii="Calibri" w:eastAsia="Calibri" w:hAnsi="Calibri" w:cs="Calibri"/>
        </w:rPr>
        <w:t>κε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48"/>
        </w:rPr>
        <w:t xml:space="preserve"> </w:t>
      </w:r>
      <w:r w:rsidR="009F21FF" w:rsidRPr="00066972">
        <w:rPr>
          <w:rFonts w:ascii="Calibri" w:eastAsia="Calibri" w:hAnsi="Calibri" w:cs="Calibri"/>
          <w:spacing w:val="1"/>
        </w:rPr>
        <w:t>τ</w:t>
      </w:r>
      <w:r w:rsidR="009F21FF" w:rsidRPr="00066972">
        <w:rPr>
          <w:rFonts w:ascii="Calibri" w:eastAsia="Calibri" w:hAnsi="Calibri" w:cs="Calibri"/>
        </w:rPr>
        <w:t>ων</w:t>
      </w:r>
      <w:r w:rsidR="009F21FF" w:rsidRPr="00066972">
        <w:rPr>
          <w:rFonts w:ascii="Calibri" w:eastAsia="Calibri" w:hAnsi="Calibri" w:cs="Calibri"/>
          <w:spacing w:val="49"/>
        </w:rPr>
        <w:t xml:space="preserve"> </w:t>
      </w:r>
      <w:r w:rsidR="009F21FF" w:rsidRPr="00066972">
        <w:rPr>
          <w:rFonts w:ascii="Calibri" w:eastAsia="Calibri" w:hAnsi="Calibri" w:cs="Calibri"/>
        </w:rPr>
        <w:t>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rPr>
        <w:t>ικών</w:t>
      </w:r>
      <w:r w:rsidR="009F21FF" w:rsidRPr="00066972">
        <w:rPr>
          <w:rFonts w:ascii="Calibri" w:eastAsia="Calibri" w:hAnsi="Calibri" w:cs="Calibri"/>
          <w:spacing w:val="49"/>
        </w:rPr>
        <w:t xml:space="preserve"> </w:t>
      </w:r>
      <w:r w:rsidR="009F21FF" w:rsidRPr="00066972">
        <w:rPr>
          <w:rFonts w:ascii="Calibri" w:eastAsia="Calibri" w:hAnsi="Calibri" w:cs="Calibri"/>
        </w:rPr>
        <w:t>σ</w:t>
      </w:r>
      <w:r w:rsidR="009F21FF" w:rsidRPr="00066972">
        <w:rPr>
          <w:rFonts w:ascii="Calibri" w:eastAsia="Calibri" w:hAnsi="Calibri" w:cs="Calibri"/>
          <w:spacing w:val="-2"/>
        </w:rPr>
        <w:t>υμ</w:t>
      </w:r>
      <w:r w:rsidR="009F21FF" w:rsidRPr="00066972">
        <w:rPr>
          <w:rFonts w:ascii="Calibri" w:eastAsia="Calibri" w:hAnsi="Calibri" w:cs="Calibri"/>
          <w:spacing w:val="1"/>
        </w:rPr>
        <w:t>μ</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spacing w:val="1"/>
        </w:rPr>
        <w:t>ο</w:t>
      </w:r>
      <w:r w:rsidR="009F21FF" w:rsidRPr="00066972">
        <w:rPr>
          <w:rFonts w:ascii="Calibri" w:eastAsia="Calibri" w:hAnsi="Calibri" w:cs="Calibri"/>
        </w:rPr>
        <w:t>χ</w:t>
      </w:r>
      <w:r w:rsidR="009F21FF" w:rsidRPr="00066972">
        <w:rPr>
          <w:rFonts w:ascii="Calibri" w:eastAsia="Calibri" w:hAnsi="Calibri" w:cs="Calibri"/>
          <w:spacing w:val="-1"/>
        </w:rPr>
        <w:t>ή</w:t>
      </w:r>
      <w:r w:rsidR="009F21FF" w:rsidRPr="00066972">
        <w:rPr>
          <w:rFonts w:ascii="Calibri" w:eastAsia="Calibri" w:hAnsi="Calibri" w:cs="Calibri"/>
        </w:rPr>
        <w:t xml:space="preserve">ς </w:t>
      </w:r>
      <w:r w:rsidR="009F21FF" w:rsidRPr="00066972">
        <w:rPr>
          <w:rFonts w:ascii="Calibri" w:eastAsia="Calibri" w:hAnsi="Calibri" w:cs="Calibri"/>
          <w:spacing w:val="-2"/>
        </w:rPr>
        <w:t>σ</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δ</w:t>
      </w:r>
      <w:r w:rsidR="009F21FF" w:rsidRPr="00066972">
        <w:rPr>
          <w:rFonts w:ascii="Calibri" w:eastAsia="Calibri" w:hAnsi="Calibri" w:cs="Calibri"/>
          <w:spacing w:val="-1"/>
        </w:rPr>
        <w:t>ι</w:t>
      </w:r>
      <w:r w:rsidR="009F21FF" w:rsidRPr="00066972">
        <w:rPr>
          <w:rFonts w:ascii="Calibri" w:eastAsia="Calibri" w:hAnsi="Calibri" w:cs="Calibri"/>
        </w:rPr>
        <w:t>α</w:t>
      </w:r>
      <w:r w:rsidR="009F21FF" w:rsidRPr="00066972">
        <w:rPr>
          <w:rFonts w:ascii="Calibri" w:eastAsia="Calibri" w:hAnsi="Calibri" w:cs="Calibri"/>
          <w:spacing w:val="-1"/>
        </w:rPr>
        <w:t>δ</w:t>
      </w:r>
      <w:r w:rsidR="009F21FF" w:rsidRPr="00066972">
        <w:rPr>
          <w:rFonts w:ascii="Calibri" w:eastAsia="Calibri" w:hAnsi="Calibri" w:cs="Calibri"/>
        </w:rPr>
        <w:t>ικασ</w:t>
      </w:r>
      <w:r w:rsidR="009F21FF" w:rsidRPr="00066972">
        <w:rPr>
          <w:rFonts w:ascii="Calibri" w:eastAsia="Calibri" w:hAnsi="Calibri" w:cs="Calibri"/>
          <w:spacing w:val="-1"/>
        </w:rPr>
        <w:t>ί</w:t>
      </w:r>
      <w:r w:rsidR="009F21FF" w:rsidRPr="00066972">
        <w:rPr>
          <w:rFonts w:ascii="Calibri" w:eastAsia="Calibri" w:hAnsi="Calibri" w:cs="Calibri"/>
        </w:rPr>
        <w:t>α, καθ</w:t>
      </w:r>
      <w:r w:rsidR="009F21FF" w:rsidRPr="00066972">
        <w:rPr>
          <w:rFonts w:ascii="Calibri" w:eastAsia="Calibri" w:hAnsi="Calibri" w:cs="Calibri"/>
          <w:spacing w:val="-2"/>
        </w:rPr>
        <w:t>ώ</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και</w:t>
      </w:r>
      <w:r w:rsidR="009F21FF" w:rsidRPr="00066972">
        <w:rPr>
          <w:rFonts w:ascii="Calibri" w:eastAsia="Calibri" w:hAnsi="Calibri" w:cs="Calibri"/>
          <w:spacing w:val="2"/>
        </w:rPr>
        <w:t xml:space="preserve"> </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3"/>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ή</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2"/>
        </w:rPr>
        <w:t>ς</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μ</w:t>
      </w:r>
      <w:r w:rsidR="009F21FF" w:rsidRPr="00066972">
        <w:rPr>
          <w:rFonts w:ascii="Calibri" w:eastAsia="Calibri" w:hAnsi="Calibri" w:cs="Calibri"/>
          <w:spacing w:val="1"/>
        </w:rPr>
        <w:t>ο</w:t>
      </w:r>
      <w:r w:rsidR="009F21FF" w:rsidRPr="00066972">
        <w:rPr>
          <w:rFonts w:ascii="Calibri" w:eastAsia="Calibri" w:hAnsi="Calibri" w:cs="Calibri"/>
          <w:spacing w:val="-1"/>
        </w:rPr>
        <w:t>νο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δε και</w:t>
      </w:r>
      <w:r w:rsidR="009F21FF" w:rsidRPr="00066972">
        <w:rPr>
          <w:rFonts w:ascii="Calibri" w:eastAsia="Calibri" w:hAnsi="Calibri" w:cs="Calibri"/>
          <w:spacing w:val="2"/>
        </w:rPr>
        <w:t xml:space="preserve"> </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spacing w:val="-2"/>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spacing w:val="-3"/>
        </w:rPr>
        <w:t>α</w:t>
      </w:r>
      <w:r w:rsidR="009F21FF" w:rsidRPr="00066972">
        <w:rPr>
          <w:rFonts w:ascii="Calibri" w:eastAsia="Calibri" w:hAnsi="Calibri" w:cs="Calibri"/>
        </w:rPr>
        <w:t>ι από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rPr>
        <w:t>α</w:t>
      </w:r>
      <w:r w:rsidR="009F21FF" w:rsidRPr="00066972">
        <w:rPr>
          <w:rFonts w:ascii="Calibri" w:eastAsia="Calibri" w:hAnsi="Calibri" w:cs="Calibri"/>
          <w:spacing w:val="-2"/>
        </w:rPr>
        <w:t>ρ</w:t>
      </w:r>
      <w:r w:rsidR="009F21FF" w:rsidRPr="00066972">
        <w:rPr>
          <w:rFonts w:ascii="Calibri" w:eastAsia="Calibri" w:hAnsi="Calibri" w:cs="Calibri"/>
          <w:spacing w:val="1"/>
        </w:rPr>
        <w:t>μό</w:t>
      </w:r>
      <w:r w:rsidR="009F21FF" w:rsidRPr="00066972">
        <w:rPr>
          <w:rFonts w:ascii="Calibri" w:eastAsia="Calibri" w:hAnsi="Calibri" w:cs="Calibri"/>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spacing w:val="1"/>
        </w:rPr>
        <w:t>ό</w:t>
      </w:r>
      <w:r w:rsidR="009F21FF" w:rsidRPr="00066972">
        <w:rPr>
          <w:rFonts w:ascii="Calibri" w:eastAsia="Calibri" w:hAnsi="Calibri" w:cs="Calibri"/>
          <w:spacing w:val="-2"/>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 xml:space="preserve">ο </w:t>
      </w:r>
      <w:r w:rsidR="009F21FF" w:rsidRPr="00066972">
        <w:rPr>
          <w:rFonts w:ascii="Calibri" w:eastAsia="Calibri" w:hAnsi="Calibri" w:cs="Calibri"/>
          <w:spacing w:val="1"/>
        </w:rPr>
        <w:t>όλ</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rPr>
        <w:t>α 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spacing w:val="-3"/>
        </w:rPr>
        <w:t>ι</w:t>
      </w:r>
      <w:r w:rsidR="009F21FF" w:rsidRPr="00066972">
        <w:rPr>
          <w:rFonts w:ascii="Calibri" w:eastAsia="Calibri" w:hAnsi="Calibri" w:cs="Calibri"/>
        </w:rPr>
        <w:t>κά</w:t>
      </w:r>
      <w:r w:rsidR="009F21FF" w:rsidRPr="00066972">
        <w:rPr>
          <w:rFonts w:ascii="Calibri" w:eastAsia="Calibri" w:hAnsi="Calibri" w:cs="Calibri"/>
          <w:spacing w:val="1"/>
        </w:rPr>
        <w:t xml:space="preserve"> </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4"/>
        </w:rPr>
        <w:t xml:space="preserve"> </w:t>
      </w:r>
      <w:r w:rsidR="009F21FF" w:rsidRPr="00066972">
        <w:rPr>
          <w:rFonts w:ascii="Calibri" w:eastAsia="Calibri" w:hAnsi="Calibri" w:cs="Calibri"/>
          <w:spacing w:val="-2"/>
        </w:rPr>
        <w:t>υ</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βά</w:t>
      </w:r>
      <w:r w:rsidR="009F21FF" w:rsidRPr="00066972">
        <w:rPr>
          <w:rFonts w:ascii="Calibri" w:eastAsia="Calibri" w:hAnsi="Calibri" w:cs="Calibri"/>
          <w:spacing w:val="-2"/>
        </w:rPr>
        <w:t>λ</w:t>
      </w:r>
      <w:r w:rsidR="009F21FF" w:rsidRPr="00066972">
        <w:rPr>
          <w:rFonts w:ascii="Calibri" w:eastAsia="Calibri" w:hAnsi="Calibri" w:cs="Calibri"/>
          <w:spacing w:val="1"/>
        </w:rPr>
        <w:t>λο</w:t>
      </w:r>
      <w:r w:rsidR="009F21FF" w:rsidRPr="00066972">
        <w:rPr>
          <w:rFonts w:ascii="Calibri" w:eastAsia="Calibri" w:hAnsi="Calibri" w:cs="Calibri"/>
          <w:spacing w:val="-3"/>
        </w:rPr>
        <w:t>ν</w:t>
      </w:r>
      <w:r w:rsidR="009F21FF" w:rsidRPr="00066972">
        <w:rPr>
          <w:rFonts w:ascii="Calibri" w:eastAsia="Calibri" w:hAnsi="Calibri" w:cs="Calibri"/>
          <w:spacing w:val="1"/>
        </w:rPr>
        <w:t>τ</w:t>
      </w:r>
      <w:r w:rsidR="009F21FF" w:rsidRPr="00066972">
        <w:rPr>
          <w:rFonts w:ascii="Calibri" w:eastAsia="Calibri" w:hAnsi="Calibri" w:cs="Calibri"/>
        </w:rPr>
        <w:t>αι κα</w:t>
      </w:r>
      <w:r w:rsidR="009F21FF" w:rsidRPr="00066972">
        <w:rPr>
          <w:rFonts w:ascii="Calibri" w:eastAsia="Calibri" w:hAnsi="Calibri" w:cs="Calibri"/>
          <w:spacing w:val="1"/>
        </w:rPr>
        <w:t>τ</w:t>
      </w:r>
      <w:r w:rsidR="009F21FF" w:rsidRPr="00066972">
        <w:rPr>
          <w:rFonts w:ascii="Calibri" w:eastAsia="Calibri" w:hAnsi="Calibri" w:cs="Calibri"/>
        </w:rPr>
        <w:t xml:space="preserve">ά </w:t>
      </w:r>
      <w:r w:rsidR="009F21FF" w:rsidRPr="00066972">
        <w:rPr>
          <w:rFonts w:ascii="Calibri" w:eastAsia="Calibri" w:hAnsi="Calibri" w:cs="Calibri"/>
          <w:spacing w:val="-2"/>
        </w:rPr>
        <w:t>τ</w:t>
      </w:r>
      <w:r w:rsidR="009F21FF" w:rsidRPr="00066972">
        <w:rPr>
          <w:rFonts w:ascii="Calibri" w:eastAsia="Calibri" w:hAnsi="Calibri" w:cs="Calibri"/>
        </w:rPr>
        <w:t>ο σ</w:t>
      </w:r>
      <w:r w:rsidR="009F21FF" w:rsidRPr="00066972">
        <w:rPr>
          <w:rFonts w:ascii="Calibri" w:eastAsia="Calibri" w:hAnsi="Calibri" w:cs="Calibri"/>
          <w:spacing w:val="1"/>
        </w:rPr>
        <w:t>τ</w:t>
      </w:r>
      <w:r w:rsidR="009F21FF" w:rsidRPr="00066972">
        <w:rPr>
          <w:rFonts w:ascii="Calibri" w:eastAsia="Calibri" w:hAnsi="Calibri" w:cs="Calibri"/>
        </w:rPr>
        <w:t>ά</w:t>
      </w:r>
      <w:r w:rsidR="009F21FF" w:rsidRPr="00066972">
        <w:rPr>
          <w:rFonts w:ascii="Calibri" w:eastAsia="Calibri" w:hAnsi="Calibri" w:cs="Calibri"/>
          <w:spacing w:val="-1"/>
        </w:rPr>
        <w:t>δ</w:t>
      </w:r>
      <w:r w:rsidR="009F21FF" w:rsidRPr="00066972">
        <w:rPr>
          <w:rFonts w:ascii="Calibri" w:eastAsia="Calibri" w:hAnsi="Calibri" w:cs="Calibri"/>
        </w:rPr>
        <w:t>ιο</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υ</w:t>
      </w:r>
      <w:r w:rsidR="009F21FF" w:rsidRPr="00066972">
        <w:rPr>
          <w:rFonts w:ascii="Calibri" w:eastAsia="Calibri" w:hAnsi="Calibri" w:cs="Calibri"/>
          <w:spacing w:val="1"/>
        </w:rPr>
        <w:t>τ</w:t>
      </w:r>
      <w:r w:rsidR="009F21FF" w:rsidRPr="00066972">
        <w:rPr>
          <w:rFonts w:ascii="Calibri" w:eastAsia="Calibri" w:hAnsi="Calibri" w:cs="Calibri"/>
        </w:rPr>
        <w:t>ό</w:t>
      </w:r>
      <w:r w:rsidR="003657FF">
        <w:rPr>
          <w:rFonts w:ascii="Calibri" w:eastAsia="Calibri" w:hAnsi="Calibri" w:cs="Calibri"/>
        </w:rPr>
        <w:t xml:space="preserve"> </w:t>
      </w:r>
      <w:r w:rsidR="009F21FF" w:rsidRPr="00066972">
        <w:rPr>
          <w:rFonts w:ascii="Calibri" w:eastAsia="Calibri" w:hAnsi="Calibri" w:cs="Calibri"/>
        </w:rPr>
        <w:t>και</w:t>
      </w:r>
      <w:r w:rsidR="009F21FF" w:rsidRPr="00066972">
        <w:rPr>
          <w:rFonts w:ascii="Calibri" w:eastAsia="Calibri" w:hAnsi="Calibri" w:cs="Calibri"/>
          <w:spacing w:val="3"/>
        </w:rPr>
        <w:t xml:space="preserve"> </w:t>
      </w:r>
      <w:r w:rsidR="009F21FF" w:rsidRPr="00066972">
        <w:rPr>
          <w:rFonts w:ascii="Calibri" w:eastAsia="Calibri" w:hAnsi="Calibri" w:cs="Calibri"/>
        </w:rPr>
        <w:t xml:space="preserve">η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rPr>
        <w:t>ή πρ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ά</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φ</w:t>
      </w:r>
      <w:r w:rsidR="009F21FF" w:rsidRPr="00066972">
        <w:rPr>
          <w:rFonts w:ascii="Calibri" w:eastAsia="Calibri" w:hAnsi="Calibri" w:cs="Calibri"/>
        </w:rPr>
        <w:t>ύ</w:t>
      </w:r>
      <w:r w:rsidR="009F21FF" w:rsidRPr="00066972">
        <w:rPr>
          <w:rFonts w:ascii="Calibri" w:eastAsia="Calibri" w:hAnsi="Calibri" w:cs="Calibri"/>
          <w:spacing w:val="-1"/>
        </w:rPr>
        <w:t>λλ</w:t>
      </w:r>
      <w:r w:rsidR="009F21FF" w:rsidRPr="00066972">
        <w:rPr>
          <w:rFonts w:ascii="Calibri" w:eastAsia="Calibri" w:hAnsi="Calibri" w:cs="Calibri"/>
          <w:spacing w:val="1"/>
        </w:rPr>
        <w:t>ο</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rPr>
        <w:t>Οι</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λο</w:t>
      </w:r>
      <w:r w:rsidR="009F21FF" w:rsidRPr="00066972">
        <w:rPr>
          <w:rFonts w:ascii="Calibri" w:eastAsia="Calibri" w:hAnsi="Calibri" w:cs="Calibri"/>
        </w:rPr>
        <w:t>ι</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τ</w:t>
      </w:r>
      <w:r w:rsidR="009F21FF" w:rsidRPr="00066972">
        <w:rPr>
          <w:rFonts w:ascii="Calibri" w:eastAsia="Calibri" w:hAnsi="Calibri" w:cs="Calibri"/>
        </w:rPr>
        <w:t xml:space="preserve">ων </w:t>
      </w:r>
      <w:r w:rsidR="009F21FF" w:rsidRPr="00066972">
        <w:rPr>
          <w:rFonts w:ascii="Calibri" w:eastAsia="Calibri" w:hAnsi="Calibri" w:cs="Calibri"/>
          <w:spacing w:val="1"/>
        </w:rPr>
        <w:t>ο</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ον</w:t>
      </w:r>
      <w:r w:rsidR="009F21FF" w:rsidRPr="00066972">
        <w:rPr>
          <w:rFonts w:ascii="Calibri" w:eastAsia="Calibri" w:hAnsi="Calibri" w:cs="Calibri"/>
          <w:spacing w:val="1"/>
        </w:rPr>
        <w:t>ομ</w:t>
      </w:r>
      <w:r w:rsidR="009F21FF" w:rsidRPr="00066972">
        <w:rPr>
          <w:rFonts w:ascii="Calibri" w:eastAsia="Calibri" w:hAnsi="Calibri" w:cs="Calibri"/>
        </w:rPr>
        <w:t xml:space="preserve">ικών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ο</w:t>
      </w:r>
      <w:r w:rsidR="009F21FF" w:rsidRPr="00066972">
        <w:rPr>
          <w:rFonts w:ascii="Calibri" w:eastAsia="Calibri" w:hAnsi="Calibri" w:cs="Calibri"/>
        </w:rPr>
        <w:t>ρών</w:t>
      </w:r>
      <w:r w:rsidR="009F21FF" w:rsidRPr="00066972">
        <w:rPr>
          <w:rFonts w:ascii="Calibri" w:eastAsia="Calibri" w:hAnsi="Calibri" w:cs="Calibri"/>
          <w:spacing w:val="1"/>
        </w:rPr>
        <w:t xml:space="preserve"> </w:t>
      </w:r>
      <w:r>
        <w:rPr>
          <w:sz w:val="23"/>
          <w:szCs w:val="23"/>
        </w:rPr>
        <w:t xml:space="preserve">εάν δεν αποσφραγιστούν με την ίδια ως άνω διαδικασία, μονογράφονται </w:t>
      </w:r>
      <w:r w:rsidR="009F21FF" w:rsidRPr="00066972">
        <w:rPr>
          <w:rFonts w:ascii="Calibri" w:eastAsia="Calibri" w:hAnsi="Calibri" w:cs="Calibri"/>
        </w:rPr>
        <w:t>και</w:t>
      </w:r>
      <w:r w:rsidR="009F21FF" w:rsidRPr="00066972">
        <w:rPr>
          <w:rFonts w:ascii="Calibri" w:eastAsia="Calibri" w:hAnsi="Calibri" w:cs="Calibri"/>
          <w:spacing w:val="-7"/>
        </w:rPr>
        <w:t xml:space="preserve"> </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rPr>
        <w:t>ραγ</w:t>
      </w:r>
      <w:r w:rsidR="009F21FF" w:rsidRPr="00066972">
        <w:rPr>
          <w:rFonts w:ascii="Calibri" w:eastAsia="Calibri" w:hAnsi="Calibri" w:cs="Calibri"/>
          <w:spacing w:val="-3"/>
        </w:rPr>
        <w:t>ί</w:t>
      </w:r>
      <w:r w:rsidR="009F21FF" w:rsidRPr="00066972">
        <w:rPr>
          <w:rFonts w:ascii="Calibri" w:eastAsia="Calibri" w:hAnsi="Calibri" w:cs="Calibri"/>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7"/>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τ</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rPr>
        <w:t>παραπά</w:t>
      </w:r>
      <w:r w:rsidR="009F21FF" w:rsidRPr="00066972">
        <w:rPr>
          <w:rFonts w:ascii="Calibri" w:eastAsia="Calibri" w:hAnsi="Calibri" w:cs="Calibri"/>
          <w:spacing w:val="-1"/>
        </w:rPr>
        <w:t>ν</w:t>
      </w:r>
      <w:r w:rsidR="009F21FF" w:rsidRPr="00066972">
        <w:rPr>
          <w:rFonts w:ascii="Calibri" w:eastAsia="Calibri" w:hAnsi="Calibri" w:cs="Calibri"/>
        </w:rPr>
        <w:t>ω</w:t>
      </w:r>
      <w:r w:rsidR="009F21FF" w:rsidRPr="00066972">
        <w:rPr>
          <w:rFonts w:ascii="Calibri" w:eastAsia="Calibri" w:hAnsi="Calibri" w:cs="Calibri"/>
          <w:spacing w:val="-9"/>
        </w:rPr>
        <w:t xml:space="preserve"> </w:t>
      </w:r>
      <w:r w:rsidR="009F21FF" w:rsidRPr="00066972">
        <w:rPr>
          <w:rFonts w:ascii="Calibri" w:eastAsia="Calibri" w:hAnsi="Calibri" w:cs="Calibri"/>
          <w:spacing w:val="-1"/>
        </w:rPr>
        <w:t>ό</w:t>
      </w:r>
      <w:r w:rsidR="009F21FF" w:rsidRPr="00066972">
        <w:rPr>
          <w:rFonts w:ascii="Calibri" w:eastAsia="Calibri" w:hAnsi="Calibri" w:cs="Calibri"/>
        </w:rPr>
        <w:t>ργα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5"/>
        </w:rPr>
        <w:t xml:space="preserve"> </w:t>
      </w:r>
      <w:r w:rsidR="009F21FF" w:rsidRPr="00066972">
        <w:rPr>
          <w:rFonts w:ascii="Calibri" w:eastAsia="Calibri" w:hAnsi="Calibri" w:cs="Calibri"/>
        </w:rPr>
        <w:t>και</w:t>
      </w:r>
      <w:r w:rsidR="009F21FF" w:rsidRPr="00066972">
        <w:rPr>
          <w:rFonts w:ascii="Calibri" w:eastAsia="Calibri" w:hAnsi="Calibri" w:cs="Calibri"/>
          <w:spacing w:val="-10"/>
        </w:rPr>
        <w:t xml:space="preserve"> </w:t>
      </w:r>
      <w:r w:rsidR="009F21FF" w:rsidRPr="00066972">
        <w:rPr>
          <w:rFonts w:ascii="Calibri" w:eastAsia="Calibri" w:hAnsi="Calibri" w:cs="Calibri"/>
          <w:spacing w:val="-2"/>
        </w:rPr>
        <w:t>τ</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θε</w:t>
      </w:r>
      <w:r w:rsidR="009F21FF" w:rsidRPr="00066972">
        <w:rPr>
          <w:rFonts w:ascii="Calibri" w:eastAsia="Calibri" w:hAnsi="Calibri" w:cs="Calibri"/>
          <w:spacing w:val="-1"/>
        </w:rPr>
        <w:t>το</w:t>
      </w:r>
      <w:r w:rsidR="009F21FF" w:rsidRPr="00066972">
        <w:rPr>
          <w:rFonts w:ascii="Calibri" w:eastAsia="Calibri" w:hAnsi="Calibri" w:cs="Calibri"/>
        </w:rPr>
        <w:t>ύνται</w:t>
      </w:r>
      <w:r w:rsidR="009F21FF" w:rsidRPr="00066972">
        <w:rPr>
          <w:rFonts w:ascii="Calibri" w:eastAsia="Calibri" w:hAnsi="Calibri" w:cs="Calibri"/>
          <w:spacing w:val="-7"/>
        </w:rPr>
        <w:t xml:space="preserve"> </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6"/>
        </w:rPr>
        <w:t xml:space="preserve"> </w:t>
      </w:r>
      <w:r w:rsidR="009F21FF" w:rsidRPr="00066972">
        <w:rPr>
          <w:rFonts w:ascii="Calibri" w:eastAsia="Calibri" w:hAnsi="Calibri" w:cs="Calibri"/>
        </w:rPr>
        <w:t>ένα</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ν</w:t>
      </w:r>
      <w:r w:rsidR="009F21FF" w:rsidRPr="00066972">
        <w:rPr>
          <w:rFonts w:ascii="Calibri" w:eastAsia="Calibri" w:hAnsi="Calibri" w:cs="Calibri"/>
        </w:rPr>
        <w:t>έο</w:t>
      </w:r>
      <w:r w:rsidR="009F21FF" w:rsidRPr="00066972">
        <w:rPr>
          <w:rFonts w:ascii="Calibri" w:eastAsia="Calibri" w:hAnsi="Calibri" w:cs="Calibri"/>
          <w:spacing w:val="-8"/>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rPr>
        <w:t>ο</w:t>
      </w:r>
      <w:r>
        <w:rPr>
          <w:rFonts w:ascii="Calibri" w:eastAsia="Calibri" w:hAnsi="Calibri" w:cs="Calibri"/>
        </w:rPr>
        <w:t>,</w:t>
      </w:r>
      <w:r w:rsidR="009F21FF" w:rsidRPr="00066972">
        <w:rPr>
          <w:rFonts w:ascii="Calibri" w:eastAsia="Calibri" w:hAnsi="Calibri" w:cs="Calibri"/>
          <w:spacing w:val="-5"/>
        </w:rPr>
        <w:t xml:space="preserve"> </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6"/>
        </w:rPr>
        <w:t>ο</w:t>
      </w:r>
      <w:r w:rsidR="009F21FF" w:rsidRPr="00066972">
        <w:rPr>
          <w:rFonts w:ascii="Calibri" w:eastAsia="Calibri" w:hAnsi="Calibri" w:cs="Calibri"/>
          <w:spacing w:val="-3"/>
        </w:rPr>
        <w:t>ί</w:t>
      </w:r>
      <w:r w:rsidR="009F21FF" w:rsidRPr="00066972">
        <w:rPr>
          <w:rFonts w:ascii="Calibri" w:eastAsia="Calibri" w:hAnsi="Calibri" w:cs="Calibri"/>
          <w:spacing w:val="1"/>
        </w:rPr>
        <w:t>ο</w:t>
      </w:r>
      <w:r w:rsidR="009F21FF" w:rsidRPr="00066972">
        <w:rPr>
          <w:rFonts w:ascii="Calibri" w:eastAsia="Calibri" w:hAnsi="Calibri" w:cs="Calibri"/>
        </w:rPr>
        <w:t>ς επίσ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σ</w:t>
      </w:r>
      <w:r w:rsidR="009F21FF" w:rsidRPr="00066972">
        <w:rPr>
          <w:rFonts w:ascii="Calibri" w:eastAsia="Calibri" w:hAnsi="Calibri" w:cs="Calibri"/>
        </w:rPr>
        <w:t>φραγ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υ</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spacing w:val="-3"/>
        </w:rPr>
        <w:t>α</w:t>
      </w:r>
      <w:r w:rsidR="009F21FF" w:rsidRPr="00066972">
        <w:rPr>
          <w:rFonts w:ascii="Calibri" w:eastAsia="Calibri" w:hAnsi="Calibri" w:cs="Calibri"/>
        </w:rPr>
        <w:t>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ί</w:t>
      </w:r>
      <w:r w:rsidR="009F21FF" w:rsidRPr="00066972">
        <w:rPr>
          <w:rFonts w:ascii="Calibri" w:eastAsia="Calibri" w:hAnsi="Calibri" w:cs="Calibri"/>
          <w:spacing w:val="-1"/>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ό</w:t>
      </w:r>
      <w:r w:rsidR="009F21FF" w:rsidRPr="00066972">
        <w:rPr>
          <w:rFonts w:ascii="Calibri" w:eastAsia="Calibri" w:hAnsi="Calibri" w:cs="Calibri"/>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και φ</w:t>
      </w:r>
      <w:r w:rsidR="009F21FF" w:rsidRPr="00066972">
        <w:rPr>
          <w:rFonts w:ascii="Calibri" w:eastAsia="Calibri" w:hAnsi="Calibri" w:cs="Calibri"/>
          <w:spacing w:val="-2"/>
        </w:rPr>
        <w:t>υ</w:t>
      </w:r>
      <w:r w:rsidR="009F21FF" w:rsidRPr="00066972">
        <w:rPr>
          <w:rFonts w:ascii="Calibri" w:eastAsia="Calibri" w:hAnsi="Calibri" w:cs="Calibri"/>
          <w:spacing w:val="1"/>
        </w:rPr>
        <w:t>λ</w:t>
      </w:r>
      <w:r w:rsidR="009F21FF" w:rsidRPr="00066972">
        <w:rPr>
          <w:rFonts w:ascii="Calibri" w:eastAsia="Calibri" w:hAnsi="Calibri" w:cs="Calibri"/>
        </w:rPr>
        <w:t>άσ</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w:t>
      </w:r>
      <w:r w:rsidR="009F21FF" w:rsidRPr="00066972">
        <w:rPr>
          <w:rFonts w:ascii="Calibri" w:eastAsia="Calibri" w:hAnsi="Calibri" w:cs="Calibri"/>
          <w:spacing w:val="-1"/>
        </w:rPr>
        <w:t>ι</w:t>
      </w:r>
      <w:r w:rsidR="009F21FF" w:rsidRPr="00066972">
        <w:rPr>
          <w:rFonts w:ascii="Calibri" w:eastAsia="Calibri" w:hAnsi="Calibri" w:cs="Calibri"/>
        </w:rPr>
        <w:t xml:space="preserve">,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spacing w:val="-2"/>
        </w:rPr>
        <w:t>κ</w:t>
      </w:r>
      <w:r w:rsidR="009F21FF" w:rsidRPr="00066972">
        <w:rPr>
          <w:rFonts w:ascii="Calibri" w:eastAsia="Calibri" w:hAnsi="Calibri" w:cs="Calibri"/>
        </w:rPr>
        <w:t>ειμέ</w:t>
      </w:r>
      <w:r w:rsidR="009F21FF" w:rsidRPr="00066972">
        <w:rPr>
          <w:rFonts w:ascii="Calibri" w:eastAsia="Calibri" w:hAnsi="Calibri" w:cs="Calibri"/>
          <w:spacing w:val="-1"/>
        </w:rPr>
        <w:t>νο</w:t>
      </w:r>
      <w:r w:rsidR="009F21FF" w:rsidRPr="00066972">
        <w:rPr>
          <w:rFonts w:ascii="Calibri" w:eastAsia="Calibri" w:hAnsi="Calibri" w:cs="Calibri"/>
        </w:rPr>
        <w:t>υ</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ν</w:t>
      </w:r>
      <w:r w:rsidR="009F21FF" w:rsidRPr="00066972">
        <w:rPr>
          <w:rFonts w:ascii="Calibri" w:eastAsia="Calibri" w:hAnsi="Calibri" w:cs="Calibri"/>
        </w:rPr>
        <w:t>α α</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3"/>
        </w:rPr>
        <w:t>ι</w:t>
      </w:r>
      <w:r w:rsidR="009F21FF" w:rsidRPr="00066972">
        <w:rPr>
          <w:rFonts w:ascii="Calibri" w:eastAsia="Calibri" w:hAnsi="Calibri" w:cs="Calibri"/>
        </w:rPr>
        <w:t>σθ</w:t>
      </w:r>
      <w:r w:rsidR="009F21FF" w:rsidRPr="00066972">
        <w:rPr>
          <w:rFonts w:ascii="Calibri" w:eastAsia="Calibri" w:hAnsi="Calibri" w:cs="Calibri"/>
          <w:spacing w:val="-2"/>
        </w:rPr>
        <w:t>ε</w:t>
      </w:r>
      <w:r w:rsidR="009F21FF" w:rsidRPr="00066972">
        <w:rPr>
          <w:rFonts w:ascii="Calibri" w:eastAsia="Calibri" w:hAnsi="Calibri" w:cs="Calibri"/>
        </w:rPr>
        <w:t xml:space="preserve">ί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ημε</w:t>
      </w:r>
      <w:r w:rsidR="009F21FF" w:rsidRPr="00066972">
        <w:rPr>
          <w:rFonts w:ascii="Calibri" w:eastAsia="Calibri" w:hAnsi="Calibri" w:cs="Calibri"/>
          <w:spacing w:val="-1"/>
        </w:rPr>
        <w:t>ρο</w:t>
      </w:r>
      <w:r w:rsidR="009F21FF" w:rsidRPr="00066972">
        <w:rPr>
          <w:rFonts w:ascii="Calibri" w:eastAsia="Calibri" w:hAnsi="Calibri" w:cs="Calibri"/>
          <w:spacing w:val="1"/>
        </w:rPr>
        <w:t>μ</w:t>
      </w:r>
      <w:r w:rsidR="009F21FF" w:rsidRPr="00066972">
        <w:rPr>
          <w:rFonts w:ascii="Calibri" w:eastAsia="Calibri" w:hAnsi="Calibri" w:cs="Calibri"/>
          <w:spacing w:val="-1"/>
        </w:rPr>
        <w:t>ην</w:t>
      </w:r>
      <w:r w:rsidR="009F21FF" w:rsidRPr="00066972">
        <w:rPr>
          <w:rFonts w:ascii="Calibri" w:eastAsia="Calibri" w:hAnsi="Calibri" w:cs="Calibri"/>
        </w:rPr>
        <w:t>ία</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ώ</w:t>
      </w:r>
      <w:r w:rsidR="009F21FF" w:rsidRPr="00066972">
        <w:rPr>
          <w:rFonts w:ascii="Calibri" w:eastAsia="Calibri" w:hAnsi="Calibri" w:cs="Calibri"/>
          <w:spacing w:val="1"/>
        </w:rPr>
        <w:t>ρ</w:t>
      </w:r>
      <w:r w:rsidR="009F21FF" w:rsidRPr="00066972">
        <w:rPr>
          <w:rFonts w:ascii="Calibri" w:eastAsia="Calibri" w:hAnsi="Calibri" w:cs="Calibri"/>
        </w:rPr>
        <w:t>α</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ο</w:t>
      </w:r>
      <w:r w:rsidR="009F21FF" w:rsidRPr="00066972">
        <w:rPr>
          <w:rFonts w:ascii="Calibri" w:eastAsia="Calibri" w:hAnsi="Calibri" w:cs="Calibri"/>
        </w:rPr>
        <w:t>ρί</w:t>
      </w:r>
      <w:r w:rsidR="009F21FF" w:rsidRPr="00066972">
        <w:rPr>
          <w:rFonts w:ascii="Calibri" w:eastAsia="Calibri" w:hAnsi="Calibri" w:cs="Calibri"/>
          <w:spacing w:val="-2"/>
        </w:rPr>
        <w:t>ζ</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τ</w:t>
      </w:r>
      <w:r w:rsidR="009F21FF" w:rsidRPr="00066972">
        <w:rPr>
          <w:rFonts w:ascii="Calibri" w:eastAsia="Calibri" w:hAnsi="Calibri" w:cs="Calibri"/>
        </w:rPr>
        <w:t>α έ</w:t>
      </w:r>
      <w:r w:rsidR="009F21FF" w:rsidRPr="00066972">
        <w:rPr>
          <w:rFonts w:ascii="Calibri" w:eastAsia="Calibri" w:hAnsi="Calibri" w:cs="Calibri"/>
          <w:spacing w:val="-2"/>
        </w:rPr>
        <w:t>γ</w:t>
      </w:r>
      <w:r w:rsidR="009F21FF" w:rsidRPr="00066972">
        <w:rPr>
          <w:rFonts w:ascii="Calibri" w:eastAsia="Calibri" w:hAnsi="Calibri" w:cs="Calibri"/>
        </w:rPr>
        <w:t>γρα</w:t>
      </w:r>
      <w:r w:rsidR="009F21FF" w:rsidRPr="00066972">
        <w:rPr>
          <w:rFonts w:ascii="Calibri" w:eastAsia="Calibri" w:hAnsi="Calibri" w:cs="Calibri"/>
          <w:spacing w:val="-2"/>
        </w:rPr>
        <w:t>φ</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σ</w:t>
      </w:r>
      <w:r w:rsidR="009F21FF" w:rsidRPr="00066972">
        <w:rPr>
          <w:rFonts w:ascii="Calibri" w:eastAsia="Calibri" w:hAnsi="Calibri" w:cs="Calibri"/>
        </w:rPr>
        <w:t>ύ</w:t>
      </w:r>
      <w:r w:rsidR="009F21FF" w:rsidRPr="00066972">
        <w:rPr>
          <w:rFonts w:ascii="Calibri" w:eastAsia="Calibri" w:hAnsi="Calibri" w:cs="Calibri"/>
          <w:spacing w:val="-1"/>
        </w:rPr>
        <w:t>μ</w:t>
      </w:r>
      <w:r w:rsidR="009F21FF" w:rsidRPr="00066972">
        <w:rPr>
          <w:rFonts w:ascii="Calibri" w:eastAsia="Calibri" w:hAnsi="Calibri" w:cs="Calibri"/>
        </w:rPr>
        <w:t>βασ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rPr>
        <w:t>ή</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 xml:space="preserve">ν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ό</w:t>
      </w:r>
      <w:r w:rsidR="009F21FF" w:rsidRPr="00066972">
        <w:rPr>
          <w:rFonts w:ascii="Calibri" w:eastAsia="Calibri" w:hAnsi="Calibri" w:cs="Calibri"/>
        </w:rPr>
        <w:t>σκ</w:t>
      </w:r>
      <w:r w:rsidR="009F21FF" w:rsidRPr="00066972">
        <w:rPr>
          <w:rFonts w:ascii="Calibri" w:eastAsia="Calibri" w:hAnsi="Calibri" w:cs="Calibri"/>
          <w:spacing w:val="1"/>
        </w:rPr>
        <w:t>λ</w:t>
      </w:r>
      <w:r w:rsidR="009F21FF" w:rsidRPr="00066972">
        <w:rPr>
          <w:rFonts w:ascii="Calibri" w:eastAsia="Calibri" w:hAnsi="Calibri" w:cs="Calibri"/>
          <w:spacing w:val="-1"/>
        </w:rPr>
        <w:t>η</w:t>
      </w:r>
      <w:r w:rsidR="009F21FF" w:rsidRPr="00066972">
        <w:rPr>
          <w:rFonts w:ascii="Calibri" w:eastAsia="Calibri" w:hAnsi="Calibri" w:cs="Calibri"/>
        </w:rPr>
        <w:t>σ</w:t>
      </w:r>
      <w:r w:rsidR="009F21FF" w:rsidRPr="00066972">
        <w:rPr>
          <w:rFonts w:ascii="Calibri" w:eastAsia="Calibri" w:hAnsi="Calibri" w:cs="Calibri"/>
          <w:spacing w:val="-1"/>
        </w:rPr>
        <w:t>η</w:t>
      </w:r>
      <w:r w:rsidR="009F21FF" w:rsidRPr="00066972">
        <w:rPr>
          <w:rFonts w:ascii="Calibri" w:eastAsia="Calibri" w:hAnsi="Calibri" w:cs="Calibri"/>
        </w:rPr>
        <w:t>.</w:t>
      </w:r>
    </w:p>
    <w:p w:rsidR="009F21FF" w:rsidRPr="00066972" w:rsidRDefault="009F21FF" w:rsidP="00D745A1">
      <w:pPr>
        <w:spacing w:before="120" w:after="120"/>
        <w:ind w:right="71"/>
        <w:jc w:val="both"/>
        <w:rPr>
          <w:rFonts w:ascii="Calibri" w:hAnsi="Calibri"/>
          <w:sz w:val="26"/>
          <w:szCs w:val="26"/>
        </w:rPr>
      </w:pPr>
      <w:r w:rsidRPr="007C37B7">
        <w:rPr>
          <w:rFonts w:ascii="Calibri" w:eastAsia="Calibri" w:hAnsi="Calibri" w:cs="Calibri"/>
          <w:spacing w:val="-1"/>
        </w:rPr>
        <w:t xml:space="preserve">β) </w:t>
      </w:r>
      <w:r w:rsidR="007C37B7" w:rsidRPr="007C37B7">
        <w:rPr>
          <w:rFonts w:ascii="Calibri" w:eastAsia="Calibri" w:hAnsi="Calibri" w:cs="Calibri"/>
          <w:spacing w:val="-1"/>
        </w:rPr>
        <w:t xml:space="preserve">Στην περίπτωση κατά την οποία δεν έχουν αποσφραγισθεί οι φάκελοι των οικονομικών προσφορών στο προηγούμενο στάδιο και </w:t>
      </w:r>
      <w:r w:rsidRPr="007C37B7">
        <w:rPr>
          <w:rFonts w:ascii="Calibri" w:eastAsia="Calibri" w:hAnsi="Calibri" w:cs="Calibri"/>
          <w:spacing w:val="-1"/>
        </w:rPr>
        <w:t>μετά τ</w:t>
      </w:r>
      <w:r w:rsidRPr="00066972">
        <w:rPr>
          <w:rFonts w:ascii="Calibri" w:eastAsia="Calibri" w:hAnsi="Calibri" w:cs="Calibri"/>
          <w:spacing w:val="-1"/>
        </w:rPr>
        <w:t>η</w:t>
      </w:r>
      <w:r w:rsidRPr="007C37B7">
        <w:rPr>
          <w:rFonts w:ascii="Calibri" w:eastAsia="Calibri" w:hAnsi="Calibri" w:cs="Calibri"/>
          <w:spacing w:val="-1"/>
        </w:rPr>
        <w:t>ν ο</w:t>
      </w:r>
      <w:r w:rsidRPr="00066972">
        <w:rPr>
          <w:rFonts w:ascii="Calibri" w:eastAsia="Calibri" w:hAnsi="Calibri" w:cs="Calibri"/>
          <w:spacing w:val="-1"/>
        </w:rPr>
        <w:t>λ</w:t>
      </w:r>
      <w:r w:rsidRPr="007C37B7">
        <w:rPr>
          <w:rFonts w:ascii="Calibri" w:eastAsia="Calibri" w:hAnsi="Calibri" w:cs="Calibri"/>
          <w:spacing w:val="-1"/>
        </w:rPr>
        <w:t>οκλ</w:t>
      </w:r>
      <w:r w:rsidRPr="00066972">
        <w:rPr>
          <w:rFonts w:ascii="Calibri" w:eastAsia="Calibri" w:hAnsi="Calibri" w:cs="Calibri"/>
          <w:spacing w:val="-1"/>
        </w:rPr>
        <w:t>ή</w:t>
      </w:r>
      <w:r w:rsidRPr="007C37B7">
        <w:rPr>
          <w:rFonts w:ascii="Calibri" w:eastAsia="Calibri" w:hAnsi="Calibri" w:cs="Calibri"/>
          <w:spacing w:val="-1"/>
        </w:rPr>
        <w:t>ρωση τ</w:t>
      </w:r>
      <w:r w:rsidRPr="00066972">
        <w:rPr>
          <w:rFonts w:ascii="Calibri" w:eastAsia="Calibri" w:hAnsi="Calibri" w:cs="Calibri"/>
          <w:spacing w:val="-1"/>
        </w:rPr>
        <w:t>η</w:t>
      </w:r>
      <w:r w:rsidRPr="007C37B7">
        <w:rPr>
          <w:rFonts w:ascii="Calibri" w:eastAsia="Calibri" w:hAnsi="Calibri" w:cs="Calibri"/>
          <w:spacing w:val="-1"/>
        </w:rPr>
        <w:t>ς αξιολόγ</w:t>
      </w:r>
      <w:r w:rsidRPr="00066972">
        <w:rPr>
          <w:rFonts w:ascii="Calibri" w:eastAsia="Calibri" w:hAnsi="Calibri" w:cs="Calibri"/>
          <w:spacing w:val="-1"/>
        </w:rPr>
        <w:t>η</w:t>
      </w:r>
      <w:r w:rsidRPr="007C37B7">
        <w:rPr>
          <w:rFonts w:ascii="Calibri" w:eastAsia="Calibri" w:hAnsi="Calibri" w:cs="Calibri"/>
          <w:spacing w:val="-1"/>
        </w:rPr>
        <w:t>σ</w:t>
      </w:r>
      <w:r w:rsidRPr="00066972">
        <w:rPr>
          <w:rFonts w:ascii="Calibri" w:eastAsia="Calibri" w:hAnsi="Calibri" w:cs="Calibri"/>
          <w:spacing w:val="-1"/>
        </w:rPr>
        <w:t>η</w:t>
      </w:r>
      <w:r w:rsidRPr="007C37B7">
        <w:rPr>
          <w:rFonts w:ascii="Calibri" w:eastAsia="Calibri" w:hAnsi="Calibri" w:cs="Calibri"/>
          <w:spacing w:val="-1"/>
        </w:rPr>
        <w:t>ς των λοιπών στοι</w:t>
      </w:r>
      <w:r w:rsidRPr="00066972">
        <w:rPr>
          <w:rFonts w:ascii="Calibri" w:eastAsia="Calibri" w:hAnsi="Calibri" w:cs="Calibri"/>
          <w:spacing w:val="-1"/>
        </w:rPr>
        <w:t>χ</w:t>
      </w:r>
      <w:r w:rsidRPr="007C37B7">
        <w:rPr>
          <w:rFonts w:ascii="Calibri" w:eastAsia="Calibri" w:hAnsi="Calibri" w:cs="Calibri"/>
          <w:spacing w:val="-1"/>
        </w:rPr>
        <w:t>είων των προσφ</w:t>
      </w:r>
      <w:r w:rsidRPr="00066972">
        <w:rPr>
          <w:rFonts w:ascii="Calibri" w:eastAsia="Calibri" w:hAnsi="Calibri" w:cs="Calibri"/>
          <w:spacing w:val="-1"/>
        </w:rPr>
        <w:t>ο</w:t>
      </w:r>
      <w:r w:rsidRPr="007C37B7">
        <w:rPr>
          <w:rFonts w:ascii="Calibri" w:eastAsia="Calibri" w:hAnsi="Calibri" w:cs="Calibri"/>
          <w:spacing w:val="-1"/>
        </w:rPr>
        <w:t>ρών, αποσφραγίζονται κατά τ</w:t>
      </w:r>
      <w:r w:rsidRPr="00066972">
        <w:rPr>
          <w:rFonts w:ascii="Calibri" w:eastAsia="Calibri" w:hAnsi="Calibri" w:cs="Calibri"/>
          <w:spacing w:val="-1"/>
        </w:rPr>
        <w:t>η</w:t>
      </w:r>
      <w:r w:rsidRPr="007C37B7">
        <w:rPr>
          <w:rFonts w:ascii="Calibri" w:eastAsia="Calibri" w:hAnsi="Calibri" w:cs="Calibri"/>
          <w:spacing w:val="-1"/>
        </w:rPr>
        <w:t xml:space="preserve">ν </w:t>
      </w:r>
      <w:r w:rsidRPr="00066972">
        <w:rPr>
          <w:rFonts w:ascii="Calibri" w:eastAsia="Calibri" w:hAnsi="Calibri" w:cs="Calibri"/>
          <w:spacing w:val="-1"/>
        </w:rPr>
        <w:t>η</w:t>
      </w:r>
      <w:r w:rsidRPr="007C37B7">
        <w:rPr>
          <w:rFonts w:ascii="Calibri" w:eastAsia="Calibri" w:hAnsi="Calibri" w:cs="Calibri"/>
          <w:spacing w:val="-1"/>
        </w:rPr>
        <w:t>μερομ</w:t>
      </w:r>
      <w:r w:rsidRPr="00066972">
        <w:rPr>
          <w:rFonts w:ascii="Calibri" w:eastAsia="Calibri" w:hAnsi="Calibri" w:cs="Calibri"/>
          <w:spacing w:val="-1"/>
        </w:rPr>
        <w:t>ην</w:t>
      </w:r>
      <w:r w:rsidRPr="007C37B7">
        <w:rPr>
          <w:rFonts w:ascii="Calibri" w:eastAsia="Calibri" w:hAnsi="Calibri" w:cs="Calibri"/>
          <w:spacing w:val="-1"/>
        </w:rPr>
        <w:t>ία</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 πρ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εί σχετική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 κρίθ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 φάκε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spacing w:val="1"/>
        </w:rPr>
        <w:lastRenderedPageBreak/>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9"/>
        </w:rPr>
        <w:t xml:space="preserve"> </w:t>
      </w:r>
      <w:r w:rsidRPr="00066972">
        <w:rPr>
          <w:rFonts w:ascii="Calibri" w:eastAsia="Calibri" w:hAnsi="Calibri" w:cs="Calibri"/>
        </w:rPr>
        <w:t>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rPr>
        <w:t>ιο,</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έρων</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υνε</w:t>
      </w:r>
      <w:r w:rsidRPr="00066972">
        <w:rPr>
          <w:rFonts w:ascii="Calibri" w:eastAsia="Calibri" w:hAnsi="Calibri" w:cs="Calibri"/>
          <w:spacing w:val="-1"/>
        </w:rPr>
        <w:t>χ</w:t>
      </w:r>
      <w:r w:rsidRPr="00066972">
        <w:rPr>
          <w:rFonts w:ascii="Calibri" w:eastAsia="Calibri" w:hAnsi="Calibri" w:cs="Calibri"/>
        </w:rPr>
        <w:t>ίζει</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ά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πές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 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rPr>
        <w:t>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π</w:t>
      </w:r>
      <w:r w:rsidRPr="00066972">
        <w:rPr>
          <w:rFonts w:ascii="Calibri" w:eastAsia="Calibri" w:hAnsi="Calibri" w:cs="Calibri"/>
          <w:spacing w:val="1"/>
        </w:rPr>
        <w:t>τ</w:t>
      </w:r>
      <w:r w:rsidRPr="00066972">
        <w:rPr>
          <w:rFonts w:ascii="Calibri" w:eastAsia="Calibri" w:hAnsi="Calibri" w:cs="Calibri"/>
        </w:rPr>
        <w:t>υχών</w:t>
      </w:r>
      <w:r w:rsidRPr="00066972">
        <w:rPr>
          <w:rFonts w:ascii="Calibri" w:eastAsia="Calibri" w:hAnsi="Calibri" w:cs="Calibri"/>
          <w:spacing w:val="-3"/>
        </w:rPr>
        <w:t xml:space="preserve"> </w:t>
      </w:r>
      <w:r w:rsidRPr="00066972">
        <w:rPr>
          <w:rFonts w:ascii="Calibri" w:eastAsia="Calibri" w:hAnsi="Calibri" w:cs="Calibri"/>
        </w:rPr>
        <w:t>εκεί</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χ</w:t>
      </w:r>
      <w:r w:rsidRPr="00066972">
        <w:rPr>
          <w:rFonts w:ascii="Calibri" w:eastAsia="Calibri" w:hAnsi="Calibri" w:cs="Calibri"/>
          <w:spacing w:val="-1"/>
        </w:rPr>
        <w:t>α</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ρισ</w:t>
      </w:r>
      <w:r w:rsidRPr="00066972">
        <w:rPr>
          <w:rFonts w:ascii="Calibri" w:eastAsia="Calibri" w:hAnsi="Calibri" w:cs="Calibri"/>
          <w:spacing w:val="-2"/>
        </w:rPr>
        <w:t>θ</w:t>
      </w:r>
      <w:r w:rsidRPr="00066972">
        <w:rPr>
          <w:rFonts w:ascii="Calibri" w:eastAsia="Calibri" w:hAnsi="Calibri" w:cs="Calibri"/>
        </w:rPr>
        <w:t>εί ως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2"/>
        </w:rPr>
        <w:t>έ</w:t>
      </w:r>
      <w:r w:rsidRPr="00066972">
        <w:rPr>
          <w:rFonts w:ascii="Calibri" w:eastAsia="Calibri" w:hAnsi="Calibri" w:cs="Calibri"/>
        </w:rPr>
        <w:t>ς.</w:t>
      </w:r>
    </w:p>
    <w:p w:rsidR="009F21FF" w:rsidRPr="006B591C" w:rsidRDefault="009F21FF" w:rsidP="00FB218E">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τ</w:t>
      </w:r>
      <w:r w:rsidR="00883E20" w:rsidRPr="00066972">
        <w:rPr>
          <w:rFonts w:ascii="Calibri" w:eastAsia="Calibri" w:hAnsi="Calibri" w:cs="Calibri"/>
        </w:rPr>
        <w:t xml:space="preserve">α έγγραφα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00883E20" w:rsidRPr="00066972">
        <w:rPr>
          <w:rFonts w:ascii="Calibri" w:eastAsia="Calibri" w:hAnsi="Calibri" w:cs="Calibri"/>
        </w:rPr>
        <w:t>ά</w:t>
      </w:r>
      <w:r w:rsidRPr="00066972">
        <w:rPr>
          <w:rFonts w:ascii="Calibri" w:eastAsia="Calibri" w:hAnsi="Calibri" w:cs="Calibri"/>
        </w:rPr>
        <w:t xml:space="preserve"> π</w:t>
      </w:r>
      <w:r w:rsidRPr="00066972">
        <w:rPr>
          <w:rFonts w:ascii="Calibri" w:eastAsia="Calibri" w:hAnsi="Calibri" w:cs="Calibri"/>
          <w:spacing w:val="4"/>
        </w:rPr>
        <w:t>ο</w:t>
      </w:r>
      <w:r w:rsidRPr="00066972">
        <w:rPr>
          <w:rFonts w:ascii="Calibri" w:eastAsia="Calibri" w:hAnsi="Calibri" w:cs="Calibri"/>
        </w:rPr>
        <w:t>υ</w:t>
      </w:r>
      <w:r w:rsidRPr="00066972">
        <w:rPr>
          <w:rFonts w:ascii="Calibri" w:eastAsia="Calibri" w:hAnsi="Calibri" w:cs="Calibri"/>
          <w:spacing w:val="48"/>
        </w:rPr>
        <w:t xml:space="preserve"> </w:t>
      </w:r>
      <w:r w:rsidRPr="00066972">
        <w:rPr>
          <w:rFonts w:ascii="Calibri" w:eastAsia="Calibri" w:hAnsi="Calibri" w:cs="Calibri"/>
        </w:rPr>
        <w:t>έχ</w:t>
      </w:r>
      <w:r w:rsidRPr="00066972">
        <w:rPr>
          <w:rFonts w:ascii="Calibri" w:eastAsia="Calibri" w:hAnsi="Calibri" w:cs="Calibri"/>
          <w:spacing w:val="-2"/>
        </w:rPr>
        <w:t>ο</w:t>
      </w:r>
      <w:r w:rsidR="007E2866" w:rsidRPr="00066972">
        <w:rPr>
          <w:rFonts w:ascii="Calibri" w:eastAsia="Calibri" w:hAnsi="Calibri" w:cs="Calibri"/>
        </w:rPr>
        <w:t xml:space="preserve">υν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spacing w:val="-1"/>
        </w:rPr>
        <w:t>ν</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00883E20" w:rsidRPr="00066972">
        <w:rPr>
          <w:rFonts w:ascii="Calibri" w:eastAsia="Calibri" w:hAnsi="Calibri" w:cs="Calibri"/>
        </w:rPr>
        <w:t xml:space="preserve">υν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πε</w:t>
      </w:r>
      <w:r w:rsidRPr="00066972">
        <w:rPr>
          <w:rFonts w:ascii="Calibri" w:eastAsia="Calibri" w:hAnsi="Calibri" w:cs="Calibri"/>
        </w:rPr>
        <w:t>ριεχ</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 xml:space="preserve"> </w:t>
      </w:r>
      <w:r w:rsidRPr="00066972">
        <w:rPr>
          <w:rFonts w:ascii="Calibri" w:eastAsia="Calibri" w:hAnsi="Calibri" w:cs="Calibri"/>
        </w:rPr>
        <w:t xml:space="preserve">ή </w:t>
      </w:r>
      <w:r w:rsidRPr="006B591C">
        <w:rPr>
          <w:rFonts w:ascii="Calibri" w:eastAsia="Calibri" w:hAnsi="Calibri" w:cs="Calibri"/>
          <w:spacing w:val="1"/>
        </w:rPr>
        <w:t>ο</w:t>
      </w:r>
      <w:r w:rsidRPr="006B591C">
        <w:rPr>
          <w:rFonts w:ascii="Calibri" w:eastAsia="Calibri" w:hAnsi="Calibri" w:cs="Calibri"/>
        </w:rPr>
        <w:t>ικ</w:t>
      </w:r>
      <w:r w:rsidRPr="006B591C">
        <w:rPr>
          <w:rFonts w:ascii="Calibri" w:eastAsia="Calibri" w:hAnsi="Calibri" w:cs="Calibri"/>
          <w:spacing w:val="1"/>
        </w:rPr>
        <w:t>ο</w:t>
      </w:r>
      <w:r w:rsidRPr="006B591C">
        <w:rPr>
          <w:rFonts w:ascii="Calibri" w:eastAsia="Calibri" w:hAnsi="Calibri" w:cs="Calibri"/>
          <w:spacing w:val="-3"/>
        </w:rPr>
        <w:t>ν</w:t>
      </w:r>
      <w:r w:rsidRPr="006B591C">
        <w:rPr>
          <w:rFonts w:ascii="Calibri" w:eastAsia="Calibri" w:hAnsi="Calibri" w:cs="Calibri"/>
          <w:spacing w:val="-1"/>
        </w:rPr>
        <w:t>ο</w:t>
      </w:r>
      <w:r w:rsidRPr="006B591C">
        <w:rPr>
          <w:rFonts w:ascii="Calibri" w:eastAsia="Calibri" w:hAnsi="Calibri" w:cs="Calibri"/>
          <w:spacing w:val="1"/>
        </w:rPr>
        <w:t>μ</w:t>
      </w:r>
      <w:r w:rsidRPr="006B591C">
        <w:rPr>
          <w:rFonts w:ascii="Calibri" w:eastAsia="Calibri" w:hAnsi="Calibri" w:cs="Calibri"/>
        </w:rPr>
        <w:t>ικ</w:t>
      </w:r>
      <w:r w:rsidRPr="006B591C">
        <w:rPr>
          <w:rFonts w:ascii="Calibri" w:eastAsia="Calibri" w:hAnsi="Calibri" w:cs="Calibri"/>
          <w:spacing w:val="-1"/>
        </w:rPr>
        <w:t>ή</w:t>
      </w:r>
      <w:r w:rsidRPr="006B591C">
        <w:rPr>
          <w:rFonts w:ascii="Calibri" w:eastAsia="Calibri" w:hAnsi="Calibri" w:cs="Calibri"/>
        </w:rPr>
        <w:t>ς</w:t>
      </w:r>
      <w:r w:rsidRPr="006B591C">
        <w:rPr>
          <w:rFonts w:ascii="Calibri" w:eastAsia="Calibri" w:hAnsi="Calibri" w:cs="Calibri"/>
          <w:spacing w:val="1"/>
        </w:rPr>
        <w:t xml:space="preserve"> </w:t>
      </w:r>
      <w:r w:rsidRPr="006B591C">
        <w:rPr>
          <w:rFonts w:ascii="Calibri" w:eastAsia="Calibri" w:hAnsi="Calibri" w:cs="Calibri"/>
          <w:spacing w:val="-2"/>
        </w:rPr>
        <w:t>πρ</w:t>
      </w:r>
      <w:r w:rsidRPr="006B591C">
        <w:rPr>
          <w:rFonts w:ascii="Calibri" w:eastAsia="Calibri" w:hAnsi="Calibri" w:cs="Calibri"/>
          <w:spacing w:val="1"/>
        </w:rPr>
        <w:t>ο</w:t>
      </w:r>
      <w:r w:rsidRPr="006B591C">
        <w:rPr>
          <w:rFonts w:ascii="Calibri" w:eastAsia="Calibri" w:hAnsi="Calibri" w:cs="Calibri"/>
        </w:rPr>
        <w:t>σ</w:t>
      </w:r>
      <w:r w:rsidRPr="006B591C">
        <w:rPr>
          <w:rFonts w:ascii="Calibri" w:eastAsia="Calibri" w:hAnsi="Calibri" w:cs="Calibri"/>
          <w:spacing w:val="-2"/>
        </w:rPr>
        <w:t>φ</w:t>
      </w:r>
      <w:r w:rsidRPr="006B591C">
        <w:rPr>
          <w:rFonts w:ascii="Calibri" w:eastAsia="Calibri" w:hAnsi="Calibri" w:cs="Calibri"/>
          <w:spacing w:val="1"/>
        </w:rPr>
        <w:t>ο</w:t>
      </w:r>
      <w:r w:rsidRPr="006B591C">
        <w:rPr>
          <w:rFonts w:ascii="Calibri" w:eastAsia="Calibri" w:hAnsi="Calibri" w:cs="Calibri"/>
        </w:rPr>
        <w:t>ράς</w:t>
      </w:r>
      <w:r w:rsidRPr="006B591C">
        <w:rPr>
          <w:rFonts w:ascii="Calibri" w:eastAsia="Calibri" w:hAnsi="Calibri" w:cs="Calibri"/>
          <w:spacing w:val="-2"/>
        </w:rPr>
        <w:t xml:space="preserve"> </w:t>
      </w:r>
      <w:r w:rsidRPr="006B591C">
        <w:rPr>
          <w:rFonts w:ascii="Calibri" w:eastAsia="Calibri" w:hAnsi="Calibri" w:cs="Calibri"/>
          <w:spacing w:val="-1"/>
        </w:rPr>
        <w:t>το</w:t>
      </w:r>
      <w:r w:rsidRPr="006B591C">
        <w:rPr>
          <w:rFonts w:ascii="Calibri" w:eastAsia="Calibri" w:hAnsi="Calibri" w:cs="Calibri"/>
        </w:rPr>
        <w:t>υ</w:t>
      </w:r>
      <w:r w:rsidRPr="006B591C">
        <w:rPr>
          <w:rFonts w:ascii="Calibri" w:eastAsia="Calibri" w:hAnsi="Calibri" w:cs="Calibri"/>
          <w:spacing w:val="1"/>
        </w:rPr>
        <w:t>ς</w:t>
      </w:r>
      <w:r w:rsidRPr="006B591C">
        <w:rPr>
          <w:rFonts w:ascii="Calibri" w:eastAsia="Calibri" w:hAnsi="Calibri" w:cs="Calibri"/>
        </w:rPr>
        <w:t xml:space="preserve">, </w:t>
      </w:r>
      <w:r w:rsidRPr="006B591C">
        <w:rPr>
          <w:rFonts w:ascii="Calibri" w:eastAsia="Calibri" w:hAnsi="Calibri" w:cs="Calibri"/>
          <w:spacing w:val="-2"/>
        </w:rPr>
        <w:t>σ</w:t>
      </w:r>
      <w:r w:rsidRPr="006B591C">
        <w:rPr>
          <w:rFonts w:ascii="Calibri" w:eastAsia="Calibri" w:hAnsi="Calibri" w:cs="Calibri"/>
        </w:rPr>
        <w:t>ύ</w:t>
      </w:r>
      <w:r w:rsidRPr="006B591C">
        <w:rPr>
          <w:rFonts w:ascii="Calibri" w:eastAsia="Calibri" w:hAnsi="Calibri" w:cs="Calibri"/>
          <w:spacing w:val="-1"/>
        </w:rPr>
        <w:t>μ</w:t>
      </w:r>
      <w:r w:rsidRPr="006B591C">
        <w:rPr>
          <w:rFonts w:ascii="Calibri" w:eastAsia="Calibri" w:hAnsi="Calibri" w:cs="Calibri"/>
        </w:rPr>
        <w:t>φωνα</w:t>
      </w:r>
      <w:r w:rsidRPr="006B591C">
        <w:rPr>
          <w:rFonts w:ascii="Calibri" w:eastAsia="Calibri" w:hAnsi="Calibri" w:cs="Calibri"/>
          <w:spacing w:val="-1"/>
        </w:rPr>
        <w:t xml:space="preserve"> μ</w:t>
      </w:r>
      <w:r w:rsidRPr="006B591C">
        <w:rPr>
          <w:rFonts w:ascii="Calibri" w:eastAsia="Calibri" w:hAnsi="Calibri" w:cs="Calibri"/>
        </w:rPr>
        <w:t>ε</w:t>
      </w:r>
      <w:r w:rsidRPr="006B591C">
        <w:rPr>
          <w:rFonts w:ascii="Calibri" w:eastAsia="Calibri" w:hAnsi="Calibri" w:cs="Calibri"/>
          <w:spacing w:val="-2"/>
        </w:rPr>
        <w:t xml:space="preserve"> </w:t>
      </w:r>
      <w:r w:rsidRPr="006B591C">
        <w:rPr>
          <w:rFonts w:ascii="Calibri" w:eastAsia="Calibri" w:hAnsi="Calibri" w:cs="Calibri"/>
          <w:spacing w:val="1"/>
        </w:rPr>
        <w:t>τ</w:t>
      </w:r>
      <w:r w:rsidRPr="006B591C">
        <w:rPr>
          <w:rFonts w:ascii="Calibri" w:eastAsia="Calibri" w:hAnsi="Calibri" w:cs="Calibri"/>
        </w:rPr>
        <w:t>ο</w:t>
      </w:r>
      <w:r w:rsidRPr="006B591C">
        <w:rPr>
          <w:rFonts w:ascii="Calibri" w:eastAsia="Calibri" w:hAnsi="Calibri" w:cs="Calibri"/>
          <w:spacing w:val="1"/>
        </w:rPr>
        <w:t xml:space="preserve"> </w:t>
      </w:r>
      <w:r w:rsidRPr="006B591C">
        <w:rPr>
          <w:rFonts w:ascii="Calibri" w:eastAsia="Calibri" w:hAnsi="Calibri" w:cs="Calibri"/>
          <w:spacing w:val="-2"/>
        </w:rPr>
        <w:t>ά</w:t>
      </w:r>
      <w:r w:rsidRPr="006B591C">
        <w:rPr>
          <w:rFonts w:ascii="Calibri" w:eastAsia="Calibri" w:hAnsi="Calibri" w:cs="Calibri"/>
        </w:rPr>
        <w:t>ρθ</w:t>
      </w:r>
      <w:r w:rsidRPr="006B591C">
        <w:rPr>
          <w:rFonts w:ascii="Calibri" w:eastAsia="Calibri" w:hAnsi="Calibri" w:cs="Calibri"/>
          <w:spacing w:val="-2"/>
        </w:rPr>
        <w:t>ρ</w:t>
      </w:r>
      <w:r w:rsidRPr="006B591C">
        <w:rPr>
          <w:rFonts w:ascii="Calibri" w:eastAsia="Calibri" w:hAnsi="Calibri" w:cs="Calibri"/>
        </w:rPr>
        <w:t>ο</w:t>
      </w:r>
      <w:r w:rsidRPr="006B591C">
        <w:rPr>
          <w:rFonts w:ascii="Calibri" w:eastAsia="Calibri" w:hAnsi="Calibri" w:cs="Calibri"/>
          <w:spacing w:val="-1"/>
        </w:rPr>
        <w:t xml:space="preserve"> </w:t>
      </w:r>
      <w:r w:rsidRPr="006B591C">
        <w:rPr>
          <w:rFonts w:ascii="Calibri" w:eastAsia="Calibri" w:hAnsi="Calibri" w:cs="Calibri"/>
          <w:spacing w:val="1"/>
        </w:rPr>
        <w:t>1</w:t>
      </w:r>
      <w:r w:rsidRPr="006B591C">
        <w:rPr>
          <w:rFonts w:ascii="Calibri" w:eastAsia="Calibri" w:hAnsi="Calibri" w:cs="Calibri"/>
          <w:spacing w:val="-2"/>
        </w:rPr>
        <w:t>0</w:t>
      </w:r>
      <w:r w:rsidRPr="006B591C">
        <w:rPr>
          <w:rFonts w:ascii="Calibri" w:eastAsia="Calibri" w:hAnsi="Calibri" w:cs="Calibri"/>
        </w:rPr>
        <w:t>2</w:t>
      </w:r>
      <w:r w:rsidRPr="006B591C">
        <w:rPr>
          <w:rFonts w:ascii="Calibri" w:eastAsia="Calibri" w:hAnsi="Calibri" w:cs="Calibri"/>
          <w:spacing w:val="1"/>
        </w:rPr>
        <w:t xml:space="preserve"> </w:t>
      </w:r>
      <w:r w:rsidRPr="006B591C">
        <w:rPr>
          <w:rFonts w:ascii="Calibri" w:eastAsia="Calibri" w:hAnsi="Calibri" w:cs="Calibri"/>
          <w:spacing w:val="-1"/>
        </w:rPr>
        <w:t>τ</w:t>
      </w:r>
      <w:r w:rsidRPr="006B591C">
        <w:rPr>
          <w:rFonts w:ascii="Calibri" w:eastAsia="Calibri" w:hAnsi="Calibri" w:cs="Calibri"/>
          <w:spacing w:val="1"/>
        </w:rPr>
        <w:t>ο</w:t>
      </w:r>
      <w:r w:rsidRPr="006B591C">
        <w:rPr>
          <w:rFonts w:ascii="Calibri" w:eastAsia="Calibri" w:hAnsi="Calibri" w:cs="Calibri"/>
        </w:rPr>
        <w:t>υ</w:t>
      </w:r>
      <w:r w:rsidRPr="006B591C">
        <w:rPr>
          <w:rFonts w:ascii="Calibri" w:eastAsia="Calibri" w:hAnsi="Calibri" w:cs="Calibri"/>
          <w:spacing w:val="-2"/>
        </w:rPr>
        <w:t xml:space="preserve"> </w:t>
      </w:r>
      <w:r w:rsidRPr="006B591C">
        <w:rPr>
          <w:rFonts w:ascii="Calibri" w:eastAsia="Calibri" w:hAnsi="Calibri" w:cs="Calibri"/>
        </w:rPr>
        <w:t xml:space="preserve">ν. </w:t>
      </w:r>
      <w:r w:rsidRPr="006B591C">
        <w:rPr>
          <w:rFonts w:ascii="Calibri" w:eastAsia="Calibri" w:hAnsi="Calibri" w:cs="Calibri"/>
          <w:spacing w:val="-1"/>
        </w:rPr>
        <w:t>4</w:t>
      </w:r>
      <w:r w:rsidRPr="006B591C">
        <w:rPr>
          <w:rFonts w:ascii="Calibri" w:eastAsia="Calibri" w:hAnsi="Calibri" w:cs="Calibri"/>
          <w:spacing w:val="1"/>
        </w:rPr>
        <w:t>4</w:t>
      </w:r>
      <w:r w:rsidRPr="006B591C">
        <w:rPr>
          <w:rFonts w:ascii="Calibri" w:eastAsia="Calibri" w:hAnsi="Calibri" w:cs="Calibri"/>
          <w:spacing w:val="-2"/>
        </w:rPr>
        <w:t>1</w:t>
      </w:r>
      <w:r w:rsidRPr="006B591C">
        <w:rPr>
          <w:rFonts w:ascii="Calibri" w:eastAsia="Calibri" w:hAnsi="Calibri" w:cs="Calibri"/>
          <w:spacing w:val="1"/>
        </w:rPr>
        <w:t>2</w:t>
      </w:r>
      <w:r w:rsidRPr="006B591C">
        <w:rPr>
          <w:rFonts w:ascii="Calibri" w:eastAsia="Calibri" w:hAnsi="Calibri" w:cs="Calibri"/>
          <w:spacing w:val="-1"/>
        </w:rPr>
        <w:t>/</w:t>
      </w:r>
      <w:r w:rsidRPr="006B591C">
        <w:rPr>
          <w:rFonts w:ascii="Calibri" w:eastAsia="Calibri" w:hAnsi="Calibri" w:cs="Calibri"/>
          <w:spacing w:val="1"/>
        </w:rPr>
        <w:t>2</w:t>
      </w:r>
      <w:r w:rsidRPr="006B591C">
        <w:rPr>
          <w:rFonts w:ascii="Calibri" w:eastAsia="Calibri" w:hAnsi="Calibri" w:cs="Calibri"/>
          <w:spacing w:val="-2"/>
        </w:rPr>
        <w:t>01</w:t>
      </w:r>
      <w:r w:rsidRPr="006B591C">
        <w:rPr>
          <w:rFonts w:ascii="Calibri" w:eastAsia="Calibri" w:hAnsi="Calibri" w:cs="Calibri"/>
          <w:spacing w:val="1"/>
        </w:rPr>
        <w:t>6</w:t>
      </w:r>
      <w:r w:rsidRPr="006B591C">
        <w:rPr>
          <w:rFonts w:ascii="Calibri" w:eastAsia="Calibri" w:hAnsi="Calibri" w:cs="Calibri"/>
        </w:rPr>
        <w:t>.</w:t>
      </w:r>
    </w:p>
    <w:p w:rsidR="009F21FF" w:rsidRPr="006B591C" w:rsidRDefault="009F21FF" w:rsidP="004C5D9A">
      <w:pPr>
        <w:pStyle w:val="3"/>
        <w:spacing w:before="120" w:after="120" w:line="276" w:lineRule="auto"/>
        <w:ind w:left="0" w:firstLine="0"/>
        <w:jc w:val="both"/>
        <w:rPr>
          <w:rFonts w:ascii="Calibri" w:eastAsia="Arial" w:hAnsi="Calibri"/>
          <w:lang w:val="el-GR"/>
        </w:rPr>
      </w:pPr>
      <w:bookmarkStart w:id="65" w:name="_Toc508794918"/>
      <w:r w:rsidRPr="006B591C">
        <w:rPr>
          <w:rFonts w:ascii="Calibri" w:eastAsia="Arial" w:hAnsi="Calibri"/>
          <w:lang w:val="el-GR"/>
        </w:rPr>
        <w:t>3.1</w:t>
      </w:r>
      <w:r w:rsidRPr="006B591C">
        <w:rPr>
          <w:rFonts w:ascii="Calibri" w:eastAsia="Arial" w:hAnsi="Calibri"/>
          <w:spacing w:val="1"/>
          <w:lang w:val="el-GR"/>
        </w:rPr>
        <w:t>.</w:t>
      </w:r>
      <w:r w:rsidRPr="006B591C">
        <w:rPr>
          <w:rFonts w:ascii="Calibri" w:eastAsia="Arial" w:hAnsi="Calibri"/>
          <w:lang w:val="el-GR"/>
        </w:rPr>
        <w:t>2</w:t>
      </w:r>
      <w:r w:rsidRPr="006B591C">
        <w:rPr>
          <w:rFonts w:ascii="Calibri" w:eastAsia="Arial" w:hAnsi="Calibri"/>
          <w:spacing w:val="14"/>
          <w:lang w:val="el-GR"/>
        </w:rPr>
        <w:t xml:space="preserve"> </w:t>
      </w:r>
      <w:r w:rsidRPr="006B591C">
        <w:rPr>
          <w:rFonts w:ascii="Calibri" w:eastAsia="Arial" w:hAnsi="Calibri"/>
          <w:spacing w:val="-6"/>
          <w:lang w:val="el-GR"/>
        </w:rPr>
        <w:t>Α</w:t>
      </w:r>
      <w:r w:rsidRPr="006B591C">
        <w:rPr>
          <w:rFonts w:ascii="Calibri" w:eastAsia="Arial" w:hAnsi="Calibri"/>
          <w:lang w:val="el-GR"/>
        </w:rPr>
        <w:t>ξ</w:t>
      </w:r>
      <w:r w:rsidRPr="006B591C">
        <w:rPr>
          <w:rFonts w:ascii="Calibri" w:eastAsia="Arial" w:hAnsi="Calibri"/>
          <w:spacing w:val="1"/>
          <w:lang w:val="el-GR"/>
        </w:rPr>
        <w:t>ι</w:t>
      </w:r>
      <w:r w:rsidRPr="006B591C">
        <w:rPr>
          <w:rFonts w:ascii="Calibri" w:eastAsia="Arial" w:hAnsi="Calibri"/>
          <w:lang w:val="el-GR"/>
        </w:rPr>
        <w:t>ο</w:t>
      </w:r>
      <w:r w:rsidRPr="006B591C">
        <w:rPr>
          <w:rFonts w:ascii="Calibri" w:eastAsia="Arial" w:hAnsi="Calibri"/>
          <w:spacing w:val="1"/>
          <w:lang w:val="el-GR"/>
        </w:rPr>
        <w:t>λ</w:t>
      </w:r>
      <w:r w:rsidRPr="006B591C">
        <w:rPr>
          <w:rFonts w:ascii="Calibri" w:eastAsia="Arial" w:hAnsi="Calibri"/>
          <w:lang w:val="el-GR"/>
        </w:rPr>
        <w:t>ό</w:t>
      </w:r>
      <w:r w:rsidRPr="006B591C">
        <w:rPr>
          <w:rFonts w:ascii="Calibri" w:eastAsia="Arial" w:hAnsi="Calibri"/>
          <w:spacing w:val="1"/>
          <w:lang w:val="el-GR"/>
        </w:rPr>
        <w:t>γ</w:t>
      </w:r>
      <w:r w:rsidRPr="006B591C">
        <w:rPr>
          <w:rFonts w:ascii="Calibri" w:eastAsia="Arial" w:hAnsi="Calibri"/>
          <w:lang w:val="el-GR"/>
        </w:rPr>
        <w:t xml:space="preserve">ηση </w:t>
      </w:r>
      <w:r w:rsidRPr="006B591C">
        <w:rPr>
          <w:rFonts w:ascii="Calibri" w:eastAsia="Arial" w:hAnsi="Calibri"/>
          <w:spacing w:val="-1"/>
          <w:lang w:val="el-GR"/>
        </w:rPr>
        <w:t>π</w:t>
      </w:r>
      <w:r w:rsidRPr="006B591C">
        <w:rPr>
          <w:rFonts w:ascii="Calibri" w:eastAsia="Arial" w:hAnsi="Calibri"/>
          <w:lang w:val="el-GR"/>
        </w:rPr>
        <w:t>ρ</w:t>
      </w:r>
      <w:r w:rsidRPr="006B591C">
        <w:rPr>
          <w:rFonts w:ascii="Calibri" w:eastAsia="Arial" w:hAnsi="Calibri"/>
          <w:spacing w:val="-3"/>
          <w:lang w:val="el-GR"/>
        </w:rPr>
        <w:t>ο</w:t>
      </w:r>
      <w:r w:rsidRPr="006B591C">
        <w:rPr>
          <w:rFonts w:ascii="Calibri" w:eastAsia="Arial" w:hAnsi="Calibri"/>
          <w:lang w:val="el-GR"/>
        </w:rPr>
        <w:t>σφο</w:t>
      </w:r>
      <w:r w:rsidRPr="006B591C">
        <w:rPr>
          <w:rFonts w:ascii="Calibri" w:eastAsia="Arial" w:hAnsi="Calibri"/>
          <w:spacing w:val="-3"/>
          <w:lang w:val="el-GR"/>
        </w:rPr>
        <w:t>ρ</w:t>
      </w:r>
      <w:r w:rsidRPr="006B591C">
        <w:rPr>
          <w:rFonts w:ascii="Calibri" w:eastAsia="Arial" w:hAnsi="Calibri"/>
          <w:lang w:val="el-GR"/>
        </w:rPr>
        <w:t>ών</w:t>
      </w:r>
      <w:bookmarkEnd w:id="65"/>
    </w:p>
    <w:p w:rsidR="009F21FF" w:rsidRPr="00066972" w:rsidRDefault="009F21FF" w:rsidP="004C5D9A">
      <w:pPr>
        <w:spacing w:before="120" w:after="120"/>
        <w:ind w:right="72"/>
        <w:jc w:val="both"/>
        <w:rPr>
          <w:rFonts w:ascii="Calibri" w:eastAsia="Calibri" w:hAnsi="Calibri" w:cs="Calibri"/>
        </w:rPr>
      </w:pPr>
      <w:r w:rsidRPr="006B591C">
        <w:rPr>
          <w:rFonts w:ascii="Calibri" w:eastAsia="Calibri" w:hAnsi="Calibri" w:cs="Calibri"/>
          <w:spacing w:val="1"/>
        </w:rPr>
        <w:t>Μ</w:t>
      </w:r>
      <w:r w:rsidRPr="006B591C">
        <w:rPr>
          <w:rFonts w:ascii="Calibri" w:eastAsia="Calibri" w:hAnsi="Calibri" w:cs="Calibri"/>
        </w:rPr>
        <w:t>ε</w:t>
      </w:r>
      <w:r w:rsidRPr="006B591C">
        <w:rPr>
          <w:rFonts w:ascii="Calibri" w:eastAsia="Calibri" w:hAnsi="Calibri" w:cs="Calibri"/>
          <w:spacing w:val="1"/>
        </w:rPr>
        <w:t>τ</w:t>
      </w:r>
      <w:r w:rsidRPr="006B591C">
        <w:rPr>
          <w:rFonts w:ascii="Calibri" w:eastAsia="Calibri" w:hAnsi="Calibri" w:cs="Calibri"/>
        </w:rPr>
        <w:t xml:space="preserve">ά </w:t>
      </w:r>
      <w:r w:rsidRPr="006B591C">
        <w:rPr>
          <w:rFonts w:ascii="Calibri" w:eastAsia="Calibri" w:hAnsi="Calibri" w:cs="Calibri"/>
          <w:spacing w:val="1"/>
        </w:rPr>
        <w:t>τ</w:t>
      </w:r>
      <w:r w:rsidRPr="006B591C">
        <w:rPr>
          <w:rFonts w:ascii="Calibri" w:eastAsia="Calibri" w:hAnsi="Calibri" w:cs="Calibri"/>
          <w:spacing w:val="-1"/>
        </w:rPr>
        <w:t>η</w:t>
      </w:r>
      <w:r w:rsidRPr="006B591C">
        <w:rPr>
          <w:rFonts w:ascii="Calibri" w:eastAsia="Calibri" w:hAnsi="Calibri" w:cs="Calibri"/>
        </w:rPr>
        <w:t>ν κα</w:t>
      </w:r>
      <w:r w:rsidRPr="006B591C">
        <w:rPr>
          <w:rFonts w:ascii="Calibri" w:eastAsia="Calibri" w:hAnsi="Calibri" w:cs="Calibri"/>
          <w:spacing w:val="1"/>
        </w:rPr>
        <w:t>τ</w:t>
      </w:r>
      <w:r w:rsidRPr="006B591C">
        <w:rPr>
          <w:rFonts w:ascii="Calibri" w:eastAsia="Calibri" w:hAnsi="Calibri" w:cs="Calibri"/>
        </w:rPr>
        <w:t>ά</w:t>
      </w:r>
      <w:r w:rsidRPr="00066972">
        <w:rPr>
          <w:rFonts w:ascii="Calibri" w:eastAsia="Calibri" w:hAnsi="Calibri" w:cs="Calibri"/>
        </w:rPr>
        <w:t xml:space="preserve"> 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7"/>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έσω</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rPr>
        <w:t>ργά</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λο</w:t>
      </w:r>
      <w:r w:rsidRPr="00066972">
        <w:rPr>
          <w:rFonts w:ascii="Calibri" w:eastAsia="Calibri" w:hAnsi="Calibri" w:cs="Calibri"/>
          <w:spacing w:val="-3"/>
        </w:rPr>
        <w:t>ι</w:t>
      </w:r>
      <w:r w:rsidRPr="00066972">
        <w:rPr>
          <w:rFonts w:ascii="Calibri" w:eastAsia="Calibri" w:hAnsi="Calibri" w:cs="Calibri"/>
        </w:rPr>
        <w:t xml:space="preserve">πά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2"/>
        </w:rPr>
        <w:t>ε</w:t>
      </w:r>
      <w:r w:rsidRPr="00066972">
        <w:rPr>
          <w:rFonts w:ascii="Calibri" w:eastAsia="Calibri" w:hAnsi="Calibri" w:cs="Calibri"/>
        </w:rPr>
        <w:t>ιμένων</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p>
    <w:p w:rsidR="009F21FF" w:rsidRPr="00066972" w:rsidRDefault="009F21FF" w:rsidP="004C5D9A">
      <w:pPr>
        <w:spacing w:before="120" w:after="120"/>
        <w:ind w:right="8630"/>
        <w:jc w:val="both"/>
        <w:rPr>
          <w:rFonts w:ascii="Calibri" w:hAnsi="Calibri"/>
          <w:sz w:val="12"/>
          <w:szCs w:val="12"/>
        </w:rPr>
      </w:pPr>
      <w:r w:rsidRPr="00066972">
        <w:rPr>
          <w:rFonts w:ascii="Calibri" w:eastAsia="Calibri" w:hAnsi="Calibri" w:cs="Calibri"/>
        </w:rPr>
        <w:t>Ειδ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rPr>
        <w:t>:</w:t>
      </w:r>
    </w:p>
    <w:p w:rsidR="00E92464" w:rsidRPr="00066972" w:rsidRDefault="009F21FF" w:rsidP="004C5D9A">
      <w:pPr>
        <w:spacing w:before="120" w:after="120"/>
        <w:ind w:right="73"/>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 xml:space="preserve">ωρεί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 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6"/>
        </w:rPr>
        <w:t>ι</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νου</w:t>
      </w:r>
      <w:r w:rsidRPr="00066972">
        <w:rPr>
          <w:rStyle w:val="ac"/>
          <w:rFonts w:ascii="Calibri" w:eastAsia="Calibri" w:hAnsi="Calibri" w:cs="Calibri"/>
          <w:spacing w:val="-1"/>
        </w:rPr>
        <w:footnoteReference w:id="7"/>
      </w:r>
      <w:r w:rsidRPr="00066972">
        <w:rPr>
          <w:rFonts w:ascii="Calibri" w:eastAsia="Calibri" w:hAnsi="Calibri" w:cs="Calibri"/>
        </w:rPr>
        <w:t>.</w:t>
      </w:r>
    </w:p>
    <w:p w:rsidR="00E92464" w:rsidRPr="00066972" w:rsidRDefault="009F21FF" w:rsidP="004C5D9A">
      <w:pPr>
        <w:spacing w:before="120" w:after="120"/>
        <w:ind w:right="73"/>
        <w:jc w:val="both"/>
        <w:rPr>
          <w:rFonts w:ascii="Calibri" w:hAnsi="Calibri"/>
          <w:sz w:val="12"/>
          <w:szCs w:val="12"/>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Στη</w:t>
      </w:r>
      <w:r w:rsidRPr="00066972">
        <w:rPr>
          <w:rFonts w:ascii="Calibri" w:eastAsia="Calibri" w:hAnsi="Calibri" w:cs="Calibri"/>
          <w:spacing w:val="-5"/>
        </w:rPr>
        <w:t xml:space="preserve"> </w:t>
      </w:r>
      <w:r w:rsidRPr="00066972">
        <w:rPr>
          <w:rFonts w:ascii="Calibri" w:eastAsia="Calibri" w:hAnsi="Calibri" w:cs="Calibri"/>
        </w:rPr>
        <w:t>συνέχε</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xml:space="preserve">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εγγρ</w:t>
      </w:r>
      <w:r w:rsidRPr="00066972">
        <w:rPr>
          <w:rFonts w:ascii="Calibri" w:eastAsia="Calibri" w:hAnsi="Calibri" w:cs="Calibri"/>
          <w:spacing w:val="-2"/>
        </w:rPr>
        <w:t>ά</w:t>
      </w:r>
      <w:r w:rsidRPr="00066972">
        <w:rPr>
          <w:rFonts w:ascii="Calibri" w:eastAsia="Calibri" w:hAnsi="Calibri" w:cs="Calibri"/>
        </w:rPr>
        <w:t>φων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άσσει</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ψ</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1"/>
        </w:rPr>
        <w:t xml:space="preserve"> </w:t>
      </w:r>
      <w:r w:rsidRPr="00066972">
        <w:rPr>
          <w:rFonts w:ascii="Calibri" w:eastAsia="Calibri" w:hAnsi="Calibri" w:cs="Calibri"/>
          <w:spacing w:val="1"/>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3"/>
        </w:rPr>
        <w:t xml:space="preserve"> </w:t>
      </w:r>
      <w:r w:rsidRPr="00066972">
        <w:rPr>
          <w:rFonts w:ascii="Calibri" w:eastAsia="Calibri" w:hAnsi="Calibri" w:cs="Calibri"/>
        </w:rPr>
        <w:t>και</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1"/>
        </w:rPr>
        <w:t xml:space="preserve"> </w:t>
      </w:r>
      <w:r w:rsidRPr="00066972">
        <w:rPr>
          <w:rFonts w:ascii="Calibri" w:eastAsia="Calibri" w:hAnsi="Calibri" w:cs="Calibri"/>
          <w:spacing w:val="-1"/>
        </w:rPr>
        <w:t>ή/</w:t>
      </w:r>
      <w:r w:rsidRPr="00066972">
        <w:rPr>
          <w:rFonts w:ascii="Calibri" w:eastAsia="Calibri" w:hAnsi="Calibri" w:cs="Calibri"/>
        </w:rPr>
        <w:t>και</w:t>
      </w:r>
      <w:r w:rsidRPr="00066972">
        <w:rPr>
          <w:rFonts w:ascii="Calibri" w:eastAsia="Calibri" w:hAnsi="Calibri" w:cs="Calibri"/>
          <w:spacing w:val="19"/>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1"/>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βάση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ο</w:t>
      </w:r>
      <w:r w:rsidR="005B4097" w:rsidRPr="005B4097">
        <w:rPr>
          <w:rFonts w:ascii="Calibri" w:eastAsia="Calibri" w:hAnsi="Calibri" w:cs="Calibri"/>
        </w:rPr>
        <w:t xml:space="preserve"> </w:t>
      </w:r>
      <w:r w:rsidR="00E92464" w:rsidRPr="00066972">
        <w:rPr>
          <w:rFonts w:ascii="Calibri" w:eastAsia="Calibri" w:hAnsi="Calibri" w:cs="Calibri"/>
        </w:rPr>
        <w:t>κριτήρ</w:t>
      </w:r>
      <w:r w:rsidR="00E92464" w:rsidRPr="00066972">
        <w:rPr>
          <w:rFonts w:ascii="Calibri" w:eastAsia="Calibri" w:hAnsi="Calibri" w:cs="Calibri"/>
          <w:spacing w:val="-3"/>
        </w:rPr>
        <w:t>ι</w:t>
      </w:r>
      <w:r w:rsidR="00E92464" w:rsidRPr="00066972">
        <w:rPr>
          <w:rFonts w:ascii="Calibri" w:eastAsia="Calibri" w:hAnsi="Calibri" w:cs="Calibri"/>
        </w:rPr>
        <w:t>ο</w:t>
      </w:r>
      <w:r w:rsidR="00E92464" w:rsidRPr="00066972">
        <w:rPr>
          <w:rFonts w:ascii="Calibri" w:eastAsia="Calibri" w:hAnsi="Calibri" w:cs="Calibri"/>
          <w:spacing w:val="4"/>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άθεσ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τ</w:t>
      </w:r>
      <w:r w:rsidR="00E92464" w:rsidRPr="00066972">
        <w:rPr>
          <w:rFonts w:ascii="Calibri" w:eastAsia="Calibri" w:hAnsi="Calibri" w:cs="Calibri"/>
        </w:rPr>
        <w:t>ων</w:t>
      </w:r>
      <w:r w:rsidR="00E92464" w:rsidRPr="00066972">
        <w:rPr>
          <w:rFonts w:ascii="Calibri" w:eastAsia="Calibri" w:hAnsi="Calibri" w:cs="Calibri"/>
          <w:spacing w:val="2"/>
        </w:rPr>
        <w:t xml:space="preserve"> </w:t>
      </w:r>
      <w:r w:rsidR="00E92464" w:rsidRPr="00066972">
        <w:rPr>
          <w:rFonts w:ascii="Calibri" w:eastAsia="Calibri" w:hAnsi="Calibri" w:cs="Calibri"/>
        </w:rPr>
        <w:t>ε</w:t>
      </w:r>
      <w:r w:rsidR="00E92464" w:rsidRPr="00066972">
        <w:rPr>
          <w:rFonts w:ascii="Calibri" w:eastAsia="Calibri" w:hAnsi="Calibri" w:cs="Calibri"/>
          <w:spacing w:val="-2"/>
        </w:rPr>
        <w:t>γ</w:t>
      </w:r>
      <w:r w:rsidR="00E92464" w:rsidRPr="00066972">
        <w:rPr>
          <w:rFonts w:ascii="Calibri" w:eastAsia="Calibri" w:hAnsi="Calibri" w:cs="Calibri"/>
        </w:rPr>
        <w:t>γράφων</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τ</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w:t>
      </w:r>
      <w:r w:rsidR="00E92464" w:rsidRPr="00066972">
        <w:rPr>
          <w:rFonts w:ascii="Calibri" w:eastAsia="Calibri" w:hAnsi="Calibri" w:cs="Calibri"/>
        </w:rPr>
        <w:t>σ</w:t>
      </w:r>
      <w:r w:rsidR="00E92464" w:rsidRPr="00066972">
        <w:rPr>
          <w:rFonts w:ascii="Calibri" w:eastAsia="Calibri" w:hAnsi="Calibri" w:cs="Calibri"/>
          <w:spacing w:val="-2"/>
        </w:rPr>
        <w:t>ύ</w:t>
      </w:r>
      <w:r w:rsidR="00E92464" w:rsidRPr="00066972">
        <w:rPr>
          <w:rFonts w:ascii="Calibri" w:eastAsia="Calibri" w:hAnsi="Calibri" w:cs="Calibri"/>
          <w:spacing w:val="1"/>
        </w:rPr>
        <w:t>μ</w:t>
      </w:r>
      <w:r w:rsidR="00E92464" w:rsidRPr="00066972">
        <w:rPr>
          <w:rFonts w:ascii="Calibri" w:eastAsia="Calibri" w:hAnsi="Calibri" w:cs="Calibri"/>
        </w:rPr>
        <w:t>βασ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3"/>
        </w:rPr>
        <w:t xml:space="preserve"> </w:t>
      </w:r>
      <w:r w:rsidR="00E92464" w:rsidRPr="00066972">
        <w:rPr>
          <w:rFonts w:ascii="Calibri" w:eastAsia="Calibri" w:hAnsi="Calibri" w:cs="Calibri"/>
          <w:spacing w:val="-2"/>
        </w:rPr>
        <w:t>Τ</w:t>
      </w:r>
      <w:r w:rsidR="00E92464" w:rsidRPr="00066972">
        <w:rPr>
          <w:rFonts w:ascii="Calibri" w:eastAsia="Calibri" w:hAnsi="Calibri" w:cs="Calibri"/>
        </w:rPr>
        <w:t>α</w:t>
      </w:r>
      <w:r w:rsidR="00E92464" w:rsidRPr="00066972">
        <w:rPr>
          <w:rFonts w:ascii="Calibri" w:eastAsia="Calibri" w:hAnsi="Calibri" w:cs="Calibri"/>
          <w:spacing w:val="3"/>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ω</w:t>
      </w:r>
      <w:r w:rsidR="00E92464" w:rsidRPr="00066972">
        <w:rPr>
          <w:rFonts w:ascii="Calibri" w:eastAsia="Calibri" w:hAnsi="Calibri" w:cs="Calibri"/>
          <w:spacing w:val="1"/>
        </w:rPr>
        <w:t>τ</w:t>
      </w:r>
      <w:r w:rsidR="00E92464" w:rsidRPr="00066972">
        <w:rPr>
          <w:rFonts w:ascii="Calibri" w:eastAsia="Calibri" w:hAnsi="Calibri" w:cs="Calibri"/>
        </w:rPr>
        <w:t>έρω</w:t>
      </w:r>
      <w:r w:rsidR="00E92464" w:rsidRPr="00066972">
        <w:rPr>
          <w:rFonts w:ascii="Calibri" w:eastAsia="Calibri" w:hAnsi="Calibri" w:cs="Calibri"/>
          <w:spacing w:val="1"/>
        </w:rPr>
        <w:t xml:space="preserve"> </w:t>
      </w:r>
      <w:r w:rsidR="00E92464" w:rsidRPr="00066972">
        <w:rPr>
          <w:rFonts w:ascii="Calibri" w:eastAsia="Calibri" w:hAnsi="Calibri" w:cs="Calibri"/>
        </w:rPr>
        <w:t>υ</w:t>
      </w:r>
      <w:r w:rsidR="00E92464" w:rsidRPr="00066972">
        <w:rPr>
          <w:rFonts w:ascii="Calibri" w:eastAsia="Calibri" w:hAnsi="Calibri" w:cs="Calibri"/>
          <w:spacing w:val="-2"/>
        </w:rPr>
        <w:t>π</w:t>
      </w:r>
      <w:r w:rsidR="00E92464" w:rsidRPr="00066972">
        <w:rPr>
          <w:rFonts w:ascii="Calibri" w:eastAsia="Calibri" w:hAnsi="Calibri" w:cs="Calibri"/>
        </w:rPr>
        <w:t>ό</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spacing w:val="1"/>
        </w:rPr>
        <w:t>ο</w:t>
      </w:r>
      <w:r w:rsidR="00E92464" w:rsidRPr="00066972">
        <w:rPr>
          <w:rFonts w:ascii="Calibri" w:eastAsia="Calibri" w:hAnsi="Calibri" w:cs="Calibri"/>
        </w:rPr>
        <w:t>ι</w:t>
      </w:r>
      <w:r w:rsidR="00E92464" w:rsidRPr="00066972">
        <w:rPr>
          <w:rFonts w:ascii="Calibri" w:eastAsia="Calibri" w:hAnsi="Calibri" w:cs="Calibri"/>
          <w:spacing w:val="-1"/>
        </w:rPr>
        <w:t>χ</w:t>
      </w:r>
      <w:r w:rsidR="00E92464" w:rsidRPr="00066972">
        <w:rPr>
          <w:rFonts w:ascii="Calibri" w:eastAsia="Calibri" w:hAnsi="Calibri" w:cs="Calibri"/>
        </w:rPr>
        <w:t>εία α</w:t>
      </w:r>
      <w:r w:rsidR="00E92464" w:rsidRPr="00066972">
        <w:rPr>
          <w:rFonts w:ascii="Calibri" w:eastAsia="Calibri" w:hAnsi="Calibri" w:cs="Calibri"/>
          <w:spacing w:val="3"/>
        </w:rPr>
        <w:t xml:space="preserve"> </w:t>
      </w:r>
      <w:r w:rsidR="00E92464" w:rsidRPr="00066972">
        <w:rPr>
          <w:rFonts w:ascii="Calibri" w:eastAsia="Calibri" w:hAnsi="Calibri" w:cs="Calibri"/>
        </w:rPr>
        <w:t>και</w:t>
      </w:r>
      <w:r w:rsidR="00E92464" w:rsidRPr="00066972">
        <w:rPr>
          <w:rFonts w:ascii="Calibri" w:eastAsia="Calibri" w:hAnsi="Calibri" w:cs="Calibri"/>
          <w:spacing w:val="3"/>
        </w:rPr>
        <w:t xml:space="preserve"> </w:t>
      </w:r>
      <w:r w:rsidR="00E92464" w:rsidRPr="00066972">
        <w:rPr>
          <w:rFonts w:ascii="Calibri" w:eastAsia="Calibri" w:hAnsi="Calibri" w:cs="Calibri"/>
        </w:rPr>
        <w:t>β</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rPr>
        <w:t>ά</w:t>
      </w:r>
      <w:r w:rsidR="00E92464" w:rsidRPr="00066972">
        <w:rPr>
          <w:rFonts w:ascii="Calibri" w:eastAsia="Calibri" w:hAnsi="Calibri" w:cs="Calibri"/>
          <w:spacing w:val="-1"/>
        </w:rPr>
        <w:t>δ</w:t>
      </w:r>
      <w:r w:rsidR="00E92464" w:rsidRPr="00066972">
        <w:rPr>
          <w:rFonts w:ascii="Calibri" w:eastAsia="Calibri" w:hAnsi="Calibri" w:cs="Calibri"/>
        </w:rPr>
        <w:t>ια</w:t>
      </w:r>
      <w:r w:rsidR="00E92464" w:rsidRPr="00066972">
        <w:rPr>
          <w:rFonts w:ascii="Calibri" w:eastAsia="Calibri" w:hAnsi="Calibri" w:cs="Calibri"/>
          <w:spacing w:val="2"/>
        </w:rPr>
        <w:t xml:space="preserve"> </w:t>
      </w:r>
      <w:r w:rsidR="00E92464" w:rsidRPr="00066972">
        <w:rPr>
          <w:rFonts w:ascii="Calibri" w:eastAsia="Calibri" w:hAnsi="Calibri" w:cs="Calibri"/>
          <w:spacing w:val="-2"/>
        </w:rPr>
        <w:t>μ</w:t>
      </w:r>
      <w:r w:rsidR="00E92464" w:rsidRPr="00066972">
        <w:rPr>
          <w:rFonts w:ascii="Calibri" w:eastAsia="Calibri" w:hAnsi="Calibri" w:cs="Calibri"/>
        </w:rPr>
        <w:t>π</w:t>
      </w:r>
      <w:r w:rsidR="00E92464" w:rsidRPr="00066972">
        <w:rPr>
          <w:rFonts w:ascii="Calibri" w:eastAsia="Calibri" w:hAnsi="Calibri" w:cs="Calibri"/>
          <w:spacing w:val="-1"/>
        </w:rPr>
        <w:t>ο</w:t>
      </w:r>
      <w:r w:rsidR="00E92464" w:rsidRPr="00066972">
        <w:rPr>
          <w:rFonts w:ascii="Calibri" w:eastAsia="Calibri" w:hAnsi="Calibri" w:cs="Calibri"/>
        </w:rPr>
        <w:t>ρεί</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ν</w:t>
      </w:r>
      <w:r w:rsidR="00E92464" w:rsidRPr="00066972">
        <w:rPr>
          <w:rFonts w:ascii="Calibri" w:eastAsia="Calibri" w:hAnsi="Calibri" w:cs="Calibri"/>
        </w:rPr>
        <w:t>α γί</w:t>
      </w:r>
      <w:r w:rsidR="00E92464" w:rsidRPr="00066972">
        <w:rPr>
          <w:rFonts w:ascii="Calibri" w:eastAsia="Calibri" w:hAnsi="Calibri" w:cs="Calibri"/>
          <w:spacing w:val="-1"/>
        </w:rPr>
        <w:t>ν</w:t>
      </w:r>
      <w:r w:rsidR="00E92464" w:rsidRPr="00066972">
        <w:rPr>
          <w:rFonts w:ascii="Calibri" w:eastAsia="Calibri" w:hAnsi="Calibri" w:cs="Calibri"/>
          <w:spacing w:val="1"/>
        </w:rPr>
        <w:t>ο</w:t>
      </w:r>
      <w:r w:rsidR="00E92464" w:rsidRPr="00066972">
        <w:rPr>
          <w:rFonts w:ascii="Calibri" w:eastAsia="Calibri" w:hAnsi="Calibri" w:cs="Calibri"/>
          <w:spacing w:val="-1"/>
        </w:rPr>
        <w:t>ν</w:t>
      </w:r>
      <w:r w:rsidR="00E92464" w:rsidRPr="00066972">
        <w:rPr>
          <w:rFonts w:ascii="Calibri" w:eastAsia="Calibri" w:hAnsi="Calibri" w:cs="Calibri"/>
          <w:spacing w:val="1"/>
        </w:rPr>
        <w:t>τ</w:t>
      </w:r>
      <w:r w:rsidR="00E92464" w:rsidRPr="00066972">
        <w:rPr>
          <w:rFonts w:ascii="Calibri" w:eastAsia="Calibri" w:hAnsi="Calibri" w:cs="Calibri"/>
        </w:rPr>
        <w:t>αι</w:t>
      </w:r>
      <w:r w:rsidR="00E92464" w:rsidRPr="00066972">
        <w:rPr>
          <w:rFonts w:ascii="Calibri" w:eastAsia="Calibri" w:hAnsi="Calibri" w:cs="Calibri"/>
          <w:spacing w:val="-1"/>
        </w:rPr>
        <w:t xml:space="preserve"> </w:t>
      </w:r>
      <w:r w:rsidR="00E92464" w:rsidRPr="00066972">
        <w:rPr>
          <w:rFonts w:ascii="Calibri" w:eastAsia="Calibri" w:hAnsi="Calibri" w:cs="Calibri"/>
          <w:spacing w:val="1"/>
        </w:rPr>
        <w:t>κ</w:t>
      </w:r>
      <w:r w:rsidR="00E92464" w:rsidRPr="00066972">
        <w:rPr>
          <w:rFonts w:ascii="Calibri" w:eastAsia="Calibri" w:hAnsi="Calibri" w:cs="Calibri"/>
        </w:rPr>
        <w:t>αι</w:t>
      </w:r>
      <w:r w:rsidR="00E92464" w:rsidRPr="00066972">
        <w:rPr>
          <w:rFonts w:ascii="Calibri" w:eastAsia="Calibri" w:hAnsi="Calibri" w:cs="Calibri"/>
          <w:spacing w:val="-3"/>
        </w:rPr>
        <w:t xml:space="preserve"> </w:t>
      </w:r>
      <w:r w:rsidR="00E92464" w:rsidRPr="00066972">
        <w:rPr>
          <w:rFonts w:ascii="Calibri" w:eastAsia="Calibri" w:hAnsi="Calibri" w:cs="Calibri"/>
        </w:rPr>
        <w:t>εν</w:t>
      </w:r>
      <w:r w:rsidR="00E92464" w:rsidRPr="00066972">
        <w:rPr>
          <w:rFonts w:ascii="Calibri" w:eastAsia="Calibri" w:hAnsi="Calibri" w:cs="Calibri"/>
          <w:spacing w:val="-1"/>
        </w:rPr>
        <w:t>ι</w:t>
      </w:r>
      <w:r w:rsidR="00E92464" w:rsidRPr="00066972">
        <w:rPr>
          <w:rFonts w:ascii="Calibri" w:eastAsia="Calibri" w:hAnsi="Calibri" w:cs="Calibri"/>
        </w:rPr>
        <w:t>α</w:t>
      </w:r>
      <w:r w:rsidR="00E92464" w:rsidRPr="00066972">
        <w:rPr>
          <w:rFonts w:ascii="Calibri" w:eastAsia="Calibri" w:hAnsi="Calibri" w:cs="Calibri"/>
          <w:spacing w:val="-1"/>
        </w:rPr>
        <w:t>ί</w:t>
      </w:r>
      <w:r w:rsidR="00E92464" w:rsidRPr="00066972">
        <w:rPr>
          <w:rFonts w:ascii="Calibri" w:eastAsia="Calibri" w:hAnsi="Calibri" w:cs="Calibri"/>
        </w:rPr>
        <w:t>α.</w:t>
      </w:r>
    </w:p>
    <w:p w:rsidR="00E92464" w:rsidRPr="00066972" w:rsidRDefault="00E92464" w:rsidP="004C5D9A">
      <w:pPr>
        <w:spacing w:before="120" w:after="120"/>
        <w:ind w:right="73"/>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Οι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ένοι 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4"/>
        </w:rPr>
        <w:t>ο</w:t>
      </w:r>
      <w:r w:rsidRPr="00066972">
        <w:rPr>
          <w:rFonts w:ascii="Calibri" w:eastAsia="Calibri" w:hAnsi="Calibri" w:cs="Calibri"/>
          <w:spacing w:val="1"/>
        </w:rPr>
        <w:t>μ</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ρωση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spacing w:val="-2"/>
        </w:rPr>
        <w:t>ε</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ραγίζο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 xml:space="preserve">ώρα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 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5"/>
        </w:rPr>
        <w:t xml:space="preserve"> </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0"/>
        </w:rPr>
        <w:t xml:space="preserve"> </w:t>
      </w:r>
      <w:proofErr w:type="spellStart"/>
      <w:r w:rsidRPr="00066972">
        <w:rPr>
          <w:rFonts w:ascii="Calibri" w:eastAsia="Calibri" w:hAnsi="Calibri" w:cs="Calibri"/>
        </w:rPr>
        <w:t>α΄</w:t>
      </w:r>
      <w:proofErr w:type="spellEnd"/>
      <w:r w:rsidRPr="00066972">
        <w:rPr>
          <w:rFonts w:ascii="Calibri" w:eastAsia="Calibri" w:hAnsi="Calibri" w:cs="Calibri"/>
          <w:spacing w:val="-12"/>
        </w:rPr>
        <w:t xml:space="preserve"> </w:t>
      </w:r>
      <w:r w:rsidRPr="00066972">
        <w:rPr>
          <w:rFonts w:ascii="Calibri" w:eastAsia="Calibri" w:hAnsi="Calibri" w:cs="Calibri"/>
        </w:rPr>
        <w:t>και</w:t>
      </w:r>
      <w:r w:rsidRPr="00066972">
        <w:rPr>
          <w:rFonts w:ascii="Calibri" w:eastAsia="Calibri" w:hAnsi="Calibri" w:cs="Calibri"/>
          <w:spacing w:val="-12"/>
        </w:rPr>
        <w:t xml:space="preserve"> </w:t>
      </w:r>
      <w:proofErr w:type="spellStart"/>
      <w:r w:rsidRPr="00066972">
        <w:rPr>
          <w:rFonts w:ascii="Calibri" w:eastAsia="Calibri" w:hAnsi="Calibri" w:cs="Calibri"/>
        </w:rPr>
        <w:t>β΄</w:t>
      </w:r>
      <w:proofErr w:type="spellEnd"/>
      <w:r w:rsidRPr="00066972">
        <w:rPr>
          <w:rFonts w:ascii="Calibri" w:eastAsia="Calibri" w:hAnsi="Calibri" w:cs="Calibri"/>
          <w:spacing w:val="-1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1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2"/>
        </w:rPr>
        <w:t>λ</w:t>
      </w:r>
      <w:r w:rsidRPr="00066972">
        <w:rPr>
          <w:rFonts w:ascii="Calibri" w:eastAsia="Calibri" w:hAnsi="Calibri" w:cs="Calibri"/>
        </w:rPr>
        <w:t>υση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ως</w:t>
      </w:r>
      <w:r w:rsidRPr="00066972">
        <w:rPr>
          <w:rFonts w:ascii="Calibri" w:eastAsia="Calibri" w:hAnsi="Calibri" w:cs="Calibri"/>
          <w:spacing w:val="1"/>
        </w:rPr>
        <w:t xml:space="preserve"> </w:t>
      </w:r>
      <w:r w:rsidRPr="00066972">
        <w:rPr>
          <w:rFonts w:ascii="Calibri" w:eastAsia="Calibri" w:hAnsi="Calibri" w:cs="Calibri"/>
        </w:rPr>
        <w:t>άνω</w:t>
      </w:r>
      <w:r w:rsidRPr="00066972">
        <w:rPr>
          <w:rFonts w:ascii="Calibri" w:eastAsia="Calibri" w:hAnsi="Calibri" w:cs="Calibri"/>
          <w:spacing w:val="-3"/>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w:t>
      </w:r>
      <w:r w:rsidRPr="00066972">
        <w:rPr>
          <w:rFonts w:ascii="Calibri" w:eastAsia="Calibri" w:hAnsi="Calibri" w:cs="Calibri"/>
          <w:spacing w:val="-3"/>
        </w:rPr>
        <w:t>ί</w:t>
      </w:r>
      <w:r w:rsidRPr="00066972">
        <w:rPr>
          <w:rFonts w:ascii="Calibri" w:eastAsia="Calibri" w:hAnsi="Calibri" w:cs="Calibri"/>
        </w:rPr>
        <w:t>α 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E92464" w:rsidRPr="00066972" w:rsidRDefault="00E92464" w:rsidP="004C5D9A">
      <w:pPr>
        <w:spacing w:before="120" w:after="120"/>
        <w:ind w:right="75"/>
        <w:jc w:val="both"/>
        <w:rPr>
          <w:rFonts w:ascii="Calibri" w:hAnsi="Calibri"/>
          <w:sz w:val="11"/>
          <w:szCs w:val="11"/>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rPr>
        <w:t>Η 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 Αξ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αξ</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ρών και </w:t>
      </w:r>
      <w:r w:rsidRPr="00066972">
        <w:rPr>
          <w:rFonts w:ascii="Calibri" w:eastAsia="Calibri" w:hAnsi="Calibri" w:cs="Calibri"/>
          <w:spacing w:val="-2"/>
        </w:rPr>
        <w:t>σ</w:t>
      </w:r>
      <w:r w:rsidRPr="00066972">
        <w:rPr>
          <w:rFonts w:ascii="Calibri" w:eastAsia="Calibri" w:hAnsi="Calibri" w:cs="Calibri"/>
        </w:rPr>
        <w:t>υντά</w:t>
      </w:r>
      <w:r w:rsidRPr="00066972">
        <w:rPr>
          <w:rFonts w:ascii="Calibri" w:eastAsia="Calibri" w:hAnsi="Calibri" w:cs="Calibri"/>
          <w:spacing w:val="-2"/>
        </w:rPr>
        <w:t>σ</w:t>
      </w:r>
      <w:r w:rsidRPr="00066972">
        <w:rPr>
          <w:rFonts w:ascii="Calibri" w:eastAsia="Calibri" w:hAnsi="Calibri" w:cs="Calibri"/>
        </w:rPr>
        <w:t>σει 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0"/>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rPr>
        <w:t>γε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10"/>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άτ</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β</w:t>
      </w:r>
      <w:r w:rsidRPr="00066972">
        <w:rPr>
          <w:rFonts w:ascii="Calibri" w:eastAsia="Calibri" w:hAnsi="Calibri" w:cs="Calibri"/>
          <w:spacing w:val="-3"/>
        </w:rPr>
        <w:t>ά</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 xml:space="preserve">ύσα </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p>
    <w:p w:rsidR="00C7628C" w:rsidRPr="00066972" w:rsidRDefault="00E92464" w:rsidP="004C5D9A">
      <w:pPr>
        <w:spacing w:before="120" w:after="120"/>
        <w:ind w:right="77"/>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8"/>
        </w:rPr>
        <w:t xml:space="preserve"> </w:t>
      </w:r>
      <w:r w:rsidRPr="00066972">
        <w:rPr>
          <w:rFonts w:ascii="Calibri" w:eastAsia="Calibri" w:hAnsi="Calibri" w:cs="Calibri"/>
        </w:rPr>
        <w:t>φαί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ασυ</w:t>
      </w:r>
      <w:r w:rsidRPr="00066972">
        <w:rPr>
          <w:rFonts w:ascii="Calibri" w:eastAsia="Calibri" w:hAnsi="Calibri" w:cs="Calibri"/>
          <w:spacing w:val="-1"/>
        </w:rPr>
        <w:t>νή</w:t>
      </w:r>
      <w:r w:rsidRPr="00066972">
        <w:rPr>
          <w:rFonts w:ascii="Calibri" w:eastAsia="Calibri" w:hAnsi="Calibri" w:cs="Calibri"/>
        </w:rPr>
        <w:t>θιστα</w:t>
      </w:r>
      <w:r w:rsidRPr="00066972">
        <w:rPr>
          <w:rFonts w:ascii="Calibri" w:eastAsia="Calibri" w:hAnsi="Calibri" w:cs="Calibri"/>
          <w:spacing w:val="-9"/>
        </w:rPr>
        <w:t xml:space="preserve"> </w:t>
      </w:r>
      <w:r w:rsidRPr="00066972">
        <w:rPr>
          <w:rFonts w:ascii="Calibri" w:eastAsia="Calibri" w:hAnsi="Calibri" w:cs="Calibri"/>
        </w:rPr>
        <w:t>χ</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rPr>
        <w:t>σε</w:t>
      </w:r>
      <w:r w:rsidRPr="00066972">
        <w:rPr>
          <w:rFonts w:ascii="Calibri" w:eastAsia="Calibri" w:hAnsi="Calibri" w:cs="Calibri"/>
          <w:spacing w:val="-11"/>
        </w:rPr>
        <w:t xml:space="preserve"> </w:t>
      </w:r>
      <w:r w:rsidRPr="00066972">
        <w:rPr>
          <w:rFonts w:ascii="Calibri" w:eastAsia="Calibri" w:hAnsi="Calibri" w:cs="Calibri"/>
        </w:rPr>
        <w:t>σχέση</w:t>
      </w:r>
      <w:r w:rsidRPr="00066972">
        <w:rPr>
          <w:rFonts w:ascii="Calibri" w:eastAsia="Calibri" w:hAnsi="Calibri" w:cs="Calibri"/>
          <w:spacing w:val="-10"/>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είμε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αρχή</w:t>
      </w:r>
      <w:r w:rsidRPr="00066972">
        <w:rPr>
          <w:rFonts w:ascii="Calibri" w:eastAsia="Calibri" w:hAnsi="Calibri" w:cs="Calibri"/>
          <w:spacing w:val="2"/>
        </w:rPr>
        <w:t xml:space="preserve"> </w:t>
      </w:r>
      <w:r w:rsidRPr="00066972">
        <w:rPr>
          <w:rFonts w:ascii="Calibri" w:eastAsia="Calibri" w:hAnsi="Calibri" w:cs="Calibri"/>
        </w:rPr>
        <w:t>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ιμή</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 κ</w:t>
      </w:r>
      <w:r w:rsidRPr="00066972">
        <w:rPr>
          <w:rFonts w:ascii="Calibri" w:eastAsia="Calibri" w:hAnsi="Calibri" w:cs="Calibri"/>
          <w:spacing w:val="5"/>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ριο</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10)</w:t>
      </w:r>
      <w:r w:rsidRPr="00066972">
        <w:rPr>
          <w:rFonts w:ascii="Calibri" w:eastAsia="Calibri" w:hAnsi="Calibri" w:cs="Calibri"/>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 xml:space="preserve">ση </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4"/>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Στην 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 εφα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005B4097">
        <w:rPr>
          <w:rFonts w:ascii="Calibri" w:eastAsia="Calibri" w:hAnsi="Calibri" w:cs="Calibri"/>
        </w:rPr>
        <w:t>αι</w:t>
      </w:r>
      <w:r w:rsidRPr="00066972">
        <w:rPr>
          <w:rFonts w:ascii="Calibri" w:eastAsia="Calibri" w:hAnsi="Calibri" w:cs="Calibri"/>
          <w:spacing w:val="12"/>
        </w:rPr>
        <w:t xml:space="preserve"> </w:t>
      </w:r>
      <w:r w:rsidRPr="00066972">
        <w:rPr>
          <w:rFonts w:ascii="Calibri" w:eastAsia="Calibri" w:hAnsi="Calibri" w:cs="Calibri"/>
          <w:spacing w:val="1"/>
        </w:rPr>
        <w:t>τ</w:t>
      </w:r>
      <w:r w:rsidR="005B4097">
        <w:rPr>
          <w:rFonts w:ascii="Calibri" w:eastAsia="Calibri" w:hAnsi="Calibri" w:cs="Calibri"/>
        </w:rPr>
        <w:t>α</w:t>
      </w:r>
      <w:r w:rsidRPr="00066972">
        <w:rPr>
          <w:rFonts w:ascii="Calibri" w:eastAsia="Calibri" w:hAnsi="Calibri" w:cs="Calibri"/>
          <w:spacing w:val="1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ρα </w:t>
      </w:r>
      <w:r w:rsidRPr="00066972">
        <w:rPr>
          <w:rFonts w:ascii="Calibri" w:eastAsia="Calibri" w:hAnsi="Calibri" w:cs="Calibri"/>
          <w:spacing w:val="-2"/>
        </w:rPr>
        <w:t>8</w:t>
      </w:r>
      <w:r w:rsidRPr="00066972">
        <w:rPr>
          <w:rFonts w:ascii="Calibri" w:eastAsia="Calibri" w:hAnsi="Calibri" w:cs="Calibri"/>
        </w:rPr>
        <w:t xml:space="preserve">8 και </w:t>
      </w:r>
      <w:r w:rsidRPr="00066972">
        <w:rPr>
          <w:rFonts w:ascii="Calibri" w:eastAsia="Calibri" w:hAnsi="Calibri" w:cs="Calibri"/>
          <w:spacing w:val="-2"/>
        </w:rPr>
        <w:t>8</w:t>
      </w:r>
      <w:r w:rsidR="005B4097">
        <w:rPr>
          <w:rFonts w:ascii="Calibri" w:eastAsia="Calibri" w:hAnsi="Calibri" w:cs="Calibri"/>
        </w:rPr>
        <w:t>9</w:t>
      </w:r>
      <w:r w:rsidRPr="00066972">
        <w:rPr>
          <w:rFonts w:ascii="Calibri" w:eastAsia="Calibri" w:hAnsi="Calibri" w:cs="Calibri"/>
          <w:spacing w:val="1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2464" w:rsidRPr="00066972" w:rsidRDefault="00E92464" w:rsidP="004C5D9A">
      <w:pPr>
        <w:spacing w:before="120" w:after="120"/>
        <w:ind w:right="71"/>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 σ</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 βα</w:t>
      </w:r>
      <w:r w:rsidRPr="00066972">
        <w:rPr>
          <w:rFonts w:ascii="Calibri" w:eastAsia="Calibri" w:hAnsi="Calibri" w:cs="Calibri"/>
          <w:spacing w:val="-2"/>
        </w:rPr>
        <w:t>θ</w:t>
      </w:r>
      <w:r w:rsidRPr="00066972">
        <w:rPr>
          <w:rFonts w:ascii="Calibri" w:eastAsia="Calibri" w:hAnsi="Calibri" w:cs="Calibri"/>
          <w:spacing w:val="1"/>
        </w:rPr>
        <w:t>μ</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ή π</w:t>
      </w:r>
      <w:r w:rsidRPr="00066972">
        <w:rPr>
          <w:rFonts w:ascii="Calibri" w:eastAsia="Calibri" w:hAnsi="Calibri" w:cs="Calibri"/>
          <w:spacing w:val="-2"/>
        </w:rPr>
        <w:t>ε</w:t>
      </w:r>
      <w:r w:rsidRPr="00066972">
        <w:rPr>
          <w:rFonts w:ascii="Calibri" w:eastAsia="Calibri" w:hAnsi="Calibri" w:cs="Calibri"/>
        </w:rPr>
        <w:t>ρισσ</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ερη 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6"/>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 xml:space="preserve">έγει </w:t>
      </w:r>
      <w:r w:rsidRPr="00066972">
        <w:rPr>
          <w:rFonts w:ascii="Calibri" w:eastAsia="Calibri" w:hAnsi="Calibri" w:cs="Calibri"/>
          <w:spacing w:val="1"/>
        </w:rPr>
        <w:t>το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χο</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τω</w:t>
      </w:r>
      <w:r w:rsidRPr="00066972">
        <w:rPr>
          <w:rFonts w:ascii="Calibri" w:eastAsia="Calibri" w:hAnsi="Calibri" w:cs="Calibri"/>
        </w:rPr>
        <w:t>ν</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ου υπέβ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αν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w:t>
      </w:r>
      <w:r w:rsidRPr="00066972">
        <w:rPr>
          <w:rFonts w:ascii="Calibri" w:eastAsia="Calibri" w:hAnsi="Calibri" w:cs="Calibri"/>
          <w:spacing w:val="1"/>
        </w:rPr>
        <w:t>ς</w:t>
      </w:r>
      <w:r w:rsidRPr="00066972">
        <w:rPr>
          <w:rFonts w:ascii="Calibri" w:eastAsia="Calibri" w:hAnsi="Calibri" w:cs="Calibri"/>
        </w:rPr>
        <w:t>. Η κ</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ρωση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3"/>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παρ</w:t>
      </w:r>
      <w:r w:rsidRPr="00066972">
        <w:rPr>
          <w:rFonts w:ascii="Calibri" w:eastAsia="Calibri" w:hAnsi="Calibri" w:cs="Calibri"/>
          <w:spacing w:val="-1"/>
        </w:rPr>
        <w:t>ο</w:t>
      </w:r>
      <w:r w:rsidRPr="00066972">
        <w:rPr>
          <w:rFonts w:ascii="Calibri" w:eastAsia="Calibri" w:hAnsi="Calibri" w:cs="Calibri"/>
        </w:rPr>
        <w:t>υσία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p>
    <w:p w:rsidR="00E92464" w:rsidRPr="00066972" w:rsidRDefault="00E92464" w:rsidP="004C5D9A">
      <w:pPr>
        <w:spacing w:before="120" w:after="120"/>
        <w:ind w:right="71"/>
        <w:jc w:val="both"/>
        <w:rPr>
          <w:rFonts w:ascii="Calibri" w:hAnsi="Calibri"/>
          <w:sz w:val="11"/>
          <w:szCs w:val="11"/>
        </w:rPr>
      </w:pPr>
      <w:r w:rsidRPr="00066972">
        <w:rPr>
          <w:rFonts w:ascii="Calibri" w:eastAsia="Calibri" w:hAnsi="Calibri" w:cs="Calibri"/>
        </w:rPr>
        <w:lastRenderedPageBreak/>
        <w:t>Τα</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πικ</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3"/>
        </w:rPr>
        <w:t>η</w:t>
      </w:r>
      <w:r w:rsidRPr="00066972">
        <w:rPr>
          <w:rFonts w:ascii="Calibri" w:eastAsia="Calibri" w:hAnsi="Calibri" w:cs="Calibri"/>
          <w:spacing w:val="1"/>
        </w:rPr>
        <w:t>/</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άσεις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8"/>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36"/>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w:t>
      </w:r>
      <w:r w:rsidRPr="00066972">
        <w:rPr>
          <w:rFonts w:ascii="Calibri" w:eastAsia="Calibri" w:hAnsi="Calibri" w:cs="Calibri"/>
          <w:spacing w:val="-6"/>
        </w:rPr>
        <w:t xml:space="preserve"> </w:t>
      </w:r>
      <w:r w:rsidRPr="00066972">
        <w:rPr>
          <w:rFonts w:ascii="Calibri" w:eastAsia="Calibri" w:hAnsi="Calibri" w:cs="Calibri"/>
          <w:spacing w:val="3"/>
        </w:rPr>
        <w:t>τ</w:t>
      </w:r>
      <w:r w:rsidRPr="00066972">
        <w:rPr>
          <w:rFonts w:ascii="Calibri" w:eastAsia="Calibri" w:hAnsi="Calibri" w:cs="Calibri"/>
          <w:spacing w:val="-1"/>
        </w:rPr>
        <w:t>ηλ</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υπίας</w:t>
      </w:r>
      <w:r w:rsidRPr="00066972">
        <w:rPr>
          <w:rFonts w:ascii="Calibri" w:eastAsia="Calibri" w:hAnsi="Calibri" w:cs="Calibri"/>
          <w:spacing w:val="-9"/>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φία</w:t>
      </w:r>
      <w:r w:rsidRPr="00066972">
        <w:rPr>
          <w:rFonts w:ascii="Calibri" w:eastAsia="Calibri" w:hAnsi="Calibri" w:cs="Calibri"/>
          <w:spacing w:val="2"/>
        </w:rPr>
        <w:t>ς</w:t>
      </w:r>
      <w:r w:rsidRPr="00066972">
        <w:rPr>
          <w:rFonts w:ascii="Calibri" w:eastAsia="Calibri" w:hAnsi="Calibri" w:cs="Calibri"/>
        </w:rPr>
        <w:t>.</w:t>
      </w:r>
    </w:p>
    <w:p w:rsidR="00E92464" w:rsidRDefault="00E92464" w:rsidP="004C5D9A">
      <w:pPr>
        <w:spacing w:before="120" w:after="120"/>
        <w:ind w:right="104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σεων χωρεί ένστ</w:t>
      </w:r>
      <w:r w:rsidRPr="00066972">
        <w:rPr>
          <w:rFonts w:ascii="Calibri" w:eastAsia="Calibri" w:hAnsi="Calibri" w:cs="Calibri"/>
          <w:spacing w:val="-2"/>
        </w:rPr>
        <w:t>α</w:t>
      </w:r>
      <w:r w:rsidRPr="00066972">
        <w:rPr>
          <w:rFonts w:ascii="Calibri" w:eastAsia="Calibri" w:hAnsi="Calibri" w:cs="Calibri"/>
        </w:rPr>
        <w:t>ση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2"/>
        </w:rPr>
        <w:t>4</w:t>
      </w:r>
      <w:r w:rsidRPr="0006697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E92464" w:rsidRPr="00066972" w:rsidRDefault="007660C0" w:rsidP="004C5D9A">
      <w:pPr>
        <w:pStyle w:val="2"/>
        <w:spacing w:before="120" w:after="120" w:line="276" w:lineRule="auto"/>
        <w:ind w:left="0" w:firstLine="0"/>
        <w:rPr>
          <w:rFonts w:ascii="Calibri" w:eastAsia="Arial" w:hAnsi="Calibri"/>
          <w:lang w:val="el-GR"/>
        </w:rPr>
      </w:pPr>
      <w:bookmarkStart w:id="66" w:name="_Toc508794919"/>
      <w:bookmarkStart w:id="67" w:name="_Toc8987433"/>
      <w:r w:rsidRPr="00066972">
        <w:rPr>
          <w:rFonts w:ascii="Calibri" w:eastAsia="Arial" w:hAnsi="Calibri"/>
          <w:lang w:val="el-GR"/>
        </w:rPr>
        <w:t xml:space="preserve">3.2 </w:t>
      </w:r>
      <w:r w:rsidR="007E2866" w:rsidRPr="00066972">
        <w:rPr>
          <w:rFonts w:ascii="Calibri" w:eastAsia="Arial" w:hAnsi="Calibri"/>
          <w:lang w:val="el-GR"/>
        </w:rPr>
        <w:t xml:space="preserve">Πρόσκληση </w:t>
      </w:r>
      <w:r w:rsidR="00A54909" w:rsidRPr="00066972">
        <w:rPr>
          <w:rFonts w:ascii="Calibri" w:eastAsia="Arial" w:hAnsi="Calibri"/>
          <w:lang w:val="el-GR"/>
        </w:rPr>
        <w:t xml:space="preserve"> υποβολής δικαιολογητικών προσωρινού </w:t>
      </w:r>
      <w:r w:rsidR="00E92464" w:rsidRPr="00066972">
        <w:rPr>
          <w:rFonts w:ascii="Calibri" w:eastAsia="Arial" w:hAnsi="Calibri"/>
          <w:lang w:val="el-GR"/>
        </w:rPr>
        <w:t>αναδόχου</w:t>
      </w:r>
      <w:bookmarkEnd w:id="66"/>
      <w:bookmarkEnd w:id="67"/>
      <w:r w:rsidR="00A54909" w:rsidRPr="00066972">
        <w:rPr>
          <w:rFonts w:ascii="Calibri" w:eastAsia="Arial" w:hAnsi="Calibri"/>
          <w:lang w:val="el-GR"/>
        </w:rPr>
        <w:t xml:space="preserve"> </w:t>
      </w:r>
    </w:p>
    <w:p w:rsidR="00E92464" w:rsidRPr="00066972" w:rsidRDefault="00E92464" w:rsidP="004C5D9A">
      <w:pPr>
        <w:pStyle w:val="2"/>
        <w:spacing w:before="120" w:after="120" w:line="276" w:lineRule="auto"/>
        <w:ind w:left="0" w:firstLine="0"/>
        <w:rPr>
          <w:rFonts w:ascii="Calibri" w:hAnsi="Calibri"/>
          <w:sz w:val="24"/>
          <w:szCs w:val="24"/>
          <w:lang w:val="el-GR"/>
        </w:rPr>
      </w:pPr>
      <w:bookmarkStart w:id="68" w:name="_Toc508794920"/>
      <w:bookmarkStart w:id="69" w:name="_Toc8987434"/>
      <w:r w:rsidRPr="00066972">
        <w:rPr>
          <w:rFonts w:ascii="Calibri" w:eastAsia="Arial" w:hAnsi="Calibri"/>
          <w:lang w:val="el-GR"/>
        </w:rPr>
        <w:t>Δικαιολογητικά προσωρινού αναδόχου</w:t>
      </w:r>
      <w:bookmarkEnd w:id="68"/>
      <w:bookmarkEnd w:id="69"/>
    </w:p>
    <w:p w:rsidR="00E92464" w:rsidRPr="00066972" w:rsidRDefault="00E92464" w:rsidP="004C5D9A">
      <w:pPr>
        <w:spacing w:before="120" w:after="120"/>
        <w:ind w:right="71"/>
        <w:jc w:val="both"/>
        <w:rPr>
          <w:rFonts w:ascii="Calibri" w:hAnsi="Calibri"/>
          <w:sz w:val="12"/>
          <w:szCs w:val="12"/>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λλ</w:t>
      </w:r>
      <w:r w:rsidRPr="00066972">
        <w:rPr>
          <w:rFonts w:ascii="Calibri" w:eastAsia="Calibri" w:hAnsi="Calibri" w:cs="Calibri"/>
        </w:rPr>
        <w:t>ει 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 σ</w:t>
      </w:r>
      <w:r w:rsidRPr="00066972">
        <w:rPr>
          <w:rFonts w:ascii="Calibri" w:eastAsia="Calibri" w:hAnsi="Calibri" w:cs="Calibri"/>
          <w:spacing w:val="-1"/>
        </w:rPr>
        <w:t>το</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ατ</w:t>
      </w:r>
      <w:r w:rsidRPr="00066972">
        <w:rPr>
          <w:rFonts w:ascii="Calibri" w:eastAsia="Calibri" w:hAnsi="Calibri" w:cs="Calibri"/>
        </w:rPr>
        <w:t>ακύρωση</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υποβάλει</w:t>
      </w:r>
      <w:r w:rsidRPr="00066972">
        <w:rPr>
          <w:rFonts w:ascii="Calibri" w:eastAsia="Calibri" w:hAnsi="Calibri" w:cs="Calibri"/>
          <w:spacing w:val="-6"/>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δέκα</w:t>
      </w:r>
      <w:r w:rsidRPr="00066972">
        <w:rPr>
          <w:rFonts w:ascii="Calibri" w:eastAsia="Calibri" w:hAnsi="Calibri" w:cs="Calibri"/>
          <w:spacing w:val="-7"/>
        </w:rPr>
        <w:t xml:space="preserve"> </w:t>
      </w:r>
      <w:r w:rsidRPr="00066972">
        <w:rPr>
          <w:rFonts w:ascii="Calibri" w:eastAsia="Calibri" w:hAnsi="Calibri" w:cs="Calibri"/>
        </w:rPr>
        <w:t>(</w:t>
      </w:r>
      <w:r w:rsidRPr="00066972">
        <w:rPr>
          <w:rFonts w:ascii="Calibri" w:eastAsia="Calibri" w:hAnsi="Calibri" w:cs="Calibri"/>
          <w:spacing w:val="-2"/>
        </w:rPr>
        <w:t>1</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ει</w:t>
      </w:r>
      <w:r w:rsidRPr="00066972">
        <w:rPr>
          <w:rFonts w:ascii="Calibri" w:eastAsia="Calibri" w:hAnsi="Calibri" w:cs="Calibri"/>
          <w:spacing w:val="-1"/>
        </w:rPr>
        <w:t>δο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σε </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ι</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αντίγρ</w:t>
      </w:r>
      <w:r w:rsidRPr="00066972">
        <w:rPr>
          <w:rFonts w:ascii="Calibri" w:eastAsia="Calibri" w:hAnsi="Calibri" w:cs="Calibri"/>
          <w:spacing w:val="-3"/>
        </w:rPr>
        <w:t>α</w:t>
      </w:r>
      <w:r w:rsidRPr="00066972">
        <w:rPr>
          <w:rFonts w:ascii="Calibri" w:eastAsia="Calibri" w:hAnsi="Calibri" w:cs="Calibri"/>
        </w:rPr>
        <w:t>φα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εκδίδο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 xml:space="preserve">εις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1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2"/>
        </w:rPr>
        <w:t>4</w:t>
      </w:r>
      <w:r w:rsidRPr="00066972">
        <w:rPr>
          <w:rFonts w:ascii="Calibri" w:eastAsia="Calibri" w:hAnsi="Calibri" w:cs="Calibri"/>
          <w:spacing w:val="1"/>
        </w:rPr>
        <w:t>2</w:t>
      </w:r>
      <w:r w:rsidRPr="00066972">
        <w:rPr>
          <w:rFonts w:ascii="Calibri" w:eastAsia="Calibri" w:hAnsi="Calibri" w:cs="Calibri"/>
          <w:spacing w:val="-2"/>
        </w:rPr>
        <w:t>50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5"/>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7</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1"/>
        </w:rPr>
        <w:t>όλ</w:t>
      </w:r>
      <w:r w:rsidRPr="00066972">
        <w:rPr>
          <w:rFonts w:ascii="Calibri" w:eastAsia="Calibri" w:hAnsi="Calibri" w:cs="Calibri"/>
        </w:rPr>
        <w:t>ων</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w:t>
      </w:r>
      <w:r w:rsidRPr="00066972">
        <w:rPr>
          <w:rFonts w:ascii="Calibri" w:eastAsia="Calibri" w:hAnsi="Calibri" w:cs="Calibri"/>
          <w:spacing w:val="-1"/>
        </w:rPr>
        <w:t>τη</w:t>
      </w:r>
      <w:r w:rsidRPr="00066972">
        <w:rPr>
          <w:rFonts w:ascii="Calibri" w:eastAsia="Calibri" w:hAnsi="Calibri" w:cs="Calibri"/>
        </w:rPr>
        <w:t>ν</w:t>
      </w:r>
      <w:r w:rsidRPr="00066972">
        <w:rPr>
          <w:rFonts w:ascii="Calibri" w:eastAsia="Calibri" w:hAnsi="Calibri" w:cs="Calibri"/>
          <w:spacing w:val="14"/>
        </w:rPr>
        <w:t xml:space="preserve"> </w:t>
      </w:r>
      <w:r w:rsidRPr="00914BFA">
        <w:rPr>
          <w:rFonts w:ascii="Calibri" w:eastAsia="Calibri" w:hAnsi="Calibri" w:cs="Calibri"/>
        </w:rPr>
        <w:t>παράγρα</w:t>
      </w:r>
      <w:r w:rsidRPr="00914BFA">
        <w:rPr>
          <w:rFonts w:ascii="Calibri" w:eastAsia="Calibri" w:hAnsi="Calibri" w:cs="Calibri"/>
          <w:spacing w:val="-2"/>
        </w:rPr>
        <w:t>φ</w:t>
      </w:r>
      <w:r w:rsidRPr="00914BFA">
        <w:rPr>
          <w:rFonts w:ascii="Calibri" w:eastAsia="Calibri" w:hAnsi="Calibri" w:cs="Calibri"/>
        </w:rPr>
        <w:t>ο</w:t>
      </w:r>
      <w:r w:rsidRPr="00914BFA">
        <w:rPr>
          <w:rFonts w:ascii="Calibri" w:eastAsia="Calibri" w:hAnsi="Calibri" w:cs="Calibri"/>
          <w:spacing w:val="13"/>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spacing w:val="1"/>
        </w:rPr>
        <w:t>9</w:t>
      </w:r>
      <w:r w:rsidRPr="00914BFA">
        <w:rPr>
          <w:rFonts w:ascii="Calibri" w:eastAsia="Calibri" w:hAnsi="Calibri" w:cs="Calibri"/>
        </w:rPr>
        <w:t>.2</w:t>
      </w:r>
      <w:r w:rsidRPr="00914BFA">
        <w:rPr>
          <w:rFonts w:ascii="Calibri" w:eastAsia="Calibri" w:hAnsi="Calibri" w:cs="Calibri"/>
          <w:spacing w:val="2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w:t>
      </w:r>
      <w:r w:rsidRPr="00914BFA">
        <w:rPr>
          <w:rFonts w:ascii="Calibri" w:eastAsia="Calibri" w:hAnsi="Calibri" w:cs="Calibri"/>
          <w:spacing w:val="-1"/>
        </w:rPr>
        <w:t>ο</w:t>
      </w:r>
      <w:r w:rsidRPr="00914BFA">
        <w:rPr>
          <w:rFonts w:ascii="Calibri" w:eastAsia="Calibri" w:hAnsi="Calibri" w:cs="Calibri"/>
        </w:rPr>
        <w:t>ύσας</w:t>
      </w:r>
      <w:r w:rsidRPr="00914BFA">
        <w:rPr>
          <w:rFonts w:ascii="Calibri" w:eastAsia="Calibri" w:hAnsi="Calibri" w:cs="Calibri"/>
          <w:spacing w:val="4"/>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spacing w:val="-3"/>
        </w:rPr>
        <w:t>α</w:t>
      </w:r>
      <w:r w:rsidRPr="00914BFA">
        <w:rPr>
          <w:rFonts w:ascii="Calibri" w:eastAsia="Calibri" w:hAnsi="Calibri" w:cs="Calibri"/>
        </w:rPr>
        <w:t>κήρ</w:t>
      </w:r>
      <w:r w:rsidRPr="00914BFA">
        <w:rPr>
          <w:rFonts w:ascii="Calibri" w:eastAsia="Calibri" w:hAnsi="Calibri" w:cs="Calibri"/>
          <w:spacing w:val="-2"/>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spacing w:val="-2"/>
        </w:rPr>
        <w:t>ω</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εικ</w:t>
      </w:r>
      <w:r w:rsidRPr="00914BFA">
        <w:rPr>
          <w:rFonts w:ascii="Calibri" w:eastAsia="Calibri" w:hAnsi="Calibri" w:cs="Calibri"/>
          <w:spacing w:val="1"/>
        </w:rPr>
        <w:t>τ</w:t>
      </w:r>
      <w:r w:rsidRPr="00914BFA">
        <w:rPr>
          <w:rFonts w:ascii="Calibri" w:eastAsia="Calibri" w:hAnsi="Calibri" w:cs="Calibri"/>
        </w:rPr>
        <w:t>ικά</w:t>
      </w:r>
      <w:r w:rsidRPr="00914BFA">
        <w:rPr>
          <w:rFonts w:ascii="Calibri" w:eastAsia="Calibri" w:hAnsi="Calibri" w:cs="Calibri"/>
          <w:spacing w:val="1"/>
        </w:rPr>
        <w:t xml:space="preserve"> </w:t>
      </w:r>
      <w:r w:rsidRPr="00914BFA">
        <w:rPr>
          <w:rFonts w:ascii="Calibri" w:eastAsia="Calibri" w:hAnsi="Calibri" w:cs="Calibri"/>
        </w:rPr>
        <w:t>σ</w:t>
      </w:r>
      <w:r w:rsidRPr="00914BFA">
        <w:rPr>
          <w:rFonts w:ascii="Calibri" w:eastAsia="Calibri" w:hAnsi="Calibri" w:cs="Calibri"/>
          <w:spacing w:val="-1"/>
        </w:rPr>
        <w:t>τ</w:t>
      </w:r>
      <w:r w:rsidRPr="00914BFA">
        <w:rPr>
          <w:rFonts w:ascii="Calibri" w:eastAsia="Calibri" w:hAnsi="Calibri" w:cs="Calibri"/>
          <w:spacing w:val="1"/>
        </w:rPr>
        <w:t>ο</w:t>
      </w:r>
      <w:r w:rsidRPr="00914BFA">
        <w:rPr>
          <w:rFonts w:ascii="Calibri" w:eastAsia="Calibri" w:hAnsi="Calibri" w:cs="Calibri"/>
        </w:rPr>
        <w:t>ι</w:t>
      </w:r>
      <w:r w:rsidRPr="00914BFA">
        <w:rPr>
          <w:rFonts w:ascii="Calibri" w:eastAsia="Calibri" w:hAnsi="Calibri" w:cs="Calibri"/>
          <w:spacing w:val="-1"/>
        </w:rPr>
        <w:t>χ</w:t>
      </w:r>
      <w:r w:rsidRPr="00914BFA">
        <w:rPr>
          <w:rFonts w:ascii="Calibri" w:eastAsia="Calibri" w:hAnsi="Calibri" w:cs="Calibri"/>
        </w:rPr>
        <w:t>εία</w:t>
      </w:r>
      <w:r w:rsidRPr="00914BFA">
        <w:rPr>
          <w:rFonts w:ascii="Calibri" w:eastAsia="Calibri" w:hAnsi="Calibri" w:cs="Calibri"/>
          <w:spacing w:val="3"/>
        </w:rPr>
        <w:t xml:space="preserve"> </w:t>
      </w:r>
      <w:r w:rsidRPr="00914BFA">
        <w:rPr>
          <w:rFonts w:ascii="Calibri" w:eastAsia="Calibri" w:hAnsi="Calibri" w:cs="Calibri"/>
          <w:spacing w:val="-2"/>
        </w:rPr>
        <w:t>γ</w:t>
      </w:r>
      <w:r w:rsidRPr="00914BFA">
        <w:rPr>
          <w:rFonts w:ascii="Calibri" w:eastAsia="Calibri" w:hAnsi="Calibri" w:cs="Calibri"/>
        </w:rPr>
        <w:t>ια</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spacing w:val="1"/>
        </w:rPr>
        <w:t>μ</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rPr>
        <w:t>συνδ</w:t>
      </w:r>
      <w:r w:rsidRPr="00914BFA">
        <w:rPr>
          <w:rFonts w:ascii="Calibri" w:eastAsia="Calibri" w:hAnsi="Calibri" w:cs="Calibri"/>
          <w:spacing w:val="-3"/>
        </w:rPr>
        <w:t>ρ</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ή</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 xml:space="preserve">ων </w:t>
      </w:r>
      <w:r w:rsidRPr="00914BFA">
        <w:rPr>
          <w:rFonts w:ascii="Calibri" w:eastAsia="Calibri" w:hAnsi="Calibri" w:cs="Calibri"/>
          <w:spacing w:val="1"/>
        </w:rPr>
        <w:t>λό</w:t>
      </w:r>
      <w:r w:rsidRPr="00914BFA">
        <w:rPr>
          <w:rFonts w:ascii="Calibri" w:eastAsia="Calibri" w:hAnsi="Calibri" w:cs="Calibri"/>
          <w:spacing w:val="-2"/>
        </w:rPr>
        <w:t>γ</w:t>
      </w:r>
      <w:r w:rsidRPr="00914BFA">
        <w:rPr>
          <w:rFonts w:ascii="Calibri" w:eastAsia="Calibri" w:hAnsi="Calibri" w:cs="Calibri"/>
        </w:rPr>
        <w:t>ων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rPr>
        <w:t>κ</w:t>
      </w:r>
      <w:r w:rsidRPr="00914BFA">
        <w:rPr>
          <w:rFonts w:ascii="Calibri" w:eastAsia="Calibri" w:hAnsi="Calibri" w:cs="Calibri"/>
          <w:spacing w:val="-1"/>
        </w:rPr>
        <w:t>λ</w:t>
      </w:r>
      <w:r w:rsidRPr="00914BFA">
        <w:rPr>
          <w:rFonts w:ascii="Calibri" w:eastAsia="Calibri" w:hAnsi="Calibri" w:cs="Calibri"/>
        </w:rPr>
        <w:t>εισ</w:t>
      </w:r>
      <w:r w:rsidRPr="00914BFA">
        <w:rPr>
          <w:rFonts w:ascii="Calibri" w:eastAsia="Calibri" w:hAnsi="Calibri" w:cs="Calibri"/>
          <w:spacing w:val="-2"/>
        </w:rPr>
        <w:t>μ</w:t>
      </w:r>
      <w:r w:rsidRPr="00914BFA">
        <w:rPr>
          <w:rFonts w:ascii="Calibri" w:eastAsia="Calibri" w:hAnsi="Calibri" w:cs="Calibri"/>
          <w:spacing w:val="1"/>
        </w:rPr>
        <w:t>ο</w:t>
      </w:r>
      <w:r w:rsidRPr="00914BFA">
        <w:rPr>
          <w:rFonts w:ascii="Calibri" w:eastAsia="Calibri" w:hAnsi="Calibri" w:cs="Calibri"/>
        </w:rPr>
        <w:t>ύ</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rPr>
        <w:t>υ</w:t>
      </w:r>
      <w:r w:rsidRPr="00914BFA">
        <w:rPr>
          <w:rFonts w:ascii="Calibri" w:eastAsia="Calibri" w:hAnsi="Calibri" w:cs="Calibri"/>
          <w:spacing w:val="1"/>
        </w:rPr>
        <w:t xml:space="preserve"> 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3</w:t>
      </w:r>
      <w:r w:rsidRPr="00914BFA">
        <w:rPr>
          <w:rFonts w:ascii="Calibri" w:eastAsia="Calibri" w:hAnsi="Calibri" w:cs="Calibri"/>
          <w:spacing w:val="4"/>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3"/>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rPr>
        <w:t>ρυ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spacing w:val="-2"/>
        </w:rPr>
        <w:t>ς</w:t>
      </w:r>
      <w:r w:rsidRPr="00914BFA">
        <w:rPr>
          <w:rFonts w:ascii="Calibri" w:eastAsia="Calibri" w:hAnsi="Calibri" w:cs="Calibri"/>
        </w:rPr>
        <w:t>,</w:t>
      </w:r>
      <w:r w:rsidRPr="00914BFA">
        <w:rPr>
          <w:rFonts w:ascii="Calibri" w:eastAsia="Calibri" w:hAnsi="Calibri" w:cs="Calibri"/>
          <w:spacing w:val="3"/>
        </w:rPr>
        <w:t xml:space="preserve"> </w:t>
      </w:r>
      <w:r w:rsidRPr="00914BFA">
        <w:rPr>
          <w:rFonts w:ascii="Calibri" w:eastAsia="Calibri" w:hAnsi="Calibri" w:cs="Calibri"/>
        </w:rPr>
        <w:t>καθ</w:t>
      </w:r>
      <w:r w:rsidRPr="00914BFA">
        <w:rPr>
          <w:rFonts w:ascii="Calibri" w:eastAsia="Calibri" w:hAnsi="Calibri" w:cs="Calibri"/>
          <w:spacing w:val="-2"/>
        </w:rPr>
        <w:t>ώ</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και</w:t>
      </w:r>
      <w:r w:rsidRPr="00914BFA">
        <w:rPr>
          <w:rFonts w:ascii="Calibri" w:eastAsia="Calibri" w:hAnsi="Calibri" w:cs="Calibri"/>
          <w:spacing w:val="2"/>
        </w:rPr>
        <w:t xml:space="preserve"> </w:t>
      </w:r>
      <w:r w:rsidRPr="00914BFA">
        <w:rPr>
          <w:rFonts w:ascii="Calibri" w:eastAsia="Calibri" w:hAnsi="Calibri" w:cs="Calibri"/>
        </w:rPr>
        <w:t xml:space="preserve">για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ή</w:t>
      </w:r>
      <w:r w:rsidRPr="00914BFA">
        <w:rPr>
          <w:rFonts w:ascii="Calibri" w:eastAsia="Calibri" w:hAnsi="Calibri" w:cs="Calibri"/>
        </w:rPr>
        <w:t>ρ</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spacing w:val="-2"/>
        </w:rPr>
        <w:t>κ</w:t>
      </w:r>
      <w:r w:rsidRPr="00914BFA">
        <w:rPr>
          <w:rFonts w:ascii="Calibri" w:eastAsia="Calibri" w:hAnsi="Calibri" w:cs="Calibri"/>
        </w:rPr>
        <w:t>ρι</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ρ</w:t>
      </w:r>
      <w:r w:rsidRPr="00914BFA">
        <w:rPr>
          <w:rFonts w:ascii="Calibri" w:eastAsia="Calibri" w:hAnsi="Calibri" w:cs="Calibri"/>
          <w:spacing w:val="-2"/>
        </w:rPr>
        <w:t>ί</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τ</w:t>
      </w:r>
      <w:r w:rsidRPr="00914BFA">
        <w:rPr>
          <w:rFonts w:ascii="Calibri" w:eastAsia="Calibri" w:hAnsi="Calibri" w:cs="Calibri"/>
          <w:spacing w:val="-2"/>
        </w:rPr>
        <w:t>ω</w:t>
      </w:r>
      <w:r w:rsidRPr="00914BFA">
        <w:rPr>
          <w:rFonts w:ascii="Calibri" w:eastAsia="Calibri" w:hAnsi="Calibri" w:cs="Calibri"/>
        </w:rPr>
        <w:t>ν παραγρά</w:t>
      </w:r>
      <w:r w:rsidRPr="00914BFA">
        <w:rPr>
          <w:rFonts w:ascii="Calibri" w:eastAsia="Calibri" w:hAnsi="Calibri" w:cs="Calibri"/>
          <w:spacing w:val="-2"/>
        </w:rPr>
        <w:t>φ</w:t>
      </w:r>
      <w:r w:rsidRPr="00914BFA">
        <w:rPr>
          <w:rFonts w:ascii="Calibri" w:eastAsia="Calibri" w:hAnsi="Calibri" w:cs="Calibri"/>
        </w:rPr>
        <w:t>ων</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.4</w:t>
      </w:r>
      <w:r w:rsidRPr="00914BFA">
        <w:rPr>
          <w:rFonts w:ascii="Calibri" w:eastAsia="Calibri" w:hAnsi="Calibri" w:cs="Calibri"/>
          <w:spacing w:val="2"/>
        </w:rPr>
        <w:t xml:space="preserve"> </w:t>
      </w:r>
      <w:r w:rsidRPr="00914BFA">
        <w:rPr>
          <w:rFonts w:ascii="Calibri" w:eastAsia="Calibri" w:hAnsi="Calibri" w:cs="Calibri"/>
        </w:rPr>
        <w:t>-</w:t>
      </w:r>
      <w:r w:rsidRPr="00914BFA">
        <w:rPr>
          <w:rFonts w:ascii="Calibri" w:eastAsia="Calibri" w:hAnsi="Calibri" w:cs="Calibri"/>
          <w:spacing w:val="-2"/>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  αυ</w:t>
      </w:r>
      <w:r w:rsidRPr="00914BFA">
        <w:rPr>
          <w:rFonts w:ascii="Calibri" w:eastAsia="Calibri" w:hAnsi="Calibri" w:cs="Calibri"/>
          <w:spacing w:val="1"/>
        </w:rPr>
        <w:t>τ</w:t>
      </w:r>
      <w:r w:rsidRPr="00914BFA">
        <w:rPr>
          <w:rFonts w:ascii="Calibri" w:eastAsia="Calibri" w:hAnsi="Calibri" w:cs="Calibri"/>
          <w:spacing w:val="-1"/>
        </w:rPr>
        <w:t>ή</w:t>
      </w:r>
      <w:r w:rsidRPr="00914BFA">
        <w:rPr>
          <w:rFonts w:ascii="Calibri" w:eastAsia="Calibri" w:hAnsi="Calibri" w:cs="Calibri"/>
        </w:rPr>
        <w:t>ς.</w:t>
      </w:r>
    </w:p>
    <w:p w:rsidR="00E92464" w:rsidRPr="00066972" w:rsidRDefault="00E92464" w:rsidP="004C5D9A">
      <w:pPr>
        <w:spacing w:before="120" w:after="120"/>
        <w:ind w:right="2878"/>
        <w:jc w:val="both"/>
        <w:rPr>
          <w:rFonts w:ascii="Calibri" w:hAnsi="Calibri"/>
          <w:sz w:val="12"/>
          <w:szCs w:val="12"/>
        </w:rPr>
      </w:pPr>
      <w:r w:rsidRPr="00066972">
        <w:rPr>
          <w:rFonts w:ascii="Calibri" w:eastAsia="Calibri" w:hAnsi="Calibri" w:cs="Calibri"/>
        </w:rPr>
        <w:t>Τα ως</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δικα</w:t>
      </w:r>
      <w:r w:rsidRPr="00066972">
        <w:rPr>
          <w:rFonts w:ascii="Calibri" w:eastAsia="Calibri" w:hAnsi="Calibri" w:cs="Calibri"/>
          <w:spacing w:val="-1"/>
        </w:rPr>
        <w:t>ιολ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p>
    <w:p w:rsidR="00E92464" w:rsidRPr="00066972" w:rsidRDefault="00E92464" w:rsidP="004C5D9A">
      <w:pPr>
        <w:spacing w:before="120" w:after="120"/>
        <w:ind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ράγιση και</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ικών δ</w:t>
      </w:r>
      <w:r w:rsidRPr="00066972">
        <w:rPr>
          <w:rFonts w:ascii="Calibri" w:eastAsia="Calibri" w:hAnsi="Calibri" w:cs="Calibri"/>
          <w:spacing w:val="-1"/>
        </w:rPr>
        <w:t>ι</w:t>
      </w:r>
      <w:r w:rsidRPr="00066972">
        <w:rPr>
          <w:rFonts w:ascii="Calibri" w:eastAsia="Calibri" w:hAnsi="Calibri" w:cs="Calibri"/>
        </w:rPr>
        <w:t>απιστωθεί</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ά</w:t>
      </w:r>
      <w:r w:rsidRPr="00066972">
        <w:rPr>
          <w:rFonts w:ascii="Calibri" w:eastAsia="Calibri" w:hAnsi="Calibri" w:cs="Calibri"/>
        </w:rPr>
        <w:t>ρχ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ρέχ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w:t>
      </w:r>
      <w:r w:rsidRPr="00066972">
        <w:rPr>
          <w:rFonts w:ascii="Calibri" w:eastAsia="Calibri" w:hAnsi="Calibri" w:cs="Calibri"/>
        </w:rPr>
        <w:t>ό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6"/>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σχετικ</w:t>
      </w:r>
      <w:r w:rsidRPr="00066972">
        <w:rPr>
          <w:rFonts w:ascii="Calibri" w:eastAsia="Calibri" w:hAnsi="Calibri" w:cs="Calibri"/>
          <w:spacing w:val="-4"/>
        </w:rPr>
        <w:t>ή</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ως</w:t>
      </w:r>
      <w:r w:rsidRPr="00066972">
        <w:rPr>
          <w:rFonts w:ascii="Calibri" w:eastAsia="Calibri" w:hAnsi="Calibri" w:cs="Calibri"/>
          <w:spacing w:val="5"/>
        </w:rPr>
        <w:t xml:space="preserve"> </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ω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αν</w:t>
      </w:r>
      <w:r w:rsidRPr="00066972">
        <w:rPr>
          <w:rFonts w:ascii="Calibri" w:eastAsia="Calibri" w:hAnsi="Calibri" w:cs="Calibri"/>
          <w:spacing w:val="-3"/>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ό</w:t>
      </w:r>
      <w:r w:rsidRPr="00066972">
        <w:rPr>
          <w:rFonts w:ascii="Calibri" w:eastAsia="Calibri" w:hAnsi="Calibri" w:cs="Calibri"/>
        </w:rPr>
        <w:t>ριο</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3"/>
        </w:rPr>
        <w:t>δ</w:t>
      </w:r>
      <w:r w:rsidRPr="00066972">
        <w:rPr>
          <w:rFonts w:ascii="Calibri" w:eastAsia="Calibri" w:hAnsi="Calibri" w:cs="Calibri"/>
        </w:rPr>
        <w:t>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η</w:t>
      </w:r>
      <w:r w:rsidRPr="00066972">
        <w:rPr>
          <w:rFonts w:ascii="Calibri" w:eastAsia="Calibri" w:hAnsi="Calibri" w:cs="Calibri"/>
          <w:spacing w:val="-2"/>
        </w:rPr>
        <w:t>μ</w:t>
      </w:r>
      <w:r w:rsidRPr="00066972">
        <w:rPr>
          <w:rFonts w:ascii="Calibri" w:eastAsia="Calibri" w:hAnsi="Calibri" w:cs="Calibri"/>
        </w:rPr>
        <w:t>έρε</w:t>
      </w:r>
      <w:r w:rsidRPr="00066972">
        <w:rPr>
          <w:rFonts w:ascii="Calibri" w:eastAsia="Calibri" w:hAnsi="Calibri" w:cs="Calibri"/>
          <w:spacing w:val="1"/>
        </w:rPr>
        <w:t>ς</w:t>
      </w:r>
      <w:r w:rsidRPr="00066972">
        <w:rPr>
          <w:rFonts w:ascii="Calibri" w:eastAsia="Calibri" w:hAnsi="Calibri" w:cs="Calibri"/>
        </w:rPr>
        <w:t>.</w:t>
      </w:r>
    </w:p>
    <w:p w:rsidR="00E92464" w:rsidRPr="00066972" w:rsidRDefault="00E92464" w:rsidP="004C5D9A">
      <w:pPr>
        <w:spacing w:before="120" w:after="120"/>
        <w:ind w:right="73"/>
        <w:jc w:val="both"/>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αν παραδ</w:t>
      </w:r>
      <w:r w:rsidRPr="00066972">
        <w:rPr>
          <w:rFonts w:ascii="Calibri" w:eastAsia="Calibri" w:hAnsi="Calibri" w:cs="Calibri"/>
          <w:spacing w:val="-3"/>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ικών π</w:t>
      </w:r>
      <w:r w:rsidRPr="00066972">
        <w:rPr>
          <w:rFonts w:ascii="Calibri" w:eastAsia="Calibri" w:hAnsi="Calibri" w:cs="Calibri"/>
          <w:spacing w:val="-1"/>
        </w:rPr>
        <w:t>ο</w:t>
      </w:r>
      <w:r w:rsidRPr="00066972">
        <w:rPr>
          <w:rFonts w:ascii="Calibri" w:eastAsia="Calibri" w:hAnsi="Calibri" w:cs="Calibri"/>
        </w:rPr>
        <w:t>υ 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έθ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p>
    <w:p w:rsidR="000469FD" w:rsidRPr="00066972" w:rsidRDefault="000469FD" w:rsidP="004C5D9A">
      <w:pPr>
        <w:spacing w:before="120" w:after="120"/>
        <w:ind w:right="77"/>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 κηρύσ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απίπ</w:t>
      </w:r>
      <w:r w:rsidRPr="00066972">
        <w:rPr>
          <w:rFonts w:ascii="Calibri" w:eastAsia="Calibri" w:hAnsi="Calibri" w:cs="Calibri"/>
          <w:spacing w:val="-2"/>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rPr>
        <w:t>ση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ακύρωση</w:t>
      </w:r>
      <w:r w:rsidRPr="00066972">
        <w:rPr>
          <w:rFonts w:ascii="Calibri" w:eastAsia="Calibri" w:hAnsi="Calibri" w:cs="Calibri"/>
          <w:spacing w:val="1"/>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αμέ</w:t>
      </w:r>
      <w:r w:rsidRPr="00066972">
        <w:rPr>
          <w:rFonts w:ascii="Calibri" w:eastAsia="Calibri" w:hAnsi="Calibri" w:cs="Calibri"/>
          <w:spacing w:val="-2"/>
        </w:rPr>
        <w:t>σ</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 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 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εά</w:t>
      </w:r>
      <w:r w:rsidRPr="00066972">
        <w:rPr>
          <w:rFonts w:ascii="Calibri" w:eastAsia="Calibri" w:hAnsi="Calibri" w:cs="Calibri"/>
          <w:spacing w:val="-3"/>
        </w:rPr>
        <w:t>ν</w:t>
      </w:r>
      <w:r w:rsidRPr="00066972">
        <w:rPr>
          <w:rFonts w:ascii="Calibri" w:eastAsia="Calibri" w:hAnsi="Calibri" w:cs="Calibri"/>
        </w:rPr>
        <w:t>:</w:t>
      </w:r>
    </w:p>
    <w:p w:rsidR="000469FD" w:rsidRPr="00066972" w:rsidRDefault="000469FD" w:rsidP="004C5D9A">
      <w:pPr>
        <w:spacing w:before="120" w:after="120"/>
        <w:ind w:right="80"/>
        <w:jc w:val="both"/>
        <w:rPr>
          <w:rFonts w:ascii="Calibri" w:eastAsia="Calibri" w:hAnsi="Calibri" w:cs="Calibri"/>
        </w:rPr>
      </w:pPr>
      <w:r w:rsidRPr="00066972">
        <w:rPr>
          <w:rFonts w:ascii="Calibri" w:eastAsia="Calibri" w:hAnsi="Calibri" w:cs="Calibri"/>
        </w:rPr>
        <w:t>i</w:t>
      </w:r>
      <w:r w:rsidR="00330FC3" w:rsidRPr="00066972">
        <w:rPr>
          <w:rFonts w:ascii="Calibri" w:eastAsia="Calibri" w:hAnsi="Calibri" w:cs="Calibri"/>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9"/>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2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9"/>
        </w:rPr>
        <w:t xml:space="preserve"> </w:t>
      </w:r>
      <w:r w:rsidRPr="00066972">
        <w:rPr>
          <w:rFonts w:ascii="Calibri" w:eastAsia="Calibri" w:hAnsi="Calibri" w:cs="Calibri"/>
          <w:spacing w:val="-2"/>
        </w:rPr>
        <w:t>π</w:t>
      </w:r>
      <w:r w:rsidRPr="00066972">
        <w:rPr>
          <w:rFonts w:ascii="Calibri" w:eastAsia="Calibri" w:hAnsi="Calibri" w:cs="Calibri"/>
        </w:rPr>
        <w:t>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29"/>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7"/>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9"/>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3"/>
        </w:rPr>
        <w:t>χ</w:t>
      </w:r>
      <w:r w:rsidRPr="00066972">
        <w:rPr>
          <w:rFonts w:ascii="Calibri" w:eastAsia="Calibri" w:hAnsi="Calibri" w:cs="Calibri"/>
        </w:rPr>
        <w:t>εία</w:t>
      </w:r>
      <w:r w:rsidRPr="00066972">
        <w:rPr>
          <w:rFonts w:ascii="Calibri" w:eastAsia="Calibri" w:hAnsi="Calibri" w:cs="Calibri"/>
          <w:spacing w:val="2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6"/>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7"/>
        </w:rPr>
        <w:t xml:space="preserve"> </w:t>
      </w:r>
      <w:r w:rsidRPr="00066972">
        <w:rPr>
          <w:rFonts w:ascii="Calibri" w:eastAsia="Calibri" w:hAnsi="Calibri" w:cs="Calibri"/>
          <w:spacing w:val="-2"/>
        </w:rPr>
        <w:t>τ</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Τ.Ε.Υ.Δ.,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ψ</w:t>
      </w:r>
      <w:r w:rsidRPr="00066972">
        <w:rPr>
          <w:rFonts w:ascii="Calibri" w:eastAsia="Calibri" w:hAnsi="Calibri" w:cs="Calibri"/>
          <w:spacing w:val="-2"/>
        </w:rPr>
        <w:t>ε</w:t>
      </w:r>
      <w:r w:rsidRPr="00066972">
        <w:rPr>
          <w:rFonts w:ascii="Calibri" w:eastAsia="Calibri" w:hAnsi="Calibri" w:cs="Calibri"/>
        </w:rPr>
        <w:t>υδή</w:t>
      </w:r>
      <w:r w:rsidRPr="00066972">
        <w:rPr>
          <w:rFonts w:ascii="Calibri" w:eastAsia="Calibri" w:hAnsi="Calibri" w:cs="Calibri"/>
          <w:spacing w:val="-1"/>
        </w:rPr>
        <w:t xml:space="preserve"> </w:t>
      </w:r>
      <w:r w:rsidRPr="00066972">
        <w:rPr>
          <w:rFonts w:ascii="Calibri" w:eastAsia="Calibri" w:hAnsi="Calibri" w:cs="Calibri"/>
        </w:rPr>
        <w:t>ή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κριβ</w:t>
      </w:r>
      <w:r w:rsidRPr="00066972">
        <w:rPr>
          <w:rFonts w:ascii="Calibri" w:eastAsia="Calibri" w:hAnsi="Calibri" w:cs="Calibri"/>
          <w:spacing w:val="-1"/>
        </w:rPr>
        <w:t>ή</w:t>
      </w:r>
      <w:r w:rsidRPr="00066972">
        <w:rPr>
          <w:rFonts w:ascii="Calibri" w:eastAsia="Calibri" w:hAnsi="Calibri" w:cs="Calibri"/>
        </w:rPr>
        <w:t>, ή</w:t>
      </w:r>
    </w:p>
    <w:p w:rsidR="000469FD" w:rsidRPr="00066972" w:rsidRDefault="000469FD" w:rsidP="004C5D9A">
      <w:pPr>
        <w:spacing w:before="120" w:after="120"/>
        <w:ind w:right="73"/>
        <w:jc w:val="both"/>
        <w:rPr>
          <w:rFonts w:ascii="Calibri" w:hAnsi="Calibri"/>
          <w:sz w:val="11"/>
          <w:szCs w:val="11"/>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 δεν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 xml:space="preserve">ενα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8"/>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ίγραφα</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 παραπά</w:t>
      </w:r>
      <w:r w:rsidRPr="00066972">
        <w:rPr>
          <w:rFonts w:ascii="Calibri" w:eastAsia="Calibri" w:hAnsi="Calibri" w:cs="Calibri"/>
          <w:spacing w:val="-1"/>
        </w:rPr>
        <w:t>ν</w:t>
      </w:r>
      <w:r w:rsidRPr="00066972">
        <w:rPr>
          <w:rFonts w:ascii="Calibri" w:eastAsia="Calibri" w:hAnsi="Calibri" w:cs="Calibri"/>
        </w:rPr>
        <w:t>ω δικα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ή</w:t>
      </w:r>
    </w:p>
    <w:p w:rsidR="000469FD"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i)</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ίσθ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7"/>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θέσεις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2</w:t>
      </w:r>
      <w:r w:rsidRPr="00066972">
        <w:rPr>
          <w:rFonts w:ascii="Calibri" w:eastAsia="Calibri" w:hAnsi="Calibri" w:cs="Calibri"/>
        </w:rPr>
        <w:t>.2.3</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.8</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rPr>
        <w:t>κριτ</w:t>
      </w:r>
      <w:r w:rsidRPr="00066972">
        <w:rPr>
          <w:rFonts w:ascii="Calibri" w:eastAsia="Calibri" w:hAnsi="Calibri" w:cs="Calibri"/>
          <w:spacing w:val="-3"/>
        </w:rPr>
        <w:t>ή</w:t>
      </w:r>
      <w:r w:rsidRPr="00066972">
        <w:rPr>
          <w:rFonts w:ascii="Calibri" w:eastAsia="Calibri" w:hAnsi="Calibri" w:cs="Calibri"/>
        </w:rPr>
        <w:t>ρια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0469FD"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καιρ</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 xml:space="preserve">για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ώσει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.Ε</w:t>
      </w:r>
      <w:r w:rsidRPr="00066972">
        <w:rPr>
          <w:rFonts w:ascii="Calibri" w:eastAsia="Calibri" w:hAnsi="Calibri" w:cs="Calibri"/>
          <w:spacing w:val="-3"/>
        </w:rPr>
        <w:t>.</w:t>
      </w:r>
      <w:r w:rsidRPr="00066972">
        <w:rPr>
          <w:rFonts w:ascii="Calibri" w:eastAsia="Calibri" w:hAnsi="Calibri" w:cs="Calibri"/>
        </w:rPr>
        <w:t>Υ.Δ.,</w:t>
      </w:r>
      <w:r w:rsidR="00854F02" w:rsidRPr="00066972">
        <w:rPr>
          <w:rFonts w:ascii="Calibri" w:eastAsia="Calibri" w:hAnsi="Calibri" w:cs="Calibri"/>
        </w:rPr>
        <w:t xml:space="preserve"> </w:t>
      </w:r>
      <w:r w:rsidRPr="00066972">
        <w:rPr>
          <w:rFonts w:ascii="Calibri" w:eastAsia="Calibri" w:hAnsi="Calibri" w:cs="Calibri"/>
          <w:spacing w:val="1"/>
        </w:rPr>
        <w:t>ότ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3"/>
        </w:rPr>
        <w:t>ή</w:t>
      </w:r>
      <w:r w:rsidRPr="00066972">
        <w:rPr>
          <w:rFonts w:ascii="Calibri" w:eastAsia="Calibri" w:hAnsi="Calibri" w:cs="Calibri"/>
          <w:spacing w:val="1"/>
        </w:rPr>
        <w:t>λ</w:t>
      </w:r>
      <w:r w:rsidRPr="00066972">
        <w:rPr>
          <w:rFonts w:ascii="Calibri" w:eastAsia="Calibri" w:hAnsi="Calibri" w:cs="Calibri"/>
        </w:rPr>
        <w:t>θαν</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βε</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έρα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σωρ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w:t>
      </w:r>
      <w:proofErr w:type="spellStart"/>
      <w:r w:rsidRPr="00066972">
        <w:rPr>
          <w:rFonts w:ascii="Calibri" w:eastAsia="Calibri" w:hAnsi="Calibri" w:cs="Calibri"/>
          <w:spacing w:val="1"/>
        </w:rPr>
        <w:t>ο</w:t>
      </w:r>
      <w:r w:rsidRPr="00066972">
        <w:rPr>
          <w:rFonts w:ascii="Calibri" w:eastAsia="Calibri" w:hAnsi="Calibri" w:cs="Calibri"/>
        </w:rPr>
        <w:t>ψ</w:t>
      </w:r>
      <w:r w:rsidRPr="00066972">
        <w:rPr>
          <w:rFonts w:ascii="Calibri" w:eastAsia="Calibri" w:hAnsi="Calibri" w:cs="Calibri"/>
          <w:spacing w:val="-1"/>
        </w:rPr>
        <w:t>ι</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ς</w:t>
      </w:r>
      <w:proofErr w:type="spellEnd"/>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ι υπέρ</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w:t>
      </w:r>
      <w:r w:rsidRPr="00066972">
        <w:rPr>
          <w:rFonts w:ascii="Calibri" w:eastAsia="Calibri" w:hAnsi="Calibri" w:cs="Calibri"/>
          <w:spacing w:val="1"/>
        </w:rPr>
        <w:t>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4"/>
        </w:rPr>
        <w:t>υ</w:t>
      </w:r>
      <w:r w:rsidRPr="00066972">
        <w:rPr>
          <w:rStyle w:val="ac"/>
          <w:rFonts w:ascii="Calibri" w:eastAsia="Calibri" w:hAnsi="Calibri" w:cs="Calibri"/>
          <w:spacing w:val="4"/>
        </w:rPr>
        <w:footnoteReference w:id="8"/>
      </w:r>
      <w:r w:rsidRPr="00066972">
        <w:rPr>
          <w:rFonts w:ascii="Calibri" w:eastAsia="Calibri" w:hAnsi="Calibri" w:cs="Calibri"/>
        </w:rPr>
        <w:t>.</w:t>
      </w:r>
    </w:p>
    <w:p w:rsidR="000469FD" w:rsidRPr="00066972" w:rsidRDefault="000469FD" w:rsidP="004C5D9A">
      <w:pPr>
        <w:spacing w:before="120" w:after="120"/>
        <w:ind w:right="71"/>
        <w:jc w:val="both"/>
        <w:rPr>
          <w:rFonts w:ascii="Calibri" w:eastAsia="Calibri" w:hAnsi="Calibri" w:cs="Calibri"/>
        </w:rPr>
      </w:pPr>
      <w:r w:rsidRPr="00066972">
        <w:rPr>
          <w:rFonts w:ascii="Calibri" w:eastAsia="Calibri" w:hAnsi="Calibri" w:cs="Calibri"/>
        </w:rPr>
        <w:lastRenderedPageBreak/>
        <w:t>Αν</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αληθή</w:t>
      </w:r>
      <w:r w:rsidRPr="00066972">
        <w:rPr>
          <w:rFonts w:ascii="Calibri" w:eastAsia="Calibri" w:hAnsi="Calibri" w:cs="Calibri"/>
          <w:spacing w:val="2"/>
        </w:rPr>
        <w:t xml:space="preserve"> </w:t>
      </w:r>
      <w:r w:rsidRPr="00066972">
        <w:rPr>
          <w:rFonts w:ascii="Calibri" w:eastAsia="Calibri" w:hAnsi="Calibri" w:cs="Calibri"/>
        </w:rPr>
        <w:t xml:space="preserve">ή ακριβή </w:t>
      </w:r>
      <w:r w:rsidRPr="00914BFA">
        <w:rPr>
          <w:rFonts w:ascii="Calibri" w:eastAsia="Calibri" w:hAnsi="Calibri" w:cs="Calibri"/>
        </w:rPr>
        <w:t>δ</w:t>
      </w:r>
      <w:r w:rsidRPr="00914BFA">
        <w:rPr>
          <w:rFonts w:ascii="Calibri" w:eastAsia="Calibri" w:hAnsi="Calibri" w:cs="Calibri"/>
          <w:spacing w:val="-1"/>
        </w:rPr>
        <w:t>ή</w:t>
      </w:r>
      <w:r w:rsidRPr="00914BFA">
        <w:rPr>
          <w:rFonts w:ascii="Calibri" w:eastAsia="Calibri" w:hAnsi="Calibri" w:cs="Calibri"/>
          <w:spacing w:val="1"/>
        </w:rPr>
        <w:t>λ</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5"/>
        </w:rPr>
        <w:t xml:space="preserve"> </w:t>
      </w:r>
      <w:r w:rsidRPr="00914BFA">
        <w:rPr>
          <w:rFonts w:ascii="Calibri" w:eastAsia="Calibri" w:hAnsi="Calibri" w:cs="Calibri"/>
          <w:b/>
        </w:rPr>
        <w:t>ή</w:t>
      </w:r>
      <w:r w:rsidRPr="00914BFA">
        <w:rPr>
          <w:rFonts w:ascii="Calibri" w:eastAsia="Calibri" w:hAnsi="Calibri" w:cs="Calibri"/>
          <w:b/>
          <w:spacing w:val="3"/>
        </w:rPr>
        <w:t xml:space="preserve"> </w:t>
      </w:r>
      <w:r w:rsidRPr="00914BFA">
        <w:rPr>
          <w:rFonts w:ascii="Calibri" w:eastAsia="Calibri" w:hAnsi="Calibri" w:cs="Calibri"/>
        </w:rPr>
        <w:t xml:space="preserve">δεν </w:t>
      </w:r>
      <w:r w:rsidRPr="00914BFA">
        <w:rPr>
          <w:rFonts w:ascii="Calibri" w:eastAsia="Calibri" w:hAnsi="Calibri" w:cs="Calibri"/>
          <w:spacing w:val="-2"/>
        </w:rPr>
        <w:t>π</w:t>
      </w:r>
      <w:r w:rsidRPr="00914BFA">
        <w:rPr>
          <w:rFonts w:ascii="Calibri" w:eastAsia="Calibri" w:hAnsi="Calibri" w:cs="Calibri"/>
        </w:rPr>
        <w:t>ρ</w:t>
      </w:r>
      <w:r w:rsidRPr="00914BFA">
        <w:rPr>
          <w:rFonts w:ascii="Calibri" w:eastAsia="Calibri" w:hAnsi="Calibri" w:cs="Calibri"/>
          <w:spacing w:val="1"/>
        </w:rPr>
        <w:t>ο</w:t>
      </w:r>
      <w:r w:rsidRPr="00914BFA">
        <w:rPr>
          <w:rFonts w:ascii="Calibri" w:eastAsia="Calibri" w:hAnsi="Calibri" w:cs="Calibri"/>
          <w:spacing w:val="-2"/>
        </w:rPr>
        <w:t>σ</w:t>
      </w:r>
      <w:r w:rsidRPr="00914BFA">
        <w:rPr>
          <w:rFonts w:ascii="Calibri" w:eastAsia="Calibri" w:hAnsi="Calibri" w:cs="Calibri"/>
        </w:rPr>
        <w:t>κ</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ίσει ένα</w:t>
      </w:r>
      <w:r w:rsidRPr="00914BFA">
        <w:rPr>
          <w:rFonts w:ascii="Calibri" w:eastAsia="Calibri" w:hAnsi="Calibri" w:cs="Calibri"/>
          <w:spacing w:val="2"/>
        </w:rPr>
        <w:t xml:space="preserve"> </w:t>
      </w:r>
      <w:r w:rsidRPr="00914BFA">
        <w:rPr>
          <w:rFonts w:ascii="Calibri" w:eastAsia="Calibri" w:hAnsi="Calibri" w:cs="Calibri"/>
        </w:rPr>
        <w:t>ή πε</w:t>
      </w:r>
      <w:r w:rsidRPr="00914BFA">
        <w:rPr>
          <w:rFonts w:ascii="Calibri" w:eastAsia="Calibri" w:hAnsi="Calibri" w:cs="Calibri"/>
          <w:spacing w:val="1"/>
        </w:rPr>
        <w:t>ρ</w:t>
      </w:r>
      <w:r w:rsidRPr="00914BFA">
        <w:rPr>
          <w:rFonts w:ascii="Calibri" w:eastAsia="Calibri" w:hAnsi="Calibri" w:cs="Calibri"/>
        </w:rPr>
        <w:t>ισ</w:t>
      </w:r>
      <w:r w:rsidRPr="00914BFA">
        <w:rPr>
          <w:rFonts w:ascii="Calibri" w:eastAsia="Calibri" w:hAnsi="Calibri" w:cs="Calibri"/>
          <w:spacing w:val="-3"/>
        </w:rPr>
        <w:t>σ</w:t>
      </w:r>
      <w:r w:rsidRPr="00914BFA">
        <w:rPr>
          <w:rFonts w:ascii="Calibri" w:eastAsia="Calibri" w:hAnsi="Calibri" w:cs="Calibri"/>
          <w:spacing w:val="1"/>
        </w:rPr>
        <w:t>ό</w:t>
      </w:r>
      <w:r w:rsidRPr="00914BFA">
        <w:rPr>
          <w:rFonts w:ascii="Calibri" w:eastAsia="Calibri" w:hAnsi="Calibri" w:cs="Calibri"/>
          <w:spacing w:val="-2"/>
        </w:rPr>
        <w:t>τ</w:t>
      </w:r>
      <w:r w:rsidRPr="00914BFA">
        <w:rPr>
          <w:rFonts w:ascii="Calibri" w:eastAsia="Calibri" w:hAnsi="Calibri" w:cs="Calibri"/>
        </w:rPr>
        <w:t>ερα</w:t>
      </w:r>
      <w:r w:rsidRPr="00914BFA">
        <w:rPr>
          <w:rFonts w:ascii="Calibri" w:eastAsia="Calibri" w:hAnsi="Calibri" w:cs="Calibri"/>
          <w:spacing w:val="4"/>
        </w:rPr>
        <w:t xml:space="preserve"> </w:t>
      </w:r>
      <w:r w:rsidRPr="00914BFA">
        <w:rPr>
          <w:rFonts w:ascii="Calibri" w:eastAsia="Calibri" w:hAnsi="Calibri" w:cs="Calibri"/>
        </w:rPr>
        <w:t>α</w:t>
      </w:r>
      <w:r w:rsidRPr="00914BFA">
        <w:rPr>
          <w:rFonts w:ascii="Calibri" w:eastAsia="Calibri" w:hAnsi="Calibri" w:cs="Calibri"/>
          <w:spacing w:val="-2"/>
        </w:rPr>
        <w:t>π</w:t>
      </w:r>
      <w:r w:rsidRPr="00914BFA">
        <w:rPr>
          <w:rFonts w:ascii="Calibri" w:eastAsia="Calibri" w:hAnsi="Calibri" w:cs="Calibri"/>
        </w:rPr>
        <w:t>ό</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3"/>
        </w:rPr>
        <w:t>α</w:t>
      </w:r>
      <w:r w:rsidRPr="00914BFA">
        <w:rPr>
          <w:rFonts w:ascii="Calibri" w:eastAsia="Calibri" w:hAnsi="Calibri" w:cs="Calibri"/>
        </w:rPr>
        <w:t>ιτ</w:t>
      </w:r>
      <w:r w:rsidRPr="00914BFA">
        <w:rPr>
          <w:rFonts w:ascii="Calibri" w:eastAsia="Calibri" w:hAnsi="Calibri" w:cs="Calibri"/>
          <w:spacing w:val="2"/>
        </w:rPr>
        <w:t>ο</w:t>
      </w:r>
      <w:r w:rsidRPr="00914BFA">
        <w:rPr>
          <w:rFonts w:ascii="Calibri" w:eastAsia="Calibri" w:hAnsi="Calibri" w:cs="Calibri"/>
          <w:spacing w:val="-2"/>
        </w:rPr>
        <w:t>ύ</w:t>
      </w:r>
      <w:r w:rsidRPr="00914BFA">
        <w:rPr>
          <w:rFonts w:ascii="Calibri" w:eastAsia="Calibri" w:hAnsi="Calibri" w:cs="Calibri"/>
          <w:spacing w:val="1"/>
        </w:rPr>
        <w:t>μ</w:t>
      </w:r>
      <w:r w:rsidRPr="00914BFA">
        <w:rPr>
          <w:rFonts w:ascii="Calibri" w:eastAsia="Calibri" w:hAnsi="Calibri" w:cs="Calibri"/>
        </w:rPr>
        <w:t>ενα</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w:t>
      </w:r>
      <w:r w:rsidRPr="00914BFA">
        <w:rPr>
          <w:rFonts w:ascii="Calibri" w:eastAsia="Calibri" w:hAnsi="Calibri" w:cs="Calibri"/>
          <w:spacing w:val="-3"/>
        </w:rPr>
        <w:t>ι</w:t>
      </w:r>
      <w:r w:rsidRPr="00914BFA">
        <w:rPr>
          <w:rFonts w:ascii="Calibri" w:eastAsia="Calibri" w:hAnsi="Calibri" w:cs="Calibri"/>
          <w:spacing w:val="1"/>
        </w:rPr>
        <w:t>ο</w:t>
      </w:r>
      <w:r w:rsidRPr="00914BFA">
        <w:rPr>
          <w:rFonts w:ascii="Calibri" w:eastAsia="Calibri" w:hAnsi="Calibri" w:cs="Calibri"/>
          <w:spacing w:val="-1"/>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η</w:t>
      </w:r>
      <w:r w:rsidRPr="00914BFA">
        <w:rPr>
          <w:rFonts w:ascii="Calibri" w:eastAsia="Calibri" w:hAnsi="Calibri" w:cs="Calibri"/>
          <w:spacing w:val="1"/>
        </w:rPr>
        <w:t>τ</w:t>
      </w:r>
      <w:r w:rsidRPr="00914BFA">
        <w:rPr>
          <w:rFonts w:ascii="Calibri" w:eastAsia="Calibri" w:hAnsi="Calibri" w:cs="Calibri"/>
          <w:spacing w:val="-3"/>
        </w:rPr>
        <w:t>ι</w:t>
      </w:r>
      <w:r w:rsidRPr="00914BFA">
        <w:rPr>
          <w:rFonts w:ascii="Calibri" w:eastAsia="Calibri" w:hAnsi="Calibri" w:cs="Calibri"/>
        </w:rPr>
        <w:t>κά</w:t>
      </w:r>
      <w:r w:rsidRPr="00914BFA">
        <w:rPr>
          <w:rFonts w:ascii="Calibri" w:eastAsia="Calibri" w:hAnsi="Calibri" w:cs="Calibri"/>
          <w:spacing w:val="6"/>
        </w:rPr>
        <w:t xml:space="preserve"> </w:t>
      </w:r>
      <w:r w:rsidRPr="00914BFA">
        <w:rPr>
          <w:rFonts w:ascii="Calibri" w:eastAsia="Calibri" w:hAnsi="Calibri" w:cs="Calibri"/>
          <w:b/>
        </w:rPr>
        <w:t>ή</w:t>
      </w:r>
      <w:r w:rsidRPr="00914BFA">
        <w:rPr>
          <w:rFonts w:ascii="Calibri" w:eastAsia="Calibri" w:hAnsi="Calibri" w:cs="Calibri"/>
          <w:b/>
          <w:spacing w:val="4"/>
        </w:rPr>
        <w:t xml:space="preserve"> </w:t>
      </w:r>
      <w:r w:rsidRPr="00914BFA">
        <w:rPr>
          <w:rFonts w:ascii="Calibri" w:eastAsia="Calibri" w:hAnsi="Calibri" w:cs="Calibri"/>
        </w:rPr>
        <w:t>δεν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είξει</w:t>
      </w:r>
      <w:r w:rsidRPr="00914BFA">
        <w:rPr>
          <w:rFonts w:ascii="Calibri" w:eastAsia="Calibri" w:hAnsi="Calibri" w:cs="Calibri"/>
          <w:spacing w:val="1"/>
        </w:rPr>
        <w:t xml:space="preserve"> ότ</w:t>
      </w:r>
      <w:r w:rsidRPr="00914BFA">
        <w:rPr>
          <w:rFonts w:ascii="Calibri" w:eastAsia="Calibri" w:hAnsi="Calibri" w:cs="Calibri"/>
        </w:rPr>
        <w:t>ι</w:t>
      </w:r>
      <w:r w:rsidRPr="00914BFA">
        <w:rPr>
          <w:rFonts w:ascii="Calibri" w:eastAsia="Calibri" w:hAnsi="Calibri" w:cs="Calibri"/>
          <w:spacing w:val="1"/>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η</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ί</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 xml:space="preserve"> </w:t>
      </w:r>
      <w:r w:rsidRPr="00914BFA">
        <w:rPr>
          <w:rFonts w:ascii="Calibri" w:eastAsia="Calibri" w:hAnsi="Calibri" w:cs="Calibri"/>
        </w:rPr>
        <w:t>κριτήρια 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4"/>
        </w:rPr>
        <w:t>ή</w:t>
      </w:r>
      <w:r w:rsidRPr="00914BFA">
        <w:rPr>
          <w:rFonts w:ascii="Calibri" w:eastAsia="Calibri" w:hAnsi="Calibri" w:cs="Calibri"/>
        </w:rPr>
        <w:t>ς 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2"/>
        </w:rPr>
        <w:t>σ</w:t>
      </w:r>
      <w:r w:rsidRPr="00914BFA">
        <w:rPr>
          <w:rFonts w:ascii="Calibri" w:eastAsia="Calibri" w:hAnsi="Calibri" w:cs="Calibri"/>
        </w:rPr>
        <w:t>ύ</w:t>
      </w:r>
      <w:r w:rsidRPr="00914BFA">
        <w:rPr>
          <w:rFonts w:ascii="Calibri" w:eastAsia="Calibri" w:hAnsi="Calibri" w:cs="Calibri"/>
          <w:spacing w:val="-1"/>
        </w:rPr>
        <w:t>μ</w:t>
      </w:r>
      <w:r w:rsidRPr="00914BFA">
        <w:rPr>
          <w:rFonts w:ascii="Calibri" w:eastAsia="Calibri" w:hAnsi="Calibri" w:cs="Calibri"/>
        </w:rPr>
        <w:t>φωνα</w:t>
      </w:r>
      <w:r w:rsidRPr="00914BFA">
        <w:rPr>
          <w:rFonts w:ascii="Calibri" w:eastAsia="Calibri" w:hAnsi="Calibri" w:cs="Calibri"/>
          <w:spacing w:val="-1"/>
        </w:rPr>
        <w:t xml:space="preserve"> μ</w:t>
      </w:r>
      <w:r w:rsidRPr="00914BFA">
        <w:rPr>
          <w:rFonts w:ascii="Calibri" w:eastAsia="Calibri" w:hAnsi="Calibri" w:cs="Calibri"/>
        </w:rPr>
        <w:t>ε</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ις</w:t>
      </w:r>
      <w:r w:rsidRPr="00914BFA">
        <w:rPr>
          <w:rFonts w:ascii="Calibri" w:eastAsia="Calibri" w:hAnsi="Calibri" w:cs="Calibri"/>
          <w:spacing w:val="-2"/>
        </w:rPr>
        <w:t xml:space="preserve"> </w:t>
      </w:r>
      <w:r w:rsidRPr="00914BFA">
        <w:rPr>
          <w:rFonts w:ascii="Calibri" w:eastAsia="Calibri" w:hAnsi="Calibri" w:cs="Calibri"/>
        </w:rPr>
        <w:t>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spacing w:val="-2"/>
        </w:rPr>
        <w:t>υ</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3"/>
        </w:rPr>
        <w:t>4</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w:t>
      </w:r>
      <w:r w:rsidRPr="00914BFA">
        <w:rPr>
          <w:rFonts w:ascii="Calibri" w:eastAsia="Calibri" w:hAnsi="Calibri" w:cs="Calibri"/>
          <w:spacing w:val="1"/>
        </w:rPr>
        <w:t xml:space="preserve"> </w:t>
      </w:r>
      <w:r w:rsidRPr="00914BFA">
        <w:rPr>
          <w:rFonts w:ascii="Calibri" w:eastAsia="Calibri" w:hAnsi="Calibri" w:cs="Calibri"/>
          <w:spacing w:val="-1"/>
        </w:rPr>
        <w:t>τη</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πα</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ύσ</w:t>
      </w:r>
      <w:r w:rsidRPr="00914BFA">
        <w:rPr>
          <w:rFonts w:ascii="Calibri" w:eastAsia="Calibri" w:hAnsi="Calibri" w:cs="Calibri"/>
          <w:spacing w:val="-2"/>
        </w:rPr>
        <w:t>α</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spacing w:val="-2"/>
        </w:rPr>
        <w:t>ρ</w:t>
      </w:r>
      <w:r w:rsidRPr="00914BFA">
        <w:rPr>
          <w:rFonts w:ascii="Calibri" w:eastAsia="Calibri" w:hAnsi="Calibri" w:cs="Calibri"/>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η</w:t>
      </w:r>
      <w:r w:rsidRPr="00914BFA">
        <w:rPr>
          <w:rFonts w:ascii="Calibri" w:eastAsia="Calibri" w:hAnsi="Calibri" w:cs="Calibri"/>
          <w:spacing w:val="-1"/>
        </w:rPr>
        <w:t xml:space="preserve"> </w:t>
      </w:r>
      <w:r w:rsidRPr="00914BFA">
        <w:rPr>
          <w:rFonts w:ascii="Calibri" w:eastAsia="Calibri" w:hAnsi="Calibri" w:cs="Calibri"/>
        </w:rPr>
        <w:t>δι</w:t>
      </w:r>
      <w:r w:rsidRPr="00914BFA">
        <w:rPr>
          <w:rFonts w:ascii="Calibri" w:eastAsia="Calibri" w:hAnsi="Calibri" w:cs="Calibri"/>
          <w:spacing w:val="-1"/>
        </w:rPr>
        <w:t>α</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κασία</w:t>
      </w:r>
      <w:r w:rsidRPr="00914BFA">
        <w:rPr>
          <w:rFonts w:ascii="Calibri" w:eastAsia="Calibri" w:hAnsi="Calibri" w:cs="Calibri"/>
          <w:spacing w:val="-1"/>
        </w:rPr>
        <w:t xml:space="preserve"> </w:t>
      </w:r>
      <w:r w:rsidRPr="00914BFA">
        <w:rPr>
          <w:rFonts w:ascii="Calibri" w:eastAsia="Calibri" w:hAnsi="Calibri" w:cs="Calibri"/>
          <w:spacing w:val="1"/>
        </w:rPr>
        <w:t>μ</w:t>
      </w:r>
      <w:r w:rsidRPr="00914BFA">
        <w:rPr>
          <w:rFonts w:ascii="Calibri" w:eastAsia="Calibri" w:hAnsi="Calibri" w:cs="Calibri"/>
        </w:rPr>
        <w:t>αταιώ</w:t>
      </w:r>
      <w:r w:rsidRPr="00914BFA">
        <w:rPr>
          <w:rFonts w:ascii="Calibri" w:eastAsia="Calibri" w:hAnsi="Calibri" w:cs="Calibri"/>
          <w:spacing w:val="-4"/>
        </w:rPr>
        <w:t>ν</w:t>
      </w:r>
      <w:r w:rsidRPr="00914BFA">
        <w:rPr>
          <w:rFonts w:ascii="Calibri" w:eastAsia="Calibri" w:hAnsi="Calibri" w:cs="Calibri"/>
        </w:rPr>
        <w:t>ε</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ι</w:t>
      </w:r>
      <w:r w:rsidRPr="00066972">
        <w:rPr>
          <w:rFonts w:ascii="Calibri" w:eastAsia="Calibri" w:hAnsi="Calibri" w:cs="Calibri"/>
        </w:rPr>
        <w:t>.</w:t>
      </w:r>
    </w:p>
    <w:p w:rsidR="000469FD" w:rsidRPr="00066972" w:rsidRDefault="000469FD" w:rsidP="004C5D9A">
      <w:pPr>
        <w:spacing w:before="120" w:after="120"/>
        <w:ind w:right="71"/>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ικών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ρών</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σύντ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 πρ</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 xml:space="preserve">βίβαση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rPr>
        <w:t>ακέ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ψη</w:t>
      </w:r>
      <w:r w:rsidRPr="00066972">
        <w:rPr>
          <w:rFonts w:ascii="Calibri" w:eastAsia="Calibri" w:hAnsi="Calibri" w:cs="Calibri"/>
          <w:spacing w:val="-5"/>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είτε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ωσ</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αταίωση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 είτε</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0469FD" w:rsidRPr="00066972" w:rsidRDefault="000469FD" w:rsidP="004C5D9A">
      <w:pPr>
        <w:spacing w:before="120" w:after="120"/>
        <w:ind w:right="81"/>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εισ</w:t>
      </w:r>
      <w:r w:rsidRPr="00066972">
        <w:rPr>
          <w:rFonts w:ascii="Calibri" w:eastAsia="Calibri" w:hAnsi="Calibri" w:cs="Calibri"/>
          <w:spacing w:val="-1"/>
        </w:rPr>
        <w:t>ή</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ή</w:t>
      </w:r>
      <w:r w:rsidRPr="00066972">
        <w:rPr>
          <w:rFonts w:ascii="Calibri" w:eastAsia="Calibri" w:hAnsi="Calibri" w:cs="Calibri"/>
        </w:rPr>
        <w:t>ς επικυ</w:t>
      </w:r>
      <w:r w:rsidRPr="00066972">
        <w:rPr>
          <w:rFonts w:ascii="Calibri" w:eastAsia="Calibri" w:hAnsi="Calibri" w:cs="Calibri"/>
          <w:spacing w:val="-1"/>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κύ</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p>
    <w:p w:rsidR="000469FD" w:rsidRPr="00066972" w:rsidRDefault="007E2866" w:rsidP="004C5D9A">
      <w:pPr>
        <w:pStyle w:val="2"/>
        <w:spacing w:before="120" w:after="120" w:line="276" w:lineRule="auto"/>
        <w:ind w:left="0" w:firstLine="0"/>
        <w:rPr>
          <w:rFonts w:ascii="Calibri" w:hAnsi="Calibri"/>
          <w:lang w:val="el-GR"/>
        </w:rPr>
      </w:pPr>
      <w:bookmarkStart w:id="70" w:name="_Toc508794921"/>
      <w:bookmarkStart w:id="71" w:name="_Toc8987435"/>
      <w:r w:rsidRPr="00066972">
        <w:rPr>
          <w:rFonts w:ascii="Calibri" w:hAnsi="Calibri"/>
          <w:lang w:val="el-GR"/>
        </w:rPr>
        <w:t xml:space="preserve">3.3 </w:t>
      </w:r>
      <w:r w:rsidR="000469FD" w:rsidRPr="00066972">
        <w:rPr>
          <w:rFonts w:ascii="Calibri" w:hAnsi="Calibri"/>
          <w:lang w:val="el-GR"/>
        </w:rPr>
        <w:t>Κατακύρωση - σύναψη σύμβασης</w:t>
      </w:r>
      <w:bookmarkEnd w:id="70"/>
      <w:bookmarkEnd w:id="71"/>
    </w:p>
    <w:p w:rsidR="000469FD"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rPr>
        <w:t>ύρωσ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αζί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w:t>
      </w:r>
      <w:r w:rsidRPr="00066972">
        <w:rPr>
          <w:rFonts w:ascii="Calibri" w:eastAsia="Calibri" w:hAnsi="Calibri" w:cs="Calibri"/>
          <w:spacing w:val="-3"/>
        </w:rPr>
        <w:t>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έχει</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ή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1"/>
        </w:rPr>
        <w:t>0</w:t>
      </w:r>
      <w:r w:rsidRPr="00066972">
        <w:rPr>
          <w:rFonts w:ascii="Calibri" w:eastAsia="Calibri" w:hAnsi="Calibri" w:cs="Calibri"/>
        </w:rPr>
        <w:t>0</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rsidR="00854F02"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παράγρ</w:t>
      </w:r>
      <w:r w:rsidRPr="00066972">
        <w:rPr>
          <w:rFonts w:ascii="Calibri" w:eastAsia="Calibri" w:hAnsi="Calibri" w:cs="Calibri"/>
          <w:spacing w:val="-2"/>
        </w:rPr>
        <w:t>α</w:t>
      </w:r>
      <w:r w:rsidRPr="00066972">
        <w:rPr>
          <w:rFonts w:ascii="Calibri" w:eastAsia="Calibri" w:hAnsi="Calibri" w:cs="Calibri"/>
        </w:rPr>
        <w:t>φο</w:t>
      </w:r>
      <w:r w:rsidRPr="00066972">
        <w:rPr>
          <w:rFonts w:ascii="Calibri" w:eastAsia="Calibri" w:hAnsi="Calibri" w:cs="Calibri"/>
          <w:spacing w:val="-1"/>
        </w:rPr>
        <w:t xml:space="preserve"> 3</w:t>
      </w:r>
      <w:r w:rsidRPr="00066972">
        <w:rPr>
          <w:rFonts w:ascii="Calibri" w:eastAsia="Calibri" w:hAnsi="Calibri" w:cs="Calibri"/>
        </w:rPr>
        <w:t>.4.</w:t>
      </w:r>
    </w:p>
    <w:p w:rsidR="000469FD"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επέ</w:t>
      </w:r>
      <w:r w:rsidRPr="00066972">
        <w:rPr>
          <w:rFonts w:ascii="Calibri" w:eastAsia="Calibri" w:hAnsi="Calibri" w:cs="Calibri"/>
          <w:spacing w:val="1"/>
        </w:rPr>
        <w:t>ρ</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σω</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rPr>
        <w:t>ι</w:t>
      </w:r>
      <w:r w:rsidRPr="00066972">
        <w:rPr>
          <w:rFonts w:ascii="Calibri" w:eastAsia="Calibri" w:hAnsi="Calibri" w:cs="Calibri"/>
          <w:spacing w:val="-2"/>
        </w:rPr>
        <w:t xml:space="preserve"> </w:t>
      </w:r>
    </w:p>
    <w:p w:rsidR="000469FD" w:rsidRPr="00066972" w:rsidRDefault="000469FD" w:rsidP="004C5D9A">
      <w:pPr>
        <w:spacing w:before="120" w:after="120"/>
        <w:ind w:right="79"/>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άπρ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ιών</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άγραφο</w:t>
      </w:r>
      <w:r w:rsidRPr="00066972">
        <w:rPr>
          <w:rFonts w:ascii="Calibri" w:eastAsia="Calibri" w:hAnsi="Calibri" w:cs="Calibri"/>
          <w:spacing w:val="2"/>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β</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σων</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σεις 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πί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E95066"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ακ</w:t>
      </w:r>
      <w:r w:rsidRPr="00066972">
        <w:rPr>
          <w:rFonts w:ascii="Calibri" w:eastAsia="Calibri" w:hAnsi="Calibri" w:cs="Calibri"/>
          <w:spacing w:val="-2"/>
        </w:rPr>
        <w:t>ύ</w:t>
      </w:r>
      <w:r w:rsidRPr="00066972">
        <w:rPr>
          <w:rFonts w:ascii="Calibri" w:eastAsia="Calibri" w:hAnsi="Calibri" w:cs="Calibri"/>
        </w:rPr>
        <w:t>ρωσης</w:t>
      </w:r>
      <w:r w:rsidRPr="00066972">
        <w:rPr>
          <w:rFonts w:ascii="Calibri" w:eastAsia="Calibri" w:hAnsi="Calibri" w:cs="Calibri"/>
          <w:spacing w:val="5"/>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rPr>
        <w:t xml:space="preserve">ει </w:t>
      </w:r>
      <w:proofErr w:type="spellStart"/>
      <w:r w:rsidRPr="00066972">
        <w:rPr>
          <w:rFonts w:ascii="Calibri" w:eastAsia="Calibri" w:hAnsi="Calibri" w:cs="Calibri"/>
        </w:rPr>
        <w:t>επικαι</w:t>
      </w:r>
      <w:r w:rsidRPr="00066972">
        <w:rPr>
          <w:rFonts w:ascii="Calibri" w:eastAsia="Calibri" w:hAnsi="Calibri" w:cs="Calibri"/>
          <w:spacing w:val="-3"/>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ένα</w:t>
      </w:r>
      <w:proofErr w:type="spellEnd"/>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.9.</w:t>
      </w:r>
      <w:r w:rsidRPr="00066972">
        <w:rPr>
          <w:rFonts w:ascii="Calibri" w:eastAsia="Calibri" w:hAnsi="Calibri" w:cs="Calibri"/>
          <w:spacing w:val="1"/>
        </w:rPr>
        <w:t>2</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σκα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4"/>
        </w:rPr>
        <w:t xml:space="preserve"> </w:t>
      </w:r>
      <w:r w:rsidRPr="00066972">
        <w:rPr>
          <w:rFonts w:ascii="Calibri" w:eastAsia="Calibri" w:hAnsi="Calibri" w:cs="Calibri"/>
        </w:rPr>
        <w:t>για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2"/>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20)</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ερών</w:t>
      </w:r>
      <w:r w:rsidRPr="00066972">
        <w:rPr>
          <w:rFonts w:ascii="Calibri" w:eastAsia="Calibri" w:hAnsi="Calibri" w:cs="Calibri"/>
          <w:spacing w:val="2"/>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σχετικ</w:t>
      </w:r>
      <w:r w:rsidRPr="00066972">
        <w:rPr>
          <w:rFonts w:ascii="Calibri" w:eastAsia="Calibri" w:hAnsi="Calibri" w:cs="Calibri"/>
          <w:spacing w:val="5"/>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 έχει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
        </w:rPr>
        <w:t xml:space="preserve"> </w:t>
      </w:r>
      <w:r w:rsidRPr="00066972">
        <w:rPr>
          <w:rFonts w:ascii="Calibri" w:eastAsia="Calibri" w:hAnsi="Calibri" w:cs="Calibri"/>
        </w:rPr>
        <w:t>χαρα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α.</w:t>
      </w:r>
    </w:p>
    <w:p w:rsidR="00E95066" w:rsidRDefault="00E95066" w:rsidP="004C5D9A">
      <w:pPr>
        <w:spacing w:before="120" w:after="120"/>
        <w:ind w:right="76"/>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 να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w:t>
      </w:r>
      <w:r w:rsidRPr="00066972">
        <w:rPr>
          <w:rFonts w:ascii="Calibri" w:eastAsia="Calibri" w:hAnsi="Calibri" w:cs="Calibri"/>
        </w:rPr>
        <w:t xml:space="preserve">ψει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άνω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νη</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rPr>
        <w:t>εθεί</w:t>
      </w:r>
      <w:r w:rsidRPr="00066972">
        <w:rPr>
          <w:rFonts w:ascii="Calibri" w:eastAsia="Calibri" w:hAnsi="Calibri" w:cs="Calibri"/>
          <w:spacing w:val="-2"/>
        </w:rPr>
        <w:t>σ</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κ</w:t>
      </w:r>
      <w:r w:rsidRPr="00066972">
        <w:rPr>
          <w:rFonts w:ascii="Calibri" w:eastAsia="Calibri" w:hAnsi="Calibri" w:cs="Calibri"/>
          <w:spacing w:val="-3"/>
        </w:rPr>
        <w:t>η</w:t>
      </w:r>
      <w:r w:rsidRPr="00066972">
        <w:rPr>
          <w:rFonts w:ascii="Calibri" w:eastAsia="Calibri" w:hAnsi="Calibri" w:cs="Calibri"/>
        </w:rPr>
        <w:t>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9"/>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B60A3F" w:rsidRPr="00066972">
        <w:rPr>
          <w:rFonts w:ascii="Calibri" w:eastAsia="Calibri" w:hAnsi="Calibri" w:cs="Calibri"/>
        </w:rPr>
        <w:t>ς,</w:t>
      </w:r>
      <w:r w:rsidRPr="00066972">
        <w:rPr>
          <w:rFonts w:ascii="Calibri" w:eastAsia="Calibri" w:hAnsi="Calibri" w:cs="Calibri"/>
          <w:spacing w:val="3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rPr>
        <w:t xml:space="preserve">ει </w:t>
      </w:r>
      <w:r w:rsidRPr="00066972">
        <w:rPr>
          <w:rFonts w:ascii="Calibri" w:eastAsia="Calibri" w:hAnsi="Calibri" w:cs="Calibri"/>
          <w:spacing w:val="-2"/>
        </w:rPr>
        <w:t>υπ</w:t>
      </w:r>
      <w:r w:rsidR="00B60A3F" w:rsidRPr="00066972">
        <w:rPr>
          <w:rFonts w:ascii="Calibri" w:eastAsia="Calibri" w:hAnsi="Calibri" w:cs="Calibri"/>
        </w:rPr>
        <w:t>έρ</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w:t>
      </w:r>
      <w:r w:rsidRPr="00066972">
        <w:rPr>
          <w:rFonts w:ascii="Calibri" w:eastAsia="Calibri" w:hAnsi="Calibri" w:cs="Calibri"/>
          <w:spacing w:val="-3"/>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3"/>
        </w:rPr>
        <w:t xml:space="preserve"> </w:t>
      </w:r>
      <w:r w:rsidRPr="00066972">
        <w:rPr>
          <w:rFonts w:ascii="Calibri" w:eastAsia="Calibri" w:hAnsi="Calibri" w:cs="Calibri"/>
        </w:rPr>
        <w:t>η εγ</w:t>
      </w:r>
      <w:r w:rsidRPr="00066972">
        <w:rPr>
          <w:rFonts w:ascii="Calibri" w:eastAsia="Calibri" w:hAnsi="Calibri" w:cs="Calibri"/>
          <w:spacing w:val="-2"/>
        </w:rPr>
        <w:t>γ</w:t>
      </w:r>
      <w:r w:rsidR="00B60A3F" w:rsidRPr="00066972">
        <w:rPr>
          <w:rFonts w:ascii="Calibri" w:eastAsia="Calibri" w:hAnsi="Calibri" w:cs="Calibri"/>
        </w:rPr>
        <w:t>υητική</w:t>
      </w:r>
      <w:r w:rsidRPr="00066972">
        <w:rPr>
          <w:rFonts w:ascii="Calibri" w:eastAsia="Calibri" w:hAnsi="Calibri" w:cs="Calibri"/>
          <w:spacing w:val="32"/>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00672B6A" w:rsidRPr="00066972">
        <w:rPr>
          <w:rFonts w:ascii="Calibri" w:eastAsia="Calibri" w:hAnsi="Calibri" w:cs="Calibri"/>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 αμέσ</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72" w:name="_Toc508794922"/>
      <w:bookmarkStart w:id="73" w:name="_Toc8987436"/>
      <w:r w:rsidRPr="00066972">
        <w:rPr>
          <w:rFonts w:ascii="Calibri" w:eastAsia="Arial" w:hAnsi="Calibri"/>
          <w:spacing w:val="1"/>
          <w:lang w:val="el-GR"/>
        </w:rPr>
        <w:t>3</w:t>
      </w:r>
      <w:r w:rsidR="001C0999" w:rsidRPr="00066972">
        <w:rPr>
          <w:rFonts w:ascii="Calibri" w:eastAsia="Arial" w:hAnsi="Calibri"/>
          <w:lang w:val="el-GR"/>
        </w:rPr>
        <w:t xml:space="preserve">.4 </w:t>
      </w:r>
      <w:r w:rsidRPr="00066972">
        <w:rPr>
          <w:rFonts w:ascii="Calibri" w:eastAsia="Arial" w:hAnsi="Calibri"/>
          <w:lang w:val="el-GR"/>
        </w:rPr>
        <w:t>Ε</w:t>
      </w:r>
      <w:r w:rsidRPr="00066972">
        <w:rPr>
          <w:rFonts w:ascii="Calibri" w:eastAsia="Arial" w:hAnsi="Calibri"/>
          <w:spacing w:val="-1"/>
          <w:lang w:val="el-GR"/>
        </w:rPr>
        <w:t>νσ</w:t>
      </w:r>
      <w:r w:rsidRPr="00066972">
        <w:rPr>
          <w:rFonts w:ascii="Calibri" w:eastAsia="Arial" w:hAnsi="Calibri"/>
          <w:spacing w:val="1"/>
          <w:lang w:val="el-GR"/>
        </w:rPr>
        <w:t>τ</w:t>
      </w:r>
      <w:r w:rsidRPr="00066972">
        <w:rPr>
          <w:rFonts w:ascii="Calibri" w:eastAsia="Arial" w:hAnsi="Calibri"/>
          <w:spacing w:val="-1"/>
          <w:lang w:val="el-GR"/>
        </w:rPr>
        <w:t>ά</w:t>
      </w:r>
      <w:r w:rsidRPr="00066972">
        <w:rPr>
          <w:rFonts w:ascii="Calibri" w:eastAsia="Arial" w:hAnsi="Calibri"/>
          <w:spacing w:val="1"/>
          <w:lang w:val="el-GR"/>
        </w:rPr>
        <w:t>σ</w:t>
      </w:r>
      <w:r w:rsidRPr="00066972">
        <w:rPr>
          <w:rFonts w:ascii="Calibri" w:eastAsia="Arial" w:hAnsi="Calibri"/>
          <w:spacing w:val="-1"/>
          <w:lang w:val="el-GR"/>
        </w:rPr>
        <w:t>ε</w:t>
      </w:r>
      <w:r w:rsidRPr="00066972">
        <w:rPr>
          <w:rFonts w:ascii="Calibri" w:eastAsia="Arial" w:hAnsi="Calibri"/>
          <w:lang w:val="el-GR"/>
        </w:rPr>
        <w:t>ις</w:t>
      </w:r>
      <w:bookmarkEnd w:id="72"/>
      <w:bookmarkEnd w:id="73"/>
    </w:p>
    <w:p w:rsidR="00E95066" w:rsidRPr="00066972" w:rsidRDefault="00E95066" w:rsidP="004C5D9A">
      <w:pPr>
        <w:spacing w:before="120" w:after="120"/>
        <w:ind w:right="70"/>
        <w:jc w:val="both"/>
        <w:rPr>
          <w:rFonts w:ascii="Calibri" w:hAnsi="Calibri"/>
          <w:sz w:val="26"/>
          <w:szCs w:val="26"/>
        </w:rPr>
      </w:pPr>
      <w:r w:rsidRPr="00066972">
        <w:rPr>
          <w:rFonts w:ascii="Calibri" w:eastAsia="Calibri" w:hAnsi="Calibri" w:cs="Calibri"/>
          <w:spacing w:val="1"/>
        </w:rPr>
        <w:t>1</w:t>
      </w:r>
      <w:r w:rsidRPr="00066972">
        <w:rPr>
          <w:rFonts w:ascii="Calibri" w:eastAsia="Calibri" w:hAnsi="Calibri" w:cs="Calibri"/>
        </w:rPr>
        <w:t>. Γ</w:t>
      </w:r>
      <w:r w:rsidRPr="00066972">
        <w:rPr>
          <w:rFonts w:ascii="Calibri" w:eastAsia="Calibri" w:hAnsi="Calibri" w:cs="Calibri"/>
          <w:spacing w:val="-1"/>
        </w:rPr>
        <w:t>ι</w:t>
      </w:r>
      <w:r w:rsidRPr="00066972">
        <w:rPr>
          <w:rFonts w:ascii="Calibri" w:eastAsia="Calibri" w:hAnsi="Calibri" w:cs="Calibri"/>
        </w:rPr>
        <w:t>α δ</w:t>
      </w:r>
      <w:r w:rsidRPr="00066972">
        <w:rPr>
          <w:rFonts w:ascii="Calibri" w:eastAsia="Calibri" w:hAnsi="Calibri" w:cs="Calibri"/>
          <w:spacing w:val="-1"/>
        </w:rPr>
        <w:t>η</w:t>
      </w:r>
      <w:r w:rsidRPr="00066972">
        <w:rPr>
          <w:rFonts w:ascii="Calibri" w:eastAsia="Calibri" w:hAnsi="Calibri" w:cs="Calibri"/>
          <w:spacing w:val="1"/>
        </w:rPr>
        <w:t>μό</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άτω</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ήν</w:t>
      </w:r>
      <w:r w:rsidRPr="00066972">
        <w:rPr>
          <w:rFonts w:ascii="Calibri" w:eastAsia="Calibri" w:hAnsi="Calibri" w:cs="Calibri"/>
          <w:spacing w:val="1"/>
        </w:rPr>
        <w:t>τ</w:t>
      </w:r>
      <w:r w:rsidRPr="00066972">
        <w:rPr>
          <w:rFonts w:ascii="Calibri" w:eastAsia="Calibri" w:hAnsi="Calibri" w:cs="Calibri"/>
        </w:rPr>
        <w:t>α χ</w:t>
      </w:r>
      <w:r w:rsidRPr="00066972">
        <w:rPr>
          <w:rFonts w:ascii="Calibri" w:eastAsia="Calibri" w:hAnsi="Calibri" w:cs="Calibri"/>
          <w:spacing w:val="-1"/>
        </w:rPr>
        <w:t>ι</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δων</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60</w:t>
      </w:r>
      <w:r w:rsidRPr="00066972">
        <w:rPr>
          <w:rFonts w:ascii="Calibri" w:eastAsia="Calibri" w:hAnsi="Calibri" w:cs="Calibri"/>
          <w:spacing w:val="-3"/>
        </w:rPr>
        <w:t>.</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4"/>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0"/>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rPr>
        <w:t>πράξης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0"/>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w:t>
      </w:r>
      <w:r w:rsidRPr="00066972">
        <w:rPr>
          <w:rFonts w:ascii="Calibri" w:eastAsia="Calibri" w:hAnsi="Calibri" w:cs="Calibri"/>
          <w:spacing w:val="-2"/>
        </w:rPr>
        <w:t>ε</w:t>
      </w:r>
      <w:r w:rsidRPr="00066972">
        <w:rPr>
          <w:rFonts w:ascii="Calibri" w:eastAsia="Calibri" w:hAnsi="Calibri" w:cs="Calibri"/>
        </w:rPr>
        <w:t>ς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2"/>
        </w:rPr>
        <w:t>μ</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ση 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w:t>
      </w:r>
      <w:r w:rsidRPr="00066972">
        <w:rPr>
          <w:rFonts w:ascii="Calibri" w:eastAsia="Calibri" w:hAnsi="Calibri" w:cs="Calibri"/>
          <w:spacing w:val="-3"/>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 ένσταση</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αστ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μο</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υση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ΚΗ</w:t>
      </w:r>
      <w:r w:rsidRPr="00066972">
        <w:rPr>
          <w:rFonts w:ascii="Calibri" w:eastAsia="Calibri" w:hAnsi="Calibri" w:cs="Calibri"/>
          <w:spacing w:val="-2"/>
        </w:rPr>
        <w:t>Μ</w:t>
      </w:r>
      <w:r w:rsidRPr="00066972">
        <w:rPr>
          <w:rFonts w:ascii="Calibri" w:eastAsia="Calibri" w:hAnsi="Calibri" w:cs="Calibri"/>
        </w:rPr>
        <w:t>ΔΗΣ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8"/>
        </w:rPr>
        <w:t>χ</w:t>
      </w:r>
      <w:r w:rsidRPr="00066972">
        <w:rPr>
          <w:rFonts w:ascii="Calibri" w:eastAsia="Calibri" w:hAnsi="Calibri" w:cs="Calibri"/>
          <w:spacing w:val="1"/>
        </w:rPr>
        <w:t>ρ</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αλη</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 συνυ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p>
    <w:p w:rsidR="00E95066" w:rsidRPr="00066972" w:rsidRDefault="00E95066" w:rsidP="004C5D9A">
      <w:pPr>
        <w:spacing w:before="120" w:after="120"/>
        <w:ind w:right="70"/>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δέ</w:t>
      </w:r>
      <w:r w:rsidRPr="00066972">
        <w:rPr>
          <w:rFonts w:ascii="Calibri" w:eastAsia="Calibri" w:hAnsi="Calibri" w:cs="Calibri"/>
          <w:spacing w:val="-2"/>
        </w:rPr>
        <w:t>κ</w:t>
      </w:r>
      <w:r w:rsidRPr="00066972">
        <w:rPr>
          <w:rFonts w:ascii="Calibri" w:eastAsia="Calibri" w:hAnsi="Calibri" w:cs="Calibri"/>
        </w:rPr>
        <w:t>α (</w:t>
      </w:r>
      <w:r w:rsidRPr="00066972">
        <w:rPr>
          <w:rFonts w:ascii="Calibri" w:eastAsia="Calibri" w:hAnsi="Calibri" w:cs="Calibri"/>
          <w:spacing w:val="1"/>
        </w:rPr>
        <w:t>10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άπ</w:t>
      </w:r>
      <w:r w:rsidRPr="00066972">
        <w:rPr>
          <w:rFonts w:ascii="Calibri" w:eastAsia="Calibri" w:hAnsi="Calibri" w:cs="Calibri"/>
          <w:spacing w:val="-2"/>
        </w:rPr>
        <w:t>ρ</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 xml:space="preserve">ωση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ζει</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πριν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αλ</w:t>
      </w:r>
      <w:r w:rsidRPr="00066972">
        <w:rPr>
          <w:rFonts w:ascii="Calibri" w:eastAsia="Calibri" w:hAnsi="Calibri" w:cs="Calibri"/>
          <w:spacing w:val="-3"/>
        </w:rPr>
        <w:t>η</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w:t>
      </w:r>
    </w:p>
    <w:p w:rsidR="00E95066" w:rsidRPr="00066972" w:rsidRDefault="00E95066" w:rsidP="004C5D9A">
      <w:pPr>
        <w:spacing w:before="120" w:after="120"/>
        <w:ind w:right="79"/>
        <w:jc w:val="both"/>
        <w:rPr>
          <w:rFonts w:ascii="Calibri" w:eastAsia="Calibri" w:hAnsi="Calibri" w:cs="Calibri"/>
        </w:rPr>
      </w:pPr>
      <w:r w:rsidRPr="00066972">
        <w:rPr>
          <w:rFonts w:ascii="Calibri" w:eastAsia="Calibri" w:hAnsi="Calibri" w:cs="Calibri"/>
        </w:rPr>
        <w:lastRenderedPageBreak/>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ραδε</w:t>
      </w:r>
      <w:r w:rsidRPr="00066972">
        <w:rPr>
          <w:rFonts w:ascii="Calibri" w:eastAsia="Calibri" w:hAnsi="Calibri" w:cs="Calibri"/>
          <w:spacing w:val="-2"/>
        </w:rPr>
        <w:t>κτ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rPr>
        <w:t>σκησ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παιτ</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 xml:space="preserve">θεση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ολ</w:t>
      </w:r>
      <w:r w:rsidRPr="00066972">
        <w:rPr>
          <w:rFonts w:ascii="Calibri" w:eastAsia="Calibri" w:hAnsi="Calibri" w:cs="Calibri"/>
        </w:rPr>
        <w:t>ή παρα</w:t>
      </w:r>
      <w:r w:rsidRPr="00066972">
        <w:rPr>
          <w:rFonts w:ascii="Calibri" w:eastAsia="Calibri" w:hAnsi="Calibri" w:cs="Calibri"/>
          <w:spacing w:val="-2"/>
        </w:rPr>
        <w:t>β</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w:t>
      </w:r>
    </w:p>
    <w:p w:rsidR="00E95066" w:rsidRPr="00066972" w:rsidRDefault="00E95066" w:rsidP="004C5D9A">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έφ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δεκ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ν 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p>
    <w:p w:rsidR="00E95066" w:rsidRPr="00066972" w:rsidRDefault="00E95066" w:rsidP="004C5D9A">
      <w:pPr>
        <w:pStyle w:val="2"/>
        <w:spacing w:before="120" w:after="120" w:line="276" w:lineRule="auto"/>
        <w:ind w:left="0" w:firstLine="0"/>
        <w:rPr>
          <w:rFonts w:ascii="Calibri" w:eastAsia="Arial" w:hAnsi="Calibri"/>
          <w:lang w:val="el-GR"/>
        </w:rPr>
      </w:pPr>
      <w:bookmarkStart w:id="74" w:name="_Toc508794923"/>
      <w:bookmarkStart w:id="75" w:name="_Toc8987437"/>
      <w:r w:rsidRPr="00066972">
        <w:rPr>
          <w:rFonts w:ascii="Calibri" w:eastAsia="Arial" w:hAnsi="Calibri"/>
          <w:spacing w:val="1"/>
          <w:lang w:val="el-GR"/>
        </w:rPr>
        <w:t>3</w:t>
      </w:r>
      <w:r w:rsidR="007660C0" w:rsidRPr="00066972">
        <w:rPr>
          <w:rFonts w:ascii="Calibri" w:eastAsia="Arial" w:hAnsi="Calibri"/>
          <w:lang w:val="el-GR"/>
        </w:rPr>
        <w:t xml:space="preserve">.5 </w:t>
      </w:r>
      <w:r w:rsidRPr="00066972">
        <w:rPr>
          <w:rFonts w:ascii="Calibri" w:eastAsia="Arial" w:hAnsi="Calibri"/>
          <w:spacing w:val="-1"/>
          <w:lang w:val="el-GR"/>
        </w:rPr>
        <w:t>Μα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ί</w:t>
      </w:r>
      <w:r w:rsidRPr="00066972">
        <w:rPr>
          <w:rFonts w:ascii="Calibri" w:eastAsia="Arial" w:hAnsi="Calibri"/>
          <w:spacing w:val="4"/>
          <w:lang w:val="el-GR"/>
        </w:rPr>
        <w:t>ω</w:t>
      </w:r>
      <w:r w:rsidRPr="00066972">
        <w:rPr>
          <w:rFonts w:ascii="Calibri" w:eastAsia="Arial" w:hAnsi="Calibri"/>
          <w:spacing w:val="-1"/>
          <w:lang w:val="el-GR"/>
        </w:rPr>
        <w:t>σ</w:t>
      </w:r>
      <w:r w:rsidRPr="00066972">
        <w:rPr>
          <w:rFonts w:ascii="Calibri" w:eastAsia="Arial" w:hAnsi="Calibri"/>
          <w:lang w:val="el-GR"/>
        </w:rPr>
        <w:t>η Δ</w:t>
      </w:r>
      <w:r w:rsidRPr="00066972">
        <w:rPr>
          <w:rFonts w:ascii="Calibri" w:eastAsia="Arial" w:hAnsi="Calibri"/>
          <w:spacing w:val="1"/>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spacing w:val="-2"/>
          <w:lang w:val="el-GR"/>
        </w:rPr>
        <w:t>ί</w:t>
      </w:r>
      <w:r w:rsidRPr="00066972">
        <w:rPr>
          <w:rFonts w:ascii="Calibri" w:eastAsia="Arial" w:hAnsi="Calibri"/>
          <w:spacing w:val="-1"/>
          <w:lang w:val="el-GR"/>
        </w:rPr>
        <w:t>α</w:t>
      </w:r>
      <w:r w:rsidRPr="00066972">
        <w:rPr>
          <w:rFonts w:ascii="Calibri" w:eastAsia="Arial" w:hAnsi="Calibri"/>
          <w:lang w:val="el-GR"/>
        </w:rPr>
        <w:t>ς</w:t>
      </w:r>
      <w:bookmarkEnd w:id="74"/>
      <w:bookmarkEnd w:id="75"/>
    </w:p>
    <w:p w:rsidR="00E95066" w:rsidRPr="00066972" w:rsidRDefault="00E95066" w:rsidP="004C5D9A">
      <w:pPr>
        <w:spacing w:before="120" w:after="120"/>
        <w:ind w:right="72"/>
        <w:jc w:val="both"/>
        <w:rPr>
          <w:rFonts w:ascii="Calibri" w:eastAsia="Calibri" w:hAnsi="Calibri" w:cs="Calibri"/>
          <w:spacing w:val="-3"/>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3"/>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αται</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rPr>
        <w:t>εν</w:t>
      </w:r>
      <w:r w:rsidRPr="00066972">
        <w:rPr>
          <w:rFonts w:ascii="Calibri" w:eastAsia="Calibri" w:hAnsi="Calibri" w:cs="Calibri"/>
          <w:spacing w:val="1"/>
        </w:rPr>
        <w:t xml:space="preserve"> </w:t>
      </w:r>
      <w:proofErr w:type="spellStart"/>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w:t>
      </w:r>
      <w:proofErr w:type="spellEnd"/>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ρει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 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1</w:t>
      </w:r>
      <w:r w:rsidRPr="00066972">
        <w:rPr>
          <w:rFonts w:ascii="Calibri" w:eastAsia="Calibri" w:hAnsi="Calibri" w:cs="Calibri"/>
          <w:spacing w:val="-2"/>
        </w:rPr>
        <w:t>0</w:t>
      </w:r>
      <w:r w:rsidRPr="00066972">
        <w:rPr>
          <w:rFonts w:ascii="Calibri" w:eastAsia="Calibri" w:hAnsi="Calibri" w:cs="Calibri"/>
        </w:rPr>
        <w:t>6</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ας</w:t>
      </w:r>
      <w:r w:rsidRPr="00066972">
        <w:rPr>
          <w:rFonts w:ascii="Calibri" w:eastAsia="Calibri" w:hAnsi="Calibri" w:cs="Calibri"/>
          <w:spacing w:val="-6"/>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ισμού.</w:t>
      </w:r>
      <w:r w:rsidRPr="00066972">
        <w:rPr>
          <w:rFonts w:ascii="Calibri" w:eastAsia="Calibri" w:hAnsi="Calibri" w:cs="Calibri"/>
          <w:spacing w:val="-7"/>
        </w:rPr>
        <w:t xml:space="preserve"> </w:t>
      </w:r>
      <w:r w:rsidRPr="00066972">
        <w:rPr>
          <w:rFonts w:ascii="Calibri" w:eastAsia="Calibri" w:hAnsi="Calibri" w:cs="Calibri"/>
        </w:rPr>
        <w:t>Επίσ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αν</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9"/>
        </w:rPr>
        <w:t xml:space="preserve"> </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2"/>
        </w:rPr>
        <w:t>ά</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κυ</w:t>
      </w:r>
      <w:r w:rsidRPr="00066972">
        <w:rPr>
          <w:rFonts w:ascii="Calibri" w:eastAsia="Calibri" w:hAnsi="Calibri" w:cs="Calibri"/>
          <w:spacing w:val="-2"/>
        </w:rPr>
        <w:t>ρ</w:t>
      </w:r>
      <w:r w:rsidRPr="00066972">
        <w:rPr>
          <w:rFonts w:ascii="Calibri" w:eastAsia="Calibri" w:hAnsi="Calibri" w:cs="Calibri"/>
        </w:rPr>
        <w:t>ώσει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rPr>
        <w:t>ρικ</w:t>
      </w:r>
      <w:r w:rsidRPr="00066972">
        <w:rPr>
          <w:rFonts w:ascii="Calibri" w:eastAsia="Calibri" w:hAnsi="Calibri" w:cs="Calibri"/>
          <w:spacing w:val="-2"/>
        </w:rPr>
        <w:t>ώ</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αμ</w:t>
      </w:r>
      <w:r w:rsidRPr="00066972">
        <w:rPr>
          <w:rFonts w:ascii="Calibri" w:eastAsia="Calibri" w:hAnsi="Calibri" w:cs="Calibri"/>
          <w:spacing w:val="2"/>
        </w:rPr>
        <w:t>ο</w:t>
      </w:r>
      <w:r w:rsidRPr="00066972">
        <w:rPr>
          <w:rFonts w:ascii="Calibri" w:eastAsia="Calibri" w:hAnsi="Calibri" w:cs="Calibri"/>
          <w:spacing w:val="-2"/>
        </w:rPr>
        <w:t>ρ</w:t>
      </w:r>
      <w:r w:rsidRPr="00066972">
        <w:rPr>
          <w:rFonts w:ascii="Calibri" w:eastAsia="Calibri" w:hAnsi="Calibri" w:cs="Calibri"/>
        </w:rPr>
        <w:t>φώσει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γα</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φασ</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επα</w:t>
      </w:r>
      <w:r w:rsidRPr="00066972">
        <w:rPr>
          <w:rFonts w:ascii="Calibri" w:eastAsia="Calibri" w:hAnsi="Calibri" w:cs="Calibri"/>
          <w:spacing w:val="-1"/>
        </w:rPr>
        <w:t>ν</w:t>
      </w:r>
      <w:r w:rsidRPr="00066972">
        <w:rPr>
          <w:rFonts w:ascii="Calibri" w:eastAsia="Calibri" w:hAnsi="Calibri" w:cs="Calibri"/>
        </w:rPr>
        <w:t>άλη</w:t>
      </w:r>
      <w:r w:rsidRPr="00066972">
        <w:rPr>
          <w:rFonts w:ascii="Calibri" w:eastAsia="Calibri" w:hAnsi="Calibri" w:cs="Calibri"/>
          <w:spacing w:val="-1"/>
        </w:rPr>
        <w:t>ψ</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φ</w:t>
      </w:r>
      <w:r w:rsidRPr="00066972">
        <w:rPr>
          <w:rFonts w:ascii="Calibri" w:eastAsia="Calibri" w:hAnsi="Calibri" w:cs="Calibri"/>
          <w:spacing w:val="-3"/>
        </w:rPr>
        <w:t>ι</w:t>
      </w:r>
      <w:r w:rsidRPr="00066972">
        <w:rPr>
          <w:rFonts w:ascii="Calibri" w:eastAsia="Calibri" w:hAnsi="Calibri" w:cs="Calibri"/>
          <w:spacing w:val="1"/>
        </w:rPr>
        <w:t>λο</w:t>
      </w:r>
      <w:r w:rsidRPr="00066972">
        <w:rPr>
          <w:rFonts w:ascii="Calibri" w:eastAsia="Calibri" w:hAnsi="Calibri" w:cs="Calibri"/>
          <w:spacing w:val="-3"/>
        </w:rPr>
        <w:t>χ</w:t>
      </w:r>
      <w:r w:rsidRPr="00066972">
        <w:rPr>
          <w:rFonts w:ascii="Calibri" w:eastAsia="Calibri" w:hAnsi="Calibri" w:cs="Calibri"/>
        </w:rPr>
        <w:t>ώρησε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φ</w:t>
      </w:r>
      <w:r w:rsidRPr="00066972">
        <w:rPr>
          <w:rFonts w:ascii="Calibri" w:eastAsia="Calibri" w:hAnsi="Calibri" w:cs="Calibri"/>
          <w:spacing w:val="-3"/>
        </w:rPr>
        <w:t>ά</w:t>
      </w:r>
      <w:r w:rsidRPr="00066972">
        <w:rPr>
          <w:rFonts w:ascii="Calibri" w:eastAsia="Calibri" w:hAnsi="Calibri" w:cs="Calibri"/>
          <w:spacing w:val="1"/>
        </w:rPr>
        <w:t>λμ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ή 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ψ</w:t>
      </w:r>
      <w:r w:rsidRPr="00066972">
        <w:rPr>
          <w:rFonts w:ascii="Calibri" w:eastAsia="Calibri" w:hAnsi="Calibri" w:cs="Calibri"/>
          <w:spacing w:val="-3"/>
        </w:rPr>
        <w:t>η</w:t>
      </w:r>
      <w:r w:rsidR="00FB218E" w:rsidRPr="00066972">
        <w:rPr>
          <w:rFonts w:ascii="Calibri" w:eastAsia="Calibri" w:hAnsi="Calibri" w:cs="Calibri"/>
          <w:spacing w:val="-3"/>
        </w:rPr>
        <w:t>.</w:t>
      </w:r>
    </w:p>
    <w:p w:rsidR="00FB218E" w:rsidRPr="00066972" w:rsidRDefault="00FB218E" w:rsidP="00FB218E">
      <w:pPr>
        <w:spacing w:before="120" w:after="120"/>
        <w:ind w:left="133" w:right="72"/>
        <w:jc w:val="both"/>
        <w:rPr>
          <w:rFonts w:ascii="Calibri" w:eastAsia="Calibri" w:hAnsi="Calibri" w:cs="Calibri"/>
          <w:spacing w:val="-3"/>
        </w:rPr>
      </w:pPr>
    </w:p>
    <w:p w:rsidR="00E95066" w:rsidRPr="00066972" w:rsidRDefault="007660C0" w:rsidP="00FB218E">
      <w:pPr>
        <w:pStyle w:val="1"/>
        <w:spacing w:before="120" w:after="120"/>
        <w:rPr>
          <w:rFonts w:ascii="Calibri" w:eastAsia="Arial" w:hAnsi="Calibri"/>
        </w:rPr>
      </w:pPr>
      <w:bookmarkStart w:id="76" w:name="_Toc508794924"/>
      <w:bookmarkStart w:id="77" w:name="_Toc8987438"/>
      <w:r w:rsidRPr="00066972">
        <w:rPr>
          <w:rFonts w:ascii="Calibri" w:eastAsia="Arial" w:hAnsi="Calibri"/>
        </w:rPr>
        <w:t xml:space="preserve">4. </w:t>
      </w:r>
      <w:r w:rsidR="00E95066" w:rsidRPr="00066972">
        <w:rPr>
          <w:rFonts w:ascii="Calibri" w:eastAsia="Arial" w:hAnsi="Calibri"/>
        </w:rPr>
        <w:t>ΟΡΟΙ Ε</w:t>
      </w:r>
      <w:r w:rsidR="00E95066" w:rsidRPr="00066972">
        <w:rPr>
          <w:rFonts w:ascii="Calibri" w:eastAsia="Arial" w:hAnsi="Calibri"/>
          <w:spacing w:val="-1"/>
        </w:rPr>
        <w:t>ΚΤ</w:t>
      </w:r>
      <w:r w:rsidR="00E95066" w:rsidRPr="00066972">
        <w:rPr>
          <w:rFonts w:ascii="Calibri" w:eastAsia="Arial" w:hAnsi="Calibri"/>
        </w:rPr>
        <w:t>ΕΛΕΣ</w:t>
      </w:r>
      <w:r w:rsidR="00E95066" w:rsidRPr="00066972">
        <w:rPr>
          <w:rFonts w:ascii="Calibri" w:eastAsia="Arial" w:hAnsi="Calibri"/>
          <w:spacing w:val="-2"/>
        </w:rPr>
        <w:t>Η</w:t>
      </w:r>
      <w:r w:rsidR="00E95066" w:rsidRPr="00066972">
        <w:rPr>
          <w:rFonts w:ascii="Calibri" w:eastAsia="Arial" w:hAnsi="Calibri"/>
        </w:rPr>
        <w:t>Σ</w:t>
      </w:r>
      <w:r w:rsidR="00E95066" w:rsidRPr="00066972">
        <w:rPr>
          <w:rFonts w:ascii="Calibri" w:eastAsia="Arial" w:hAnsi="Calibri"/>
          <w:spacing w:val="-1"/>
        </w:rPr>
        <w:t xml:space="preserve"> ΤΗ</w:t>
      </w:r>
      <w:r w:rsidR="00E95066" w:rsidRPr="00066972">
        <w:rPr>
          <w:rFonts w:ascii="Calibri" w:eastAsia="Arial" w:hAnsi="Calibri"/>
        </w:rPr>
        <w:t>Σ Σ</w:t>
      </w:r>
      <w:r w:rsidR="00E95066" w:rsidRPr="00066972">
        <w:rPr>
          <w:rFonts w:ascii="Calibri" w:eastAsia="Arial" w:hAnsi="Calibri"/>
          <w:spacing w:val="-2"/>
        </w:rPr>
        <w:t>Υ</w:t>
      </w:r>
      <w:r w:rsidR="00E95066" w:rsidRPr="00066972">
        <w:rPr>
          <w:rFonts w:ascii="Calibri" w:eastAsia="Arial" w:hAnsi="Calibri"/>
          <w:spacing w:val="3"/>
        </w:rPr>
        <w:t>Μ</w:t>
      </w:r>
      <w:r w:rsidR="00E95066" w:rsidRPr="00066972">
        <w:rPr>
          <w:rFonts w:ascii="Calibri" w:eastAsia="Arial" w:hAnsi="Calibri"/>
          <w:spacing w:val="1"/>
        </w:rPr>
        <w:t>Β</w:t>
      </w:r>
      <w:r w:rsidR="00E95066" w:rsidRPr="00066972">
        <w:rPr>
          <w:rFonts w:ascii="Calibri" w:eastAsia="Arial" w:hAnsi="Calibri"/>
          <w:spacing w:val="-8"/>
        </w:rPr>
        <w:t>Α</w:t>
      </w:r>
      <w:r w:rsidR="00E95066" w:rsidRPr="00066972">
        <w:rPr>
          <w:rFonts w:ascii="Calibri" w:eastAsia="Arial" w:hAnsi="Calibri"/>
        </w:rPr>
        <w:t>Σ</w:t>
      </w:r>
      <w:r w:rsidR="00E95066" w:rsidRPr="00066972">
        <w:rPr>
          <w:rFonts w:ascii="Calibri" w:eastAsia="Arial" w:hAnsi="Calibri"/>
          <w:spacing w:val="-2"/>
        </w:rPr>
        <w:t>Η</w:t>
      </w:r>
      <w:r w:rsidR="00E95066" w:rsidRPr="00066972">
        <w:rPr>
          <w:rFonts w:ascii="Calibri" w:eastAsia="Arial" w:hAnsi="Calibri"/>
        </w:rPr>
        <w:t>Σ</w:t>
      </w:r>
      <w:bookmarkEnd w:id="76"/>
      <w:bookmarkEnd w:id="77"/>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78" w:name="_Toc508794925"/>
      <w:bookmarkStart w:id="79" w:name="_Toc8987439"/>
      <w:r w:rsidRPr="00066972">
        <w:rPr>
          <w:rFonts w:ascii="Calibri" w:eastAsia="Arial" w:hAnsi="Calibri"/>
          <w:spacing w:val="1"/>
          <w:lang w:val="el-GR"/>
        </w:rPr>
        <w:t>4</w:t>
      </w:r>
      <w:r w:rsidR="004B2644" w:rsidRPr="00066972">
        <w:rPr>
          <w:rFonts w:ascii="Calibri" w:eastAsia="Arial" w:hAnsi="Calibri"/>
          <w:lang w:val="el-GR"/>
        </w:rPr>
        <w:t xml:space="preserve">.1 </w:t>
      </w:r>
      <w:r w:rsidRPr="00066972">
        <w:rPr>
          <w:rFonts w:ascii="Calibri" w:eastAsia="Arial" w:hAnsi="Calibri"/>
          <w:lang w:val="el-GR"/>
        </w:rPr>
        <w:t>Ε</w:t>
      </w:r>
      <w:r w:rsidRPr="00066972">
        <w:rPr>
          <w:rFonts w:ascii="Calibri" w:eastAsia="Arial" w:hAnsi="Calibri"/>
          <w:spacing w:val="1"/>
          <w:lang w:val="el-GR"/>
        </w:rPr>
        <w:t>γγ</w:t>
      </w:r>
      <w:r w:rsidRPr="00066972">
        <w:rPr>
          <w:rFonts w:ascii="Calibri" w:eastAsia="Arial" w:hAnsi="Calibri"/>
          <w:lang w:val="el-GR"/>
        </w:rPr>
        <w:t>υ</w:t>
      </w:r>
      <w:r w:rsidRPr="00066972">
        <w:rPr>
          <w:rFonts w:ascii="Calibri" w:eastAsia="Arial" w:hAnsi="Calibri"/>
          <w:spacing w:val="-1"/>
          <w:lang w:val="el-GR"/>
        </w:rPr>
        <w:t>ήσε</w:t>
      </w:r>
      <w:r w:rsidRPr="00066972">
        <w:rPr>
          <w:rFonts w:ascii="Calibri" w:eastAsia="Arial" w:hAnsi="Calibri"/>
          <w:lang w:val="el-GR"/>
        </w:rPr>
        <w:t>ις (κ</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lang w:val="el-GR"/>
        </w:rPr>
        <w:t xml:space="preserve">ής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π</w:t>
      </w:r>
      <w:r w:rsidRPr="00066972">
        <w:rPr>
          <w:rFonts w:ascii="Calibri" w:eastAsia="Arial" w:hAnsi="Calibri"/>
          <w:lang w:val="el-GR"/>
        </w:rPr>
        <w:t>ροκ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βολής)</w:t>
      </w:r>
      <w:bookmarkEnd w:id="78"/>
      <w:bookmarkEnd w:id="79"/>
    </w:p>
    <w:p w:rsidR="00E95066" w:rsidRPr="00066972" w:rsidRDefault="00E95066" w:rsidP="004C5D9A">
      <w:pPr>
        <w:spacing w:before="120" w:after="120"/>
        <w:ind w:right="4868"/>
        <w:jc w:val="both"/>
        <w:rPr>
          <w:rFonts w:ascii="Calibri" w:hAnsi="Calibri"/>
          <w:sz w:val="12"/>
          <w:szCs w:val="12"/>
        </w:rPr>
      </w:pPr>
      <w:r w:rsidRPr="00066972">
        <w:rPr>
          <w:rFonts w:ascii="Calibri" w:eastAsia="Calibri" w:hAnsi="Calibri" w:cs="Calibri"/>
        </w:rPr>
        <w:t>Εγγύηση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p>
    <w:p w:rsidR="00E95066" w:rsidRPr="00066972" w:rsidRDefault="00E95066" w:rsidP="004C5D9A">
      <w:pPr>
        <w:spacing w:before="120" w:after="120"/>
        <w:ind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7"/>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8"/>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7</w:t>
      </w:r>
      <w:r w:rsidRPr="00066972">
        <w:rPr>
          <w:rFonts w:ascii="Calibri" w:eastAsia="Calibri" w:hAnsi="Calibri" w:cs="Calibri"/>
        </w:rPr>
        <w:t>2 παρ.</w:t>
      </w:r>
      <w:r w:rsidRPr="00066972">
        <w:rPr>
          <w:rFonts w:ascii="Calibri" w:eastAsia="Calibri" w:hAnsi="Calibri" w:cs="Calibri"/>
          <w:spacing w:val="-7"/>
        </w:rPr>
        <w:t xml:space="preserve"> </w:t>
      </w:r>
      <w:r w:rsidRPr="00066972">
        <w:rPr>
          <w:rFonts w:ascii="Calibri" w:eastAsia="Calibri" w:hAnsi="Calibri" w:cs="Calibri"/>
        </w:rPr>
        <w:t>1</w:t>
      </w:r>
      <w:r w:rsidRPr="00066972">
        <w:rPr>
          <w:rFonts w:ascii="Calibri" w:eastAsia="Calibri" w:hAnsi="Calibri" w:cs="Calibri"/>
          <w:spacing w:val="-6"/>
        </w:rPr>
        <w:t xml:space="preserve"> </w:t>
      </w:r>
      <w:r w:rsidRPr="00066972">
        <w:rPr>
          <w:rFonts w:ascii="Calibri" w:eastAsia="Calibri" w:hAnsi="Calibri" w:cs="Calibri"/>
          <w:spacing w:val="-2"/>
        </w:rPr>
        <w:t>β</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b/>
        </w:rPr>
        <w:t>σε</w:t>
      </w:r>
      <w:r w:rsidRPr="00066972">
        <w:rPr>
          <w:rFonts w:ascii="Calibri" w:eastAsia="Calibri" w:hAnsi="Calibri" w:cs="Calibri"/>
          <w:b/>
          <w:spacing w:val="-6"/>
        </w:rPr>
        <w:t xml:space="preserve"> </w:t>
      </w:r>
      <w:r w:rsidRPr="00066972">
        <w:rPr>
          <w:rFonts w:ascii="Calibri" w:eastAsia="Calibri" w:hAnsi="Calibri" w:cs="Calibri"/>
          <w:b/>
          <w:spacing w:val="-2"/>
        </w:rPr>
        <w:t>π</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ό</w:t>
      </w:r>
      <w:r w:rsidRPr="00066972">
        <w:rPr>
          <w:rFonts w:ascii="Calibri" w:eastAsia="Calibri" w:hAnsi="Calibri" w:cs="Calibri"/>
          <w:b/>
          <w:spacing w:val="-8"/>
        </w:rPr>
        <w:t xml:space="preserve"> </w:t>
      </w:r>
      <w:r w:rsidRPr="00066972">
        <w:rPr>
          <w:rFonts w:ascii="Calibri" w:eastAsia="Calibri" w:hAnsi="Calibri" w:cs="Calibri"/>
          <w:b/>
          <w:spacing w:val="1"/>
        </w:rPr>
        <w:t>5</w:t>
      </w:r>
      <w:r w:rsidRPr="00066972">
        <w:rPr>
          <w:rFonts w:ascii="Calibri" w:eastAsia="Calibri" w:hAnsi="Calibri" w:cs="Calibri"/>
          <w:b/>
        </w:rPr>
        <w:t>%</w:t>
      </w:r>
      <w:r w:rsidRPr="00066972">
        <w:rPr>
          <w:rFonts w:ascii="Calibri" w:eastAsia="Calibri" w:hAnsi="Calibri" w:cs="Calibri"/>
          <w:spacing w:val="-8"/>
        </w:rPr>
        <w:t xml:space="preserve"> </w:t>
      </w:r>
      <w:r w:rsidRPr="00066972">
        <w:rPr>
          <w:rFonts w:ascii="Calibri" w:eastAsia="Calibri" w:hAnsi="Calibri" w:cs="Calibri"/>
        </w:rPr>
        <w:t>επί</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αξίας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ΦΠ</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ατί</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E95066" w:rsidRPr="00066972" w:rsidRDefault="00E95066" w:rsidP="004C5D9A">
      <w:pPr>
        <w:spacing w:before="120" w:after="120"/>
        <w:ind w:right="76"/>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ρέ</w:t>
      </w:r>
      <w:r w:rsidRPr="00066972">
        <w:rPr>
          <w:rFonts w:ascii="Calibri" w:eastAsia="Calibri" w:hAnsi="Calibri" w:cs="Calibri"/>
          <w:spacing w:val="1"/>
        </w:rPr>
        <w:t>π</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ραφο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 xml:space="preserve">εία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αριθμό</w:t>
      </w:r>
      <w:r w:rsidRPr="00066972">
        <w:rPr>
          <w:rFonts w:ascii="Calibri" w:eastAsia="Calibri" w:hAnsi="Calibri" w:cs="Calibri"/>
          <w:spacing w:val="5"/>
        </w:rPr>
        <w:t xml:space="preserve"> </w:t>
      </w:r>
      <w:r w:rsidRPr="00066972">
        <w:rPr>
          <w:rFonts w:ascii="Calibri" w:eastAsia="Calibri" w:hAnsi="Calibri" w:cs="Calibri"/>
        </w:rPr>
        <w:t xml:space="preserve">και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Το </w:t>
      </w:r>
      <w:r w:rsidRPr="00066972">
        <w:rPr>
          <w:rFonts w:ascii="Calibri" w:eastAsia="Calibri" w:hAnsi="Calibri" w:cs="Calibri"/>
          <w:spacing w:val="1"/>
        </w:rPr>
        <w:t>π</w:t>
      </w:r>
      <w:r w:rsidRPr="00066972">
        <w:rPr>
          <w:rFonts w:ascii="Calibri" w:eastAsia="Calibri" w:hAnsi="Calibri" w:cs="Calibri"/>
          <w:spacing w:val="-2"/>
        </w:rPr>
        <w:t>ερ</w:t>
      </w:r>
      <w:r w:rsidRPr="00066972">
        <w:rPr>
          <w:rFonts w:ascii="Calibri" w:eastAsia="Calibri" w:hAnsi="Calibri" w:cs="Calibri"/>
        </w:rPr>
        <w:t>ιε</w:t>
      </w:r>
      <w:r w:rsidRPr="00066972">
        <w:rPr>
          <w:rFonts w:ascii="Calibri" w:eastAsia="Calibri" w:hAnsi="Calibri" w:cs="Calibri"/>
          <w:spacing w:val="-1"/>
        </w:rPr>
        <w:t>χ</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ρθ</w:t>
      </w:r>
      <w:r w:rsidRPr="00066972">
        <w:rPr>
          <w:rFonts w:ascii="Calibri" w:eastAsia="Calibri" w:hAnsi="Calibri" w:cs="Calibri"/>
        </w:rPr>
        <w:t xml:space="preserve">ρο </w:t>
      </w:r>
      <w:r w:rsidRPr="00066972">
        <w:rPr>
          <w:rFonts w:ascii="Calibri" w:eastAsia="Calibri" w:hAnsi="Calibri" w:cs="Calibri"/>
          <w:spacing w:val="1"/>
        </w:rPr>
        <w:t>7</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p>
    <w:p w:rsidR="00E95066" w:rsidRPr="00066972" w:rsidRDefault="00E95066" w:rsidP="004C5D9A">
      <w:pPr>
        <w:spacing w:before="120" w:after="120"/>
        <w:ind w:right="73"/>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κά</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ακρίσ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5"/>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ένα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w:t>
      </w:r>
    </w:p>
    <w:p w:rsidR="00E95066" w:rsidRPr="00066972" w:rsidRDefault="00E95066" w:rsidP="004C5D9A">
      <w:pPr>
        <w:spacing w:before="120" w:after="120"/>
        <w:ind w:right="80"/>
        <w:jc w:val="both"/>
        <w:rPr>
          <w:rFonts w:ascii="Calibri" w:hAnsi="Calibri"/>
          <w:sz w:val="11"/>
          <w:szCs w:val="11"/>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4</w:t>
      </w:r>
      <w:r w:rsidRPr="00066972">
        <w:rPr>
          <w:rFonts w:ascii="Calibri" w:eastAsia="Calibri" w:hAnsi="Calibri" w:cs="Calibri"/>
        </w:rPr>
        <w:t>.5,</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3"/>
        </w:rPr>
        <w:t>ε</w:t>
      </w:r>
      <w:r w:rsidRPr="00066972">
        <w:rPr>
          <w:rFonts w:ascii="Calibri" w:eastAsia="Calibri" w:hAnsi="Calibri" w:cs="Calibri"/>
        </w:rPr>
        <w:t>πάγ</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ική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επί</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E95066" w:rsidRPr="00066972" w:rsidRDefault="00E95066" w:rsidP="004C5D9A">
      <w:pPr>
        <w:spacing w:before="120" w:after="120"/>
        <w:ind w:right="71"/>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απ</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παράβασ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rPr>
        <w:t>ή 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ει.</w:t>
      </w:r>
    </w:p>
    <w:p w:rsidR="00E95066" w:rsidRPr="00066972" w:rsidRDefault="00E95066" w:rsidP="004C5D9A">
      <w:pPr>
        <w:spacing w:before="120" w:after="120"/>
        <w:ind w:right="72"/>
        <w:jc w:val="both"/>
        <w:rPr>
          <w:rFonts w:ascii="Calibri" w:hAnsi="Calibri"/>
          <w:sz w:val="12"/>
          <w:szCs w:val="12"/>
        </w:rPr>
      </w:pPr>
      <w:r w:rsidRPr="00066972">
        <w:rPr>
          <w:rFonts w:ascii="Calibri" w:eastAsia="Calibri" w:hAnsi="Calibri" w:cs="Calibri"/>
        </w:rPr>
        <w:t>Η εγγύ</w:t>
      </w:r>
      <w:r w:rsidRPr="00066972">
        <w:rPr>
          <w:rFonts w:ascii="Calibri" w:eastAsia="Calibri" w:hAnsi="Calibri" w:cs="Calibri"/>
          <w:spacing w:val="-1"/>
        </w:rPr>
        <w:t>η</w:t>
      </w:r>
      <w:r w:rsidRPr="00066972">
        <w:rPr>
          <w:rFonts w:ascii="Calibri" w:eastAsia="Calibri" w:hAnsi="Calibri" w:cs="Calibri"/>
        </w:rPr>
        <w:t>ση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4"/>
        </w:rPr>
        <w:t>δ</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7"/>
        </w:rPr>
        <w:t>ύ</w:t>
      </w:r>
      <w:r w:rsidRPr="00066972">
        <w:rPr>
          <w:rFonts w:ascii="Calibri" w:eastAsia="Calibri" w:hAnsi="Calibri" w:cs="Calibri"/>
          <w:spacing w:val="3"/>
        </w:rPr>
        <w:t>ε</w:t>
      </w:r>
      <w:r w:rsidRPr="00066972">
        <w:rPr>
          <w:rFonts w:ascii="Calibri" w:eastAsia="Calibri" w:hAnsi="Calibri" w:cs="Calibri"/>
          <w:spacing w:val="6"/>
        </w:rPr>
        <w:t>τ</w:t>
      </w:r>
      <w:r w:rsidRPr="00066972">
        <w:rPr>
          <w:rFonts w:ascii="Calibri" w:eastAsia="Calibri" w:hAnsi="Calibri" w:cs="Calibri"/>
          <w:spacing w:val="4"/>
        </w:rPr>
        <w:t>α</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spacing w:val="6"/>
        </w:rPr>
        <w:t>τμ</w:t>
      </w:r>
      <w:r w:rsidRPr="00066972">
        <w:rPr>
          <w:rFonts w:ascii="Calibri" w:eastAsia="Calibri" w:hAnsi="Calibri" w:cs="Calibri"/>
          <w:spacing w:val="1"/>
        </w:rPr>
        <w:t>η</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spacing w:val="4"/>
        </w:rPr>
        <w:t>ά</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4"/>
        </w:rPr>
        <w:t xml:space="preserve"> </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σ</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4"/>
        </w:rPr>
        <w:t>ανα</w:t>
      </w:r>
      <w:r w:rsidRPr="00066972">
        <w:rPr>
          <w:rFonts w:ascii="Calibri" w:eastAsia="Calibri" w:hAnsi="Calibri" w:cs="Calibri"/>
          <w:spacing w:val="6"/>
        </w:rPr>
        <w:t>λο</w:t>
      </w:r>
      <w:r w:rsidRPr="00066972">
        <w:rPr>
          <w:rFonts w:ascii="Calibri" w:eastAsia="Calibri" w:hAnsi="Calibri" w:cs="Calibri"/>
          <w:spacing w:val="4"/>
        </w:rPr>
        <w:t>γ</w:t>
      </w:r>
      <w:r w:rsidRPr="00066972">
        <w:rPr>
          <w:rFonts w:ascii="Calibri" w:eastAsia="Calibri" w:hAnsi="Calibri" w:cs="Calibri"/>
          <w:spacing w:val="5"/>
        </w:rPr>
        <w:t>ε</w:t>
      </w:r>
      <w:r w:rsidRPr="00066972">
        <w:rPr>
          <w:rFonts w:ascii="Calibri" w:eastAsia="Calibri" w:hAnsi="Calibri" w:cs="Calibri"/>
        </w:rPr>
        <w:t>ί</w:t>
      </w:r>
      <w:r w:rsidRPr="00066972">
        <w:rPr>
          <w:rFonts w:ascii="Calibri" w:eastAsia="Calibri" w:hAnsi="Calibri" w:cs="Calibri"/>
          <w:spacing w:val="12"/>
        </w:rPr>
        <w:t xml:space="preserve"> </w:t>
      </w:r>
      <w:r w:rsidRPr="00066972">
        <w:rPr>
          <w:rFonts w:ascii="Calibri" w:eastAsia="Calibri" w:hAnsi="Calibri" w:cs="Calibri"/>
          <w:spacing w:val="5"/>
        </w:rPr>
        <w:t>σ</w:t>
      </w:r>
      <w:r w:rsidRPr="00066972">
        <w:rPr>
          <w:rFonts w:ascii="Calibri" w:eastAsia="Calibri" w:hAnsi="Calibri" w:cs="Calibri"/>
          <w:spacing w:val="6"/>
        </w:rPr>
        <w:t>τ</w:t>
      </w:r>
      <w:r w:rsidRPr="00066972">
        <w:rPr>
          <w:rFonts w:ascii="Calibri" w:eastAsia="Calibri" w:hAnsi="Calibri" w:cs="Calibri"/>
          <w:spacing w:val="4"/>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spacing w:val="4"/>
        </w:rPr>
        <w:t>α</w:t>
      </w:r>
      <w:r w:rsidRPr="00066972">
        <w:rPr>
          <w:rFonts w:ascii="Calibri" w:eastAsia="Calibri" w:hAnsi="Calibri" w:cs="Calibri"/>
          <w:spacing w:val="6"/>
        </w:rPr>
        <w:t>ξ</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3"/>
        </w:rPr>
        <w:t>το</w:t>
      </w:r>
      <w:r w:rsidRPr="00066972">
        <w:rPr>
          <w:rFonts w:ascii="Calibri" w:eastAsia="Calibri" w:hAnsi="Calibri" w:cs="Calibri"/>
        </w:rPr>
        <w:t xml:space="preserve">υ </w:t>
      </w:r>
      <w:r w:rsidRPr="00066972">
        <w:rPr>
          <w:rFonts w:ascii="Calibri" w:eastAsia="Calibri" w:hAnsi="Calibri" w:cs="Calibri"/>
          <w:spacing w:val="6"/>
        </w:rPr>
        <w:t>μ</w:t>
      </w:r>
      <w:r w:rsidRPr="00066972">
        <w:rPr>
          <w:rFonts w:ascii="Calibri" w:eastAsia="Calibri" w:hAnsi="Calibri" w:cs="Calibri"/>
          <w:spacing w:val="5"/>
        </w:rPr>
        <w:t>έ</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5"/>
        </w:rPr>
        <w:t>υ</w:t>
      </w:r>
      <w:r w:rsidR="004B2644" w:rsidRPr="00066972">
        <w:rPr>
          <w:rFonts w:ascii="Calibri" w:eastAsia="Calibri" w:hAnsi="Calibri" w:cs="Calibri"/>
        </w:rPr>
        <w:t xml:space="preserve">ς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6"/>
        </w:rPr>
        <w:t>τμ</w:t>
      </w:r>
      <w:r w:rsidRPr="00066972">
        <w:rPr>
          <w:rFonts w:ascii="Calibri" w:eastAsia="Calibri" w:hAnsi="Calibri" w:cs="Calibri"/>
          <w:spacing w:val="1"/>
        </w:rPr>
        <w:t>ή</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 xml:space="preserve">ς </w:t>
      </w:r>
      <w:r w:rsidRPr="00066972">
        <w:rPr>
          <w:rFonts w:ascii="Calibri" w:eastAsia="Calibri" w:hAnsi="Calibri" w:cs="Calibri"/>
          <w:spacing w:val="3"/>
        </w:rPr>
        <w:t>τ</w:t>
      </w:r>
      <w:r w:rsidRPr="00066972">
        <w:rPr>
          <w:rFonts w:ascii="Calibri" w:eastAsia="Calibri" w:hAnsi="Calibri" w:cs="Calibri"/>
          <w:spacing w:val="4"/>
        </w:rPr>
        <w:t>ω</w:t>
      </w:r>
      <w:r w:rsidRPr="00066972">
        <w:rPr>
          <w:rFonts w:ascii="Calibri" w:eastAsia="Calibri" w:hAnsi="Calibri" w:cs="Calibri"/>
        </w:rPr>
        <w:t xml:space="preserve">ν </w:t>
      </w:r>
      <w:r w:rsidRPr="00066972">
        <w:rPr>
          <w:rFonts w:ascii="Calibri" w:eastAsia="Calibri" w:hAnsi="Calibri" w:cs="Calibri"/>
          <w:spacing w:val="5"/>
        </w:rPr>
        <w:t>υπ</w:t>
      </w:r>
      <w:r w:rsidRPr="00066972">
        <w:rPr>
          <w:rFonts w:ascii="Calibri" w:eastAsia="Calibri" w:hAnsi="Calibri" w:cs="Calibri"/>
          <w:spacing w:val="4"/>
        </w:rPr>
        <w:t>η</w:t>
      </w:r>
      <w:r w:rsidRPr="00066972">
        <w:rPr>
          <w:rFonts w:ascii="Calibri" w:eastAsia="Calibri" w:hAnsi="Calibri" w:cs="Calibri"/>
          <w:spacing w:val="5"/>
        </w:rPr>
        <w:t>ρεσ</w:t>
      </w:r>
      <w:r w:rsidRPr="00066972">
        <w:rPr>
          <w:rFonts w:ascii="Calibri" w:eastAsia="Calibri" w:hAnsi="Calibri" w:cs="Calibri"/>
          <w:spacing w:val="4"/>
        </w:rPr>
        <w:t>ιώ</w:t>
      </w:r>
      <w:r w:rsidR="004B2644"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5"/>
        </w:rPr>
        <w:t>π</w:t>
      </w:r>
      <w:r w:rsidRPr="00066972">
        <w:rPr>
          <w:rFonts w:ascii="Calibri" w:eastAsia="Calibri" w:hAnsi="Calibri" w:cs="Calibri"/>
          <w:spacing w:val="3"/>
        </w:rPr>
        <w:t>ο</w:t>
      </w:r>
      <w:r w:rsidRPr="00066972">
        <w:rPr>
          <w:rFonts w:ascii="Calibri" w:eastAsia="Calibri" w:hAnsi="Calibri" w:cs="Calibri"/>
        </w:rPr>
        <w:t xml:space="preserve">υ </w:t>
      </w:r>
      <w:r w:rsidRPr="00066972">
        <w:rPr>
          <w:rFonts w:ascii="Calibri" w:eastAsia="Calibri" w:hAnsi="Calibri" w:cs="Calibri"/>
          <w:spacing w:val="5"/>
        </w:rPr>
        <w:t>π</w:t>
      </w:r>
      <w:r w:rsidRPr="00066972">
        <w:rPr>
          <w:rFonts w:ascii="Calibri" w:eastAsia="Calibri" w:hAnsi="Calibri" w:cs="Calibri"/>
          <w:spacing w:val="4"/>
        </w:rPr>
        <w:t>α</w:t>
      </w:r>
      <w:r w:rsidRPr="00066972">
        <w:rPr>
          <w:rFonts w:ascii="Calibri" w:eastAsia="Calibri" w:hAnsi="Calibri" w:cs="Calibri"/>
          <w:spacing w:val="3"/>
        </w:rPr>
        <w:t>ρ</w:t>
      </w:r>
      <w:r w:rsidRPr="00066972">
        <w:rPr>
          <w:rFonts w:ascii="Calibri" w:eastAsia="Calibri" w:hAnsi="Calibri" w:cs="Calibri"/>
          <w:spacing w:val="4"/>
        </w:rPr>
        <w:t>α</w:t>
      </w:r>
      <w:r w:rsidRPr="00066972">
        <w:rPr>
          <w:rFonts w:ascii="Calibri" w:eastAsia="Calibri" w:hAnsi="Calibri" w:cs="Calibri"/>
          <w:spacing w:val="6"/>
        </w:rPr>
        <w:t>λ</w:t>
      </w:r>
      <w:r w:rsidRPr="00066972">
        <w:rPr>
          <w:rFonts w:ascii="Calibri" w:eastAsia="Calibri" w:hAnsi="Calibri" w:cs="Calibri"/>
          <w:spacing w:val="4"/>
        </w:rPr>
        <w:t>ή</w:t>
      </w:r>
      <w:r w:rsidRPr="00066972">
        <w:rPr>
          <w:rFonts w:ascii="Calibri" w:eastAsia="Calibri" w:hAnsi="Calibri" w:cs="Calibri"/>
          <w:spacing w:val="5"/>
        </w:rPr>
        <w:t>φθ</w:t>
      </w:r>
      <w:r w:rsidRPr="00066972">
        <w:rPr>
          <w:rFonts w:ascii="Calibri" w:eastAsia="Calibri" w:hAnsi="Calibri" w:cs="Calibri"/>
          <w:spacing w:val="4"/>
        </w:rPr>
        <w:t>η</w:t>
      </w:r>
      <w:r w:rsidRPr="00066972">
        <w:rPr>
          <w:rFonts w:ascii="Calibri" w:eastAsia="Calibri" w:hAnsi="Calibri" w:cs="Calibri"/>
          <w:spacing w:val="5"/>
        </w:rPr>
        <w:t>κ</w:t>
      </w:r>
      <w:r w:rsidR="004B2644"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6"/>
        </w:rPr>
        <w:t>ο</w:t>
      </w:r>
      <w:r w:rsidRPr="00066972">
        <w:rPr>
          <w:rFonts w:ascii="Calibri" w:eastAsia="Calibri" w:hAnsi="Calibri" w:cs="Calibri"/>
          <w:spacing w:val="5"/>
        </w:rPr>
        <w:t>ρ</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004B2644"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9"/>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9"/>
        </w:rPr>
        <w:t xml:space="preserve"> </w:t>
      </w:r>
      <w:r w:rsidRPr="00066972">
        <w:rPr>
          <w:rFonts w:ascii="Calibri" w:eastAsia="Calibri" w:hAnsi="Calibri" w:cs="Calibri"/>
          <w:spacing w:val="-2"/>
        </w:rPr>
        <w:t>κ</w:t>
      </w:r>
      <w:r w:rsidRPr="00066972">
        <w:rPr>
          <w:rFonts w:ascii="Calibri" w:eastAsia="Calibri" w:hAnsi="Calibri" w:cs="Calibri"/>
        </w:rPr>
        <w:t>αι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 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 xml:space="preserve">υπάρχει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η επι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 ά</w:t>
      </w:r>
      <w:r w:rsidRPr="00066972">
        <w:rPr>
          <w:rFonts w:ascii="Calibri" w:eastAsia="Calibri" w:hAnsi="Calibri" w:cs="Calibri"/>
          <w:spacing w:val="-1"/>
        </w:rPr>
        <w:t>ν</w:t>
      </w:r>
      <w:r w:rsidRPr="00066972">
        <w:rPr>
          <w:rFonts w:ascii="Calibri" w:eastAsia="Calibri" w:hAnsi="Calibri" w:cs="Calibri"/>
        </w:rPr>
        <w:t>ω εγγυ</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ιμε</w:t>
      </w:r>
      <w:r w:rsidRPr="00066972">
        <w:rPr>
          <w:rFonts w:ascii="Calibri" w:eastAsia="Calibri" w:hAnsi="Calibri" w:cs="Calibri"/>
          <w:spacing w:val="1"/>
        </w:rPr>
        <w:t>τ</w:t>
      </w:r>
      <w:r w:rsidRPr="00066972">
        <w:rPr>
          <w:rFonts w:ascii="Calibri" w:eastAsia="Calibri" w:hAnsi="Calibri" w:cs="Calibri"/>
        </w:rPr>
        <w:t>ώπιση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αρατηρ</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σμ</w:t>
      </w:r>
      <w:r w:rsidRPr="00066972">
        <w:rPr>
          <w:rFonts w:ascii="Calibri" w:eastAsia="Calibri" w:hAnsi="Calibri" w:cs="Calibri"/>
          <w:spacing w:val="1"/>
        </w:rPr>
        <w:t>ο</w:t>
      </w:r>
      <w:r w:rsidRPr="00066972">
        <w:rPr>
          <w:rFonts w:ascii="Calibri" w:eastAsia="Calibri" w:hAnsi="Calibri" w:cs="Calibri"/>
        </w:rPr>
        <w:t>υ.</w:t>
      </w:r>
    </w:p>
    <w:p w:rsidR="00E95066" w:rsidRPr="00066972" w:rsidRDefault="00E95066" w:rsidP="004C5D9A">
      <w:pPr>
        <w:spacing w:before="120" w:after="120"/>
        <w:ind w:right="3408"/>
        <w:jc w:val="both"/>
        <w:rPr>
          <w:rFonts w:ascii="Calibri" w:eastAsia="Calibri" w:hAnsi="Calibri" w:cs="Calibri"/>
        </w:rPr>
      </w:pP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ρήγ</w:t>
      </w:r>
      <w:r w:rsidRPr="00066972">
        <w:rPr>
          <w:rFonts w:ascii="Calibri" w:eastAsia="Calibri" w:hAnsi="Calibri" w:cs="Calibri"/>
          <w:spacing w:val="-4"/>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p>
    <w:p w:rsidR="00E95066" w:rsidRPr="00066972" w:rsidRDefault="00E95066" w:rsidP="004C5D9A">
      <w:pPr>
        <w:pStyle w:val="2"/>
        <w:spacing w:before="120" w:after="120" w:line="276" w:lineRule="auto"/>
        <w:ind w:left="0" w:firstLine="0"/>
        <w:rPr>
          <w:rFonts w:ascii="Calibri" w:eastAsia="Arial" w:hAnsi="Calibri"/>
          <w:lang w:val="el-GR"/>
        </w:rPr>
      </w:pPr>
      <w:bookmarkStart w:id="80" w:name="_Toc508794926"/>
      <w:bookmarkStart w:id="81" w:name="_Toc8987440"/>
      <w:r w:rsidRPr="00066972">
        <w:rPr>
          <w:rFonts w:ascii="Calibri" w:eastAsia="Arial" w:hAnsi="Calibri"/>
          <w:spacing w:val="1"/>
          <w:lang w:val="el-GR"/>
        </w:rPr>
        <w:t>4</w:t>
      </w:r>
      <w:r w:rsidR="007E2866" w:rsidRPr="00066972">
        <w:rPr>
          <w:rFonts w:ascii="Calibri" w:eastAsia="Arial" w:hAnsi="Calibri"/>
          <w:lang w:val="el-GR"/>
        </w:rPr>
        <w:t xml:space="preserve">.2 </w:t>
      </w:r>
      <w:r w:rsidRPr="00066972">
        <w:rPr>
          <w:rFonts w:ascii="Calibri" w:eastAsia="Arial" w:hAnsi="Calibri"/>
          <w:lang w:val="el-GR"/>
        </w:rPr>
        <w:t>Συ</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ό </w:t>
      </w:r>
      <w:r w:rsidRPr="00066972">
        <w:rPr>
          <w:rFonts w:ascii="Calibri" w:eastAsia="Arial" w:hAnsi="Calibri"/>
          <w:spacing w:val="1"/>
          <w:lang w:val="el-GR"/>
        </w:rPr>
        <w:t>πλ</w:t>
      </w:r>
      <w:r w:rsidRPr="00066972">
        <w:rPr>
          <w:rFonts w:ascii="Calibri" w:eastAsia="Arial" w:hAnsi="Calibri"/>
          <w:spacing w:val="-1"/>
          <w:lang w:val="el-GR"/>
        </w:rPr>
        <w:t>α</w:t>
      </w:r>
      <w:r w:rsidRPr="00066972">
        <w:rPr>
          <w:rFonts w:ascii="Calibri" w:eastAsia="Arial" w:hAnsi="Calibri"/>
          <w:lang w:val="el-GR"/>
        </w:rPr>
        <w:t>ίσιο</w:t>
      </w:r>
      <w:r w:rsidRPr="00066972">
        <w:rPr>
          <w:rFonts w:ascii="Calibri" w:eastAsia="Arial" w:hAnsi="Calibri"/>
          <w:spacing w:val="2"/>
          <w:lang w:val="el-GR"/>
        </w:rPr>
        <w:t xml:space="preserve"> </w:t>
      </w:r>
      <w:r w:rsidRPr="00066972">
        <w:rPr>
          <w:rFonts w:ascii="Calibri" w:eastAsia="Arial" w:hAnsi="Calibri"/>
          <w:lang w:val="el-GR"/>
        </w:rPr>
        <w:t>–</w:t>
      </w:r>
      <w:r w:rsidRPr="00066972">
        <w:rPr>
          <w:rFonts w:ascii="Calibri" w:eastAsia="Arial" w:hAnsi="Calibri"/>
          <w:spacing w:val="-1"/>
          <w:lang w:val="el-GR"/>
        </w:rPr>
        <w:t xml:space="preserve"> </w:t>
      </w:r>
      <w:r w:rsidRPr="00066972">
        <w:rPr>
          <w:rFonts w:ascii="Calibri" w:eastAsia="Arial" w:hAnsi="Calibri"/>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w:t>
      </w:r>
      <w:r w:rsidRPr="00066972">
        <w:rPr>
          <w:rFonts w:ascii="Calibri" w:eastAsia="Arial" w:hAnsi="Calibri"/>
          <w:spacing w:val="-1"/>
          <w:lang w:val="el-GR"/>
        </w:rPr>
        <w:t>στ</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3"/>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ο</w:t>
      </w:r>
      <w:r w:rsidRPr="00066972">
        <w:rPr>
          <w:rFonts w:ascii="Calibri" w:eastAsia="Arial" w:hAnsi="Calibri"/>
          <w:spacing w:val="2"/>
          <w:lang w:val="el-GR"/>
        </w:rPr>
        <w:t>θ</w:t>
      </w:r>
      <w:r w:rsidRPr="00066972">
        <w:rPr>
          <w:rFonts w:ascii="Calibri" w:eastAsia="Arial" w:hAnsi="Calibri"/>
          <w:spacing w:val="1"/>
          <w:lang w:val="el-GR"/>
        </w:rPr>
        <w:t>ε</w:t>
      </w:r>
      <w:r w:rsidRPr="00066972">
        <w:rPr>
          <w:rFonts w:ascii="Calibri" w:eastAsia="Arial" w:hAnsi="Calibri"/>
          <w:spacing w:val="-1"/>
          <w:lang w:val="el-GR"/>
        </w:rPr>
        <w:t>σ</w:t>
      </w:r>
      <w:r w:rsidRPr="00066972">
        <w:rPr>
          <w:rFonts w:ascii="Calibri" w:eastAsia="Arial" w:hAnsi="Calibri"/>
          <w:lang w:val="el-GR"/>
        </w:rPr>
        <w:t>ία</w:t>
      </w:r>
      <w:bookmarkEnd w:id="80"/>
      <w:bookmarkEnd w:id="81"/>
    </w:p>
    <w:p w:rsidR="00E95066" w:rsidRPr="00066972" w:rsidRDefault="00E95066" w:rsidP="004C5D9A">
      <w:pPr>
        <w:spacing w:before="120" w:after="120"/>
        <w:ind w:right="8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1"/>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ώδ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ς.</w:t>
      </w:r>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82" w:name="_Toc508794927"/>
      <w:bookmarkStart w:id="83" w:name="_Toc8987441"/>
      <w:r w:rsidRPr="00066972">
        <w:rPr>
          <w:rFonts w:ascii="Calibri" w:eastAsia="Arial" w:hAnsi="Calibri"/>
          <w:spacing w:val="1"/>
          <w:lang w:val="el-GR"/>
        </w:rPr>
        <w:lastRenderedPageBreak/>
        <w:t>4</w:t>
      </w:r>
      <w:r w:rsidR="00116DA8" w:rsidRPr="00066972">
        <w:rPr>
          <w:rFonts w:ascii="Calibri" w:eastAsia="Arial" w:hAnsi="Calibri"/>
          <w:lang w:val="el-GR"/>
        </w:rPr>
        <w:t xml:space="preserve">.3 </w:t>
      </w:r>
      <w:r w:rsidRPr="00066972">
        <w:rPr>
          <w:rFonts w:ascii="Calibri" w:eastAsia="Arial" w:hAnsi="Calibri"/>
          <w:spacing w:val="-1"/>
          <w:lang w:val="el-GR"/>
        </w:rPr>
        <w:t>Ό</w:t>
      </w:r>
      <w:r w:rsidRPr="00066972">
        <w:rPr>
          <w:rFonts w:ascii="Calibri" w:eastAsia="Arial" w:hAnsi="Calibri"/>
          <w:lang w:val="el-GR"/>
        </w:rPr>
        <w:t>ροι</w:t>
      </w:r>
      <w:r w:rsidRPr="00066972">
        <w:rPr>
          <w:rFonts w:ascii="Calibri" w:eastAsia="Arial" w:hAnsi="Calibri"/>
          <w:spacing w:val="1"/>
          <w:lang w:val="el-GR"/>
        </w:rPr>
        <w:t xml:space="preserve">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4"/>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3"/>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ασ</w:t>
      </w:r>
      <w:r w:rsidRPr="00066972">
        <w:rPr>
          <w:rFonts w:ascii="Calibri" w:eastAsia="Arial" w:hAnsi="Calibri"/>
          <w:lang w:val="el-GR"/>
        </w:rPr>
        <w:t>ης</w:t>
      </w:r>
      <w:bookmarkEnd w:id="82"/>
      <w:bookmarkEnd w:id="83"/>
    </w:p>
    <w:p w:rsidR="00F31A2C" w:rsidRPr="00066972" w:rsidRDefault="00E95066" w:rsidP="004C5D9A">
      <w:pPr>
        <w:spacing w:before="120" w:after="120"/>
        <w:ind w:right="72"/>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ρεί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είς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εργα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rPr>
        <w:t>ό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πε</w:t>
      </w:r>
      <w:r w:rsidRPr="00066972">
        <w:rPr>
          <w:rFonts w:ascii="Calibri" w:eastAsia="Calibri" w:hAnsi="Calibri" w:cs="Calibri"/>
          <w:spacing w:val="-2"/>
        </w:rPr>
        <w:t>ρ</w:t>
      </w:r>
      <w:r w:rsidRPr="00066972">
        <w:rPr>
          <w:rFonts w:ascii="Calibri" w:eastAsia="Calibri" w:hAnsi="Calibri" w:cs="Calibri"/>
        </w:rPr>
        <w:t>ιβαλ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rPr>
        <w:t>ιστ</w:t>
      </w:r>
      <w:r w:rsidRPr="00066972">
        <w:rPr>
          <w:rFonts w:ascii="Calibri" w:eastAsia="Calibri" w:hAnsi="Calibri" w:cs="Calibri"/>
          <w:spacing w:val="-2"/>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9"/>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γατι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παρι</w:t>
      </w:r>
      <w:r w:rsidRPr="00066972">
        <w:rPr>
          <w:rFonts w:ascii="Calibri" w:eastAsia="Calibri" w:hAnsi="Calibri" w:cs="Calibri"/>
          <w:spacing w:val="-2"/>
        </w:rPr>
        <w:t>θμ</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 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5066" w:rsidRPr="00066972" w:rsidRDefault="00E95066" w:rsidP="004C5D9A">
      <w:pPr>
        <w:spacing w:before="120" w:after="120"/>
        <w:ind w:right="72"/>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7"/>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3"/>
        </w:rPr>
        <w:t>έ</w:t>
      </w:r>
      <w:r w:rsidRPr="00066972">
        <w:rPr>
          <w:rFonts w:ascii="Calibri" w:eastAsia="Calibri" w:hAnsi="Calibri" w:cs="Calibri"/>
        </w:rPr>
        <w:t>ς και υπηρ</w:t>
      </w:r>
      <w:r w:rsidRPr="00066972">
        <w:rPr>
          <w:rFonts w:ascii="Calibri" w:eastAsia="Calibri" w:hAnsi="Calibri" w:cs="Calibri"/>
          <w:spacing w:val="-2"/>
        </w:rPr>
        <w:t>ε</w:t>
      </w:r>
      <w:r w:rsidRPr="00066972">
        <w:rPr>
          <w:rFonts w:ascii="Calibri" w:eastAsia="Calibri" w:hAnsi="Calibri" w:cs="Calibri"/>
        </w:rPr>
        <w:t>σίες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 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ευ</w:t>
      </w:r>
      <w:r w:rsidRPr="00066972">
        <w:rPr>
          <w:rFonts w:ascii="Calibri" w:eastAsia="Calibri" w:hAnsi="Calibri" w:cs="Calibri"/>
        </w:rPr>
        <w:t>θύν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E95066" w:rsidRPr="00066972" w:rsidRDefault="00E95066" w:rsidP="004C5D9A">
      <w:pPr>
        <w:pStyle w:val="2"/>
        <w:spacing w:before="120" w:after="120" w:line="276" w:lineRule="auto"/>
        <w:ind w:left="0" w:firstLine="0"/>
        <w:rPr>
          <w:rFonts w:ascii="Calibri" w:eastAsia="Arial" w:hAnsi="Calibri"/>
          <w:lang w:val="el-GR"/>
        </w:rPr>
      </w:pPr>
      <w:bookmarkStart w:id="84" w:name="_Toc508794928"/>
      <w:bookmarkStart w:id="85" w:name="_Toc8987442"/>
      <w:r w:rsidRPr="00066972">
        <w:rPr>
          <w:rFonts w:ascii="Calibri" w:eastAsia="Arial" w:hAnsi="Calibri"/>
          <w:spacing w:val="1"/>
          <w:lang w:val="el-GR"/>
        </w:rPr>
        <w:t>4</w:t>
      </w:r>
      <w:r w:rsidR="00B57D2C" w:rsidRPr="00066972">
        <w:rPr>
          <w:rFonts w:ascii="Calibri" w:eastAsia="Arial" w:hAnsi="Calibri"/>
          <w:lang w:val="el-GR"/>
        </w:rPr>
        <w:t>.4</w:t>
      </w:r>
      <w:r w:rsidRPr="00066972">
        <w:rPr>
          <w:rFonts w:ascii="Calibri" w:eastAsia="Arial" w:hAnsi="Calibri"/>
          <w:spacing w:val="33"/>
          <w:lang w:val="el-GR"/>
        </w:rPr>
        <w:t xml:space="preserve"> </w:t>
      </w:r>
      <w:r w:rsidRPr="00066972">
        <w:rPr>
          <w:rFonts w:ascii="Calibri" w:eastAsia="Arial" w:hAnsi="Calibri"/>
          <w:spacing w:val="-2"/>
          <w:lang w:val="el-GR"/>
        </w:rPr>
        <w:t>Υ</w:t>
      </w:r>
      <w:r w:rsidRPr="00066972">
        <w:rPr>
          <w:rFonts w:ascii="Calibri" w:eastAsia="Arial" w:hAnsi="Calibri"/>
          <w:spacing w:val="1"/>
          <w:lang w:val="el-GR"/>
        </w:rPr>
        <w:t>π</w:t>
      </w:r>
      <w:r w:rsidRPr="00066972">
        <w:rPr>
          <w:rFonts w:ascii="Calibri" w:eastAsia="Arial" w:hAnsi="Calibri"/>
          <w:spacing w:val="-1"/>
          <w:lang w:val="el-GR"/>
        </w:rPr>
        <w:t>ε</w:t>
      </w:r>
      <w:r w:rsidRPr="00066972">
        <w:rPr>
          <w:rFonts w:ascii="Calibri" w:eastAsia="Arial" w:hAnsi="Calibri"/>
          <w:lang w:val="el-GR"/>
        </w:rPr>
        <w:t>ρ</w:t>
      </w:r>
      <w:r w:rsidRPr="00066972">
        <w:rPr>
          <w:rFonts w:ascii="Calibri" w:eastAsia="Arial" w:hAnsi="Calibri"/>
          <w:spacing w:val="1"/>
          <w:lang w:val="el-GR"/>
        </w:rPr>
        <w:t>γ</w:t>
      </w:r>
      <w:r w:rsidRPr="00066972">
        <w:rPr>
          <w:rFonts w:ascii="Calibri" w:eastAsia="Arial" w:hAnsi="Calibri"/>
          <w:lang w:val="el-GR"/>
        </w:rPr>
        <w:t>ολ</w:t>
      </w:r>
      <w:r w:rsidRPr="00066972">
        <w:rPr>
          <w:rFonts w:ascii="Calibri" w:eastAsia="Arial" w:hAnsi="Calibri"/>
          <w:spacing w:val="-1"/>
          <w:lang w:val="el-GR"/>
        </w:rPr>
        <w:t>α</w:t>
      </w:r>
      <w:r w:rsidRPr="00066972">
        <w:rPr>
          <w:rFonts w:ascii="Calibri" w:eastAsia="Arial" w:hAnsi="Calibri"/>
          <w:lang w:val="el-GR"/>
        </w:rPr>
        <w:t>βία</w:t>
      </w:r>
      <w:bookmarkEnd w:id="84"/>
      <w:bookmarkEnd w:id="85"/>
    </w:p>
    <w:p w:rsidR="00E95066" w:rsidRPr="00066972" w:rsidRDefault="00E95066" w:rsidP="004C5D9A">
      <w:pPr>
        <w:spacing w:before="120" w:after="120"/>
        <w:ind w:right="75"/>
        <w:jc w:val="both"/>
        <w:rPr>
          <w:rFonts w:ascii="Calibri" w:hAnsi="Calibri"/>
          <w:sz w:val="11"/>
          <w:szCs w:val="11"/>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α</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ε</w:t>
      </w:r>
      <w:r w:rsidRPr="00066972">
        <w:rPr>
          <w:rFonts w:ascii="Calibri" w:eastAsia="Calibri" w:hAnsi="Calibri" w:cs="Calibri"/>
        </w:rPr>
        <w:t>υθ</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00FB218E"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άτων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 xml:space="preserve"> </w:t>
      </w:r>
      <w:r w:rsidRPr="00066972">
        <w:rPr>
          <w:rFonts w:ascii="Calibri" w:eastAsia="Calibri" w:hAnsi="Calibri" w:cs="Calibri"/>
        </w:rPr>
        <w:t xml:space="preserve">2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 xml:space="preserve">αίρει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B57D2C" w:rsidRPr="00066972" w:rsidRDefault="00E95066" w:rsidP="004C5D9A">
      <w:pPr>
        <w:spacing w:before="120" w:after="120"/>
        <w:ind w:right="74"/>
        <w:jc w:val="both"/>
        <w:rPr>
          <w:rFonts w:ascii="Calibri" w:eastAsia="Calibri" w:hAnsi="Calibri" w:cs="Calibri"/>
          <w:spacing w:val="34"/>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γραφή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ρι</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5"/>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βων</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ίοι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4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όσο</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43"/>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43"/>
        </w:rPr>
        <w:t xml:space="preserve"> </w:t>
      </w:r>
      <w:r w:rsidRPr="00066972">
        <w:rPr>
          <w:rFonts w:ascii="Calibri" w:eastAsia="Calibri" w:hAnsi="Calibri" w:cs="Calibri"/>
        </w:rPr>
        <w:t>συ</w:t>
      </w:r>
      <w:r w:rsidRPr="00066972">
        <w:rPr>
          <w:rFonts w:ascii="Calibri" w:eastAsia="Calibri" w:hAnsi="Calibri" w:cs="Calibri"/>
          <w:spacing w:val="-2"/>
        </w:rPr>
        <w:t>γ</w:t>
      </w:r>
      <w:r w:rsidRPr="00066972">
        <w:rPr>
          <w:rFonts w:ascii="Calibri" w:eastAsia="Calibri" w:hAnsi="Calibri" w:cs="Calibri"/>
        </w:rPr>
        <w:t>κε</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4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4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ιγμή.</w:t>
      </w:r>
      <w:r w:rsidRPr="00066972">
        <w:rPr>
          <w:rFonts w:ascii="Calibri" w:eastAsia="Calibri" w:hAnsi="Calibri" w:cs="Calibri"/>
          <w:spacing w:val="34"/>
        </w:rPr>
        <w:t xml:space="preserve"> </w:t>
      </w:r>
    </w:p>
    <w:p w:rsidR="00057CF0" w:rsidRPr="00066972" w:rsidRDefault="00E95066" w:rsidP="004C5D9A">
      <w:pPr>
        <w:spacing w:before="120" w:after="120"/>
        <w:ind w:right="74"/>
        <w:jc w:val="both"/>
        <w:rPr>
          <w:rFonts w:ascii="Calibri" w:eastAsia="Calibri" w:hAnsi="Calibri" w:cs="Calibri"/>
        </w:rPr>
      </w:pPr>
      <w:r w:rsidRPr="00066972">
        <w:rPr>
          <w:rFonts w:ascii="Calibri" w:eastAsia="Calibri" w:hAnsi="Calibri" w:cs="Calibri"/>
        </w:rPr>
        <w:t>Επι</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00B57D2C" w:rsidRPr="00066972">
        <w:rPr>
          <w:rFonts w:ascii="Calibri" w:eastAsia="Calibri" w:hAnsi="Calibri" w:cs="Calibri"/>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1"/>
        </w:rPr>
        <w:t>ν</w:t>
      </w:r>
      <w:r w:rsidR="00057CF0" w:rsidRPr="00066972">
        <w:rPr>
          <w:rFonts w:ascii="Calibri" w:eastAsia="Calibri" w:hAnsi="Calibri" w:cs="Calibri"/>
          <w:spacing w:val="-2"/>
        </w:rPr>
        <w:t>ω</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spacing w:val="-2"/>
        </w:rPr>
        <w:t>ρ</w:t>
      </w:r>
      <w:r w:rsidR="00057CF0" w:rsidRPr="00066972">
        <w:rPr>
          <w:rFonts w:ascii="Calibri" w:eastAsia="Calibri" w:hAnsi="Calibri" w:cs="Calibri"/>
        </w:rPr>
        <w:t>χή</w:t>
      </w:r>
      <w:r w:rsidR="00057CF0" w:rsidRPr="00066972">
        <w:rPr>
          <w:rFonts w:ascii="Calibri" w:eastAsia="Calibri" w:hAnsi="Calibri" w:cs="Calibri"/>
          <w:spacing w:val="1"/>
        </w:rPr>
        <w:t xml:space="preserve"> </w:t>
      </w:r>
      <w:r w:rsidR="00057CF0" w:rsidRPr="00066972">
        <w:rPr>
          <w:rFonts w:ascii="Calibri" w:eastAsia="Calibri" w:hAnsi="Calibri" w:cs="Calibri"/>
        </w:rPr>
        <w:t>κάθε</w:t>
      </w:r>
      <w:r w:rsidR="00057CF0" w:rsidRPr="00066972">
        <w:rPr>
          <w:rFonts w:ascii="Calibri" w:eastAsia="Calibri" w:hAnsi="Calibri" w:cs="Calibri"/>
          <w:spacing w:val="3"/>
        </w:rPr>
        <w:t xml:space="preserve"> </w:t>
      </w:r>
      <w:r w:rsidR="00057CF0" w:rsidRPr="00066972">
        <w:rPr>
          <w:rFonts w:ascii="Calibri" w:eastAsia="Calibri" w:hAnsi="Calibri" w:cs="Calibri"/>
        </w:rPr>
        <w:t>α</w:t>
      </w:r>
      <w:r w:rsidR="00057CF0" w:rsidRPr="00066972">
        <w:rPr>
          <w:rFonts w:ascii="Calibri" w:eastAsia="Calibri" w:hAnsi="Calibri" w:cs="Calibri"/>
          <w:spacing w:val="-2"/>
        </w:rPr>
        <w:t>λ</w:t>
      </w:r>
      <w:r w:rsidR="00057CF0" w:rsidRPr="00066972">
        <w:rPr>
          <w:rFonts w:ascii="Calibri" w:eastAsia="Calibri" w:hAnsi="Calibri" w:cs="Calibri"/>
          <w:spacing w:val="1"/>
        </w:rPr>
        <w:t>λ</w:t>
      </w:r>
      <w:r w:rsidR="00057CF0" w:rsidRPr="00066972">
        <w:rPr>
          <w:rFonts w:ascii="Calibri" w:eastAsia="Calibri" w:hAnsi="Calibri" w:cs="Calibri"/>
        </w:rPr>
        <w:t>αγή</w:t>
      </w:r>
      <w:r w:rsidR="00057CF0" w:rsidRPr="00066972">
        <w:rPr>
          <w:rFonts w:ascii="Calibri" w:eastAsia="Calibri" w:hAnsi="Calibri" w:cs="Calibri"/>
          <w:spacing w:val="1"/>
        </w:rPr>
        <w:t xml:space="preserve"> </w:t>
      </w:r>
      <w:r w:rsidR="00057CF0" w:rsidRPr="00066972">
        <w:rPr>
          <w:rFonts w:ascii="Calibri" w:eastAsia="Calibri" w:hAnsi="Calibri" w:cs="Calibri"/>
          <w:spacing w:val="-2"/>
        </w:rPr>
        <w:t>τ</w:t>
      </w:r>
      <w:r w:rsidR="00057CF0" w:rsidRPr="00066972">
        <w:rPr>
          <w:rFonts w:ascii="Calibri" w:eastAsia="Calibri" w:hAnsi="Calibri" w:cs="Calibri"/>
        </w:rPr>
        <w:t>ων</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spacing w:val="1"/>
        </w:rPr>
        <w:t>ο</w:t>
      </w:r>
      <w:r w:rsidR="00057CF0" w:rsidRPr="00066972">
        <w:rPr>
          <w:rFonts w:ascii="Calibri" w:eastAsia="Calibri" w:hAnsi="Calibri" w:cs="Calibri"/>
        </w:rPr>
        <w:t>ριών</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rPr>
        <w:t>ώ</w:t>
      </w:r>
      <w:r w:rsidR="00057CF0" w:rsidRPr="00066972">
        <w:rPr>
          <w:rFonts w:ascii="Calibri" w:eastAsia="Calibri" w:hAnsi="Calibri" w:cs="Calibri"/>
          <w:spacing w:val="-1"/>
        </w:rPr>
        <w:t>ν</w:t>
      </w:r>
      <w:r w:rsidR="00057CF0" w:rsidRPr="00066972">
        <w:rPr>
          <w:rFonts w:ascii="Calibri" w:eastAsia="Calibri" w:hAnsi="Calibri" w:cs="Calibri"/>
        </w:rPr>
        <w:t>, κα</w:t>
      </w:r>
      <w:r w:rsidR="00057CF0" w:rsidRPr="00066972">
        <w:rPr>
          <w:rFonts w:ascii="Calibri" w:eastAsia="Calibri" w:hAnsi="Calibri" w:cs="Calibri"/>
          <w:spacing w:val="1"/>
        </w:rPr>
        <w:t>τ</w:t>
      </w:r>
      <w:r w:rsidR="00057CF0" w:rsidRPr="00066972">
        <w:rPr>
          <w:rFonts w:ascii="Calibri" w:eastAsia="Calibri" w:hAnsi="Calibri" w:cs="Calibri"/>
        </w:rPr>
        <w:t xml:space="preserve">ά </w:t>
      </w:r>
      <w:r w:rsidR="00057CF0" w:rsidRPr="00066972">
        <w:rPr>
          <w:rFonts w:ascii="Calibri" w:eastAsia="Calibri" w:hAnsi="Calibri" w:cs="Calibri"/>
          <w:spacing w:val="-2"/>
        </w:rPr>
        <w:t>τ</w:t>
      </w:r>
      <w:r w:rsidR="00057CF0" w:rsidRPr="00066972">
        <w:rPr>
          <w:rFonts w:ascii="Calibri" w:eastAsia="Calibri" w:hAnsi="Calibri" w:cs="Calibri"/>
        </w:rPr>
        <w:t>η δ</w:t>
      </w:r>
      <w:r w:rsidR="00057CF0" w:rsidRPr="00066972">
        <w:rPr>
          <w:rFonts w:ascii="Calibri" w:eastAsia="Calibri" w:hAnsi="Calibri" w:cs="Calibri"/>
          <w:spacing w:val="-1"/>
        </w:rPr>
        <w:t>ι</w:t>
      </w:r>
      <w:r w:rsidR="00057CF0" w:rsidRPr="00066972">
        <w:rPr>
          <w:rFonts w:ascii="Calibri" w:eastAsia="Calibri" w:hAnsi="Calibri" w:cs="Calibri"/>
        </w:rPr>
        <w:t>άρκεια</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3"/>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αθώς</w:t>
      </w:r>
      <w:r w:rsidR="00057CF0" w:rsidRPr="00066972">
        <w:rPr>
          <w:rFonts w:ascii="Calibri" w:eastAsia="Calibri" w:hAnsi="Calibri" w:cs="Calibri"/>
          <w:spacing w:val="4"/>
        </w:rPr>
        <w:t xml:space="preserve"> </w:t>
      </w:r>
      <w:r w:rsidR="00057CF0" w:rsidRPr="00066972">
        <w:rPr>
          <w:rFonts w:ascii="Calibri" w:eastAsia="Calibri" w:hAnsi="Calibri" w:cs="Calibri"/>
        </w:rPr>
        <w:t>και</w:t>
      </w:r>
      <w:r w:rsidR="00057CF0" w:rsidRPr="00066972">
        <w:rPr>
          <w:rFonts w:ascii="Calibri" w:eastAsia="Calibri" w:hAnsi="Calibri" w:cs="Calibri"/>
          <w:spacing w:val="1"/>
        </w:rPr>
        <w:t xml:space="preserve"> τ</w:t>
      </w:r>
      <w:r w:rsidR="00057CF0" w:rsidRPr="00066972">
        <w:rPr>
          <w:rFonts w:ascii="Calibri" w:eastAsia="Calibri" w:hAnsi="Calibri" w:cs="Calibri"/>
        </w:rPr>
        <w:t>ις</w:t>
      </w:r>
      <w:r w:rsidR="00057CF0" w:rsidRPr="00066972">
        <w:rPr>
          <w:rFonts w:ascii="Calibri" w:eastAsia="Calibri" w:hAnsi="Calibri" w:cs="Calibri"/>
          <w:spacing w:val="4"/>
        </w:rPr>
        <w:t xml:space="preserve"> </w:t>
      </w:r>
      <w:r w:rsidR="00057CF0" w:rsidRPr="00066972">
        <w:rPr>
          <w:rFonts w:ascii="Calibri" w:eastAsia="Calibri" w:hAnsi="Calibri" w:cs="Calibri"/>
          <w:spacing w:val="-3"/>
        </w:rPr>
        <w:t>α</w:t>
      </w:r>
      <w:r w:rsidR="00057CF0" w:rsidRPr="00066972">
        <w:rPr>
          <w:rFonts w:ascii="Calibri" w:eastAsia="Calibri" w:hAnsi="Calibri" w:cs="Calibri"/>
        </w:rPr>
        <w:t>παι</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εν</w:t>
      </w:r>
      <w:r w:rsidR="00057CF0" w:rsidRPr="00066972">
        <w:rPr>
          <w:rFonts w:ascii="Calibri" w:eastAsia="Calibri" w:hAnsi="Calibri" w:cs="Calibri"/>
          <w:spacing w:val="-3"/>
        </w:rPr>
        <w:t>ε</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rPr>
        <w:t>φ</w:t>
      </w:r>
      <w:r w:rsidR="00057CF0" w:rsidRPr="00066972">
        <w:rPr>
          <w:rFonts w:ascii="Calibri" w:eastAsia="Calibri" w:hAnsi="Calibri" w:cs="Calibri"/>
          <w:spacing w:val="-1"/>
        </w:rPr>
        <w:t>ο</w:t>
      </w:r>
      <w:r w:rsidR="00057CF0" w:rsidRPr="00066972">
        <w:rPr>
          <w:rFonts w:ascii="Calibri" w:eastAsia="Calibri" w:hAnsi="Calibri" w:cs="Calibri"/>
        </w:rPr>
        <w:t>ρίες</w:t>
      </w:r>
      <w:r w:rsidR="00057CF0" w:rsidRPr="00066972">
        <w:rPr>
          <w:rFonts w:ascii="Calibri" w:eastAsia="Calibri" w:hAnsi="Calibri" w:cs="Calibri"/>
          <w:spacing w:val="2"/>
        </w:rPr>
        <w:t xml:space="preserve"> </w:t>
      </w:r>
      <w:r w:rsidR="00057CF0" w:rsidRPr="00066972">
        <w:rPr>
          <w:rFonts w:ascii="Calibri" w:eastAsia="Calibri" w:hAnsi="Calibri" w:cs="Calibri"/>
        </w:rPr>
        <w:t>σχετικά</w:t>
      </w:r>
      <w:r w:rsidR="00057CF0" w:rsidRPr="00066972">
        <w:rPr>
          <w:rFonts w:ascii="Calibri" w:eastAsia="Calibri" w:hAnsi="Calibri" w:cs="Calibri"/>
          <w:spacing w:val="1"/>
        </w:rPr>
        <w:t xml:space="preserve"> μ</w:t>
      </w:r>
      <w:r w:rsidR="00057CF0" w:rsidRPr="00066972">
        <w:rPr>
          <w:rFonts w:ascii="Calibri" w:eastAsia="Calibri" w:hAnsi="Calibri" w:cs="Calibri"/>
        </w:rPr>
        <w:t>ε κάθε</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υ</w:t>
      </w:r>
      <w:r w:rsidR="00057CF0" w:rsidRPr="00066972">
        <w:rPr>
          <w:rFonts w:ascii="Calibri" w:eastAsia="Calibri" w:hAnsi="Calibri" w:cs="Calibri"/>
        </w:rPr>
        <w:t>πε</w:t>
      </w:r>
      <w:r w:rsidR="00057CF0" w:rsidRPr="00066972">
        <w:rPr>
          <w:rFonts w:ascii="Calibri" w:eastAsia="Calibri" w:hAnsi="Calibri" w:cs="Calibri"/>
          <w:spacing w:val="1"/>
        </w:rPr>
        <w:t>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4"/>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ίο</w:t>
      </w:r>
      <w:r w:rsidR="00057CF0" w:rsidRPr="00066972">
        <w:rPr>
          <w:rFonts w:ascii="Calibri" w:eastAsia="Calibri" w:hAnsi="Calibri" w:cs="Calibri"/>
          <w:spacing w:val="3"/>
        </w:rPr>
        <w:t xml:space="preserve"> </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ύρι</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6"/>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ά</w:t>
      </w:r>
      <w:r w:rsidR="00057CF0" w:rsidRPr="00066972">
        <w:rPr>
          <w:rFonts w:ascii="Calibri" w:eastAsia="Calibri" w:hAnsi="Calibri" w:cs="Calibri"/>
          <w:spacing w:val="-3"/>
        </w:rPr>
        <w:t>δ</w:t>
      </w:r>
      <w:r w:rsidR="00057CF0" w:rsidRPr="00066972">
        <w:rPr>
          <w:rFonts w:ascii="Calibri" w:eastAsia="Calibri" w:hAnsi="Calibri" w:cs="Calibri"/>
          <w:spacing w:val="1"/>
        </w:rPr>
        <w:t>ο</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χρ</w:t>
      </w:r>
      <w:r w:rsidR="00057CF0" w:rsidRPr="00066972">
        <w:rPr>
          <w:rFonts w:ascii="Calibri" w:eastAsia="Calibri" w:hAnsi="Calibri" w:cs="Calibri"/>
          <w:spacing w:val="-1"/>
        </w:rPr>
        <w:t>η</w:t>
      </w:r>
      <w:r w:rsidR="00057CF0" w:rsidRPr="00066972">
        <w:rPr>
          <w:rFonts w:ascii="Calibri" w:eastAsia="Calibri" w:hAnsi="Calibri" w:cs="Calibri"/>
        </w:rPr>
        <w:t>σιμοπ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rPr>
        <w:t>συνεχε</w:t>
      </w:r>
      <w:r w:rsidR="00057CF0" w:rsidRPr="00066972">
        <w:rPr>
          <w:rFonts w:ascii="Calibri" w:eastAsia="Calibri" w:hAnsi="Calibri" w:cs="Calibri"/>
          <w:spacing w:val="-1"/>
        </w:rPr>
        <w:t>ί</w:t>
      </w:r>
      <w:r w:rsidR="00057CF0" w:rsidRPr="00066972">
        <w:rPr>
          <w:rFonts w:ascii="Calibri" w:eastAsia="Calibri" w:hAnsi="Calibri" w:cs="Calibri"/>
        </w:rPr>
        <w:t>α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5"/>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λ</w:t>
      </w:r>
      <w:r w:rsidR="00057CF0" w:rsidRPr="00066972">
        <w:rPr>
          <w:rFonts w:ascii="Calibri" w:eastAsia="Calibri" w:hAnsi="Calibri" w:cs="Calibri"/>
          <w:spacing w:val="1"/>
        </w:rPr>
        <w:t>ό</w:t>
      </w:r>
      <w:r w:rsidR="00057CF0" w:rsidRPr="00066972">
        <w:rPr>
          <w:rFonts w:ascii="Calibri" w:eastAsia="Calibri" w:hAnsi="Calibri" w:cs="Calibri"/>
        </w:rPr>
        <w:t>γω</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2"/>
        </w:rPr>
        <w:t>π</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σ</w:t>
      </w:r>
      <w:r w:rsidR="00057CF0" w:rsidRPr="00066972">
        <w:rPr>
          <w:rFonts w:ascii="Calibri" w:eastAsia="Calibri" w:hAnsi="Calibri" w:cs="Calibri"/>
        </w:rPr>
        <w:t>κ</w:t>
      </w:r>
      <w:r w:rsidR="00057CF0" w:rsidRPr="00066972">
        <w:rPr>
          <w:rFonts w:ascii="Calibri" w:eastAsia="Calibri" w:hAnsi="Calibri" w:cs="Calibri"/>
          <w:spacing w:val="-1"/>
        </w:rPr>
        <w:t>ο</w:t>
      </w:r>
      <w:r w:rsidR="00057CF0" w:rsidRPr="00066972">
        <w:rPr>
          <w:rFonts w:ascii="Calibri" w:eastAsia="Calibri" w:hAnsi="Calibri" w:cs="Calibri"/>
          <w:spacing w:val="1"/>
        </w:rPr>
        <w:t>μ</w:t>
      </w:r>
      <w:r w:rsidR="00057CF0" w:rsidRPr="00066972">
        <w:rPr>
          <w:rFonts w:ascii="Calibri" w:eastAsia="Calibri" w:hAnsi="Calibri" w:cs="Calibri"/>
        </w:rPr>
        <w:t>ίζο</w:t>
      </w:r>
      <w:r w:rsidR="00057CF0" w:rsidRPr="00066972">
        <w:rPr>
          <w:rFonts w:ascii="Calibri" w:eastAsia="Calibri" w:hAnsi="Calibri" w:cs="Calibri"/>
          <w:spacing w:val="-3"/>
        </w:rPr>
        <w:t>ν</w:t>
      </w:r>
      <w:r w:rsidR="00057CF0" w:rsidRPr="00066972">
        <w:rPr>
          <w:rFonts w:ascii="Calibri" w:eastAsia="Calibri" w:hAnsi="Calibri" w:cs="Calibri"/>
          <w:spacing w:val="1"/>
        </w:rPr>
        <w:t>τ</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σχ</w:t>
      </w:r>
      <w:r w:rsidR="00057CF0" w:rsidRPr="00066972">
        <w:rPr>
          <w:rFonts w:ascii="Calibri" w:eastAsia="Calibri" w:hAnsi="Calibri" w:cs="Calibri"/>
          <w:spacing w:val="-3"/>
        </w:rPr>
        <w:t>ε</w:t>
      </w:r>
      <w:r w:rsidR="00057CF0" w:rsidRPr="00066972">
        <w:rPr>
          <w:rFonts w:ascii="Calibri" w:eastAsia="Calibri" w:hAnsi="Calibri" w:cs="Calibri"/>
          <w:spacing w:val="1"/>
        </w:rPr>
        <w:t>τ</w:t>
      </w:r>
      <w:r w:rsidR="00057CF0" w:rsidRPr="00066972">
        <w:rPr>
          <w:rFonts w:ascii="Calibri" w:eastAsia="Calibri" w:hAnsi="Calibri" w:cs="Calibri"/>
        </w:rPr>
        <w:t>ικά συ</w:t>
      </w:r>
      <w:r w:rsidR="00057CF0" w:rsidRPr="00066972">
        <w:rPr>
          <w:rFonts w:ascii="Calibri" w:eastAsia="Calibri" w:hAnsi="Calibri" w:cs="Calibri"/>
          <w:spacing w:val="1"/>
        </w:rPr>
        <w:t>μ</w:t>
      </w:r>
      <w:r w:rsidR="00057CF0" w:rsidRPr="00066972">
        <w:rPr>
          <w:rFonts w:ascii="Calibri" w:eastAsia="Calibri" w:hAnsi="Calibri" w:cs="Calibri"/>
          <w:spacing w:val="-2"/>
        </w:rPr>
        <w:t>φ</w:t>
      </w:r>
      <w:r w:rsidR="00057CF0" w:rsidRPr="00066972">
        <w:rPr>
          <w:rFonts w:ascii="Calibri" w:eastAsia="Calibri" w:hAnsi="Calibri" w:cs="Calibri"/>
        </w:rPr>
        <w:t>ω</w:t>
      </w:r>
      <w:r w:rsidR="00057CF0" w:rsidRPr="00066972">
        <w:rPr>
          <w:rFonts w:ascii="Calibri" w:eastAsia="Calibri" w:hAnsi="Calibri" w:cs="Calibri"/>
          <w:spacing w:val="-1"/>
        </w:rPr>
        <w:t>νη</w:t>
      </w:r>
      <w:r w:rsidR="00057CF0" w:rsidRPr="00066972">
        <w:rPr>
          <w:rFonts w:ascii="Calibri" w:eastAsia="Calibri" w:hAnsi="Calibri" w:cs="Calibri"/>
          <w:spacing w:val="1"/>
        </w:rPr>
        <w:t>τ</w:t>
      </w:r>
      <w:r w:rsidR="00057CF0" w:rsidRPr="00066972">
        <w:rPr>
          <w:rFonts w:ascii="Calibri" w:eastAsia="Calibri" w:hAnsi="Calibri" w:cs="Calibri"/>
        </w:rPr>
        <w:t>ικ</w:t>
      </w:r>
      <w:r w:rsidR="00057CF0" w:rsidRPr="00066972">
        <w:rPr>
          <w:rFonts w:ascii="Calibri" w:eastAsia="Calibri" w:hAnsi="Calibri" w:cs="Calibri"/>
          <w:spacing w:val="-3"/>
        </w:rPr>
        <w:t>ά</w:t>
      </w:r>
      <w:r w:rsidR="00057CF0" w:rsidRPr="00066972">
        <w:rPr>
          <w:rFonts w:ascii="Calibri" w:eastAsia="Calibri" w:hAnsi="Calibri" w:cs="Calibri"/>
          <w:spacing w:val="1"/>
        </w:rPr>
        <w:t>/</w:t>
      </w:r>
      <w:r w:rsidR="00057CF0" w:rsidRPr="00066972">
        <w:rPr>
          <w:rFonts w:ascii="Calibri" w:eastAsia="Calibri" w:hAnsi="Calibri" w:cs="Calibri"/>
        </w:rPr>
        <w:t>δ</w:t>
      </w:r>
      <w:r w:rsidR="00057CF0" w:rsidRPr="00066972">
        <w:rPr>
          <w:rFonts w:ascii="Calibri" w:eastAsia="Calibri" w:hAnsi="Calibri" w:cs="Calibri"/>
          <w:spacing w:val="-1"/>
        </w:rPr>
        <w:t>η</w:t>
      </w:r>
      <w:r w:rsidR="00057CF0" w:rsidRPr="00066972">
        <w:rPr>
          <w:rFonts w:ascii="Calibri" w:eastAsia="Calibri" w:hAnsi="Calibri" w:cs="Calibri"/>
          <w:spacing w:val="1"/>
        </w:rPr>
        <w:t>λ</w:t>
      </w:r>
      <w:r w:rsidR="00057CF0" w:rsidRPr="00066972">
        <w:rPr>
          <w:rFonts w:ascii="Calibri" w:eastAsia="Calibri" w:hAnsi="Calibri" w:cs="Calibri"/>
        </w:rPr>
        <w:t>ώ</w:t>
      </w:r>
      <w:r w:rsidR="00057CF0" w:rsidRPr="00066972">
        <w:rPr>
          <w:rFonts w:ascii="Calibri" w:eastAsia="Calibri" w:hAnsi="Calibri" w:cs="Calibri"/>
          <w:spacing w:val="-2"/>
        </w:rPr>
        <w:t>σ</w:t>
      </w:r>
      <w:r w:rsidR="00057CF0" w:rsidRPr="00066972">
        <w:rPr>
          <w:rFonts w:ascii="Calibri" w:eastAsia="Calibri" w:hAnsi="Calibri" w:cs="Calibri"/>
        </w:rPr>
        <w:t>εις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σ</w:t>
      </w:r>
      <w:r w:rsidR="00057CF0" w:rsidRPr="00066972">
        <w:rPr>
          <w:rFonts w:ascii="Calibri" w:eastAsia="Calibri" w:hAnsi="Calibri" w:cs="Calibri"/>
        </w:rPr>
        <w:t>υνεργασ</w:t>
      </w:r>
      <w:r w:rsidR="00057CF0" w:rsidRPr="00066972">
        <w:rPr>
          <w:rFonts w:ascii="Calibri" w:eastAsia="Calibri" w:hAnsi="Calibri" w:cs="Calibri"/>
          <w:spacing w:val="-1"/>
        </w:rPr>
        <w:t>ί</w:t>
      </w:r>
      <w:r w:rsidR="00057CF0" w:rsidRPr="00066972">
        <w:rPr>
          <w:rFonts w:ascii="Calibri" w:eastAsia="Calibri" w:hAnsi="Calibri" w:cs="Calibri"/>
        </w:rPr>
        <w:t>α</w:t>
      </w:r>
      <w:r w:rsidR="00057CF0" w:rsidRPr="00066972">
        <w:rPr>
          <w:rFonts w:ascii="Calibri" w:eastAsia="Calibri" w:hAnsi="Calibri" w:cs="Calibri"/>
          <w:spacing w:val="3"/>
        </w:rPr>
        <w:t>ς</w:t>
      </w:r>
      <w:r w:rsidR="00057CF0" w:rsidRPr="00066972">
        <w:rPr>
          <w:rFonts w:ascii="Calibri" w:eastAsia="Calibri" w:hAnsi="Calibri" w:cs="Calibri"/>
        </w:rPr>
        <w:t>.</w:t>
      </w:r>
      <w:r w:rsidR="00057CF0" w:rsidRPr="00066972">
        <w:rPr>
          <w:rFonts w:ascii="Calibri" w:eastAsia="Calibri" w:hAnsi="Calibri" w:cs="Calibri"/>
          <w:spacing w:val="1"/>
        </w:rPr>
        <w:t xml:space="preserve"> </w:t>
      </w:r>
      <w:r w:rsidR="00057CF0" w:rsidRPr="00066972">
        <w:rPr>
          <w:rFonts w:ascii="Calibri" w:eastAsia="Calibri" w:hAnsi="Calibri" w:cs="Calibri"/>
          <w:spacing w:val="-3"/>
        </w:rPr>
        <w:t>Σ</w:t>
      </w:r>
      <w:r w:rsidR="00057CF0" w:rsidRPr="00066972">
        <w:rPr>
          <w:rFonts w:ascii="Calibri" w:eastAsia="Calibri" w:hAnsi="Calibri" w:cs="Calibri"/>
        </w:rPr>
        <w:t>ε</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2"/>
        </w:rPr>
        <w:t>ε</w:t>
      </w:r>
      <w:r w:rsidR="00057CF0" w:rsidRPr="00066972">
        <w:rPr>
          <w:rFonts w:ascii="Calibri" w:eastAsia="Calibri" w:hAnsi="Calibri" w:cs="Calibri"/>
        </w:rPr>
        <w:t>ρίπ</w:t>
      </w:r>
      <w:r w:rsidR="00057CF0" w:rsidRPr="00066972">
        <w:rPr>
          <w:rFonts w:ascii="Calibri" w:eastAsia="Calibri" w:hAnsi="Calibri" w:cs="Calibri"/>
          <w:spacing w:val="1"/>
        </w:rPr>
        <w:t>τ</w:t>
      </w:r>
      <w:r w:rsidR="00057CF0" w:rsidRPr="00066972">
        <w:rPr>
          <w:rFonts w:ascii="Calibri" w:eastAsia="Calibri" w:hAnsi="Calibri" w:cs="Calibri"/>
          <w:spacing w:val="-2"/>
        </w:rPr>
        <w:t>ω</w:t>
      </w:r>
      <w:r w:rsidR="00057CF0" w:rsidRPr="00066972">
        <w:rPr>
          <w:rFonts w:ascii="Calibri" w:eastAsia="Calibri" w:hAnsi="Calibri" w:cs="Calibri"/>
        </w:rPr>
        <w:t>ση</w:t>
      </w:r>
      <w:r w:rsidR="00057CF0" w:rsidRPr="00066972">
        <w:rPr>
          <w:rFonts w:ascii="Calibri" w:eastAsia="Calibri" w:hAnsi="Calibri" w:cs="Calibri"/>
          <w:spacing w:val="1"/>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 xml:space="preserve">ς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 συνε</w:t>
      </w:r>
      <w:r w:rsidR="00057CF0" w:rsidRPr="00066972">
        <w:rPr>
          <w:rFonts w:ascii="Calibri" w:eastAsia="Calibri" w:hAnsi="Calibri" w:cs="Calibri"/>
          <w:spacing w:val="-2"/>
        </w:rPr>
        <w:t>ργ</w:t>
      </w:r>
      <w:r w:rsidR="00057CF0" w:rsidRPr="00066972">
        <w:rPr>
          <w:rFonts w:ascii="Calibri" w:eastAsia="Calibri" w:hAnsi="Calibri" w:cs="Calibri"/>
        </w:rPr>
        <w:t>ασ</w:t>
      </w:r>
      <w:r w:rsidR="00057CF0" w:rsidRPr="00066972">
        <w:rPr>
          <w:rFonts w:ascii="Calibri" w:eastAsia="Calibri" w:hAnsi="Calibri" w:cs="Calibri"/>
          <w:spacing w:val="-1"/>
        </w:rPr>
        <w:t>ί</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δ</w:t>
      </w:r>
      <w:r w:rsidR="00057CF0" w:rsidRPr="00066972">
        <w:rPr>
          <w:rFonts w:ascii="Calibri" w:eastAsia="Calibri" w:hAnsi="Calibri" w:cs="Calibri"/>
          <w:spacing w:val="1"/>
        </w:rPr>
        <w:t>ό</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μ</w:t>
      </w:r>
      <w:r w:rsidR="00057CF0" w:rsidRPr="00066972">
        <w:rPr>
          <w:rFonts w:ascii="Calibri" w:eastAsia="Calibri" w:hAnsi="Calibri" w:cs="Calibri"/>
        </w:rPr>
        <w:t>ε υπερ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3"/>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υς</w:t>
      </w:r>
      <w:r w:rsidR="00057CF0" w:rsidRPr="00066972">
        <w:rPr>
          <w:rFonts w:ascii="Calibri" w:eastAsia="Calibri" w:hAnsi="Calibri" w:cs="Calibri"/>
          <w:spacing w:val="3"/>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σ</w:t>
      </w:r>
      <w:r w:rsidR="00057CF0" w:rsidRPr="00066972">
        <w:rPr>
          <w:rFonts w:ascii="Calibri" w:eastAsia="Calibri" w:hAnsi="Calibri" w:cs="Calibri"/>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spacing w:val="1"/>
        </w:rPr>
        <w:t>ό</w:t>
      </w:r>
      <w:r w:rsidR="00057CF0" w:rsidRPr="00066972">
        <w:rPr>
          <w:rFonts w:ascii="Calibri" w:eastAsia="Calibri" w:hAnsi="Calibri" w:cs="Calibri"/>
        </w:rPr>
        <w:t>ς 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1"/>
        </w:rPr>
        <w:t xml:space="preserve"> </w:t>
      </w:r>
      <w:r w:rsidR="00057CF0" w:rsidRPr="00066972">
        <w:rPr>
          <w:rFonts w:ascii="Calibri" w:eastAsia="Calibri" w:hAnsi="Calibri" w:cs="Calibri"/>
        </w:rPr>
        <w:t>σε</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ά</w:t>
      </w:r>
      <w:r w:rsidR="00057CF0" w:rsidRPr="00066972">
        <w:rPr>
          <w:rFonts w:ascii="Calibri" w:eastAsia="Calibri" w:hAnsi="Calibri" w:cs="Calibri"/>
          <w:spacing w:val="1"/>
        </w:rPr>
        <w:t>μ</w:t>
      </w:r>
      <w:r w:rsidR="00057CF0" w:rsidRPr="00066972">
        <w:rPr>
          <w:rFonts w:ascii="Calibri" w:eastAsia="Calibri" w:hAnsi="Calibri" w:cs="Calibri"/>
        </w:rPr>
        <w:t>εση</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w:t>
      </w:r>
      <w:r w:rsidR="00057CF0" w:rsidRPr="00066972">
        <w:rPr>
          <w:rFonts w:ascii="Calibri" w:eastAsia="Calibri" w:hAnsi="Calibri" w:cs="Calibri"/>
          <w:spacing w:val="-2"/>
        </w:rPr>
        <w:t>η</w:t>
      </w:r>
      <w:r w:rsidR="00057CF0" w:rsidRPr="00066972">
        <w:rPr>
          <w:rFonts w:ascii="Calibri" w:eastAsia="Calibri" w:hAnsi="Calibri" w:cs="Calibri"/>
        </w:rPr>
        <w:t>ση</w:t>
      </w:r>
      <w:r w:rsidR="00057CF0" w:rsidRPr="00066972">
        <w:rPr>
          <w:rFonts w:ascii="Calibri" w:eastAsia="Calibri" w:hAnsi="Calibri" w:cs="Calibri"/>
          <w:spacing w:val="1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ς αυ</w:t>
      </w:r>
      <w:r w:rsidR="00057CF0" w:rsidRPr="00066972">
        <w:rPr>
          <w:rFonts w:ascii="Calibri" w:eastAsia="Calibri" w:hAnsi="Calibri" w:cs="Calibri"/>
          <w:spacing w:val="1"/>
        </w:rPr>
        <w:t>τ</w:t>
      </w:r>
      <w:r w:rsidR="00057CF0" w:rsidRPr="00066972">
        <w:rPr>
          <w:rFonts w:ascii="Calibri" w:eastAsia="Calibri" w:hAnsi="Calibri" w:cs="Calibri"/>
          <w:spacing w:val="-1"/>
        </w:rPr>
        <w:t>ή</w:t>
      </w:r>
      <w:r w:rsidR="00057CF0" w:rsidRPr="00066972">
        <w:rPr>
          <w:rFonts w:ascii="Calibri" w:eastAsia="Calibri" w:hAnsi="Calibri" w:cs="Calibri"/>
        </w:rPr>
        <w:t>ς</w:t>
      </w:r>
      <w:r w:rsidR="00057CF0" w:rsidRPr="00066972">
        <w:rPr>
          <w:rFonts w:ascii="Calibri" w:eastAsia="Calibri" w:hAnsi="Calibri" w:cs="Calibri"/>
          <w:spacing w:val="-8"/>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αθ</w:t>
      </w:r>
      <w:r w:rsidR="00057CF0" w:rsidRPr="00066972">
        <w:rPr>
          <w:rFonts w:ascii="Calibri" w:eastAsia="Calibri" w:hAnsi="Calibri" w:cs="Calibri"/>
          <w:spacing w:val="-3"/>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9"/>
        </w:rPr>
        <w:t xml:space="preserve"> </w:t>
      </w:r>
      <w:r w:rsidR="00057CF0" w:rsidRPr="00066972">
        <w:rPr>
          <w:rFonts w:ascii="Calibri" w:eastAsia="Calibri" w:hAnsi="Calibri" w:cs="Calibri"/>
        </w:rPr>
        <w:t>Α</w:t>
      </w:r>
      <w:r w:rsidR="00057CF0" w:rsidRPr="00066972">
        <w:rPr>
          <w:rFonts w:ascii="Calibri" w:eastAsia="Calibri" w:hAnsi="Calibri" w:cs="Calibri"/>
          <w:spacing w:val="-3"/>
        </w:rPr>
        <w:t>ρ</w:t>
      </w:r>
      <w:r w:rsidR="00057CF0" w:rsidRPr="00066972">
        <w:rPr>
          <w:rFonts w:ascii="Calibri" w:eastAsia="Calibri" w:hAnsi="Calibri" w:cs="Calibri"/>
        </w:rPr>
        <w:t>χ</w:t>
      </w:r>
      <w:r w:rsidR="00057CF0" w:rsidRPr="00066972">
        <w:rPr>
          <w:rFonts w:ascii="Calibri" w:eastAsia="Calibri" w:hAnsi="Calibri" w:cs="Calibri"/>
          <w:spacing w:val="-1"/>
        </w:rPr>
        <w:t>ή</w:t>
      </w:r>
      <w:r w:rsidR="00057CF0" w:rsidRPr="00066972">
        <w:rPr>
          <w:rFonts w:ascii="Calibri" w:eastAsia="Calibri" w:hAnsi="Calibri" w:cs="Calibri"/>
        </w:rPr>
        <w:t>,</w:t>
      </w:r>
      <w:r w:rsidR="00057CF0" w:rsidRPr="00066972">
        <w:rPr>
          <w:rFonts w:ascii="Calibri" w:eastAsia="Calibri" w:hAnsi="Calibri" w:cs="Calibri"/>
          <w:spacing w:val="-6"/>
        </w:rPr>
        <w:t xml:space="preserve"> </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rPr>
        <w:t>είλει</w:t>
      </w:r>
      <w:r w:rsidR="00057CF0" w:rsidRPr="00066972">
        <w:rPr>
          <w:rFonts w:ascii="Calibri" w:eastAsia="Calibri" w:hAnsi="Calibri" w:cs="Calibri"/>
          <w:spacing w:val="-9"/>
        </w:rPr>
        <w:t xml:space="preserve"> </w:t>
      </w:r>
      <w:r w:rsidR="00057CF0" w:rsidRPr="00066972">
        <w:rPr>
          <w:rFonts w:ascii="Calibri" w:eastAsia="Calibri" w:hAnsi="Calibri" w:cs="Calibri"/>
        </w:rPr>
        <w:t>δε</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7"/>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spacing w:val="-3"/>
        </w:rPr>
        <w:t>α</w:t>
      </w:r>
      <w:r w:rsidR="00057CF0" w:rsidRPr="00066972">
        <w:rPr>
          <w:rFonts w:ascii="Calibri" w:eastAsia="Calibri" w:hAnsi="Calibri" w:cs="Calibri"/>
        </w:rPr>
        <w:t>σφα</w:t>
      </w:r>
      <w:r w:rsidR="00057CF0" w:rsidRPr="00066972">
        <w:rPr>
          <w:rFonts w:ascii="Calibri" w:eastAsia="Calibri" w:hAnsi="Calibri" w:cs="Calibri"/>
          <w:spacing w:val="1"/>
        </w:rPr>
        <w:t>λ</w:t>
      </w:r>
      <w:r w:rsidR="00057CF0" w:rsidRPr="00066972">
        <w:rPr>
          <w:rFonts w:ascii="Calibri" w:eastAsia="Calibri" w:hAnsi="Calibri" w:cs="Calibri"/>
          <w:spacing w:val="-3"/>
        </w:rPr>
        <w:t>ί</w:t>
      </w:r>
      <w:r w:rsidR="00057CF0" w:rsidRPr="00066972">
        <w:rPr>
          <w:rFonts w:ascii="Calibri" w:eastAsia="Calibri" w:hAnsi="Calibri" w:cs="Calibri"/>
        </w:rPr>
        <w:t>σει</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ομ</w:t>
      </w:r>
      <w:r w:rsidR="00057CF0" w:rsidRPr="00066972">
        <w:rPr>
          <w:rFonts w:ascii="Calibri" w:eastAsia="Calibri" w:hAnsi="Calibri" w:cs="Calibri"/>
          <w:spacing w:val="-3"/>
        </w:rPr>
        <w:t>α</w:t>
      </w:r>
      <w:r w:rsidR="00057CF0" w:rsidRPr="00066972">
        <w:rPr>
          <w:rFonts w:ascii="Calibri" w:eastAsia="Calibri" w:hAnsi="Calibri" w:cs="Calibri"/>
          <w:spacing w:val="1"/>
        </w:rPr>
        <w:t>λ</w:t>
      </w:r>
      <w:r w:rsidR="00057CF0" w:rsidRPr="00066972">
        <w:rPr>
          <w:rFonts w:ascii="Calibri" w:eastAsia="Calibri" w:hAnsi="Calibri" w:cs="Calibri"/>
        </w:rPr>
        <w:t>ή</w:t>
      </w:r>
      <w:r w:rsidR="00057CF0" w:rsidRPr="00066972">
        <w:rPr>
          <w:rFonts w:ascii="Calibri" w:eastAsia="Calibri" w:hAnsi="Calibri" w:cs="Calibri"/>
          <w:spacing w:val="-7"/>
        </w:rPr>
        <w:t xml:space="preserve"> </w:t>
      </w:r>
      <w:r w:rsidR="00057CF0" w:rsidRPr="00066972">
        <w:rPr>
          <w:rFonts w:ascii="Calibri" w:eastAsia="Calibri" w:hAnsi="Calibri" w:cs="Calibri"/>
          <w:spacing w:val="-2"/>
        </w:rPr>
        <w:t>ε</w:t>
      </w:r>
      <w:r w:rsidR="00057CF0" w:rsidRPr="00066972">
        <w:rPr>
          <w:rFonts w:ascii="Calibri" w:eastAsia="Calibri" w:hAnsi="Calibri" w:cs="Calibri"/>
        </w:rPr>
        <w:t>κ</w:t>
      </w:r>
      <w:r w:rsidR="00057CF0" w:rsidRPr="00066972">
        <w:rPr>
          <w:rFonts w:ascii="Calibri" w:eastAsia="Calibri" w:hAnsi="Calibri" w:cs="Calibri"/>
          <w:spacing w:val="1"/>
        </w:rPr>
        <w:t>τ</w:t>
      </w:r>
      <w:r w:rsidR="00057CF0" w:rsidRPr="00066972">
        <w:rPr>
          <w:rFonts w:ascii="Calibri" w:eastAsia="Calibri" w:hAnsi="Calibri" w:cs="Calibri"/>
          <w:spacing w:val="-2"/>
        </w:rPr>
        <w:t>έ</w:t>
      </w:r>
      <w:r w:rsidR="00057CF0" w:rsidRPr="00066972">
        <w:rPr>
          <w:rFonts w:ascii="Calibri" w:eastAsia="Calibri" w:hAnsi="Calibri" w:cs="Calibri"/>
          <w:spacing w:val="1"/>
        </w:rPr>
        <w:t>λ</w:t>
      </w:r>
      <w:r w:rsidR="00057CF0" w:rsidRPr="00066972">
        <w:rPr>
          <w:rFonts w:ascii="Calibri" w:eastAsia="Calibri" w:hAnsi="Calibri" w:cs="Calibri"/>
          <w:spacing w:val="-2"/>
        </w:rPr>
        <w:t>ε</w:t>
      </w:r>
      <w:r w:rsidR="00057CF0" w:rsidRPr="00066972">
        <w:rPr>
          <w:rFonts w:ascii="Calibri" w:eastAsia="Calibri" w:hAnsi="Calibri" w:cs="Calibri"/>
        </w:rPr>
        <w:t>ση</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τμ</w:t>
      </w:r>
      <w:r w:rsidR="00057CF0" w:rsidRPr="00066972">
        <w:rPr>
          <w:rFonts w:ascii="Calibri" w:eastAsia="Calibri" w:hAnsi="Calibri" w:cs="Calibri"/>
          <w:spacing w:val="-3"/>
        </w:rPr>
        <w:t>ή</w:t>
      </w:r>
      <w:r w:rsidR="00057CF0" w:rsidRPr="00066972">
        <w:rPr>
          <w:rFonts w:ascii="Calibri" w:eastAsia="Calibri" w:hAnsi="Calibri" w:cs="Calibri"/>
          <w:spacing w:val="1"/>
        </w:rPr>
        <w:t>μ</w:t>
      </w:r>
      <w:r w:rsidR="00057CF0" w:rsidRPr="00066972">
        <w:rPr>
          <w:rFonts w:ascii="Calibri" w:eastAsia="Calibri" w:hAnsi="Calibri" w:cs="Calibri"/>
        </w:rPr>
        <w:t>α</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ς</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1"/>
        </w:rPr>
        <w:t>τ</w:t>
      </w:r>
      <w:r w:rsidR="00057CF0" w:rsidRPr="00066972">
        <w:rPr>
          <w:rFonts w:ascii="Calibri" w:eastAsia="Calibri" w:hAnsi="Calibri" w:cs="Calibri"/>
        </w:rPr>
        <w:t>ων</w:t>
      </w:r>
      <w:r w:rsidR="00057CF0" w:rsidRPr="00066972">
        <w:rPr>
          <w:rFonts w:ascii="Calibri" w:eastAsia="Calibri" w:hAnsi="Calibri" w:cs="Calibri"/>
          <w:spacing w:val="-10"/>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μ</w:t>
      </w:r>
      <w:r w:rsidR="00057CF0" w:rsidRPr="00066972">
        <w:rPr>
          <w:rFonts w:ascii="Calibri" w:eastAsia="Calibri" w:hAnsi="Calibri" w:cs="Calibri"/>
          <w:spacing w:val="-1"/>
        </w:rPr>
        <w:t>η</w:t>
      </w:r>
      <w:r w:rsidR="00057CF0" w:rsidRPr="00066972">
        <w:rPr>
          <w:rFonts w:ascii="Calibri" w:eastAsia="Calibri" w:hAnsi="Calibri" w:cs="Calibri"/>
          <w:spacing w:val="1"/>
        </w:rPr>
        <w:t>μ</w:t>
      </w:r>
      <w:r w:rsidR="00057CF0" w:rsidRPr="00066972">
        <w:rPr>
          <w:rFonts w:ascii="Calibri" w:eastAsia="Calibri" w:hAnsi="Calibri" w:cs="Calibri"/>
          <w:spacing w:val="-3"/>
        </w:rPr>
        <w:t>ά</w:t>
      </w:r>
      <w:r w:rsidR="00057CF0" w:rsidRPr="00066972">
        <w:rPr>
          <w:rFonts w:ascii="Calibri" w:eastAsia="Calibri" w:hAnsi="Calibri" w:cs="Calibri"/>
          <w:spacing w:val="1"/>
        </w:rPr>
        <w:t>τ</w:t>
      </w:r>
      <w:r w:rsidR="00057CF0" w:rsidRPr="00066972">
        <w:rPr>
          <w:rFonts w:ascii="Calibri" w:eastAsia="Calibri" w:hAnsi="Calibri" w:cs="Calibri"/>
        </w:rPr>
        <w:t xml:space="preserve">ων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 xml:space="preserve">πό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ί</w:t>
      </w:r>
      <w:r w:rsidR="00057CF0" w:rsidRPr="00066972">
        <w:rPr>
          <w:rFonts w:ascii="Calibri" w:eastAsia="Calibri" w:hAnsi="Calibri" w:cs="Calibri"/>
          <w:spacing w:val="-1"/>
        </w:rPr>
        <w:t>δ</w:t>
      </w:r>
      <w:r w:rsidR="00057CF0" w:rsidRPr="00066972">
        <w:rPr>
          <w:rFonts w:ascii="Calibri" w:eastAsia="Calibri" w:hAnsi="Calibri" w:cs="Calibri"/>
        </w:rPr>
        <w:t>ιο,</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πό</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w:t>
      </w:r>
      <w:r w:rsidR="00057CF0" w:rsidRPr="00066972">
        <w:rPr>
          <w:rFonts w:ascii="Calibri" w:eastAsia="Calibri" w:hAnsi="Calibri" w:cs="Calibri"/>
          <w:spacing w:val="-2"/>
        </w:rPr>
        <w:t>γ</w:t>
      </w:r>
      <w:r w:rsidR="00057CF0" w:rsidRPr="00066972">
        <w:rPr>
          <w:rFonts w:ascii="Calibri" w:eastAsia="Calibri" w:hAnsi="Calibri" w:cs="Calibri"/>
          <w:spacing w:val="1"/>
        </w:rPr>
        <w:t>ολ</w:t>
      </w:r>
      <w:r w:rsidR="00057CF0" w:rsidRPr="00066972">
        <w:rPr>
          <w:rFonts w:ascii="Calibri" w:eastAsia="Calibri" w:hAnsi="Calibri" w:cs="Calibri"/>
          <w:spacing w:val="-3"/>
        </w:rPr>
        <w:t>ά</w:t>
      </w:r>
      <w:r w:rsidR="00057CF0" w:rsidRPr="00066972">
        <w:rPr>
          <w:rFonts w:ascii="Calibri" w:eastAsia="Calibri" w:hAnsi="Calibri" w:cs="Calibri"/>
        </w:rPr>
        <w:t>βο</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ο</w:t>
      </w:r>
      <w:r w:rsidR="00057CF0" w:rsidRPr="00066972">
        <w:rPr>
          <w:rFonts w:ascii="Calibri" w:eastAsia="Calibri" w:hAnsi="Calibri" w:cs="Calibri"/>
          <w:spacing w:val="-3"/>
        </w:rPr>
        <w:t>ί</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θα</w:t>
      </w:r>
      <w:r w:rsidR="00057CF0" w:rsidRPr="00066972">
        <w:rPr>
          <w:rFonts w:ascii="Calibri" w:eastAsia="Calibri" w:hAnsi="Calibri" w:cs="Calibri"/>
          <w:spacing w:val="3"/>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w:t>
      </w:r>
      <w:r w:rsidR="00057CF0" w:rsidRPr="00066972">
        <w:rPr>
          <w:rFonts w:ascii="Calibri" w:eastAsia="Calibri" w:hAnsi="Calibri" w:cs="Calibri"/>
          <w:spacing w:val="-2"/>
        </w:rPr>
        <w:t>ή</w:t>
      </w:r>
      <w:r w:rsidR="00057CF0" w:rsidRPr="00066972">
        <w:rPr>
          <w:rFonts w:ascii="Calibri" w:eastAsia="Calibri" w:hAnsi="Calibri" w:cs="Calibri"/>
        </w:rPr>
        <w:t>σει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σ</w:t>
      </w:r>
      <w:r w:rsidR="00057CF0" w:rsidRPr="00066972">
        <w:rPr>
          <w:rFonts w:ascii="Calibri" w:eastAsia="Calibri" w:hAnsi="Calibri" w:cs="Calibri"/>
        </w:rPr>
        <w:t>α αρχή</w:t>
      </w:r>
      <w:r w:rsidR="00057CF0" w:rsidRPr="00066972">
        <w:rPr>
          <w:rFonts w:ascii="Calibri" w:eastAsia="Calibri" w:hAnsi="Calibri" w:cs="Calibri"/>
          <w:spacing w:val="-1"/>
        </w:rPr>
        <w:t xml:space="preserve"> </w:t>
      </w:r>
      <w:r w:rsidR="00057CF0" w:rsidRPr="00066972">
        <w:rPr>
          <w:rFonts w:ascii="Calibri" w:eastAsia="Calibri" w:hAnsi="Calibri" w:cs="Calibri"/>
          <w:spacing w:val="1"/>
        </w:rPr>
        <w:t>κ</w:t>
      </w:r>
      <w:r w:rsidR="00057CF0" w:rsidRPr="00066972">
        <w:rPr>
          <w:rFonts w:ascii="Calibri" w:eastAsia="Calibri" w:hAnsi="Calibri" w:cs="Calibri"/>
        </w:rPr>
        <w:t>ατά</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 ως</w:t>
      </w:r>
      <w:r w:rsidR="00057CF0" w:rsidRPr="00066972">
        <w:rPr>
          <w:rFonts w:ascii="Calibri" w:eastAsia="Calibri" w:hAnsi="Calibri" w:cs="Calibri"/>
          <w:spacing w:val="-1"/>
        </w:rPr>
        <w:t xml:space="preserve"> </w:t>
      </w:r>
      <w:r w:rsidR="00057CF0" w:rsidRPr="00066972">
        <w:rPr>
          <w:rFonts w:ascii="Calibri" w:eastAsia="Calibri" w:hAnsi="Calibri" w:cs="Calibri"/>
        </w:rPr>
        <w:t>άνω δι</w:t>
      </w:r>
      <w:r w:rsidR="00057CF0" w:rsidRPr="00066972">
        <w:rPr>
          <w:rFonts w:ascii="Calibri" w:eastAsia="Calibri" w:hAnsi="Calibri" w:cs="Calibri"/>
          <w:spacing w:val="-3"/>
        </w:rPr>
        <w:t>α</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κασί</w:t>
      </w:r>
      <w:r w:rsidR="00057CF0" w:rsidRPr="00066972">
        <w:rPr>
          <w:rFonts w:ascii="Calibri" w:eastAsia="Calibri" w:hAnsi="Calibri" w:cs="Calibri"/>
          <w:spacing w:val="-1"/>
        </w:rPr>
        <w:t>α</w:t>
      </w:r>
      <w:r w:rsidR="00057CF0" w:rsidRPr="00066972">
        <w:rPr>
          <w:rFonts w:ascii="Calibri" w:eastAsia="Calibri" w:hAnsi="Calibri" w:cs="Calibri"/>
        </w:rPr>
        <w:t>.</w:t>
      </w:r>
    </w:p>
    <w:p w:rsidR="00057CF0" w:rsidRPr="00066972" w:rsidRDefault="00057CF0" w:rsidP="004C5D9A">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αν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8"/>
        </w:rPr>
        <w:t xml:space="preserve"> </w:t>
      </w:r>
      <w:r w:rsidRPr="00066972">
        <w:rPr>
          <w:rFonts w:ascii="Calibri" w:eastAsia="Calibri" w:hAnsi="Calibri" w:cs="Calibri"/>
        </w:rPr>
        <w:t>επα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ύει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6"/>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3</w:t>
      </w:r>
      <w:r w:rsidRPr="00066972">
        <w:rPr>
          <w:rFonts w:ascii="Calibri" w:eastAsia="Calibri" w:hAnsi="Calibri" w:cs="Calibri"/>
          <w:spacing w:val="4"/>
        </w:rPr>
        <w:t xml:space="preserve"> </w:t>
      </w:r>
      <w:r w:rsidRPr="00066972">
        <w:rPr>
          <w:rFonts w:ascii="Calibri" w:eastAsia="Calibri" w:hAnsi="Calibri" w:cs="Calibri"/>
        </w:rPr>
        <w:t xml:space="preserve">και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rPr>
        <w:t>.2.</w:t>
      </w:r>
      <w:r w:rsidRPr="00066972">
        <w:rPr>
          <w:rFonts w:ascii="Calibri" w:eastAsia="Calibri" w:hAnsi="Calibri" w:cs="Calibri"/>
          <w:spacing w:val="1"/>
        </w:rPr>
        <w:t>9</w:t>
      </w:r>
      <w:r w:rsidRPr="00066972">
        <w:rPr>
          <w:rFonts w:ascii="Calibri" w:eastAsia="Calibri" w:hAnsi="Calibri" w:cs="Calibri"/>
          <w:spacing w:val="-3"/>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ίθ</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έσει υ</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ρφή 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αβί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σω</w:t>
      </w:r>
      <w:r w:rsidRPr="00066972">
        <w:rPr>
          <w:rFonts w:ascii="Calibri" w:eastAsia="Calibri" w:hAnsi="Calibri" w:cs="Calibri"/>
          <w:spacing w:val="-2"/>
        </w:rPr>
        <w:t>ρε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εκ</w:t>
      </w:r>
      <w:r w:rsidRPr="00066972">
        <w:rPr>
          <w:rFonts w:ascii="Calibri" w:eastAsia="Calibri" w:hAnsi="Calibri" w:cs="Calibri"/>
          <w:spacing w:val="-2"/>
        </w:rPr>
        <w:t>ατ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αξίας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ύνται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εώσεις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 2</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 δύ</w:t>
      </w:r>
      <w:r w:rsidRPr="00066972">
        <w:rPr>
          <w:rFonts w:ascii="Calibri" w:eastAsia="Calibri" w:hAnsi="Calibri" w:cs="Calibri"/>
          <w:spacing w:val="3"/>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επ</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w:t>
      </w:r>
      <w:r w:rsidRPr="00066972">
        <w:rPr>
          <w:rFonts w:ascii="Calibri" w:eastAsia="Calibri" w:hAnsi="Calibri" w:cs="Calibri"/>
          <w:spacing w:val="-2"/>
        </w:rPr>
        <w:t>ύσ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 xml:space="preserve">και για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 ή</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 xml:space="preserve">άνω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p>
    <w:p w:rsidR="00057CF0" w:rsidRDefault="00057CF0" w:rsidP="004C5D9A">
      <w:pPr>
        <w:spacing w:before="120" w:after="120"/>
        <w:ind w:right="76"/>
        <w:jc w:val="both"/>
        <w:rPr>
          <w:rFonts w:ascii="Calibri" w:eastAsia="Calibri" w:hAnsi="Calibri" w:cs="Calibri"/>
        </w:rPr>
      </w:pPr>
      <w:r w:rsidRPr="00066972">
        <w:rPr>
          <w:rFonts w:ascii="Calibri" w:eastAsia="Calibri" w:hAnsi="Calibri" w:cs="Calibri"/>
        </w:rPr>
        <w:t>Ό</w:t>
      </w:r>
      <w:r w:rsidRPr="00066972">
        <w:rPr>
          <w:rFonts w:ascii="Calibri" w:eastAsia="Calibri" w:hAnsi="Calibri" w:cs="Calibri"/>
          <w:spacing w:val="1"/>
        </w:rPr>
        <w:t>τ</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ε</w:t>
      </w:r>
      <w:r w:rsidRPr="00066972">
        <w:rPr>
          <w:rFonts w:ascii="Calibri" w:eastAsia="Calibri" w:hAnsi="Calibri" w:cs="Calibri"/>
          <w:spacing w:val="-2"/>
        </w:rPr>
        <w:t>π</w:t>
      </w:r>
      <w:r w:rsidRPr="00066972">
        <w:rPr>
          <w:rFonts w:ascii="Calibri" w:eastAsia="Calibri" w:hAnsi="Calibri" w:cs="Calibri"/>
        </w:rPr>
        <w:t>αλήθευση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 συντ</w:t>
      </w:r>
      <w:r w:rsidRPr="00066972">
        <w:rPr>
          <w:rFonts w:ascii="Calibri" w:eastAsia="Calibri" w:hAnsi="Calibri" w:cs="Calibri"/>
          <w:spacing w:val="-2"/>
        </w:rPr>
        <w:t>ρ</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rPr>
        <w:t>α 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άστ</w:t>
      </w:r>
      <w:r w:rsidRPr="00066972">
        <w:rPr>
          <w:rFonts w:ascii="Calibri" w:eastAsia="Calibri" w:hAnsi="Calibri" w:cs="Calibri"/>
          <w:spacing w:val="-3"/>
        </w:rPr>
        <w:t>α</w:t>
      </w:r>
      <w:r w:rsidRPr="00066972">
        <w:rPr>
          <w:rFonts w:ascii="Calibri" w:eastAsia="Calibri" w:hAnsi="Calibri" w:cs="Calibri"/>
        </w:rPr>
        <w:t>σή</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κότ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παρ. 5</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13</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057CF0" w:rsidRPr="00066972" w:rsidRDefault="00057CF0" w:rsidP="004C5D9A">
      <w:pPr>
        <w:pStyle w:val="2"/>
        <w:spacing w:before="120" w:after="120" w:line="276" w:lineRule="auto"/>
        <w:ind w:left="0" w:firstLine="0"/>
        <w:jc w:val="both"/>
        <w:rPr>
          <w:rFonts w:ascii="Calibri" w:eastAsia="Arial" w:hAnsi="Calibri"/>
          <w:lang w:val="el-GR"/>
        </w:rPr>
      </w:pPr>
      <w:bookmarkStart w:id="86" w:name="_Toc508794932"/>
      <w:bookmarkStart w:id="87" w:name="_Toc8987443"/>
      <w:r w:rsidRPr="00066972">
        <w:rPr>
          <w:rFonts w:ascii="Calibri" w:eastAsia="Arial" w:hAnsi="Calibri"/>
          <w:spacing w:val="1"/>
          <w:lang w:val="el-GR"/>
        </w:rPr>
        <w:t>4</w:t>
      </w:r>
      <w:r w:rsidR="00B57D2C" w:rsidRPr="00066972">
        <w:rPr>
          <w:rFonts w:ascii="Calibri" w:eastAsia="Arial" w:hAnsi="Calibri"/>
          <w:lang w:val="el-GR"/>
        </w:rPr>
        <w:t>.5</w:t>
      </w:r>
      <w:r w:rsidRPr="00066972">
        <w:rPr>
          <w:rFonts w:ascii="Calibri" w:eastAsia="Arial" w:hAnsi="Calibri"/>
          <w:spacing w:val="33"/>
          <w:lang w:val="el-GR"/>
        </w:rPr>
        <w:t xml:space="preserve"> </w:t>
      </w:r>
      <w:r w:rsidRPr="00066972">
        <w:rPr>
          <w:rFonts w:ascii="Calibri" w:eastAsia="Arial" w:hAnsi="Calibri"/>
          <w:lang w:val="el-GR"/>
        </w:rPr>
        <w:t>Τροποποίη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 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 xml:space="preserve">η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 xml:space="preserve">ιά </w:t>
      </w:r>
      <w:r w:rsidRPr="00066972">
        <w:rPr>
          <w:rFonts w:ascii="Calibri" w:eastAsia="Arial" w:hAnsi="Calibri"/>
          <w:spacing w:val="1"/>
          <w:lang w:val="el-GR"/>
        </w:rPr>
        <w:t>τ</w:t>
      </w:r>
      <w:r w:rsidRPr="00066972">
        <w:rPr>
          <w:rFonts w:ascii="Calibri" w:eastAsia="Arial" w:hAnsi="Calibri"/>
          <w:lang w:val="el-GR"/>
        </w:rPr>
        <w:t>ης</w:t>
      </w:r>
      <w:bookmarkEnd w:id="86"/>
      <w:bookmarkEnd w:id="87"/>
    </w:p>
    <w:p w:rsidR="00057CF0" w:rsidRPr="00066972" w:rsidRDefault="00057CF0" w:rsidP="004C5D9A">
      <w:pPr>
        <w:spacing w:before="120" w:after="120"/>
        <w:ind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βαση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w:t>
      </w:r>
      <w:r w:rsidRPr="00066972">
        <w:rPr>
          <w:rFonts w:ascii="Calibri" w:eastAsia="Calibri" w:hAnsi="Calibri" w:cs="Calibri"/>
          <w:spacing w:val="-2"/>
        </w:rPr>
        <w:t>ε</w:t>
      </w:r>
      <w:r w:rsidRPr="00066972">
        <w:rPr>
          <w:rFonts w:ascii="Calibri" w:eastAsia="Calibri" w:hAnsi="Calibri" w:cs="Calibri"/>
        </w:rPr>
        <w:t>ιά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 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w:t>
      </w:r>
      <w:r w:rsidRPr="00066972">
        <w:rPr>
          <w:rFonts w:ascii="Calibri" w:eastAsia="Calibri" w:hAnsi="Calibri" w:cs="Calibri"/>
          <w:spacing w:val="-2"/>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 κα</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πιν</w:t>
      </w:r>
      <w:r w:rsidRPr="00066972">
        <w:rPr>
          <w:rFonts w:ascii="Calibri" w:eastAsia="Calibri" w:hAnsi="Calibri" w:cs="Calibri"/>
          <w:spacing w:val="-1"/>
        </w:rPr>
        <w:t xml:space="preserve"> </w:t>
      </w:r>
      <w:r w:rsidRPr="00066972">
        <w:rPr>
          <w:rFonts w:ascii="Calibri" w:eastAsia="Calibri" w:hAnsi="Calibri" w:cs="Calibri"/>
        </w:rPr>
        <w:t>γνω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p>
    <w:p w:rsidR="00057CF0" w:rsidRPr="00066972" w:rsidRDefault="00057CF0" w:rsidP="004C5D9A">
      <w:pPr>
        <w:pStyle w:val="2"/>
        <w:spacing w:before="120" w:after="120" w:line="276" w:lineRule="auto"/>
        <w:ind w:left="0" w:firstLine="0"/>
        <w:jc w:val="both"/>
        <w:rPr>
          <w:rFonts w:ascii="Calibri" w:eastAsia="Arial" w:hAnsi="Calibri"/>
          <w:lang w:val="el-GR"/>
        </w:rPr>
      </w:pPr>
      <w:bookmarkStart w:id="88" w:name="_Toc508794933"/>
      <w:bookmarkStart w:id="89" w:name="_Toc8987444"/>
      <w:r w:rsidRPr="00066972">
        <w:rPr>
          <w:rFonts w:ascii="Calibri" w:eastAsia="Arial" w:hAnsi="Calibri"/>
          <w:spacing w:val="1"/>
          <w:lang w:val="el-GR"/>
        </w:rPr>
        <w:lastRenderedPageBreak/>
        <w:t>4</w:t>
      </w:r>
      <w:r w:rsidR="00B57D2C" w:rsidRPr="00066972">
        <w:rPr>
          <w:rFonts w:ascii="Calibri" w:eastAsia="Arial" w:hAnsi="Calibri"/>
          <w:lang w:val="el-GR"/>
        </w:rPr>
        <w:t xml:space="preserve">.6 </w:t>
      </w:r>
      <w:r w:rsidRPr="00066972">
        <w:rPr>
          <w:rFonts w:ascii="Calibri" w:eastAsia="Arial" w:hAnsi="Calibri"/>
          <w:lang w:val="el-GR"/>
        </w:rPr>
        <w:t>Δικ</w:t>
      </w:r>
      <w:r w:rsidRPr="00066972">
        <w:rPr>
          <w:rFonts w:ascii="Calibri" w:eastAsia="Arial" w:hAnsi="Calibri"/>
          <w:spacing w:val="-1"/>
          <w:lang w:val="el-GR"/>
        </w:rPr>
        <w:t>α</w:t>
      </w:r>
      <w:r w:rsidRPr="00066972">
        <w:rPr>
          <w:rFonts w:ascii="Calibri" w:eastAsia="Arial" w:hAnsi="Calibri"/>
          <w:spacing w:val="-2"/>
          <w:lang w:val="el-GR"/>
        </w:rPr>
        <w:t>ί</w:t>
      </w:r>
      <w:r w:rsidRPr="00066972">
        <w:rPr>
          <w:rFonts w:ascii="Calibri" w:eastAsia="Arial" w:hAnsi="Calibri"/>
          <w:spacing w:val="3"/>
          <w:lang w:val="el-GR"/>
        </w:rPr>
        <w:t>ω</w:t>
      </w:r>
      <w:r w:rsidRPr="00066972">
        <w:rPr>
          <w:rFonts w:ascii="Calibri" w:eastAsia="Arial" w:hAnsi="Calibri"/>
          <w:lang w:val="el-GR"/>
        </w:rPr>
        <w:t>μα</w:t>
      </w:r>
      <w:r w:rsidRPr="00066972">
        <w:rPr>
          <w:rFonts w:ascii="Calibri" w:eastAsia="Arial" w:hAnsi="Calibri"/>
          <w:spacing w:val="-1"/>
          <w:lang w:val="el-GR"/>
        </w:rPr>
        <w:t xml:space="preserve"> </w:t>
      </w:r>
      <w:r w:rsidRPr="00066972">
        <w:rPr>
          <w:rFonts w:ascii="Calibri" w:eastAsia="Arial" w:hAnsi="Calibri"/>
          <w:lang w:val="el-GR"/>
        </w:rPr>
        <w:t>μ</w:t>
      </w:r>
      <w:r w:rsidRPr="00066972">
        <w:rPr>
          <w:rFonts w:ascii="Calibri" w:eastAsia="Arial" w:hAnsi="Calibri"/>
          <w:spacing w:val="2"/>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με</w:t>
      </w:r>
      <w:r w:rsidRPr="00066972">
        <w:rPr>
          <w:rFonts w:ascii="Calibri" w:eastAsia="Arial" w:hAnsi="Calibri"/>
          <w:lang w:val="el-GR"/>
        </w:rPr>
        <w:t>ρο</w:t>
      </w:r>
      <w:r w:rsidRPr="00066972">
        <w:rPr>
          <w:rFonts w:ascii="Calibri" w:eastAsia="Arial" w:hAnsi="Calibri"/>
          <w:spacing w:val="2"/>
          <w:lang w:val="el-GR"/>
        </w:rPr>
        <w:t>ύ</w:t>
      </w:r>
      <w:r w:rsidRPr="00066972">
        <w:rPr>
          <w:rFonts w:ascii="Calibri" w:eastAsia="Arial" w:hAnsi="Calibri"/>
          <w:lang w:val="el-GR"/>
        </w:rPr>
        <w:t xml:space="preserve">ς </w:t>
      </w:r>
      <w:r w:rsidRPr="00066972">
        <w:rPr>
          <w:rFonts w:ascii="Calibri" w:eastAsia="Arial" w:hAnsi="Calibri"/>
          <w:spacing w:val="1"/>
          <w:lang w:val="el-GR"/>
        </w:rPr>
        <w:t>λ</w:t>
      </w:r>
      <w:r w:rsidRPr="00066972">
        <w:rPr>
          <w:rFonts w:ascii="Calibri" w:eastAsia="Arial" w:hAnsi="Calibri"/>
          <w:lang w:val="el-GR"/>
        </w:rPr>
        <w:t>ύ</w:t>
      </w:r>
      <w:r w:rsidRPr="00066972">
        <w:rPr>
          <w:rFonts w:ascii="Calibri" w:eastAsia="Arial" w:hAnsi="Calibri"/>
          <w:spacing w:val="-1"/>
          <w:lang w:val="el-GR"/>
        </w:rPr>
        <w:t>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88"/>
      <w:bookmarkEnd w:id="89"/>
    </w:p>
    <w:p w:rsidR="00057CF0" w:rsidRPr="00066972" w:rsidRDefault="00057CF0" w:rsidP="004C5D9A">
      <w:pPr>
        <w:spacing w:before="120" w:after="120"/>
        <w:ind w:right="79"/>
        <w:jc w:val="both"/>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spacing w:val="-1"/>
        </w:rPr>
        <w:t>.</w:t>
      </w:r>
      <w:r w:rsidRPr="00066972">
        <w:rPr>
          <w:rFonts w:ascii="Calibri" w:eastAsia="Calibri" w:hAnsi="Calibri" w:cs="Calibri"/>
          <w:b/>
          <w:spacing w:val="1"/>
        </w:rPr>
        <w:t>6</w:t>
      </w:r>
      <w:r w:rsidRPr="00066972">
        <w:rPr>
          <w:rFonts w:ascii="Calibri" w:eastAsia="Calibri" w:hAnsi="Calibri" w:cs="Calibri"/>
          <w:b/>
          <w:spacing w:val="-1"/>
        </w:rPr>
        <w:t>.</w:t>
      </w:r>
      <w:r w:rsidRPr="00066972">
        <w:rPr>
          <w:rFonts w:ascii="Calibri" w:eastAsia="Calibri" w:hAnsi="Calibri" w:cs="Calibri"/>
          <w:b/>
          <w:spacing w:val="1"/>
        </w:rPr>
        <w:t>1</w:t>
      </w:r>
      <w:r w:rsidRPr="00066972">
        <w:rPr>
          <w:rFonts w:ascii="Calibri" w:eastAsia="Calibri" w:hAnsi="Calibri" w:cs="Calibri"/>
          <w:b/>
        </w:rPr>
        <w:t>.</w:t>
      </w:r>
      <w:r w:rsidRPr="00066972">
        <w:rPr>
          <w:rFonts w:ascii="Calibri" w:eastAsia="Calibri" w:hAnsi="Calibri" w:cs="Calibri"/>
          <w:b/>
          <w:spacing w:val="7"/>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αρχή</w:t>
      </w:r>
      <w:r w:rsidRPr="00066972">
        <w:rPr>
          <w:rFonts w:ascii="Calibri" w:eastAsia="Calibri" w:hAnsi="Calibri" w:cs="Calibri"/>
          <w:spacing w:val="1"/>
        </w:rPr>
        <w:t xml:space="preserve"> 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 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γγεί</w:t>
      </w:r>
      <w:r w:rsidRPr="00066972">
        <w:rPr>
          <w:rFonts w:ascii="Calibri" w:eastAsia="Calibri" w:hAnsi="Calibri" w:cs="Calibri"/>
          <w:spacing w:val="-2"/>
        </w:rPr>
        <w:t>λ</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p>
    <w:p w:rsidR="00057CF0" w:rsidRPr="00066972" w:rsidRDefault="00057CF0" w:rsidP="004C5D9A">
      <w:pPr>
        <w:spacing w:before="120" w:after="120"/>
        <w:ind w:right="85"/>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2"/>
        </w:rPr>
        <w:t xml:space="preserve"> </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1"/>
        </w:rPr>
        <w:t xml:space="preserve"> </w:t>
      </w:r>
      <w:r w:rsidRPr="00066972">
        <w:rPr>
          <w:rFonts w:ascii="Calibri" w:eastAsia="Calibri" w:hAnsi="Calibri" w:cs="Calibri"/>
        </w:rPr>
        <w:t>έχει</w:t>
      </w:r>
      <w:r w:rsidRPr="00066972">
        <w:rPr>
          <w:rFonts w:ascii="Calibri" w:eastAsia="Calibri" w:hAnsi="Calibri" w:cs="Calibri"/>
          <w:spacing w:val="29"/>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στ</w:t>
      </w:r>
      <w:r w:rsidRPr="00066972">
        <w:rPr>
          <w:rFonts w:ascii="Calibri" w:eastAsia="Calibri" w:hAnsi="Calibri" w:cs="Calibri"/>
        </w:rPr>
        <w:t>εί</w:t>
      </w:r>
      <w:r w:rsidRPr="00066972">
        <w:rPr>
          <w:rFonts w:ascii="Calibri" w:eastAsia="Calibri" w:hAnsi="Calibri" w:cs="Calibri"/>
          <w:spacing w:val="32"/>
        </w:rPr>
        <w:t xml:space="preserve">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σιώ</w:t>
      </w:r>
      <w:r w:rsidRPr="00066972">
        <w:rPr>
          <w:rFonts w:ascii="Calibri" w:eastAsia="Calibri" w:hAnsi="Calibri" w:cs="Calibri"/>
          <w:spacing w:val="-1"/>
        </w:rPr>
        <w:t>δ</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1"/>
        </w:rPr>
        <w:t xml:space="preserve"> </w:t>
      </w:r>
      <w:r w:rsidRPr="00066972">
        <w:rPr>
          <w:rFonts w:ascii="Calibri" w:eastAsia="Calibri" w:hAnsi="Calibri" w:cs="Calibri"/>
        </w:rPr>
        <w:t>έν</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32"/>
        </w:rPr>
        <w:t xml:space="preserve"> </w:t>
      </w:r>
      <w:r w:rsidRPr="00066972">
        <w:rPr>
          <w:rFonts w:ascii="Calibri" w:eastAsia="Calibri" w:hAnsi="Calibri" w:cs="Calibri"/>
        </w:rPr>
        <w:t>4</w:t>
      </w:r>
      <w:r w:rsidRPr="00066972">
        <w:rPr>
          <w:rFonts w:ascii="Calibri" w:eastAsia="Calibri" w:hAnsi="Calibri" w:cs="Calibri"/>
          <w:spacing w:val="3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2"/>
        </w:rPr>
        <w:t>1</w:t>
      </w:r>
      <w:r w:rsidRPr="00066972">
        <w:rPr>
          <w:rFonts w:ascii="Calibri" w:eastAsia="Calibri" w:hAnsi="Calibri" w:cs="Calibri"/>
          <w:spacing w:val="1"/>
        </w:rPr>
        <w:t>3</w:t>
      </w:r>
      <w:r w:rsidRPr="00066972">
        <w:rPr>
          <w:rFonts w:ascii="Calibri" w:eastAsia="Calibri" w:hAnsi="Calibri" w:cs="Calibri"/>
        </w:rPr>
        <w:t>2</w:t>
      </w:r>
      <w:r w:rsidRPr="00066972">
        <w:rPr>
          <w:rFonts w:ascii="Calibri" w:eastAsia="Calibri" w:hAnsi="Calibri" w:cs="Calibri"/>
          <w:spacing w:val="3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1"/>
        </w:rPr>
        <w:t>ν</w:t>
      </w:r>
      <w:r w:rsidRPr="00066972">
        <w:rPr>
          <w:rFonts w:ascii="Calibri" w:eastAsia="Calibri" w:hAnsi="Calibri" w:cs="Calibri"/>
        </w:rPr>
        <w:t>.</w:t>
      </w:r>
      <w:r w:rsidR="00854F02" w:rsidRPr="00066972">
        <w:rPr>
          <w:rFonts w:ascii="Calibri" w:eastAsia="Calibri" w:hAnsi="Calibri" w:cs="Calibri"/>
        </w:rPr>
        <w:t xml:space="preserve"> </w:t>
      </w:r>
      <w:r w:rsidRPr="00066972">
        <w:rPr>
          <w:rFonts w:ascii="Calibri" w:eastAsia="Calibri" w:hAnsi="Calibri" w:cs="Calibri"/>
          <w:spacing w:val="1"/>
          <w:position w:val="1"/>
        </w:rPr>
        <w:t>4</w:t>
      </w:r>
      <w:r w:rsidRPr="00066972">
        <w:rPr>
          <w:rFonts w:ascii="Calibri" w:eastAsia="Calibri" w:hAnsi="Calibri" w:cs="Calibri"/>
          <w:spacing w:val="-2"/>
          <w:position w:val="1"/>
        </w:rPr>
        <w:t>4</w:t>
      </w:r>
      <w:r w:rsidRPr="00066972">
        <w:rPr>
          <w:rFonts w:ascii="Calibri" w:eastAsia="Calibri" w:hAnsi="Calibri" w:cs="Calibri"/>
          <w:spacing w:val="1"/>
          <w:position w:val="1"/>
        </w:rPr>
        <w:t>1</w:t>
      </w:r>
      <w:r w:rsidRPr="00066972">
        <w:rPr>
          <w:rFonts w:ascii="Calibri" w:eastAsia="Calibri" w:hAnsi="Calibri" w:cs="Calibri"/>
          <w:spacing w:val="-2"/>
          <w:position w:val="1"/>
        </w:rPr>
        <w:t>2</w:t>
      </w:r>
      <w:r w:rsidRPr="00066972">
        <w:rPr>
          <w:rFonts w:ascii="Calibri" w:eastAsia="Calibri" w:hAnsi="Calibri" w:cs="Calibri"/>
          <w:spacing w:val="1"/>
          <w:position w:val="1"/>
        </w:rPr>
        <w:t>/</w:t>
      </w:r>
      <w:r w:rsidRPr="00066972">
        <w:rPr>
          <w:rFonts w:ascii="Calibri" w:eastAsia="Calibri" w:hAnsi="Calibri" w:cs="Calibri"/>
          <w:spacing w:val="-2"/>
          <w:position w:val="1"/>
        </w:rPr>
        <w:t>2</w:t>
      </w:r>
      <w:r w:rsidRPr="00066972">
        <w:rPr>
          <w:rFonts w:ascii="Calibri" w:eastAsia="Calibri" w:hAnsi="Calibri" w:cs="Calibri"/>
          <w:spacing w:val="1"/>
          <w:position w:val="1"/>
        </w:rPr>
        <w:t>0</w:t>
      </w:r>
      <w:r w:rsidRPr="00066972">
        <w:rPr>
          <w:rFonts w:ascii="Calibri" w:eastAsia="Calibri" w:hAnsi="Calibri" w:cs="Calibri"/>
          <w:spacing w:val="-2"/>
          <w:position w:val="1"/>
        </w:rPr>
        <w:t>1</w:t>
      </w:r>
      <w:r w:rsidRPr="00066972">
        <w:rPr>
          <w:rFonts w:ascii="Calibri" w:eastAsia="Calibri" w:hAnsi="Calibri" w:cs="Calibri"/>
          <w:spacing w:val="1"/>
          <w:position w:val="1"/>
        </w:rPr>
        <w:t>6</w:t>
      </w:r>
      <w:r w:rsidRPr="00066972">
        <w:rPr>
          <w:rFonts w:ascii="Calibri" w:eastAsia="Calibri" w:hAnsi="Calibri" w:cs="Calibri"/>
          <w:position w:val="1"/>
        </w:rPr>
        <w:t>,</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 xml:space="preserve">θα </w:t>
      </w:r>
      <w:r w:rsidRPr="00066972">
        <w:rPr>
          <w:rFonts w:ascii="Calibri" w:eastAsia="Calibri" w:hAnsi="Calibri" w:cs="Calibri"/>
          <w:spacing w:val="-3"/>
          <w:position w:val="1"/>
        </w:rPr>
        <w:t>α</w:t>
      </w:r>
      <w:r w:rsidRPr="00066972">
        <w:rPr>
          <w:rFonts w:ascii="Calibri" w:eastAsia="Calibri" w:hAnsi="Calibri" w:cs="Calibri"/>
          <w:position w:val="1"/>
        </w:rPr>
        <w:t>παι</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ύσε</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έα δι</w:t>
      </w:r>
      <w:r w:rsidRPr="00066972">
        <w:rPr>
          <w:rFonts w:ascii="Calibri" w:eastAsia="Calibri" w:hAnsi="Calibri" w:cs="Calibri"/>
          <w:spacing w:val="-1"/>
          <w:position w:val="1"/>
        </w:rPr>
        <w:t>α</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κασία</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ύ</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3"/>
          <w:position w:val="1"/>
        </w:rPr>
        <w:t>ψ</w:t>
      </w:r>
      <w:r w:rsidRPr="00066972">
        <w:rPr>
          <w:rFonts w:ascii="Calibri" w:eastAsia="Calibri" w:hAnsi="Calibri" w:cs="Calibri"/>
          <w:spacing w:val="-1"/>
          <w:position w:val="1"/>
        </w:rPr>
        <w:t>η</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2"/>
          <w:position w:val="1"/>
        </w:rPr>
        <w:t>ύ</w:t>
      </w:r>
      <w:r w:rsidRPr="00066972">
        <w:rPr>
          <w:rFonts w:ascii="Calibri" w:eastAsia="Calibri" w:hAnsi="Calibri" w:cs="Calibri"/>
          <w:spacing w:val="1"/>
          <w:position w:val="1"/>
        </w:rPr>
        <w:t>μ</w:t>
      </w:r>
      <w:r w:rsidRPr="00066972">
        <w:rPr>
          <w:rFonts w:ascii="Calibri" w:eastAsia="Calibri" w:hAnsi="Calibri" w:cs="Calibri"/>
          <w:position w:val="1"/>
        </w:rPr>
        <w:t>βασ</w:t>
      </w:r>
      <w:r w:rsidRPr="00066972">
        <w:rPr>
          <w:rFonts w:ascii="Calibri" w:eastAsia="Calibri" w:hAnsi="Calibri" w:cs="Calibri"/>
          <w:spacing w:val="-1"/>
          <w:position w:val="1"/>
        </w:rPr>
        <w:t>η</w:t>
      </w:r>
      <w:r w:rsidRPr="00066972">
        <w:rPr>
          <w:rFonts w:ascii="Calibri" w:eastAsia="Calibri" w:hAnsi="Calibri" w:cs="Calibri"/>
          <w:position w:val="1"/>
        </w:rPr>
        <w:t>ς</w:t>
      </w:r>
      <w:r w:rsidR="004C75F0">
        <w:rPr>
          <w:rFonts w:ascii="Calibri" w:eastAsia="Calibri" w:hAnsi="Calibri" w:cs="Calibri"/>
          <w:position w:val="1"/>
        </w:rPr>
        <w:t>,</w:t>
      </w:r>
    </w:p>
    <w:p w:rsidR="00057CF0" w:rsidRPr="00066972" w:rsidRDefault="00057CF0" w:rsidP="004C5D9A">
      <w:pPr>
        <w:spacing w:before="120" w:after="120"/>
        <w:ind w:right="75"/>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ύσε</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ια από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άσεις 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.3.1</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ύτ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 να</w:t>
      </w:r>
      <w:r w:rsidRPr="00066972">
        <w:rPr>
          <w:rFonts w:ascii="Calibri" w:eastAsia="Calibri" w:hAnsi="Calibri" w:cs="Calibri"/>
          <w:spacing w:val="-3"/>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σία 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057CF0" w:rsidRPr="00066972" w:rsidRDefault="00057CF0" w:rsidP="004C5D9A">
      <w:pPr>
        <w:spacing w:before="120" w:after="120"/>
        <w:ind w:right="78"/>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δεν 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ατεθεί</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βαρής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βία</w:t>
      </w:r>
      <w:r w:rsidRPr="00066972">
        <w:rPr>
          <w:rFonts w:ascii="Calibri" w:eastAsia="Calibri" w:hAnsi="Calibri" w:cs="Calibri"/>
          <w:spacing w:val="-3"/>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υπέχει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rPr>
        <w:t>θ</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Οδ</w:t>
      </w:r>
      <w:r w:rsidRPr="00066972">
        <w:rPr>
          <w:rFonts w:ascii="Calibri" w:eastAsia="Calibri" w:hAnsi="Calibri" w:cs="Calibri"/>
          <w:spacing w:val="-1"/>
        </w:rPr>
        <w:t>η</w:t>
      </w:r>
      <w:r w:rsidRPr="00066972">
        <w:rPr>
          <w:rFonts w:ascii="Calibri" w:eastAsia="Calibri" w:hAnsi="Calibri" w:cs="Calibri"/>
        </w:rPr>
        <w:t>γία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2"/>
        </w:rPr>
        <w:t>Ε</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έχει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γ</w:t>
      </w:r>
      <w:r w:rsidRPr="00066972">
        <w:rPr>
          <w:rFonts w:ascii="Calibri" w:eastAsia="Calibri" w:hAnsi="Calibri" w:cs="Calibri"/>
          <w:spacing w:val="-1"/>
        </w:rPr>
        <w:t>ν</w:t>
      </w:r>
      <w:r w:rsidRPr="00066972">
        <w:rPr>
          <w:rFonts w:ascii="Calibri" w:eastAsia="Calibri" w:hAnsi="Calibri" w:cs="Calibri"/>
        </w:rPr>
        <w:t>ωρισ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Δικασ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rPr>
        <w:t xml:space="preserve">άμει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ΣΛΕΕ.</w:t>
      </w:r>
    </w:p>
    <w:p w:rsidR="00FB218E" w:rsidRPr="00066972" w:rsidRDefault="00FB218E" w:rsidP="004C75F0">
      <w:pPr>
        <w:spacing w:before="120" w:after="120"/>
        <w:ind w:left="133" w:right="78"/>
        <w:jc w:val="both"/>
        <w:rPr>
          <w:rFonts w:ascii="Calibri" w:eastAsia="Calibri" w:hAnsi="Calibri" w:cs="Calibri"/>
        </w:rPr>
      </w:pPr>
    </w:p>
    <w:p w:rsidR="00F91E51" w:rsidRPr="00066972" w:rsidRDefault="00B57D2C" w:rsidP="004C75F0">
      <w:pPr>
        <w:pStyle w:val="1"/>
        <w:spacing w:before="120" w:after="120"/>
        <w:rPr>
          <w:rFonts w:ascii="Calibri" w:hAnsi="Calibri"/>
        </w:rPr>
      </w:pPr>
      <w:bookmarkStart w:id="90" w:name="_Toc508794934"/>
      <w:bookmarkStart w:id="91" w:name="_Toc8987445"/>
      <w:r w:rsidRPr="00066972">
        <w:rPr>
          <w:rFonts w:ascii="Calibri" w:hAnsi="Calibri"/>
        </w:rPr>
        <w:t xml:space="preserve">5. </w:t>
      </w:r>
      <w:r w:rsidR="00F91E51" w:rsidRPr="00066972">
        <w:rPr>
          <w:rFonts w:ascii="Calibri" w:hAnsi="Calibri"/>
        </w:rPr>
        <w:t>ΕΙΔΙΚΟΙ ΟΡΟΙ ΕΚΤΕΛΕΣΗΣ ΤΗΣ ΣΥΜΒΑΣΗΣ</w:t>
      </w:r>
      <w:bookmarkEnd w:id="90"/>
      <w:bookmarkEnd w:id="91"/>
    </w:p>
    <w:p w:rsidR="00F91E51" w:rsidRPr="00066972" w:rsidRDefault="00B57D2C" w:rsidP="004C5D9A">
      <w:pPr>
        <w:pStyle w:val="2"/>
        <w:spacing w:before="120" w:after="120" w:line="276" w:lineRule="auto"/>
        <w:ind w:left="0" w:firstLine="0"/>
        <w:rPr>
          <w:rFonts w:ascii="Calibri" w:hAnsi="Calibri"/>
          <w:lang w:val="el-GR"/>
        </w:rPr>
      </w:pPr>
      <w:bookmarkStart w:id="92" w:name="_Toc508794935"/>
      <w:bookmarkStart w:id="93" w:name="_Toc8987446"/>
      <w:r w:rsidRPr="00066972">
        <w:rPr>
          <w:rFonts w:ascii="Calibri" w:hAnsi="Calibri"/>
          <w:lang w:val="el-GR"/>
        </w:rPr>
        <w:t xml:space="preserve">5.1 </w:t>
      </w:r>
      <w:r w:rsidR="00F91E51" w:rsidRPr="00066972">
        <w:rPr>
          <w:rFonts w:ascii="Calibri" w:hAnsi="Calibri"/>
          <w:lang w:val="el-GR"/>
        </w:rPr>
        <w:t>Τρόπος πληρωμής</w:t>
      </w:r>
      <w:bookmarkEnd w:id="92"/>
      <w:bookmarkEnd w:id="93"/>
    </w:p>
    <w:p w:rsidR="00F91E51" w:rsidRPr="00066972" w:rsidRDefault="00F91E51" w:rsidP="004C5D9A">
      <w:pPr>
        <w:spacing w:before="120" w:after="120"/>
        <w:ind w:right="73"/>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ρα</w:t>
      </w:r>
      <w:r w:rsidRPr="00066972">
        <w:rPr>
          <w:rFonts w:ascii="Calibri" w:eastAsia="Calibri" w:hAnsi="Calibri" w:cs="Calibri"/>
          <w:spacing w:val="-2"/>
        </w:rPr>
        <w:t>γ</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rPr>
        <w:t>θεί</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b/>
          <w:spacing w:val="-2"/>
        </w:rPr>
        <w:t>1</w:t>
      </w:r>
      <w:r w:rsidRPr="00066972">
        <w:rPr>
          <w:rFonts w:ascii="Calibri" w:eastAsia="Calibri" w:hAnsi="Calibri" w:cs="Calibri"/>
          <w:b/>
          <w:spacing w:val="1"/>
        </w:rPr>
        <w:t>0</w:t>
      </w:r>
      <w:r w:rsidRPr="00066972">
        <w:rPr>
          <w:rFonts w:ascii="Calibri" w:eastAsia="Calibri" w:hAnsi="Calibri" w:cs="Calibri"/>
          <w:b/>
          <w:spacing w:val="-2"/>
        </w:rPr>
        <w:t>0</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F91E51" w:rsidRPr="00066972" w:rsidRDefault="00F91E51" w:rsidP="004C5D9A">
      <w:pPr>
        <w:spacing w:before="120" w:after="120"/>
        <w:ind w:right="78"/>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ατικών</w:t>
      </w:r>
      <w:r w:rsidRPr="00066972">
        <w:rPr>
          <w:rFonts w:ascii="Calibri" w:eastAsia="Calibri" w:hAnsi="Calibri" w:cs="Calibri"/>
          <w:spacing w:val="1"/>
        </w:rPr>
        <w:t xml:space="preserve"> </w:t>
      </w:r>
      <w:r w:rsidRPr="00066972">
        <w:rPr>
          <w:rFonts w:ascii="Calibri" w:eastAsia="Calibri" w:hAnsi="Calibri" w:cs="Calibri"/>
        </w:rPr>
        <w:t>και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4"/>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άξε</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 xml:space="preserve"> </w:t>
      </w:r>
      <w:r w:rsidRPr="00066972">
        <w:rPr>
          <w:rFonts w:ascii="Calibri" w:eastAsia="Calibri" w:hAnsi="Calibri" w:cs="Calibri"/>
        </w:rPr>
        <w:t xml:space="preserve">5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44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κάθε 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υχ</w:t>
      </w:r>
      <w:r w:rsidRPr="00066972">
        <w:rPr>
          <w:rFonts w:ascii="Calibri" w:eastAsia="Calibri" w:hAnsi="Calibri" w:cs="Calibri"/>
          <w:spacing w:val="1"/>
        </w:rPr>
        <w:t>ό</w:t>
      </w:r>
      <w:r w:rsidRPr="00066972">
        <w:rPr>
          <w:rFonts w:ascii="Calibri" w:eastAsia="Calibri" w:hAnsi="Calibri" w:cs="Calibri"/>
        </w:rPr>
        <w:t xml:space="preserve">ν </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 xml:space="preserve">ρεσίες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w:t>
      </w:r>
    </w:p>
    <w:p w:rsidR="00F91E51" w:rsidRPr="00066972" w:rsidRDefault="00F91E51" w:rsidP="004C5D9A">
      <w:pPr>
        <w:spacing w:before="120" w:after="120"/>
        <w:ind w:right="73"/>
        <w:jc w:val="both"/>
        <w:rPr>
          <w:rFonts w:ascii="Calibri" w:hAnsi="Calibri"/>
          <w:sz w:val="11"/>
          <w:szCs w:val="11"/>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2</w:t>
      </w:r>
      <w:r w:rsidR="009D7F04" w:rsidRPr="00066972">
        <w:rPr>
          <w:rFonts w:ascii="Calibri" w:eastAsia="Calibri" w:hAnsi="Calibri" w:cs="Calibri"/>
        </w:rPr>
        <w:t xml:space="preserve">. </w:t>
      </w:r>
      <w:proofErr w:type="spellStart"/>
      <w:r w:rsidRPr="00066972">
        <w:rPr>
          <w:rFonts w:ascii="Calibri" w:eastAsia="Calibri" w:hAnsi="Calibri" w:cs="Calibri"/>
        </w:rPr>
        <w:t>T</w:t>
      </w:r>
      <w:r w:rsidRPr="00066972">
        <w:rPr>
          <w:rFonts w:ascii="Calibri" w:eastAsia="Calibri" w:hAnsi="Calibri" w:cs="Calibri"/>
          <w:spacing w:val="2"/>
        </w:rPr>
        <w:t>o</w:t>
      </w:r>
      <w:r w:rsidRPr="00066972">
        <w:rPr>
          <w:rFonts w:ascii="Calibri" w:eastAsia="Calibri" w:hAnsi="Calibri" w:cs="Calibri"/>
        </w:rPr>
        <w:t>ν</w:t>
      </w:r>
      <w:proofErr w:type="spellEnd"/>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σεις,</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βάρυ</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κεί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θεσία,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spacing w:val="-3"/>
        </w:rPr>
        <w:t>.</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Ι</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βα</w:t>
      </w:r>
      <w:r w:rsidRPr="00066972">
        <w:rPr>
          <w:rFonts w:ascii="Calibri" w:eastAsia="Calibri" w:hAnsi="Calibri" w:cs="Calibri"/>
          <w:spacing w:val="-2"/>
        </w:rPr>
        <w:t>ρ</w:t>
      </w:r>
      <w:r w:rsidRPr="00066972">
        <w:rPr>
          <w:rFonts w:ascii="Calibri" w:eastAsia="Calibri" w:hAnsi="Calibri" w:cs="Calibri"/>
        </w:rPr>
        <w:t>ύνεται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υθες</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2"/>
        </w:rPr>
        <w:t>ς</w:t>
      </w:r>
      <w:r w:rsidRPr="00066972">
        <w:rPr>
          <w:rFonts w:ascii="Calibri" w:eastAsia="Calibri" w:hAnsi="Calibri" w:cs="Calibri"/>
        </w:rPr>
        <w:t>:</w:t>
      </w:r>
    </w:p>
    <w:p w:rsidR="00F91E51" w:rsidRPr="00066972" w:rsidRDefault="00F91E51" w:rsidP="004C5D9A">
      <w:pPr>
        <w:spacing w:before="120" w:after="120"/>
        <w:ind w:right="78"/>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spacing w:val="-2"/>
        </w:rPr>
        <w:t>,</w:t>
      </w:r>
      <w:r w:rsidRPr="00066972">
        <w:rPr>
          <w:rFonts w:ascii="Calibri" w:eastAsia="Calibri" w:hAnsi="Calibri" w:cs="Calibri"/>
          <w:spacing w:val="1"/>
        </w:rPr>
        <w:t>0</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 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ο 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καθώς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 συ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Συμβά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1"/>
        </w:rPr>
        <w:t xml:space="preserve"> ό</w:t>
      </w:r>
      <w:r w:rsidRPr="00066972">
        <w:rPr>
          <w:rFonts w:ascii="Calibri" w:eastAsia="Calibri" w:hAnsi="Calibri" w:cs="Calibri"/>
        </w:rPr>
        <w:t>πως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w:t>
      </w:r>
    </w:p>
    <w:p w:rsidR="00F91E51" w:rsidRPr="00066972" w:rsidRDefault="00F91E51" w:rsidP="004C5D9A">
      <w:pPr>
        <w:spacing w:before="120" w:after="120"/>
        <w:ind w:right="75"/>
        <w:jc w:val="both"/>
        <w:rPr>
          <w:rFonts w:ascii="Calibri" w:hAnsi="Calibri"/>
          <w:sz w:val="11"/>
          <w:szCs w:val="11"/>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6"/>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ρο</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9"/>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κάθε</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υπέρ</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0"/>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φυγών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spacing w:val="-2"/>
        </w:rPr>
        <w:t>5</w:t>
      </w:r>
      <w:r w:rsidRPr="00066972">
        <w:rPr>
          <w:rFonts w:ascii="Calibri" w:eastAsia="Calibri" w:hAnsi="Calibri" w:cs="Calibri"/>
        </w:rPr>
        <w:t>0</w:t>
      </w:r>
      <w:r w:rsidRPr="00066972">
        <w:rPr>
          <w:rFonts w:ascii="Calibri" w:eastAsia="Calibri" w:hAnsi="Calibri" w:cs="Calibri"/>
          <w:spacing w:val="1"/>
        </w:rPr>
        <w:t xml:space="preserve"> π</w:t>
      </w:r>
      <w:r w:rsidRPr="00066972">
        <w:rPr>
          <w:rFonts w:ascii="Calibri" w:eastAsia="Calibri" w:hAnsi="Calibri" w:cs="Calibri"/>
          <w:spacing w:val="-3"/>
        </w:rPr>
        <w:t>α</w:t>
      </w:r>
      <w:r w:rsidRPr="00066972">
        <w:rPr>
          <w:rFonts w:ascii="Calibri" w:eastAsia="Calibri" w:hAnsi="Calibri" w:cs="Calibri"/>
        </w:rPr>
        <w:t>ρ. 3</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p>
    <w:p w:rsidR="00F91E51" w:rsidRPr="00066972" w:rsidRDefault="00F91E51" w:rsidP="004C5D9A">
      <w:pPr>
        <w:spacing w:before="120" w:after="120"/>
        <w:ind w:right="71"/>
        <w:jc w:val="both"/>
        <w:rPr>
          <w:rFonts w:ascii="Calibri" w:hAnsi="Calibri"/>
          <w:sz w:val="12"/>
          <w:szCs w:val="12"/>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7"/>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5B4097" w:rsidRPr="00CB1320">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F91E51" w:rsidRPr="00066972" w:rsidRDefault="00F91E51" w:rsidP="004C5D9A">
      <w:pPr>
        <w:spacing w:before="120" w:after="120"/>
        <w:ind w:right="78"/>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 από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1"/>
        </w:rPr>
        <w:t xml:space="preserve"> </w:t>
      </w:r>
      <w:r w:rsidRPr="00066972">
        <w:rPr>
          <w:rFonts w:ascii="Calibri" w:eastAsia="Calibri" w:hAnsi="Calibri" w:cs="Calibri"/>
        </w:rPr>
        <w:t>παρακρ</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 εισ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πί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p>
    <w:p w:rsidR="00F91E51" w:rsidRPr="00066972" w:rsidRDefault="00F91E51" w:rsidP="004C5D9A">
      <w:pPr>
        <w:pStyle w:val="2"/>
        <w:spacing w:before="120" w:after="120" w:line="276" w:lineRule="auto"/>
        <w:ind w:left="0" w:firstLine="0"/>
        <w:jc w:val="both"/>
        <w:rPr>
          <w:rFonts w:ascii="Calibri" w:eastAsia="Arial" w:hAnsi="Calibri"/>
          <w:lang w:val="el-GR"/>
        </w:rPr>
      </w:pPr>
      <w:bookmarkStart w:id="94" w:name="_Toc508794936"/>
      <w:bookmarkStart w:id="95" w:name="_Toc8987447"/>
      <w:r w:rsidRPr="00066972">
        <w:rPr>
          <w:rFonts w:ascii="Calibri" w:eastAsia="Arial" w:hAnsi="Calibri"/>
          <w:spacing w:val="1"/>
          <w:lang w:val="el-GR"/>
        </w:rPr>
        <w:t>5</w:t>
      </w:r>
      <w:r w:rsidR="00CB7106" w:rsidRPr="00066972">
        <w:rPr>
          <w:rFonts w:ascii="Calibri" w:eastAsia="Arial" w:hAnsi="Calibri"/>
          <w:lang w:val="el-GR"/>
        </w:rPr>
        <w:t xml:space="preserve">.2 </w:t>
      </w:r>
      <w:r w:rsidRPr="00066972">
        <w:rPr>
          <w:rFonts w:ascii="Calibri" w:eastAsia="Arial" w:hAnsi="Calibri"/>
          <w:lang w:val="el-GR"/>
        </w:rPr>
        <w:t>Κ</w:t>
      </w:r>
      <w:r w:rsidRPr="00066972">
        <w:rPr>
          <w:rFonts w:ascii="Calibri" w:eastAsia="Arial" w:hAnsi="Calibri"/>
          <w:spacing w:val="-1"/>
          <w:lang w:val="el-GR"/>
        </w:rPr>
        <w:t>ή</w:t>
      </w:r>
      <w:r w:rsidRPr="00066972">
        <w:rPr>
          <w:rFonts w:ascii="Calibri" w:eastAsia="Arial" w:hAnsi="Calibri"/>
          <w:lang w:val="el-GR"/>
        </w:rPr>
        <w:t>ρυ</w:t>
      </w:r>
      <w:r w:rsidRPr="00066972">
        <w:rPr>
          <w:rFonts w:ascii="Calibri" w:eastAsia="Arial" w:hAnsi="Calibri"/>
          <w:spacing w:val="1"/>
          <w:lang w:val="el-GR"/>
        </w:rPr>
        <w:t>ξ</w:t>
      </w:r>
      <w:r w:rsidRPr="00066972">
        <w:rPr>
          <w:rFonts w:ascii="Calibri" w:eastAsia="Arial" w:hAnsi="Calibri"/>
          <w:lang w:val="el-GR"/>
        </w:rPr>
        <w:t>η οι</w:t>
      </w:r>
      <w:r w:rsidRPr="00066972">
        <w:rPr>
          <w:rFonts w:ascii="Calibri" w:eastAsia="Arial" w:hAnsi="Calibri"/>
          <w:spacing w:val="1"/>
          <w:lang w:val="el-GR"/>
        </w:rPr>
        <w:t>κ</w:t>
      </w:r>
      <w:r w:rsidRPr="00066972">
        <w:rPr>
          <w:rFonts w:ascii="Calibri" w:eastAsia="Arial" w:hAnsi="Calibri"/>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ού</w:t>
      </w:r>
      <w:r w:rsidRPr="00066972">
        <w:rPr>
          <w:rFonts w:ascii="Calibri" w:eastAsia="Arial" w:hAnsi="Calibri"/>
          <w:spacing w:val="2"/>
          <w:lang w:val="el-GR"/>
        </w:rPr>
        <w:t xml:space="preserve"> </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ε</w:t>
      </w:r>
      <w:r w:rsidRPr="00066972">
        <w:rPr>
          <w:rFonts w:ascii="Calibri" w:eastAsia="Arial" w:hAnsi="Calibri"/>
          <w:lang w:val="el-GR"/>
        </w:rPr>
        <w:t>κ</w:t>
      </w:r>
      <w:r w:rsidRPr="00066972">
        <w:rPr>
          <w:rFonts w:ascii="Calibri" w:eastAsia="Arial" w:hAnsi="Calibri"/>
          <w:spacing w:val="-1"/>
          <w:lang w:val="el-GR"/>
        </w:rPr>
        <w:t>πτ</w:t>
      </w:r>
      <w:r w:rsidRPr="00066972">
        <w:rPr>
          <w:rFonts w:ascii="Calibri" w:eastAsia="Arial" w:hAnsi="Calibri"/>
          <w:spacing w:val="1"/>
          <w:lang w:val="el-GR"/>
        </w:rPr>
        <w:t>ώτ</w:t>
      </w:r>
      <w:r w:rsidRPr="00066972">
        <w:rPr>
          <w:rFonts w:ascii="Calibri" w:eastAsia="Arial" w:hAnsi="Calibri"/>
          <w:lang w:val="el-GR"/>
        </w:rPr>
        <w:t>ου</w:t>
      </w:r>
      <w:r w:rsidRPr="00066972">
        <w:rPr>
          <w:rFonts w:ascii="Calibri" w:eastAsia="Arial" w:hAnsi="Calibri"/>
          <w:spacing w:val="3"/>
          <w:lang w:val="el-GR"/>
        </w:rPr>
        <w:t xml:space="preserve"> </w:t>
      </w:r>
      <w:r w:rsidRPr="00066972">
        <w:rPr>
          <w:rFonts w:ascii="Calibri" w:eastAsia="Arial" w:hAnsi="Calibri"/>
          <w:lang w:val="el-GR"/>
        </w:rPr>
        <w:t>- Κ</w:t>
      </w:r>
      <w:r w:rsidRPr="00066972">
        <w:rPr>
          <w:rFonts w:ascii="Calibri" w:eastAsia="Arial" w:hAnsi="Calibri"/>
          <w:spacing w:val="-1"/>
          <w:lang w:val="el-GR"/>
        </w:rPr>
        <w:t>υ</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spacing w:val="-1"/>
          <w:lang w:val="el-GR"/>
        </w:rPr>
        <w:t>σε</w:t>
      </w:r>
      <w:r w:rsidRPr="00066972">
        <w:rPr>
          <w:rFonts w:ascii="Calibri" w:eastAsia="Arial" w:hAnsi="Calibri"/>
          <w:lang w:val="el-GR"/>
        </w:rPr>
        <w:t>ις</w:t>
      </w:r>
      <w:bookmarkEnd w:id="94"/>
      <w:bookmarkEnd w:id="95"/>
    </w:p>
    <w:p w:rsidR="00F91E51" w:rsidRPr="00066972" w:rsidRDefault="00F91E51" w:rsidP="004C5D9A">
      <w:pPr>
        <w:spacing w:before="120" w:after="120"/>
        <w:ind w:right="72"/>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1</w:t>
      </w:r>
      <w:r w:rsidRPr="00066972">
        <w:rPr>
          <w:rFonts w:ascii="Calibri" w:eastAsia="Calibri" w:hAnsi="Calibri" w:cs="Calibri"/>
        </w:rPr>
        <w:t>. 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ην</w:t>
      </w:r>
      <w:r w:rsidRPr="00066972">
        <w:rPr>
          <w:rFonts w:ascii="Calibri" w:eastAsia="Calibri" w:hAnsi="Calibri" w:cs="Calibri"/>
          <w:spacing w:val="2"/>
        </w:rPr>
        <w:t xml:space="preserve"> </w:t>
      </w:r>
      <w:r w:rsidRPr="00066972">
        <w:rPr>
          <w:rFonts w:ascii="Calibri" w:eastAsia="Calibri" w:hAnsi="Calibri" w:cs="Calibri"/>
        </w:rPr>
        <w:t>επιφ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 xml:space="preserve">αξη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κηρύ</w:t>
      </w:r>
      <w:r w:rsidRPr="00066972">
        <w:rPr>
          <w:rFonts w:ascii="Calibri" w:eastAsia="Calibri" w:hAnsi="Calibri" w:cs="Calibri"/>
          <w:spacing w:val="-2"/>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ρέει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ήν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 xml:space="preserve">ώσει </w:t>
      </w:r>
      <w:r w:rsidRPr="00066972">
        <w:rPr>
          <w:rFonts w:ascii="Calibri" w:eastAsia="Calibri" w:hAnsi="Calibri" w:cs="Calibri"/>
          <w:spacing w:val="-2"/>
        </w:rPr>
        <w:t>τ</w:t>
      </w:r>
      <w:r w:rsidRPr="00066972">
        <w:rPr>
          <w:rFonts w:ascii="Calibri" w:eastAsia="Calibri" w:hAnsi="Calibri" w:cs="Calibri"/>
        </w:rPr>
        <w:t>ις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8"/>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7"/>
        </w:rPr>
        <w:t xml:space="preserve"> </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4"/>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εί</w:t>
      </w:r>
      <w:r w:rsidRPr="00066972">
        <w:rPr>
          <w:rFonts w:ascii="Calibri" w:eastAsia="Calibri" w:hAnsi="Calibri" w:cs="Calibri"/>
          <w:spacing w:val="-4"/>
        </w:rPr>
        <w:t>ν</w:t>
      </w:r>
      <w:r w:rsidRPr="00066972">
        <w:rPr>
          <w:rFonts w:ascii="Calibri" w:eastAsia="Calibri" w:hAnsi="Calibri" w:cs="Calibri"/>
        </w:rPr>
        <w:t xml:space="preserve">αι </w:t>
      </w:r>
      <w:r w:rsidRPr="00066972">
        <w:rPr>
          <w:rFonts w:ascii="Calibri" w:eastAsia="Calibri" w:hAnsi="Calibri" w:cs="Calibri"/>
        </w:rPr>
        <w:lastRenderedPageBreak/>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εί υπαίτ</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ψη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F91E51" w:rsidRPr="00066972" w:rsidRDefault="00F91E51" w:rsidP="004C5D9A">
      <w:pPr>
        <w:spacing w:before="120" w:after="120"/>
        <w:ind w:right="70"/>
        <w:jc w:val="both"/>
        <w:rPr>
          <w:rFonts w:ascii="Calibri" w:hAnsi="Calibri"/>
          <w:sz w:val="12"/>
          <w:szCs w:val="12"/>
        </w:rPr>
      </w:pPr>
      <w:r w:rsidRPr="00066972">
        <w:rPr>
          <w:rFonts w:ascii="Calibri" w:eastAsia="Calibri" w:hAnsi="Calibri" w:cs="Calibri"/>
        </w:rPr>
        <w:t>Στην</w:t>
      </w:r>
      <w:r w:rsidRPr="00066972">
        <w:rPr>
          <w:rFonts w:ascii="Calibri" w:eastAsia="Calibri" w:hAnsi="Calibri" w:cs="Calibri"/>
          <w:spacing w:val="-8"/>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7"/>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8"/>
        </w:rPr>
        <w:t xml:space="preserve"> </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rPr>
        <w:t>γκεκρ</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ριγ</w:t>
      </w:r>
      <w:r w:rsidRPr="00066972">
        <w:rPr>
          <w:rFonts w:ascii="Calibri" w:eastAsia="Calibri" w:hAnsi="Calibri" w:cs="Calibri"/>
          <w:spacing w:val="5"/>
        </w:rPr>
        <w:t>ρ</w:t>
      </w:r>
      <w:r w:rsidRPr="00066972">
        <w:rPr>
          <w:rFonts w:ascii="Calibri" w:eastAsia="Calibri" w:hAnsi="Calibri" w:cs="Calibri"/>
        </w:rPr>
        <w:t>αφή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 ενεργειών</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 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 xml:space="preserve">ας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υμ</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ρφωσή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 xml:space="preserve">ερη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15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εθεί</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χληση παρέ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ρφωθεί, κηρ</w:t>
      </w:r>
      <w:r w:rsidRPr="00066972">
        <w:rPr>
          <w:rFonts w:ascii="Calibri" w:eastAsia="Calibri" w:hAnsi="Calibri" w:cs="Calibri"/>
          <w:spacing w:val="-2"/>
        </w:rPr>
        <w:t>ύ</w:t>
      </w:r>
      <w:r w:rsidRPr="00066972">
        <w:rPr>
          <w:rFonts w:ascii="Calibri" w:eastAsia="Calibri" w:hAnsi="Calibri" w:cs="Calibri"/>
        </w:rPr>
        <w:t>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 σε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ριά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έρες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άπ</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φωσης.</w:t>
      </w:r>
    </w:p>
    <w:p w:rsidR="00F91E51" w:rsidRPr="00066972" w:rsidRDefault="00F91E51" w:rsidP="004C5D9A">
      <w:pPr>
        <w:spacing w:before="120" w:after="120"/>
        <w:ind w:right="79"/>
        <w:jc w:val="both"/>
        <w:rPr>
          <w:rFonts w:ascii="Calibri" w:eastAsia="Calibri" w:hAnsi="Calibri" w:cs="Calibri"/>
        </w:rPr>
      </w:pPr>
      <w:r w:rsidRPr="00066972">
        <w:rPr>
          <w:rFonts w:ascii="Calibri" w:eastAsia="Calibri" w:hAnsi="Calibri" w:cs="Calibri"/>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κλ</w:t>
      </w:r>
      <w:r w:rsidRPr="00066972">
        <w:rPr>
          <w:rFonts w:ascii="Calibri" w:eastAsia="Calibri" w:hAnsi="Calibri" w:cs="Calibri"/>
          <w:spacing w:val="-1"/>
        </w:rPr>
        <w:t>ή</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 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 xml:space="preserve">σεων, </w:t>
      </w:r>
      <w:r w:rsidRPr="00066972">
        <w:rPr>
          <w:rFonts w:ascii="Calibri" w:eastAsia="Calibri" w:hAnsi="Calibri" w:cs="Calibri"/>
          <w:spacing w:val="-3"/>
        </w:rPr>
        <w:t>α</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ιστικά,</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παρακά</w:t>
      </w:r>
      <w:r w:rsidRPr="00066972">
        <w:rPr>
          <w:rFonts w:ascii="Calibri" w:eastAsia="Calibri" w:hAnsi="Calibri" w:cs="Calibri"/>
          <w:spacing w:val="-2"/>
        </w:rPr>
        <w:t>τ</w:t>
      </w:r>
      <w:r w:rsidRPr="00066972">
        <w:rPr>
          <w:rFonts w:ascii="Calibri" w:eastAsia="Calibri" w:hAnsi="Calibri" w:cs="Calibri"/>
        </w:rPr>
        <w:t xml:space="preserve">ω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F91E51" w:rsidRPr="00066972" w:rsidRDefault="00F91E51" w:rsidP="004C5D9A">
      <w:pPr>
        <w:spacing w:before="120" w:after="120"/>
        <w:ind w:right="3726"/>
        <w:jc w:val="both"/>
        <w:rPr>
          <w:rFonts w:ascii="Calibri" w:hAnsi="Calibri"/>
        </w:rPr>
      </w:pP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spacing w:val="1"/>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F91E51" w:rsidRPr="00066972" w:rsidRDefault="00F91E51" w:rsidP="004C5D9A">
      <w:pPr>
        <w:spacing w:before="120" w:after="120"/>
        <w:ind w:right="100"/>
        <w:jc w:val="both"/>
        <w:rPr>
          <w:rFonts w:ascii="Calibri" w:hAnsi="Calibri"/>
          <w:sz w:val="12"/>
          <w:szCs w:val="12"/>
        </w:rPr>
      </w:pP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π</w:t>
      </w:r>
      <w:r w:rsidRPr="00066972">
        <w:rPr>
          <w:rFonts w:ascii="Calibri" w:eastAsia="Calibri" w:hAnsi="Calibri" w:cs="Calibri"/>
          <w:spacing w:val="6"/>
        </w:rPr>
        <w:t>λ</w:t>
      </w:r>
      <w:r w:rsidRPr="00066972">
        <w:rPr>
          <w:rFonts w:ascii="Calibri" w:eastAsia="Calibri" w:hAnsi="Calibri" w:cs="Calibri"/>
          <w:spacing w:val="2"/>
        </w:rPr>
        <w:t>έ</w:t>
      </w:r>
      <w:r w:rsidRPr="00066972">
        <w:rPr>
          <w:rFonts w:ascii="Calibri" w:eastAsia="Calibri" w:hAnsi="Calibri" w:cs="Calibri"/>
          <w:spacing w:val="6"/>
        </w:rPr>
        <w:t>ο</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μ</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ρε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β</w:t>
      </w:r>
      <w:r w:rsidRPr="00066972">
        <w:rPr>
          <w:rFonts w:ascii="Calibri" w:eastAsia="Calibri" w:hAnsi="Calibri" w:cs="Calibri"/>
          <w:spacing w:val="6"/>
        </w:rPr>
        <w:t>λ</w:t>
      </w:r>
      <w:r w:rsidRPr="00066972">
        <w:rPr>
          <w:rFonts w:ascii="Calibri" w:eastAsia="Calibri" w:hAnsi="Calibri" w:cs="Calibri"/>
          <w:spacing w:val="4"/>
        </w:rPr>
        <w:t>η</w:t>
      </w:r>
      <w:r w:rsidRPr="00066972">
        <w:rPr>
          <w:rFonts w:ascii="Calibri" w:eastAsia="Calibri" w:hAnsi="Calibri" w:cs="Calibri"/>
          <w:spacing w:val="5"/>
        </w:rPr>
        <w:t>θε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5"/>
        </w:rPr>
        <w:t>π</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2"/>
        </w:rPr>
        <w:t>β</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2"/>
        </w:rPr>
        <w:t>π</w:t>
      </w:r>
      <w:r w:rsidRPr="00066972">
        <w:rPr>
          <w:rFonts w:ascii="Calibri" w:eastAsia="Calibri" w:hAnsi="Calibri" w:cs="Calibri"/>
          <w:spacing w:val="6"/>
        </w:rPr>
        <w:t>όμ</w:t>
      </w:r>
      <w:r w:rsidRPr="00066972">
        <w:rPr>
          <w:rFonts w:ascii="Calibri" w:eastAsia="Calibri" w:hAnsi="Calibri" w:cs="Calibri"/>
          <w:spacing w:val="5"/>
        </w:rPr>
        <w:t>ε</w:t>
      </w:r>
      <w:r w:rsidRPr="00066972">
        <w:rPr>
          <w:rFonts w:ascii="Calibri" w:eastAsia="Calibri" w:hAnsi="Calibri" w:cs="Calibri"/>
          <w:spacing w:val="2"/>
        </w:rPr>
        <w:t>ν</w:t>
      </w:r>
      <w:r w:rsidRPr="00066972">
        <w:rPr>
          <w:rFonts w:ascii="Calibri" w:eastAsia="Calibri" w:hAnsi="Calibri" w:cs="Calibri"/>
          <w:spacing w:val="6"/>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6"/>
        </w:rPr>
        <w:t>τ</w:t>
      </w:r>
      <w:r w:rsidRPr="00066972">
        <w:rPr>
          <w:rFonts w:ascii="Calibri" w:eastAsia="Calibri" w:hAnsi="Calibri" w:cs="Calibri"/>
        </w:rPr>
        <w:t>ο</w:t>
      </w:r>
      <w:r w:rsidRPr="00066972">
        <w:rPr>
          <w:rFonts w:ascii="Calibri" w:eastAsia="Calibri" w:hAnsi="Calibri" w:cs="Calibri"/>
          <w:spacing w:val="4"/>
        </w:rPr>
        <w:t xml:space="preserve"> ά</w:t>
      </w:r>
      <w:r w:rsidRPr="00066972">
        <w:rPr>
          <w:rFonts w:ascii="Calibri" w:eastAsia="Calibri" w:hAnsi="Calibri" w:cs="Calibri"/>
          <w:spacing w:val="5"/>
        </w:rPr>
        <w:t>ρ</w:t>
      </w:r>
      <w:r w:rsidRPr="00066972">
        <w:rPr>
          <w:rFonts w:ascii="Calibri" w:eastAsia="Calibri" w:hAnsi="Calibri" w:cs="Calibri"/>
          <w:spacing w:val="2"/>
        </w:rPr>
        <w:t>θ</w:t>
      </w:r>
      <w:r w:rsidRPr="00066972">
        <w:rPr>
          <w:rFonts w:ascii="Calibri" w:eastAsia="Calibri" w:hAnsi="Calibri" w:cs="Calibri"/>
          <w:spacing w:val="5"/>
        </w:rPr>
        <w:t>ρ</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7</w:t>
      </w:r>
      <w:r w:rsidRPr="00066972">
        <w:rPr>
          <w:rFonts w:ascii="Calibri" w:eastAsia="Calibri" w:hAnsi="Calibri" w:cs="Calibri"/>
        </w:rPr>
        <w:t>4</w:t>
      </w:r>
      <w:r w:rsidRPr="00066972">
        <w:rPr>
          <w:rFonts w:ascii="Calibri" w:eastAsia="Calibri" w:hAnsi="Calibri" w:cs="Calibri"/>
          <w:spacing w:val="3"/>
        </w:rPr>
        <w:t xml:space="preserve"> 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441</w:t>
      </w:r>
      <w:r w:rsidRPr="00066972">
        <w:rPr>
          <w:rFonts w:ascii="Calibri" w:eastAsia="Calibri" w:hAnsi="Calibri" w:cs="Calibri"/>
          <w:spacing w:val="3"/>
        </w:rPr>
        <w:t>2</w:t>
      </w:r>
      <w:r w:rsidRPr="00066972">
        <w:rPr>
          <w:rFonts w:ascii="Calibri" w:eastAsia="Calibri" w:hAnsi="Calibri" w:cs="Calibri"/>
          <w:spacing w:val="6"/>
        </w:rPr>
        <w:t>/</w:t>
      </w:r>
      <w:r w:rsidRPr="00066972">
        <w:rPr>
          <w:rFonts w:ascii="Calibri" w:eastAsia="Calibri" w:hAnsi="Calibri" w:cs="Calibri"/>
          <w:spacing w:val="3"/>
        </w:rPr>
        <w:t>2</w:t>
      </w:r>
      <w:r w:rsidRPr="00066972">
        <w:rPr>
          <w:rFonts w:ascii="Calibri" w:eastAsia="Calibri" w:hAnsi="Calibri" w:cs="Calibri"/>
          <w:spacing w:val="6"/>
        </w:rPr>
        <w:t>0</w:t>
      </w:r>
      <w:r w:rsidRPr="00066972">
        <w:rPr>
          <w:rFonts w:ascii="Calibri" w:eastAsia="Calibri" w:hAnsi="Calibri" w:cs="Calibri"/>
          <w:spacing w:val="3"/>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2"/>
        </w:rPr>
        <w:t>κ</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3"/>
        </w:rPr>
        <w:t>ό</w:t>
      </w:r>
      <w:r w:rsidRPr="00066972">
        <w:rPr>
          <w:rFonts w:ascii="Calibri" w:eastAsia="Calibri" w:hAnsi="Calibri" w:cs="Calibri"/>
        </w:rPr>
        <w:t xml:space="preserve">ς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6"/>
        </w:rPr>
        <w:t>τ</w:t>
      </w:r>
      <w:r w:rsidRPr="00066972">
        <w:rPr>
          <w:rFonts w:ascii="Calibri" w:eastAsia="Calibri" w:hAnsi="Calibri" w:cs="Calibri"/>
        </w:rPr>
        <w:t>η</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3"/>
        </w:rPr>
        <w:t>μ</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spacing w:val="4"/>
        </w:rPr>
        <w:t>χ</w:t>
      </w:r>
      <w:r w:rsidRPr="00066972">
        <w:rPr>
          <w:rFonts w:ascii="Calibri" w:eastAsia="Calibri" w:hAnsi="Calibri" w:cs="Calibri"/>
        </w:rPr>
        <w:t>ή</w:t>
      </w:r>
      <w:r w:rsidRPr="00066972">
        <w:rPr>
          <w:rFonts w:ascii="Calibri" w:eastAsia="Calibri" w:hAnsi="Calibri" w:cs="Calibri"/>
          <w:spacing w:val="9"/>
        </w:rPr>
        <w:t xml:space="preserve"> </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5"/>
        </w:rPr>
        <w:t>σ</w:t>
      </w:r>
      <w:r w:rsidRPr="00066972">
        <w:rPr>
          <w:rFonts w:ascii="Calibri" w:eastAsia="Calibri" w:hAnsi="Calibri" w:cs="Calibri"/>
        </w:rPr>
        <w:t>ε</w:t>
      </w:r>
      <w:r w:rsidRPr="00066972">
        <w:rPr>
          <w:rFonts w:ascii="Calibri" w:eastAsia="Calibri" w:hAnsi="Calibri" w:cs="Calibri"/>
          <w:spacing w:val="7"/>
        </w:rPr>
        <w:t xml:space="preserve"> </w:t>
      </w:r>
      <w:r w:rsidRPr="00066972">
        <w:rPr>
          <w:rFonts w:ascii="Calibri" w:eastAsia="Calibri" w:hAnsi="Calibri" w:cs="Calibri"/>
          <w:spacing w:val="4"/>
        </w:rPr>
        <w:t>διαδι</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5"/>
        </w:rPr>
        <w:t>σ</w:t>
      </w:r>
      <w:r w:rsidRPr="00066972">
        <w:rPr>
          <w:rFonts w:ascii="Calibri" w:eastAsia="Calibri" w:hAnsi="Calibri" w:cs="Calibri"/>
          <w:spacing w:val="4"/>
        </w:rPr>
        <w:t>ί</w:t>
      </w:r>
      <w:r w:rsidRPr="00066972">
        <w:rPr>
          <w:rFonts w:ascii="Calibri" w:eastAsia="Calibri" w:hAnsi="Calibri" w:cs="Calibri"/>
          <w:spacing w:val="5"/>
        </w:rPr>
        <w:t>ε</w:t>
      </w:r>
      <w:r w:rsidRPr="00066972">
        <w:rPr>
          <w:rFonts w:ascii="Calibri" w:eastAsia="Calibri" w:hAnsi="Calibri" w:cs="Calibri"/>
        </w:rPr>
        <w:t>ς</w:t>
      </w:r>
      <w:r w:rsidRPr="00066972">
        <w:rPr>
          <w:rFonts w:ascii="Calibri" w:eastAsia="Calibri" w:hAnsi="Calibri" w:cs="Calibri"/>
          <w:spacing w:val="10"/>
        </w:rPr>
        <w:t xml:space="preserve"> </w:t>
      </w:r>
      <w:r w:rsidRPr="00066972">
        <w:rPr>
          <w:rFonts w:ascii="Calibri" w:eastAsia="Calibri" w:hAnsi="Calibri" w:cs="Calibri"/>
          <w:spacing w:val="4"/>
        </w:rPr>
        <w:t>δη</w:t>
      </w:r>
      <w:r w:rsidRPr="00066972">
        <w:rPr>
          <w:rFonts w:ascii="Calibri" w:eastAsia="Calibri" w:hAnsi="Calibri" w:cs="Calibri"/>
          <w:spacing w:val="6"/>
        </w:rPr>
        <w:t>μο</w:t>
      </w:r>
      <w:r w:rsidRPr="00066972">
        <w:rPr>
          <w:rFonts w:ascii="Calibri" w:eastAsia="Calibri" w:hAnsi="Calibri" w:cs="Calibri"/>
          <w:spacing w:val="5"/>
        </w:rPr>
        <w:t>σ</w:t>
      </w:r>
      <w:r w:rsidRPr="00066972">
        <w:rPr>
          <w:rFonts w:ascii="Calibri" w:eastAsia="Calibri" w:hAnsi="Calibri" w:cs="Calibri"/>
          <w:spacing w:val="4"/>
        </w:rPr>
        <w:t>ίω</w:t>
      </w:r>
      <w:r w:rsidRPr="00066972">
        <w:rPr>
          <w:rFonts w:ascii="Calibri" w:eastAsia="Calibri" w:hAnsi="Calibri" w:cs="Calibri"/>
        </w:rPr>
        <w:t>ν</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6"/>
        </w:rPr>
        <w:t>μ</w:t>
      </w:r>
      <w:r w:rsidRPr="00066972">
        <w:rPr>
          <w:rFonts w:ascii="Calibri" w:eastAsia="Calibri" w:hAnsi="Calibri" w:cs="Calibri"/>
          <w:spacing w:val="5"/>
        </w:rPr>
        <w:t>β</w:t>
      </w:r>
      <w:r w:rsidRPr="00066972">
        <w:rPr>
          <w:rFonts w:ascii="Calibri" w:eastAsia="Calibri" w:hAnsi="Calibri" w:cs="Calibri"/>
          <w:spacing w:val="4"/>
        </w:rPr>
        <w:t>ά</w:t>
      </w:r>
      <w:r w:rsidRPr="00066972">
        <w:rPr>
          <w:rFonts w:ascii="Calibri" w:eastAsia="Calibri" w:hAnsi="Calibri" w:cs="Calibri"/>
          <w:spacing w:val="5"/>
        </w:rPr>
        <w:t>σε</w:t>
      </w:r>
      <w:r w:rsidRPr="00066972">
        <w:rPr>
          <w:rFonts w:ascii="Calibri" w:eastAsia="Calibri" w:hAnsi="Calibri" w:cs="Calibri"/>
          <w:spacing w:val="4"/>
        </w:rPr>
        <w:t>ων</w:t>
      </w:r>
      <w:r w:rsidRPr="00066972">
        <w:rPr>
          <w:rFonts w:ascii="Calibri" w:eastAsia="Calibri" w:hAnsi="Calibri" w:cs="Calibri"/>
        </w:rPr>
        <w:t>.</w:t>
      </w:r>
    </w:p>
    <w:p w:rsidR="00F91E51" w:rsidRPr="00066972" w:rsidRDefault="00F91E51" w:rsidP="004C5D9A">
      <w:pPr>
        <w:spacing w:before="120" w:after="120"/>
        <w:ind w:right="75"/>
        <w:jc w:val="both"/>
        <w:rPr>
          <w:rFonts w:ascii="Calibri" w:eastAsia="Calibri" w:hAnsi="Calibri" w:cs="Calibri"/>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αρασ</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παιτι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1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ικές 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 αιτ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F91E51" w:rsidRPr="00066972" w:rsidRDefault="00F91E51" w:rsidP="004C5D9A">
      <w:pPr>
        <w:spacing w:before="120" w:after="120"/>
        <w:ind w:right="5909"/>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ή</w:t>
      </w:r>
      <w:r w:rsidRPr="00066972">
        <w:rPr>
          <w:rFonts w:ascii="Calibri" w:eastAsia="Calibri" w:hAnsi="Calibri" w:cs="Calibri"/>
        </w:rPr>
        <w:t>ς:</w:t>
      </w:r>
    </w:p>
    <w:p w:rsidR="00B2149F" w:rsidRPr="00066972" w:rsidRDefault="00B2149F" w:rsidP="004C5D9A">
      <w:pPr>
        <w:spacing w:before="120" w:after="120"/>
        <w:ind w:right="74"/>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καθυ</w:t>
      </w:r>
      <w:r w:rsidRPr="00066972">
        <w:rPr>
          <w:rFonts w:ascii="Calibri" w:eastAsia="Calibri" w:hAnsi="Calibri" w:cs="Calibri"/>
          <w:spacing w:val="-1"/>
        </w:rPr>
        <w:t>σ</w:t>
      </w:r>
      <w:r w:rsidRPr="00066972">
        <w:rPr>
          <w:rFonts w:ascii="Calibri" w:eastAsia="Calibri" w:hAnsi="Calibri" w:cs="Calibri"/>
          <w:spacing w:val="1"/>
        </w:rPr>
        <w:t>τ</w:t>
      </w:r>
      <w:r w:rsidRPr="00066972">
        <w:rPr>
          <w:rFonts w:ascii="Calibri" w:eastAsia="Calibri" w:hAnsi="Calibri" w:cs="Calibri"/>
        </w:rPr>
        <w:t>έρηση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κών/εν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έσων</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ιών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w:t>
      </w:r>
      <w:r w:rsidRPr="00066972">
        <w:rPr>
          <w:rFonts w:ascii="Calibri" w:eastAsia="Calibri" w:hAnsi="Calibri" w:cs="Calibri"/>
          <w:spacing w:val="6"/>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ΦΠΑ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 xml:space="preserve">ρεσιών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5D9A">
      <w:pPr>
        <w:spacing w:before="120" w:after="120"/>
        <w:ind w:right="79"/>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spacing w:val="-2"/>
        </w:rPr>
        <w:t>ρ</w:t>
      </w:r>
      <w:r w:rsidRPr="00066972">
        <w:rPr>
          <w:rFonts w:ascii="Calibri" w:eastAsia="Calibri" w:hAnsi="Calibri" w:cs="Calibri"/>
        </w:rPr>
        <w:t>ίς</w:t>
      </w:r>
      <w:r w:rsidRPr="00066972">
        <w:rPr>
          <w:rFonts w:ascii="Calibri" w:eastAsia="Calibri" w:hAnsi="Calibri" w:cs="Calibri"/>
          <w:spacing w:val="3"/>
        </w:rPr>
        <w:t xml:space="preserve"> </w:t>
      </w:r>
      <w:r w:rsidRPr="00066972">
        <w:rPr>
          <w:rFonts w:ascii="Calibri" w:eastAsia="Calibri" w:hAnsi="Calibri" w:cs="Calibri"/>
        </w:rPr>
        <w:t>ΦΠΑ</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αξίας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5D9A">
      <w:pPr>
        <w:spacing w:before="120" w:after="120"/>
        <w:ind w:right="75"/>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πέ</w:t>
      </w:r>
      <w:r w:rsidRPr="00066972">
        <w:rPr>
          <w:rFonts w:ascii="Calibri" w:eastAsia="Calibri" w:hAnsi="Calibri" w:cs="Calibri"/>
          <w:spacing w:val="1"/>
        </w:rPr>
        <w:t>ρ</w:t>
      </w:r>
      <w:r w:rsidRPr="00066972">
        <w:rPr>
          <w:rFonts w:ascii="Calibri" w:eastAsia="Calibri" w:hAnsi="Calibri" w:cs="Calibri"/>
        </w:rPr>
        <w:t xml:space="preserve">βαση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4"/>
        </w:rPr>
        <w:t>ώ</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ις 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 για</w:t>
      </w:r>
      <w:r w:rsidRPr="00066972">
        <w:rPr>
          <w:rFonts w:ascii="Calibri" w:eastAsia="Calibri" w:hAnsi="Calibri" w:cs="Calibri"/>
          <w:spacing w:val="2"/>
        </w:rPr>
        <w:t xml:space="preserve"> </w:t>
      </w:r>
      <w:r w:rsidRPr="00066972">
        <w:rPr>
          <w:rFonts w:ascii="Calibri" w:eastAsia="Calibri" w:hAnsi="Calibri" w:cs="Calibri"/>
        </w:rPr>
        <w:t>υπέ</w:t>
      </w:r>
      <w:r w:rsidRPr="00066972">
        <w:rPr>
          <w:rFonts w:ascii="Calibri" w:eastAsia="Calibri" w:hAnsi="Calibri" w:cs="Calibri"/>
          <w:spacing w:val="-2"/>
        </w:rPr>
        <w:t>ρ</w:t>
      </w:r>
      <w:r w:rsidRPr="00066972">
        <w:rPr>
          <w:rFonts w:ascii="Calibri" w:eastAsia="Calibri" w:hAnsi="Calibri" w:cs="Calibri"/>
        </w:rPr>
        <w:t>βαση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άρκειας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ένη απ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συν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εγκ</w:t>
      </w:r>
      <w:r w:rsidRPr="00066972">
        <w:rPr>
          <w:rFonts w:ascii="Calibri" w:eastAsia="Calibri" w:hAnsi="Calibri" w:cs="Calibri"/>
          <w:spacing w:val="-2"/>
        </w:rPr>
        <w:t>ε</w:t>
      </w:r>
      <w:r w:rsidRPr="00066972">
        <w:rPr>
          <w:rFonts w:ascii="Calibri" w:eastAsia="Calibri" w:hAnsi="Calibri" w:cs="Calibri"/>
        </w:rPr>
        <w:t>κρι</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άσεις</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έχει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ς.</w:t>
      </w:r>
    </w:p>
    <w:p w:rsidR="00B2149F" w:rsidRPr="00066972" w:rsidRDefault="00B2149F" w:rsidP="004C5D9A">
      <w:pPr>
        <w:spacing w:before="120" w:after="120"/>
        <w:ind w:right="1427"/>
        <w:jc w:val="both"/>
        <w:rPr>
          <w:rFonts w:ascii="Calibri" w:eastAsia="Calibri" w:hAnsi="Calibri" w:cs="Calibri"/>
        </w:rPr>
      </w:pPr>
      <w:r w:rsidRPr="00066972">
        <w:rPr>
          <w:rFonts w:ascii="Calibri" w:eastAsia="Calibri" w:hAnsi="Calibri" w:cs="Calibri"/>
          <w:position w:val="1"/>
        </w:rPr>
        <w:t>Το π</w:t>
      </w:r>
      <w:r w:rsidRPr="00066972">
        <w:rPr>
          <w:rFonts w:ascii="Calibri" w:eastAsia="Calibri" w:hAnsi="Calibri" w:cs="Calibri"/>
          <w:spacing w:val="1"/>
          <w:position w:val="1"/>
        </w:rPr>
        <w:t>ο</w:t>
      </w:r>
      <w:r w:rsidRPr="00066972">
        <w:rPr>
          <w:rFonts w:ascii="Calibri" w:eastAsia="Calibri" w:hAnsi="Calibri" w:cs="Calibri"/>
          <w:spacing w:val="-2"/>
          <w:position w:val="1"/>
        </w:rPr>
        <w:t>σ</w:t>
      </w:r>
      <w:r w:rsidRPr="00066972">
        <w:rPr>
          <w:rFonts w:ascii="Calibri" w:eastAsia="Calibri" w:hAnsi="Calibri" w:cs="Calibri"/>
          <w:position w:val="1"/>
        </w:rPr>
        <w:t>ό</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ων</w:t>
      </w:r>
      <w:r w:rsidRPr="00066972">
        <w:rPr>
          <w:rFonts w:ascii="Calibri" w:eastAsia="Calibri" w:hAnsi="Calibri" w:cs="Calibri"/>
          <w:spacing w:val="-3"/>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
          <w:position w:val="1"/>
        </w:rPr>
        <w:t>ν</w:t>
      </w:r>
      <w:r w:rsidRPr="00066972">
        <w:rPr>
          <w:rFonts w:ascii="Calibri" w:eastAsia="Calibri" w:hAnsi="Calibri" w:cs="Calibri"/>
          <w:position w:val="1"/>
        </w:rPr>
        <w:t>ικών</w:t>
      </w:r>
      <w:r w:rsidRPr="00066972">
        <w:rPr>
          <w:rFonts w:ascii="Calibri" w:eastAsia="Calibri" w:hAnsi="Calibri" w:cs="Calibri"/>
          <w:spacing w:val="-3"/>
          <w:position w:val="1"/>
        </w:rPr>
        <w:t xml:space="preserve"> </w:t>
      </w:r>
      <w:r w:rsidRPr="00066972">
        <w:rPr>
          <w:rFonts w:ascii="Calibri" w:eastAsia="Calibri" w:hAnsi="Calibri" w:cs="Calibri"/>
          <w:position w:val="1"/>
        </w:rPr>
        <w:t>ρη</w:t>
      </w:r>
      <w:r w:rsidRPr="00066972">
        <w:rPr>
          <w:rFonts w:ascii="Calibri" w:eastAsia="Calibri" w:hAnsi="Calibri" w:cs="Calibri"/>
          <w:spacing w:val="-2"/>
          <w:position w:val="1"/>
        </w:rPr>
        <w:t>τ</w:t>
      </w:r>
      <w:r w:rsidRPr="00066972">
        <w:rPr>
          <w:rFonts w:ascii="Calibri" w:eastAsia="Calibri" w:hAnsi="Calibri" w:cs="Calibri"/>
          <w:position w:val="1"/>
        </w:rPr>
        <w:t>ρών αφα</w:t>
      </w:r>
      <w:r w:rsidRPr="00066972">
        <w:rPr>
          <w:rFonts w:ascii="Calibri" w:eastAsia="Calibri" w:hAnsi="Calibri" w:cs="Calibri"/>
          <w:spacing w:val="-1"/>
          <w:position w:val="1"/>
        </w:rPr>
        <w:t>ι</w:t>
      </w:r>
      <w:r w:rsidRPr="00066972">
        <w:rPr>
          <w:rFonts w:ascii="Calibri" w:eastAsia="Calibri" w:hAnsi="Calibri" w:cs="Calibri"/>
          <w:position w:val="1"/>
        </w:rPr>
        <w:t>ρε</w:t>
      </w:r>
      <w:r w:rsidRPr="00066972">
        <w:rPr>
          <w:rFonts w:ascii="Calibri" w:eastAsia="Calibri" w:hAnsi="Calibri" w:cs="Calibri"/>
          <w:spacing w:val="-2"/>
          <w:position w:val="1"/>
        </w:rPr>
        <w:t>ί</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1"/>
          <w:position w:val="1"/>
        </w:rPr>
        <w:t>ι</w:t>
      </w:r>
      <w:r w:rsidRPr="00066972">
        <w:rPr>
          <w:rFonts w:ascii="Calibri" w:eastAsia="Calibri" w:hAnsi="Calibri" w:cs="Calibri"/>
          <w:spacing w:val="1"/>
          <w:position w:val="1"/>
        </w:rPr>
        <w:t>/</w:t>
      </w:r>
      <w:r w:rsidRPr="00066972">
        <w:rPr>
          <w:rFonts w:ascii="Calibri" w:eastAsia="Calibri" w:hAnsi="Calibri" w:cs="Calibri"/>
          <w:spacing w:val="-2"/>
          <w:position w:val="1"/>
        </w:rPr>
        <w:t>σ</w:t>
      </w:r>
      <w:r w:rsidRPr="00066972">
        <w:rPr>
          <w:rFonts w:ascii="Calibri" w:eastAsia="Calibri" w:hAnsi="Calibri" w:cs="Calibri"/>
          <w:position w:val="1"/>
        </w:rPr>
        <w:t>υ</w:t>
      </w:r>
      <w:r w:rsidRPr="00066972">
        <w:rPr>
          <w:rFonts w:ascii="Calibri" w:eastAsia="Calibri" w:hAnsi="Calibri" w:cs="Calibri"/>
          <w:spacing w:val="1"/>
          <w:position w:val="1"/>
        </w:rPr>
        <w:t>μ</w:t>
      </w:r>
      <w:r w:rsidRPr="00066972">
        <w:rPr>
          <w:rFonts w:ascii="Calibri" w:eastAsia="Calibri" w:hAnsi="Calibri" w:cs="Calibri"/>
          <w:position w:val="1"/>
        </w:rPr>
        <w:t>ψ</w:t>
      </w:r>
      <w:r w:rsidRPr="00066972">
        <w:rPr>
          <w:rFonts w:ascii="Calibri" w:eastAsia="Calibri" w:hAnsi="Calibri" w:cs="Calibri"/>
          <w:spacing w:val="-4"/>
          <w:position w:val="1"/>
        </w:rPr>
        <w:t>η</w:t>
      </w:r>
      <w:r w:rsidRPr="00066972">
        <w:rPr>
          <w:rFonts w:ascii="Calibri" w:eastAsia="Calibri" w:hAnsi="Calibri" w:cs="Calibri"/>
          <w:position w:val="1"/>
        </w:rPr>
        <w:t>φίζε</w:t>
      </w:r>
      <w:r w:rsidRPr="00066972">
        <w:rPr>
          <w:rFonts w:ascii="Calibri" w:eastAsia="Calibri" w:hAnsi="Calibri" w:cs="Calibri"/>
          <w:spacing w:val="1"/>
          <w:position w:val="1"/>
        </w:rPr>
        <w:t>τ</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spacing w:val="-1"/>
          <w:position w:val="1"/>
        </w:rPr>
        <w:t>/</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 xml:space="preserve">ν </w:t>
      </w:r>
      <w:r w:rsidRPr="00066972">
        <w:rPr>
          <w:rFonts w:ascii="Calibri" w:eastAsia="Calibri" w:hAnsi="Calibri" w:cs="Calibri"/>
          <w:spacing w:val="-2"/>
          <w:position w:val="1"/>
        </w:rPr>
        <w:t>α</w:t>
      </w:r>
      <w:r w:rsidRPr="00066972">
        <w:rPr>
          <w:rFonts w:ascii="Calibri" w:eastAsia="Calibri" w:hAnsi="Calibri" w:cs="Calibri"/>
          <w:spacing w:val="1"/>
          <w:position w:val="1"/>
        </w:rPr>
        <w:t>μο</w:t>
      </w:r>
      <w:r w:rsidRPr="00066972">
        <w:rPr>
          <w:rFonts w:ascii="Calibri" w:eastAsia="Calibri" w:hAnsi="Calibri" w:cs="Calibri"/>
          <w:position w:val="1"/>
        </w:rPr>
        <w:t>ιβή</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1"/>
          <w:position w:val="1"/>
        </w:rPr>
        <w:t>δ</w:t>
      </w:r>
      <w:r w:rsidRPr="00066972">
        <w:rPr>
          <w:rFonts w:ascii="Calibri" w:eastAsia="Calibri" w:hAnsi="Calibri" w:cs="Calibri"/>
          <w:spacing w:val="1"/>
          <w:position w:val="1"/>
        </w:rPr>
        <w:t>ό</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υ.</w:t>
      </w:r>
    </w:p>
    <w:p w:rsidR="00B2149F" w:rsidRDefault="00B2149F" w:rsidP="004C5D9A">
      <w:pPr>
        <w:spacing w:before="120" w:after="120"/>
        <w:ind w:right="76"/>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ρητ</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spacing w:val="-3"/>
        </w:rPr>
        <w:t>χ</w:t>
      </w:r>
      <w:r w:rsidRPr="00066972">
        <w:rPr>
          <w:rFonts w:ascii="Calibri" w:eastAsia="Calibri" w:hAnsi="Calibri" w:cs="Calibri"/>
        </w:rPr>
        <w:t>ο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4C5D9A">
        <w:rPr>
          <w:rFonts w:ascii="Calibri" w:eastAsia="Calibri" w:hAnsi="Calibri" w:cs="Calibri"/>
        </w:rPr>
        <w:t>.</w:t>
      </w:r>
    </w:p>
    <w:p w:rsidR="00B2149F" w:rsidRPr="00066972" w:rsidRDefault="00B2149F" w:rsidP="004C5D9A">
      <w:pPr>
        <w:pStyle w:val="2"/>
        <w:spacing w:before="120" w:after="120" w:line="276" w:lineRule="auto"/>
        <w:ind w:left="0" w:firstLine="0"/>
        <w:jc w:val="both"/>
        <w:rPr>
          <w:rFonts w:ascii="Calibri" w:hAnsi="Calibri"/>
          <w:sz w:val="12"/>
          <w:szCs w:val="12"/>
          <w:lang w:val="el-GR"/>
        </w:rPr>
      </w:pPr>
      <w:bookmarkStart w:id="96" w:name="_Toc508794937"/>
      <w:bookmarkStart w:id="97" w:name="_Toc8987448"/>
      <w:r w:rsidRPr="00066972">
        <w:rPr>
          <w:rFonts w:ascii="Calibri" w:eastAsia="Arial" w:hAnsi="Calibri"/>
          <w:spacing w:val="1"/>
          <w:lang w:val="el-GR"/>
        </w:rPr>
        <w:t>5</w:t>
      </w:r>
      <w:r w:rsidR="00CB7106" w:rsidRPr="00066972">
        <w:rPr>
          <w:rFonts w:ascii="Calibri" w:eastAsia="Arial" w:hAnsi="Calibri"/>
          <w:lang w:val="el-GR"/>
        </w:rPr>
        <w:t xml:space="preserve">.3 </w:t>
      </w:r>
      <w:r w:rsidRPr="00066972">
        <w:rPr>
          <w:rFonts w:ascii="Calibri" w:eastAsia="Arial" w:hAnsi="Calibri"/>
          <w:lang w:val="el-GR"/>
        </w:rPr>
        <w:t>Διοικητι</w:t>
      </w:r>
      <w:r w:rsidRPr="00066972">
        <w:rPr>
          <w:rFonts w:ascii="Calibri" w:eastAsia="Arial" w:hAnsi="Calibri"/>
          <w:spacing w:val="-1"/>
          <w:lang w:val="el-GR"/>
        </w:rPr>
        <w:t>κ</w:t>
      </w:r>
      <w:r w:rsidRPr="00066972">
        <w:rPr>
          <w:rFonts w:ascii="Calibri" w:eastAsia="Arial" w:hAnsi="Calibri"/>
          <w:spacing w:val="2"/>
          <w:lang w:val="el-GR"/>
        </w:rPr>
        <w:t>έ</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2"/>
          <w:lang w:val="el-GR"/>
        </w:rPr>
        <w:t>γ</w:t>
      </w:r>
      <w:r w:rsidRPr="00066972">
        <w:rPr>
          <w:rFonts w:ascii="Calibri" w:eastAsia="Arial" w:hAnsi="Calibri"/>
          <w:spacing w:val="2"/>
          <w:lang w:val="el-GR"/>
        </w:rPr>
        <w:t>έ</w:t>
      </w:r>
      <w:r w:rsidRPr="00066972">
        <w:rPr>
          <w:rFonts w:ascii="Calibri" w:eastAsia="Arial" w:hAnsi="Calibri"/>
          <w:lang w:val="el-GR"/>
        </w:rPr>
        <w:t xml:space="preserve">ς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 xml:space="preserve">ία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ης</w:t>
      </w:r>
      <w:bookmarkEnd w:id="96"/>
      <w:bookmarkEnd w:id="97"/>
    </w:p>
    <w:p w:rsidR="00CB7106" w:rsidRPr="00066972" w:rsidRDefault="00B2149F" w:rsidP="004C5D9A">
      <w:pPr>
        <w:spacing w:before="120" w:after="120"/>
        <w:ind w:right="70"/>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φάσεων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 δυν</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παραγρά</w:t>
      </w:r>
      <w:r w:rsidRPr="00066972">
        <w:rPr>
          <w:rFonts w:ascii="Calibri" w:eastAsia="Calibri" w:hAnsi="Calibri" w:cs="Calibri"/>
          <w:spacing w:val="-2"/>
        </w:rPr>
        <w:t>φ</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Κυρ</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6</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ριψη</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6"/>
        </w:rPr>
        <w:t xml:space="preserve"> </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rPr>
        <w:t>άλει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υ</w:t>
      </w:r>
      <w:r w:rsidRPr="00066972">
        <w:rPr>
          <w:rFonts w:ascii="Calibri" w:eastAsia="Calibri" w:hAnsi="Calibri" w:cs="Calibri"/>
        </w:rPr>
        <w:t>γή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έσα</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rPr>
        <w:t>ριά</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αβε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2"/>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Επί</w:t>
      </w:r>
      <w:r w:rsidRPr="00066972">
        <w:rPr>
          <w:rFonts w:ascii="Calibri" w:eastAsia="Calibri" w:hAnsi="Calibri" w:cs="Calibri"/>
          <w:spacing w:val="48"/>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φυγής,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 xml:space="preserve">ει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4"/>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8"/>
        </w:rPr>
        <w:t xml:space="preserve"> </w:t>
      </w:r>
      <w:r w:rsidRPr="00066972">
        <w:rPr>
          <w:rFonts w:ascii="Calibri" w:eastAsia="Calibri" w:hAnsi="Calibri" w:cs="Calibri"/>
        </w:rPr>
        <w:t>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 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p>
    <w:p w:rsidR="00914BFA" w:rsidRDefault="00B2149F" w:rsidP="004C5D9A">
      <w:pPr>
        <w:spacing w:before="120" w:after="120"/>
        <w:ind w:right="70"/>
        <w:jc w:val="both"/>
        <w:rPr>
          <w:rFonts w:ascii="Calibri" w:eastAsia="Calibri" w:hAnsi="Calibri" w:cs="Calibri"/>
        </w:rPr>
      </w:pPr>
      <w:r w:rsidRPr="00066972">
        <w:rPr>
          <w:rFonts w:ascii="Calibri" w:eastAsia="Calibri" w:hAnsi="Calibri" w:cs="Calibri"/>
        </w:rPr>
        <w:t xml:space="preserve">Η εν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2"/>
        </w:rPr>
        <w:t>επ</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έχεται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σδ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φύ</w:t>
      </w:r>
      <w:r w:rsidRPr="00066972">
        <w:rPr>
          <w:rFonts w:ascii="Calibri" w:eastAsia="Calibri" w:hAnsi="Calibri" w:cs="Calibri"/>
          <w:spacing w:val="-2"/>
        </w:rPr>
        <w:t>σ</w:t>
      </w:r>
      <w:r w:rsidRPr="00066972">
        <w:rPr>
          <w:rFonts w:ascii="Calibri" w:eastAsia="Calibri" w:hAnsi="Calibri" w:cs="Calibri"/>
        </w:rPr>
        <w:t>εως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ιοικ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σφυγ</w:t>
      </w:r>
      <w:r w:rsidRPr="00066972">
        <w:rPr>
          <w:rFonts w:ascii="Calibri" w:eastAsia="Calibri" w:hAnsi="Calibri" w:cs="Calibri"/>
          <w:spacing w:val="-1"/>
        </w:rPr>
        <w:t>ή</w:t>
      </w:r>
      <w:r w:rsidR="00914BFA">
        <w:rPr>
          <w:rFonts w:ascii="Calibri" w:eastAsia="Calibri" w:hAnsi="Calibri" w:cs="Calibri"/>
        </w:rPr>
        <w:t>.</w:t>
      </w:r>
    </w:p>
    <w:p w:rsidR="00914BFA" w:rsidRDefault="00914BFA" w:rsidP="004C75F0">
      <w:pPr>
        <w:spacing w:before="120" w:after="120"/>
        <w:ind w:left="133" w:right="70"/>
        <w:jc w:val="both"/>
        <w:rPr>
          <w:rFonts w:ascii="Calibri" w:eastAsia="Calibri" w:hAnsi="Calibri" w:cs="Calibri"/>
        </w:rPr>
      </w:pPr>
    </w:p>
    <w:p w:rsidR="00914BFA" w:rsidRPr="00914BFA" w:rsidRDefault="00914BFA" w:rsidP="004C75F0">
      <w:pPr>
        <w:spacing w:before="120" w:after="120"/>
        <w:ind w:left="133" w:right="70"/>
        <w:jc w:val="both"/>
        <w:rPr>
          <w:rFonts w:ascii="Calibri" w:eastAsia="Calibri" w:hAnsi="Calibri" w:cs="Calibri"/>
        </w:rPr>
        <w:sectPr w:rsidR="00914BFA" w:rsidRPr="00914BFA">
          <w:pgSz w:w="11920" w:h="16840"/>
          <w:pgMar w:top="1580" w:right="1020" w:bottom="280" w:left="1000" w:header="361" w:footer="711" w:gutter="0"/>
          <w:cols w:space="720"/>
        </w:sectPr>
      </w:pPr>
    </w:p>
    <w:p w:rsidR="00B43D44" w:rsidRPr="00066972" w:rsidRDefault="00CB7106" w:rsidP="004C75F0">
      <w:pPr>
        <w:pStyle w:val="1"/>
        <w:spacing w:before="120" w:after="120"/>
        <w:rPr>
          <w:rFonts w:ascii="Calibri" w:eastAsia="Arial" w:hAnsi="Calibri"/>
        </w:rPr>
      </w:pPr>
      <w:bookmarkStart w:id="98" w:name="_Toc508794938"/>
      <w:bookmarkStart w:id="99" w:name="_Toc8987449"/>
      <w:r w:rsidRPr="00066972">
        <w:rPr>
          <w:rFonts w:ascii="Calibri" w:eastAsia="Arial" w:hAnsi="Calibri"/>
        </w:rPr>
        <w:lastRenderedPageBreak/>
        <w:t xml:space="preserve">6. </w:t>
      </w:r>
      <w:r w:rsidR="00B43D44" w:rsidRPr="00066972">
        <w:rPr>
          <w:rFonts w:ascii="Calibri" w:eastAsia="Arial" w:hAnsi="Calibri"/>
        </w:rPr>
        <w:t>Ε</w:t>
      </w:r>
      <w:r w:rsidR="00B43D44" w:rsidRPr="00066972">
        <w:rPr>
          <w:rFonts w:ascii="Calibri" w:eastAsia="Arial" w:hAnsi="Calibri"/>
          <w:spacing w:val="1"/>
        </w:rPr>
        <w:t>Ι</w:t>
      </w:r>
      <w:r w:rsidR="00B43D44" w:rsidRPr="00066972">
        <w:rPr>
          <w:rFonts w:ascii="Calibri" w:eastAsia="Arial" w:hAnsi="Calibri"/>
        </w:rPr>
        <w:t>Δ</w:t>
      </w:r>
      <w:r w:rsidR="00B43D44" w:rsidRPr="00066972">
        <w:rPr>
          <w:rFonts w:ascii="Calibri" w:eastAsia="Arial" w:hAnsi="Calibri"/>
          <w:spacing w:val="1"/>
        </w:rPr>
        <w:t>Ι</w:t>
      </w:r>
      <w:r w:rsidR="00B43D44" w:rsidRPr="00066972">
        <w:rPr>
          <w:rFonts w:ascii="Calibri" w:eastAsia="Arial" w:hAnsi="Calibri"/>
          <w:spacing w:val="-1"/>
        </w:rPr>
        <w:t>Κ</w:t>
      </w:r>
      <w:r w:rsidR="00B43D44" w:rsidRPr="00066972">
        <w:rPr>
          <w:rFonts w:ascii="Calibri" w:eastAsia="Arial" w:hAnsi="Calibri"/>
          <w:spacing w:val="-3"/>
        </w:rPr>
        <w:t>Ο</w:t>
      </w:r>
      <w:r w:rsidR="00B43D44" w:rsidRPr="00066972">
        <w:rPr>
          <w:rFonts w:ascii="Calibri" w:eastAsia="Arial" w:hAnsi="Calibri"/>
        </w:rPr>
        <w:t>Ι ΟΡ</w:t>
      </w:r>
      <w:r w:rsidR="00B43D44" w:rsidRPr="00066972">
        <w:rPr>
          <w:rFonts w:ascii="Calibri" w:eastAsia="Arial" w:hAnsi="Calibri"/>
          <w:spacing w:val="-3"/>
        </w:rPr>
        <w:t>Ο</w:t>
      </w:r>
      <w:r w:rsidR="00B43D44" w:rsidRPr="00066972">
        <w:rPr>
          <w:rFonts w:ascii="Calibri" w:eastAsia="Arial" w:hAnsi="Calibri"/>
        </w:rPr>
        <w:t>Ι Ε</w:t>
      </w:r>
      <w:r w:rsidR="00B43D44" w:rsidRPr="00066972">
        <w:rPr>
          <w:rFonts w:ascii="Calibri" w:eastAsia="Arial" w:hAnsi="Calibri"/>
          <w:spacing w:val="-1"/>
        </w:rPr>
        <w:t>ΚΤ</w:t>
      </w:r>
      <w:r w:rsidR="00B43D44" w:rsidRPr="00066972">
        <w:rPr>
          <w:rFonts w:ascii="Calibri" w:eastAsia="Arial" w:hAnsi="Calibri"/>
        </w:rPr>
        <w:t>ΕΛΕΣ</w:t>
      </w:r>
      <w:r w:rsidR="00B43D44" w:rsidRPr="00066972">
        <w:rPr>
          <w:rFonts w:ascii="Calibri" w:eastAsia="Arial" w:hAnsi="Calibri"/>
          <w:spacing w:val="-2"/>
        </w:rPr>
        <w:t>Η</w:t>
      </w:r>
      <w:r w:rsidR="00B43D44" w:rsidRPr="00066972">
        <w:rPr>
          <w:rFonts w:ascii="Calibri" w:eastAsia="Arial" w:hAnsi="Calibri"/>
        </w:rPr>
        <w:t>Σ</w:t>
      </w:r>
      <w:bookmarkEnd w:id="98"/>
      <w:bookmarkEnd w:id="99"/>
    </w:p>
    <w:p w:rsidR="00B43D44" w:rsidRPr="00066972" w:rsidRDefault="00B43D44" w:rsidP="004C5D9A">
      <w:pPr>
        <w:pStyle w:val="2"/>
        <w:spacing w:before="120" w:after="120" w:line="276" w:lineRule="auto"/>
        <w:ind w:left="0" w:firstLine="0"/>
        <w:rPr>
          <w:rFonts w:ascii="Calibri" w:eastAsia="Arial" w:hAnsi="Calibri"/>
          <w:lang w:val="el-GR"/>
        </w:rPr>
      </w:pPr>
      <w:bookmarkStart w:id="100" w:name="_Toc508794939"/>
      <w:bookmarkStart w:id="101" w:name="_Toc8987450"/>
      <w:r w:rsidRPr="00066972">
        <w:rPr>
          <w:rFonts w:ascii="Calibri" w:eastAsia="Arial" w:hAnsi="Calibri"/>
          <w:spacing w:val="1"/>
          <w:lang w:val="el-GR"/>
        </w:rPr>
        <w:t>6</w:t>
      </w:r>
      <w:r w:rsidR="00E37B1F" w:rsidRPr="00066972">
        <w:rPr>
          <w:rFonts w:ascii="Calibri" w:eastAsia="Arial" w:hAnsi="Calibri"/>
          <w:lang w:val="el-GR"/>
        </w:rPr>
        <w:t xml:space="preserve">.1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lang w:val="el-GR"/>
        </w:rPr>
        <w:t>κο</w:t>
      </w:r>
      <w:r w:rsidRPr="00066972">
        <w:rPr>
          <w:rFonts w:ascii="Calibri" w:eastAsia="Arial" w:hAnsi="Calibri"/>
          <w:spacing w:val="1"/>
          <w:lang w:val="el-GR"/>
        </w:rPr>
        <w:t>λ</w:t>
      </w:r>
      <w:r w:rsidRPr="00066972">
        <w:rPr>
          <w:rFonts w:ascii="Calibri" w:eastAsia="Arial" w:hAnsi="Calibri"/>
          <w:lang w:val="el-GR"/>
        </w:rPr>
        <w:t>ο</w:t>
      </w:r>
      <w:r w:rsidRPr="00066972">
        <w:rPr>
          <w:rFonts w:ascii="Calibri" w:eastAsia="Arial" w:hAnsi="Calibri"/>
          <w:spacing w:val="-1"/>
          <w:lang w:val="el-GR"/>
        </w:rPr>
        <w:t>ύ</w:t>
      </w:r>
      <w:r w:rsidRPr="00066972">
        <w:rPr>
          <w:rFonts w:ascii="Calibri" w:eastAsia="Arial" w:hAnsi="Calibri"/>
          <w:lang w:val="el-GR"/>
        </w:rPr>
        <w:t>θη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τ</w:t>
      </w:r>
      <w:r w:rsidRPr="00066972">
        <w:rPr>
          <w:rFonts w:ascii="Calibri" w:eastAsia="Arial" w:hAnsi="Calibri"/>
          <w:lang w:val="el-GR"/>
        </w:rPr>
        <w:t>ης</w:t>
      </w:r>
      <w:r w:rsidRPr="00066972">
        <w:rPr>
          <w:rFonts w:ascii="Calibri" w:eastAsia="Arial" w:hAnsi="Calibri"/>
          <w:spacing w:val="3"/>
          <w:lang w:val="el-GR"/>
        </w:rPr>
        <w:t xml:space="preserve">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100"/>
      <w:bookmarkEnd w:id="101"/>
    </w:p>
    <w:p w:rsidR="00B43D44" w:rsidRDefault="00B43D44" w:rsidP="004C5D9A">
      <w:pPr>
        <w:spacing w:before="120" w:after="120"/>
        <w:ind w:right="69"/>
        <w:jc w:val="both"/>
        <w:rPr>
          <w:rFonts w:ascii="Calibri" w:eastAsia="Calibri" w:hAnsi="Calibri" w:cs="Calibri"/>
        </w:rPr>
      </w:pPr>
      <w:r w:rsidRPr="00066972">
        <w:rPr>
          <w:rFonts w:ascii="Calibri" w:eastAsia="Calibri" w:hAnsi="Calibri" w:cs="Calibri"/>
          <w:spacing w:val="1"/>
        </w:rPr>
        <w:t>6</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ύθηση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ργηθεί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ν </w:t>
      </w:r>
      <w:r w:rsidR="00B52CAF" w:rsidRPr="00B52CAF">
        <w:rPr>
          <w:rFonts w:ascii="Calibri" w:eastAsia="Calibri" w:hAnsi="Calibri" w:cs="Calibri"/>
        </w:rPr>
        <w:t>Επιτροπή Παρακολούθησης και Παραλαβής Συμβάσεων για ποσά κάτω των 60.000€</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 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4"/>
        </w:rPr>
        <w:t>ο</w:t>
      </w:r>
      <w:r w:rsidRPr="00066972">
        <w:rPr>
          <w:rFonts w:ascii="Calibri" w:eastAsia="Calibri" w:hAnsi="Calibri" w:cs="Calibri"/>
        </w:rPr>
        <w:t>φα</w:t>
      </w:r>
      <w:r w:rsidRPr="00066972">
        <w:rPr>
          <w:rFonts w:ascii="Calibri" w:eastAsia="Calibri" w:hAnsi="Calibri" w:cs="Calibri"/>
          <w:spacing w:val="-3"/>
        </w:rPr>
        <w:t>ι</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w:t>
      </w:r>
      <w:r w:rsidR="00E20B7B" w:rsidRPr="00066972">
        <w:rPr>
          <w:rFonts w:ascii="Calibri" w:eastAsia="Calibri" w:hAnsi="Calibri" w:cs="Calibri"/>
        </w:rPr>
        <w:t>Διοικητική Επιτροπή)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όλ</w:t>
      </w:r>
      <w:r w:rsidR="005E1333" w:rsidRPr="00066972">
        <w:rPr>
          <w:rFonts w:ascii="Calibri" w:eastAsia="Calibri" w:hAnsi="Calibri" w:cs="Calibri"/>
        </w:rPr>
        <w:t xml:space="preserve">α </w:t>
      </w:r>
      <w:r w:rsidRPr="00066972">
        <w:rPr>
          <w:rFonts w:ascii="Calibri" w:eastAsia="Calibri" w:hAnsi="Calibri" w:cs="Calibri"/>
          <w:spacing w:val="1"/>
        </w:rPr>
        <w:t>τ</w:t>
      </w:r>
      <w:r w:rsidR="005E1333" w:rsidRPr="00066972">
        <w:rPr>
          <w:rFonts w:ascii="Calibri" w:eastAsia="Calibri" w:hAnsi="Calibri" w:cs="Calibri"/>
        </w:rPr>
        <w:t xml:space="preserve">α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005E1333" w:rsidRPr="00066972">
        <w:rPr>
          <w:rFonts w:ascii="Calibri" w:eastAsia="Calibri" w:hAnsi="Calibri" w:cs="Calibri"/>
        </w:rPr>
        <w:t>ύν</w:t>
      </w:r>
      <w:r w:rsidRPr="00066972">
        <w:rPr>
          <w:rFonts w:ascii="Calibri" w:eastAsia="Calibri" w:hAnsi="Calibri" w:cs="Calibri"/>
        </w:rPr>
        <w:t xml:space="preserve">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1"/>
        </w:rPr>
        <w:t>ο</w:t>
      </w:r>
      <w:r w:rsidR="005E1333" w:rsidRPr="00066972">
        <w:rPr>
          <w:rFonts w:ascii="Calibri" w:eastAsia="Calibri" w:hAnsi="Calibri" w:cs="Calibri"/>
        </w:rPr>
        <w:t xml:space="preserve">υσα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005E1333" w:rsidRPr="00066972">
        <w:rPr>
          <w:rFonts w:ascii="Calibri" w:eastAsia="Calibri" w:hAnsi="Calibri" w:cs="Calibri"/>
        </w:rPr>
        <w:t xml:space="preserve">εση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005E1333" w:rsidRPr="00066972">
        <w:rPr>
          <w:rFonts w:ascii="Calibri" w:eastAsia="Calibri" w:hAnsi="Calibri" w:cs="Calibri"/>
        </w:rPr>
        <w:t xml:space="preserve">ς </w:t>
      </w:r>
      <w:r w:rsidRPr="00066972">
        <w:rPr>
          <w:rFonts w:ascii="Calibri" w:eastAsia="Calibri" w:hAnsi="Calibri" w:cs="Calibri"/>
        </w:rPr>
        <w:t xml:space="preserve">και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εκπ</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2"/>
        </w:rPr>
        <w:t>ε</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 xml:space="preserve">ρων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ό</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ειμέ</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B43D44" w:rsidRPr="00066972" w:rsidRDefault="00B43D44" w:rsidP="004C5D9A">
      <w:pPr>
        <w:pStyle w:val="2"/>
        <w:spacing w:before="120" w:after="120" w:line="276" w:lineRule="auto"/>
        <w:ind w:left="0" w:firstLine="0"/>
        <w:rPr>
          <w:rFonts w:ascii="Calibri" w:eastAsia="Arial" w:hAnsi="Calibri"/>
          <w:lang w:val="el-GR"/>
        </w:rPr>
      </w:pPr>
      <w:bookmarkStart w:id="102" w:name="_Toc508794940"/>
      <w:bookmarkStart w:id="103" w:name="_Toc8987451"/>
      <w:r w:rsidRPr="00066972">
        <w:rPr>
          <w:rFonts w:ascii="Calibri" w:eastAsia="Arial" w:hAnsi="Calibri"/>
          <w:spacing w:val="1"/>
          <w:lang w:val="el-GR"/>
        </w:rPr>
        <w:t>6</w:t>
      </w:r>
      <w:r w:rsidR="00E37B1F"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Δι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ια σ</w:t>
      </w:r>
      <w:r w:rsidRPr="00066972">
        <w:rPr>
          <w:rFonts w:ascii="Calibri" w:eastAsia="Arial" w:hAnsi="Calibri"/>
          <w:spacing w:val="-1"/>
          <w:lang w:val="el-GR"/>
        </w:rPr>
        <w:t>ύ</w:t>
      </w:r>
      <w:r w:rsidRPr="00066972">
        <w:rPr>
          <w:rFonts w:ascii="Calibri" w:eastAsia="Arial" w:hAnsi="Calibri"/>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2"/>
      <w:bookmarkEnd w:id="103"/>
    </w:p>
    <w:p w:rsidR="00B43D44" w:rsidRPr="00066972" w:rsidRDefault="00B43D44" w:rsidP="004C5D9A">
      <w:pPr>
        <w:spacing w:after="0"/>
        <w:ind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7"/>
        </w:rPr>
        <w:t xml:space="preserve"> </w:t>
      </w:r>
      <w:r w:rsidRPr="00066972">
        <w:rPr>
          <w:rFonts w:ascii="Calibri" w:eastAsia="Calibri" w:hAnsi="Calibri" w:cs="Calibri"/>
        </w:rPr>
        <w:t>αρχ</w:t>
      </w:r>
      <w:r w:rsidRPr="00066972">
        <w:rPr>
          <w:rFonts w:ascii="Calibri" w:eastAsia="Calibri" w:hAnsi="Calibri" w:cs="Calibri"/>
          <w:spacing w:val="-1"/>
        </w:rPr>
        <w:t>ί</w:t>
      </w:r>
      <w:r w:rsidRPr="00066972">
        <w:rPr>
          <w:rFonts w:ascii="Calibri" w:eastAsia="Calibri" w:hAnsi="Calibri" w:cs="Calibri"/>
        </w:rPr>
        <w:t>ζει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B52CAF">
        <w:rPr>
          <w:rFonts w:ascii="Calibri" w:eastAsia="Calibri" w:hAnsi="Calibri" w:cs="Calibri"/>
          <w:spacing w:val="1"/>
        </w:rPr>
        <w:t>λ</w:t>
      </w:r>
      <w:r w:rsidRPr="00B52CAF">
        <w:rPr>
          <w:rFonts w:ascii="Calibri" w:eastAsia="Calibri" w:hAnsi="Calibri" w:cs="Calibri"/>
          <w:spacing w:val="-1"/>
        </w:rPr>
        <w:t>ή</w:t>
      </w:r>
      <w:r w:rsidRPr="00B52CAF">
        <w:rPr>
          <w:rFonts w:ascii="Calibri" w:eastAsia="Calibri" w:hAnsi="Calibri" w:cs="Calibri"/>
        </w:rPr>
        <w:t xml:space="preserve">γει </w:t>
      </w:r>
      <w:r w:rsidR="00B52CAF" w:rsidRPr="00B52CAF">
        <w:rPr>
          <w:rFonts w:ascii="Calibri" w:eastAsia="Calibri" w:hAnsi="Calibri" w:cs="Calibri"/>
          <w:spacing w:val="1"/>
        </w:rPr>
        <w:t>στις</w:t>
      </w:r>
      <w:r w:rsidRPr="00B52CAF">
        <w:rPr>
          <w:rFonts w:ascii="Calibri" w:eastAsia="Calibri" w:hAnsi="Calibri" w:cs="Calibri"/>
          <w:spacing w:val="1"/>
        </w:rPr>
        <w:t xml:space="preserve"> </w:t>
      </w:r>
      <w:r w:rsidR="00B52CAF" w:rsidRPr="00B52CAF">
        <w:rPr>
          <w:rFonts w:ascii="Calibri" w:eastAsia="Calibri" w:hAnsi="Calibri" w:cs="Calibri"/>
          <w:spacing w:val="1"/>
        </w:rPr>
        <w:t>31/07</w:t>
      </w:r>
      <w:r w:rsidR="00D35C79" w:rsidRPr="00B52CAF">
        <w:rPr>
          <w:rFonts w:ascii="Calibri" w:eastAsia="Calibri" w:hAnsi="Calibri" w:cs="Calibri"/>
          <w:spacing w:val="1"/>
        </w:rPr>
        <w:t>/20</w:t>
      </w:r>
      <w:r w:rsidR="00B52CAF" w:rsidRPr="00B52CAF">
        <w:rPr>
          <w:rFonts w:ascii="Calibri" w:eastAsia="Calibri" w:hAnsi="Calibri" w:cs="Calibri"/>
          <w:spacing w:val="1"/>
        </w:rPr>
        <w:t>19</w:t>
      </w:r>
      <w:r w:rsidRPr="00B52CAF">
        <w:rPr>
          <w:rFonts w:ascii="Calibri" w:eastAsia="Calibri" w:hAnsi="Calibri" w:cs="Calibri"/>
          <w:spacing w:val="3"/>
        </w:rPr>
        <w:t xml:space="preserve"> </w:t>
      </w:r>
      <w:r w:rsidRPr="00B52CAF">
        <w:rPr>
          <w:rFonts w:ascii="Calibri" w:eastAsia="Calibri" w:hAnsi="Calibri" w:cs="Calibri"/>
        </w:rPr>
        <w:t>(</w:t>
      </w:r>
      <w:r w:rsidRPr="00B52CAF">
        <w:rPr>
          <w:rFonts w:ascii="Calibri" w:eastAsia="Calibri" w:hAnsi="Calibri" w:cs="Calibri"/>
          <w:spacing w:val="-1"/>
        </w:rPr>
        <w:t>η</w:t>
      </w:r>
      <w:r w:rsidRPr="00B52CAF">
        <w:rPr>
          <w:rFonts w:ascii="Calibri" w:eastAsia="Calibri" w:hAnsi="Calibri" w:cs="Calibri"/>
          <w:spacing w:val="-2"/>
        </w:rPr>
        <w:t>μ</w:t>
      </w:r>
      <w:r w:rsidRPr="00B52CAF">
        <w:rPr>
          <w:rFonts w:ascii="Calibri" w:eastAsia="Calibri" w:hAnsi="Calibri" w:cs="Calibri"/>
        </w:rPr>
        <w:t>ε</w:t>
      </w:r>
      <w:r w:rsidRPr="00B52CAF">
        <w:rPr>
          <w:rFonts w:ascii="Calibri" w:eastAsia="Calibri" w:hAnsi="Calibri" w:cs="Calibri"/>
          <w:spacing w:val="-2"/>
        </w:rPr>
        <w:t>ρ</w:t>
      </w:r>
      <w:r w:rsidRPr="00B52CAF">
        <w:rPr>
          <w:rFonts w:ascii="Calibri" w:eastAsia="Calibri" w:hAnsi="Calibri" w:cs="Calibri"/>
          <w:spacing w:val="1"/>
        </w:rPr>
        <w:t>ομ</w:t>
      </w:r>
      <w:r w:rsidRPr="00B52CAF">
        <w:rPr>
          <w:rFonts w:ascii="Calibri" w:eastAsia="Calibri" w:hAnsi="Calibri" w:cs="Calibri"/>
          <w:spacing w:val="-1"/>
        </w:rPr>
        <w:t>ην</w:t>
      </w:r>
      <w:r w:rsidRPr="00B52CAF">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00B52CAF">
        <w:rPr>
          <w:rFonts w:ascii="Calibri" w:eastAsia="Calibri" w:hAnsi="Calibri" w:cs="Calibri"/>
          <w:spacing w:val="-2"/>
        </w:rPr>
        <w:t xml:space="preserve">παραδοτέου </w:t>
      </w:r>
      <w:r w:rsidR="00B52CAF">
        <w:rPr>
          <w:rFonts w:ascii="Calibri" w:eastAsia="Calibri" w:hAnsi="Calibri" w:cs="Calibri"/>
          <w:spacing w:val="-2"/>
          <w:lang w:val="en-US"/>
        </w:rPr>
        <w:t>D</w:t>
      </w:r>
      <w:r w:rsidR="00B52CAF" w:rsidRPr="00B52CAF">
        <w:rPr>
          <w:rFonts w:ascii="Calibri" w:eastAsia="Calibri" w:hAnsi="Calibri" w:cs="Calibri"/>
          <w:spacing w:val="-2"/>
        </w:rPr>
        <w:t>4.2.4</w:t>
      </w:r>
      <w:r w:rsidRPr="00066972">
        <w:rPr>
          <w:rFonts w:ascii="Calibri" w:eastAsia="Calibri" w:hAnsi="Calibri" w:cs="Calibri"/>
          <w:spacing w:val="-2"/>
        </w:rPr>
        <w:t>)</w:t>
      </w:r>
      <w:r w:rsidRPr="00066972">
        <w:rPr>
          <w:rFonts w:ascii="Calibri" w:eastAsia="Calibri" w:hAnsi="Calibri" w:cs="Calibri"/>
        </w:rPr>
        <w:t>. Σε 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A2527B">
        <w:rPr>
          <w:rFonts w:ascii="Calibri" w:eastAsia="Calibri" w:hAnsi="Calibri" w:cs="Calibri"/>
          <w:spacing w:val="1"/>
        </w:rPr>
        <w:t xml:space="preserve">ή του παραδοτέου,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 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χ</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αντικει</w:t>
      </w:r>
      <w:r w:rsidRPr="00066972">
        <w:rPr>
          <w:rFonts w:ascii="Calibri" w:eastAsia="Calibri" w:hAnsi="Calibri" w:cs="Calibri"/>
          <w:spacing w:val="-2"/>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B43D44" w:rsidRPr="00066972" w:rsidRDefault="00B43D44" w:rsidP="004C5D9A">
      <w:pPr>
        <w:spacing w:after="0"/>
        <w:ind w:right="71"/>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υποβ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6"/>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 πε</w:t>
      </w:r>
      <w:r w:rsidRPr="00066972">
        <w:rPr>
          <w:rFonts w:ascii="Calibri" w:eastAsia="Calibri" w:hAnsi="Calibri" w:cs="Calibri"/>
          <w:spacing w:val="1"/>
        </w:rPr>
        <w:t>ρ</w:t>
      </w:r>
      <w:r w:rsidRPr="00066972">
        <w:rPr>
          <w:rFonts w:ascii="Calibri" w:eastAsia="Calibri" w:hAnsi="Calibri" w:cs="Calibri"/>
        </w:rPr>
        <w:t>ιγρά</w:t>
      </w:r>
      <w:r w:rsidRPr="00066972">
        <w:rPr>
          <w:rFonts w:ascii="Calibri" w:eastAsia="Calibri" w:hAnsi="Calibri" w:cs="Calibri"/>
          <w:spacing w:val="-3"/>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ά</w:t>
      </w:r>
      <w:r w:rsidRPr="00066972">
        <w:rPr>
          <w:rFonts w:ascii="Calibri" w:eastAsia="Calibri" w:hAnsi="Calibri" w:cs="Calibri"/>
          <w:spacing w:val="1"/>
        </w:rPr>
        <w:t>μμ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7"/>
        </w:rPr>
        <w:t xml:space="preserve"> </w:t>
      </w:r>
      <w:r w:rsidR="00D222F1">
        <w:rPr>
          <w:rFonts w:ascii="Calibri" w:eastAsia="Calibri" w:hAnsi="Calibri" w:cs="Calibri"/>
          <w:lang w:val="en-US"/>
        </w:rPr>
        <w:t>TELEICCE</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ό</w:t>
      </w:r>
      <w:r w:rsidRPr="00066972">
        <w:rPr>
          <w:rFonts w:ascii="Calibri" w:eastAsia="Calibri" w:hAnsi="Calibri" w:cs="Calibri"/>
          <w:spacing w:val="-2"/>
        </w:rPr>
        <w:t>γ</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ίες</w:t>
      </w:r>
      <w:r w:rsidRPr="00066972">
        <w:rPr>
          <w:rFonts w:ascii="Calibri" w:eastAsia="Calibri" w:hAnsi="Calibri" w:cs="Calibri"/>
          <w:spacing w:val="-8"/>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1"/>
        </w:rPr>
        <w:t>ν</w:t>
      </w:r>
      <w:r w:rsidRPr="00066972">
        <w:rPr>
          <w:rFonts w:ascii="Calibri" w:eastAsia="Calibri" w:hAnsi="Calibri" w:cs="Calibri"/>
        </w:rPr>
        <w:t>.</w:t>
      </w:r>
    </w:p>
    <w:p w:rsidR="00B43D44" w:rsidRDefault="00B43D44" w:rsidP="004C5D9A">
      <w:pPr>
        <w:spacing w:before="120" w:after="120"/>
        <w:ind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w:t>
      </w:r>
      <w:r w:rsidRPr="00066972">
        <w:rPr>
          <w:rFonts w:ascii="Calibri" w:eastAsia="Calibri" w:hAnsi="Calibri" w:cs="Calibri"/>
          <w:spacing w:val="-2"/>
        </w:rPr>
        <w:t>ι</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 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ύσ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σχε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πριν 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ειμε</w:t>
      </w:r>
      <w:r w:rsidRPr="00066972">
        <w:rPr>
          <w:rFonts w:ascii="Calibri" w:eastAsia="Calibri" w:hAnsi="Calibri" w:cs="Calibri"/>
          <w:spacing w:val="-1"/>
        </w:rPr>
        <w:t>ν</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δεν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 υπαιτ</w:t>
      </w:r>
      <w:r w:rsidRPr="00066972">
        <w:rPr>
          <w:rFonts w:ascii="Calibri" w:eastAsia="Calibri" w:hAnsi="Calibri" w:cs="Calibri"/>
          <w:spacing w:val="-3"/>
        </w:rPr>
        <w:t>ι</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άρκεια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εγκαί</w:t>
      </w:r>
      <w:r w:rsidRPr="00066972">
        <w:rPr>
          <w:rFonts w:ascii="Calibri" w:eastAsia="Calibri" w:hAnsi="Calibri" w:cs="Calibri"/>
          <w:spacing w:val="-2"/>
        </w:rPr>
        <w:t>ρω</w:t>
      </w:r>
      <w:r w:rsidRPr="00066972">
        <w:rPr>
          <w:rFonts w:ascii="Calibri" w:eastAsia="Calibri" w:hAnsi="Calibri" w:cs="Calibri"/>
        </w:rPr>
        <w:t>ς 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αν </w:t>
      </w:r>
      <w:r w:rsidRPr="00066972">
        <w:rPr>
          <w:rFonts w:ascii="Calibri" w:eastAsia="Calibri" w:hAnsi="Calibri" w:cs="Calibri"/>
          <w:spacing w:val="-1"/>
        </w:rPr>
        <w:t>λή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rPr>
        <w:t>αθε</w:t>
      </w:r>
      <w:r w:rsidRPr="00066972">
        <w:rPr>
          <w:rFonts w:ascii="Calibri" w:eastAsia="Calibri" w:hAnsi="Calibri" w:cs="Calibri"/>
          <w:spacing w:val="-3"/>
        </w:rPr>
        <w:t>ί</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w:t>
      </w:r>
      <w:r w:rsidRPr="00066972">
        <w:rPr>
          <w:rFonts w:ascii="Calibri" w:eastAsia="Calibri" w:hAnsi="Calibri" w:cs="Calibri"/>
          <w:spacing w:val="-2"/>
        </w:rPr>
        <w:t>ω</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ωρίς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ες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υπαιτ</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βά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ρή</w:t>
      </w:r>
      <w:r w:rsidRPr="00066972">
        <w:rPr>
          <w:rFonts w:ascii="Calibri" w:eastAsia="Calibri" w:hAnsi="Calibri" w:cs="Calibri"/>
          <w:spacing w:val="-2"/>
        </w:rPr>
        <w:t>τ</w:t>
      </w:r>
      <w:r w:rsidRPr="00066972">
        <w:rPr>
          <w:rFonts w:ascii="Calibri" w:eastAsia="Calibri" w:hAnsi="Calibri" w:cs="Calibri"/>
        </w:rPr>
        <w:t>ρε</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ρο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B43D44" w:rsidRPr="00066972" w:rsidRDefault="00B43D44" w:rsidP="004C5D9A">
      <w:pPr>
        <w:pStyle w:val="2"/>
        <w:spacing w:before="120" w:after="120" w:line="276" w:lineRule="auto"/>
        <w:ind w:left="0" w:firstLine="0"/>
        <w:rPr>
          <w:rFonts w:ascii="Calibri" w:eastAsia="Arial" w:hAnsi="Calibri"/>
          <w:lang w:val="el-GR"/>
        </w:rPr>
      </w:pPr>
      <w:bookmarkStart w:id="104" w:name="_Toc508794941"/>
      <w:bookmarkStart w:id="105" w:name="_Toc8987452"/>
      <w:r w:rsidRPr="00066972">
        <w:rPr>
          <w:rFonts w:ascii="Calibri" w:eastAsia="Arial" w:hAnsi="Calibri"/>
          <w:spacing w:val="1"/>
          <w:lang w:val="el-GR"/>
        </w:rPr>
        <w:t>6</w:t>
      </w:r>
      <w:r w:rsidR="00E37B1F" w:rsidRPr="00066972">
        <w:rPr>
          <w:rFonts w:ascii="Calibri" w:eastAsia="Arial" w:hAnsi="Calibri"/>
          <w:lang w:val="el-GR"/>
        </w:rPr>
        <w:t xml:space="preserve">.3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lang w:val="el-GR"/>
        </w:rPr>
        <w:t xml:space="preserve">βή </w:t>
      </w:r>
      <w:r w:rsidRPr="00066972">
        <w:rPr>
          <w:rFonts w:ascii="Calibri" w:eastAsia="Arial" w:hAnsi="Calibri"/>
          <w:spacing w:val="1"/>
          <w:lang w:val="el-GR"/>
        </w:rPr>
        <w:t>τ</w:t>
      </w:r>
      <w:r w:rsidRPr="00066972">
        <w:rPr>
          <w:rFonts w:ascii="Calibri" w:eastAsia="Arial" w:hAnsi="Calibri"/>
          <w:lang w:val="el-GR"/>
        </w:rPr>
        <w:t xml:space="preserve">ου </w:t>
      </w:r>
      <w:r w:rsidRPr="00066972">
        <w:rPr>
          <w:rFonts w:ascii="Calibri" w:eastAsia="Arial" w:hAnsi="Calibri"/>
          <w:spacing w:val="1"/>
          <w:lang w:val="el-GR"/>
        </w:rPr>
        <w:t>α</w:t>
      </w:r>
      <w:r w:rsidRPr="00066972">
        <w:rPr>
          <w:rFonts w:ascii="Calibri" w:eastAsia="Arial" w:hAnsi="Calibri"/>
          <w:spacing w:val="-1"/>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κε</w:t>
      </w:r>
      <w:r w:rsidRPr="00066972">
        <w:rPr>
          <w:rFonts w:ascii="Calibri" w:eastAsia="Arial" w:hAnsi="Calibri"/>
          <w:lang w:val="el-GR"/>
        </w:rPr>
        <w:t>ι</w:t>
      </w:r>
      <w:r w:rsidRPr="00066972">
        <w:rPr>
          <w:rFonts w:ascii="Calibri" w:eastAsia="Arial" w:hAnsi="Calibri"/>
          <w:spacing w:val="-2"/>
          <w:lang w:val="el-GR"/>
        </w:rPr>
        <w:t>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4"/>
      <w:bookmarkEnd w:id="105"/>
    </w:p>
    <w:p w:rsidR="00B43D44" w:rsidRPr="00066972" w:rsidRDefault="00B43D44" w:rsidP="004C5D9A">
      <w:pPr>
        <w:spacing w:before="120" w:after="120"/>
        <w:ind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spacing w:val="1"/>
        </w:rPr>
        <w:t>υ</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V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B43D44" w:rsidRPr="00066972" w:rsidRDefault="00B43D44" w:rsidP="004C5D9A">
      <w:pPr>
        <w:spacing w:before="120" w:after="120"/>
        <w:ind w:right="1092"/>
        <w:jc w:val="both"/>
        <w:rPr>
          <w:rFonts w:ascii="Calibri" w:hAnsi="Calibri"/>
          <w:sz w:val="12"/>
          <w:szCs w:val="12"/>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ενερ</w:t>
      </w:r>
      <w:r w:rsidRPr="00066972">
        <w:rPr>
          <w:rFonts w:ascii="Calibri" w:eastAsia="Calibri" w:hAnsi="Calibri" w:cs="Calibri"/>
          <w:spacing w:val="-3"/>
        </w:rPr>
        <w:t>γ</w:t>
      </w:r>
      <w:r w:rsidRPr="00066972">
        <w:rPr>
          <w:rFonts w:ascii="Calibri" w:eastAsia="Calibri" w:hAnsi="Calibri" w:cs="Calibri"/>
        </w:rPr>
        <w:t>είται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p>
    <w:p w:rsidR="00B43D44" w:rsidRPr="00066972" w:rsidRDefault="00B43D44" w:rsidP="004C5D9A">
      <w:pPr>
        <w:spacing w:before="120" w:after="120"/>
        <w:ind w:right="71"/>
        <w:jc w:val="both"/>
        <w:rPr>
          <w:rFonts w:ascii="Calibri" w:hAnsi="Calibri"/>
          <w:sz w:val="12"/>
          <w:szCs w:val="12"/>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2"/>
        </w:rPr>
        <w:t>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δεν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πρω</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φέ</w:t>
      </w:r>
      <w:r w:rsidRPr="00066972">
        <w:rPr>
          <w:rFonts w:ascii="Calibri" w:eastAsia="Calibri" w:hAnsi="Calibri" w:cs="Calibri"/>
        </w:rPr>
        <w:t>ρει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5"/>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απιστώθηκαν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εκ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 επηρεά</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spacing w:val="-1"/>
        </w:rPr>
        <w:t>ηλ</w:t>
      </w:r>
      <w:r w:rsidRPr="00066972">
        <w:rPr>
          <w:rFonts w:ascii="Calibri" w:eastAsia="Calibri" w:hAnsi="Calibri" w:cs="Calibri"/>
          <w:spacing w:val="1"/>
        </w:rPr>
        <w:t>όλ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3"/>
        </w:rPr>
        <w:t xml:space="preserve"> 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τέ</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συνε</w:t>
      </w:r>
      <w:r w:rsidRPr="00066972">
        <w:rPr>
          <w:rFonts w:ascii="Calibri" w:eastAsia="Calibri" w:hAnsi="Calibri" w:cs="Calibri"/>
          <w:spacing w:val="-2"/>
        </w:rPr>
        <w:t>π</w:t>
      </w:r>
      <w:r w:rsidRPr="00066972">
        <w:rPr>
          <w:rFonts w:ascii="Calibri" w:eastAsia="Calibri" w:hAnsi="Calibri" w:cs="Calibri"/>
        </w:rPr>
        <w:t>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ύ</w:t>
      </w:r>
      <w:r w:rsidRPr="00066972">
        <w:rPr>
          <w:rFonts w:ascii="Calibri" w:eastAsia="Calibri" w:hAnsi="Calibri" w:cs="Calibri"/>
          <w:spacing w:val="-2"/>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άγ</w:t>
      </w:r>
      <w:r w:rsidRPr="00066972">
        <w:rPr>
          <w:rFonts w:ascii="Calibri" w:eastAsia="Calibri" w:hAnsi="Calibri" w:cs="Calibri"/>
          <w:spacing w:val="-2"/>
        </w:rPr>
        <w:t>κ</w:t>
      </w:r>
      <w:r w:rsidRPr="00066972">
        <w:rPr>
          <w:rFonts w:ascii="Calibri" w:eastAsia="Calibri" w:hAnsi="Calibri" w:cs="Calibri"/>
        </w:rPr>
        <w:t>ες.</w:t>
      </w:r>
    </w:p>
    <w:p w:rsidR="00B43D44" w:rsidRPr="00066972" w:rsidRDefault="00B43D44" w:rsidP="004C5D9A">
      <w:pPr>
        <w:spacing w:before="120" w:after="120"/>
        <w:ind w:right="72"/>
        <w:jc w:val="both"/>
        <w:rPr>
          <w:rFonts w:ascii="Calibri" w:hAnsi="Calibri"/>
          <w:sz w:val="18"/>
          <w:szCs w:val="18"/>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ωθεί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ρεάζ</w:t>
      </w:r>
      <w:r w:rsidRPr="00066972">
        <w:rPr>
          <w:rFonts w:ascii="Calibri" w:eastAsia="Calibri" w:hAnsi="Calibri" w:cs="Calibri"/>
          <w:spacing w:val="-2"/>
        </w:rPr>
        <w:t>ετ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ηλό</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εν</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7"/>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 xml:space="preserve">εσιών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αξίας,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 xml:space="preserve">έπει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άλ</w:t>
      </w:r>
      <w:r w:rsidRPr="00066972">
        <w:rPr>
          <w:rFonts w:ascii="Calibri" w:eastAsia="Calibri" w:hAnsi="Calibri" w:cs="Calibri"/>
          <w:spacing w:val="2"/>
        </w:rPr>
        <w:t>ο</w:t>
      </w:r>
      <w:r w:rsidRPr="00066972">
        <w:rPr>
          <w:rFonts w:ascii="Calibri" w:eastAsia="Calibri" w:hAnsi="Calibri" w:cs="Calibri"/>
        </w:rPr>
        <w:t>γη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απιστωθε</w:t>
      </w:r>
      <w:r w:rsidRPr="00066972">
        <w:rPr>
          <w:rFonts w:ascii="Calibri" w:eastAsia="Calibri" w:hAnsi="Calibri" w:cs="Calibri"/>
          <w:spacing w:val="-3"/>
        </w:rPr>
        <w:t>ί</w:t>
      </w:r>
      <w:r w:rsidRPr="00066972">
        <w:rPr>
          <w:rFonts w:ascii="Calibri" w:eastAsia="Calibri" w:hAnsi="Calibri" w:cs="Calibri"/>
        </w:rPr>
        <w:t>σες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1"/>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 xml:space="preserve">σεις.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 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 σχετι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5"/>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w:t>
      </w:r>
    </w:p>
    <w:p w:rsidR="00B43D44" w:rsidRPr="00066972" w:rsidRDefault="00B43D44" w:rsidP="004C5D9A">
      <w:pPr>
        <w:spacing w:before="120" w:after="120"/>
        <w:ind w:right="74"/>
        <w:jc w:val="both"/>
        <w:rPr>
          <w:rFonts w:ascii="Calibri" w:eastAsia="Calibri" w:hAnsi="Calibri" w:cs="Calibri"/>
        </w:rPr>
      </w:pPr>
      <w:r w:rsidRPr="00066972">
        <w:rPr>
          <w:rFonts w:ascii="Calibri" w:eastAsia="Calibri" w:hAnsi="Calibri" w:cs="Calibri"/>
        </w:rPr>
        <w:lastRenderedPageBreak/>
        <w:t>Το</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5"/>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φασή</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χρεω</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Αν παρ</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ρο</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3</w:t>
      </w:r>
      <w:r w:rsidRPr="00066972">
        <w:rPr>
          <w:rFonts w:ascii="Calibri" w:eastAsia="Calibri" w:hAnsi="Calibri" w:cs="Calibri"/>
        </w:rPr>
        <w:t xml:space="preserve">0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48"/>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7"/>
        </w:rPr>
        <w:t xml:space="preserve"> </w:t>
      </w:r>
      <w:r w:rsidRPr="00066972">
        <w:rPr>
          <w:rFonts w:ascii="Calibri" w:eastAsia="Calibri" w:hAnsi="Calibri" w:cs="Calibri"/>
        </w:rPr>
        <w:t>και</w:t>
      </w:r>
      <w:r w:rsidRPr="00066972">
        <w:rPr>
          <w:rFonts w:ascii="Calibri" w:eastAsia="Calibri" w:hAnsi="Calibri" w:cs="Calibri"/>
          <w:spacing w:val="48"/>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48"/>
        </w:rPr>
        <w:t xml:space="preserve"> </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φθεί</w:t>
      </w:r>
      <w:r w:rsidRPr="00066972">
        <w:rPr>
          <w:rFonts w:ascii="Calibri" w:eastAsia="Calibri" w:hAnsi="Calibri" w:cs="Calibri"/>
          <w:spacing w:val="46"/>
        </w:rPr>
        <w:t xml:space="preserve"> </w:t>
      </w:r>
      <w:r w:rsidRPr="00066972">
        <w:rPr>
          <w:rFonts w:ascii="Calibri" w:eastAsia="Calibri" w:hAnsi="Calibri" w:cs="Calibri"/>
        </w:rPr>
        <w:t>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48"/>
        </w:rPr>
        <w:t xml:space="preserve"> </w:t>
      </w:r>
      <w:r w:rsidRPr="00066972">
        <w:rPr>
          <w:rFonts w:ascii="Calibri" w:eastAsia="Calibri" w:hAnsi="Calibri" w:cs="Calibri"/>
        </w:rPr>
        <w:t>για</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8"/>
        </w:rPr>
        <w:t xml:space="preserve"> </w:t>
      </w:r>
      <w:r w:rsidRPr="00066972">
        <w:rPr>
          <w:rFonts w:ascii="Calibri" w:eastAsia="Calibri" w:hAnsi="Calibri" w:cs="Calibri"/>
        </w:rPr>
        <w:t>έγ</w:t>
      </w:r>
      <w:r w:rsidRPr="00066972">
        <w:rPr>
          <w:rFonts w:ascii="Calibri" w:eastAsia="Calibri" w:hAnsi="Calibri" w:cs="Calibri"/>
          <w:spacing w:val="-2"/>
        </w:rPr>
        <w:t>κ</w:t>
      </w:r>
      <w:r w:rsidRPr="00066972">
        <w:rPr>
          <w:rFonts w:ascii="Calibri" w:eastAsia="Calibri" w:hAnsi="Calibri" w:cs="Calibri"/>
        </w:rPr>
        <w:t>ριση</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θε</w:t>
      </w:r>
      <w:r w:rsidRPr="00066972">
        <w:rPr>
          <w:rFonts w:ascii="Calibri" w:eastAsia="Calibri" w:hAnsi="Calibri" w:cs="Calibri"/>
          <w:spacing w:val="-2"/>
        </w:rPr>
        <w:t>ω</w:t>
      </w:r>
      <w:r w:rsidRPr="00066972">
        <w:rPr>
          <w:rFonts w:ascii="Calibri" w:eastAsia="Calibri" w:hAnsi="Calibri" w:cs="Calibri"/>
        </w:rPr>
        <w:t>ρεί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rPr>
        <w:t>ι 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τε</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2"/>
        </w:rPr>
        <w:t>θ</w:t>
      </w:r>
      <w:r w:rsidRPr="00066972">
        <w:rPr>
          <w:rFonts w:ascii="Calibri" w:eastAsia="Calibri" w:hAnsi="Calibri" w:cs="Calibri"/>
        </w:rPr>
        <w:t>εί 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και</w:t>
      </w:r>
      <w:r w:rsidRPr="00066972">
        <w:rPr>
          <w:rFonts w:ascii="Calibri" w:eastAsia="Calibri" w:hAnsi="Calibri" w:cs="Calibri"/>
          <w:spacing w:val="-1"/>
        </w:rPr>
        <w:t>α</w:t>
      </w:r>
      <w:r w:rsidRPr="00066972">
        <w:rPr>
          <w:rFonts w:ascii="Calibri" w:eastAsia="Calibri" w:hAnsi="Calibri" w:cs="Calibri"/>
        </w:rPr>
        <w:t>.</w:t>
      </w:r>
    </w:p>
    <w:p w:rsidR="00B43D44" w:rsidRPr="00066972" w:rsidRDefault="00B43D44" w:rsidP="004C5D9A">
      <w:pPr>
        <w:spacing w:before="120" w:after="120"/>
        <w:ind w:right="76"/>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2"/>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αβή 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 πραγμ</w:t>
      </w:r>
      <w:r w:rsidRPr="00066972">
        <w:rPr>
          <w:rFonts w:ascii="Calibri" w:eastAsia="Calibri" w:hAnsi="Calibri" w:cs="Calibri"/>
          <w:spacing w:val="-2"/>
        </w:rPr>
        <w:t>ατ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ενοι</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6</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p>
    <w:p w:rsidR="00B43D44" w:rsidRDefault="00B43D44" w:rsidP="004C5D9A">
      <w:pPr>
        <w:spacing w:before="120" w:after="120"/>
        <w:ind w:right="78"/>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Οι </w:t>
      </w:r>
      <w:r w:rsidRPr="00066972">
        <w:rPr>
          <w:rFonts w:ascii="Calibri" w:eastAsia="Calibri" w:hAnsi="Calibri" w:cs="Calibri"/>
          <w:spacing w:val="-2"/>
        </w:rPr>
        <w:t>ε</w:t>
      </w:r>
      <w:r w:rsidRPr="00066972">
        <w:rPr>
          <w:rFonts w:ascii="Calibri" w:eastAsia="Calibri" w:hAnsi="Calibri" w:cs="Calibri"/>
        </w:rPr>
        <w:t>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2"/>
        </w:rPr>
        <w:t xml:space="preserve"> 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έγχων</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ύντα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7"/>
        </w:rPr>
        <w:t>λ</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Style w:val="ac"/>
          <w:rFonts w:ascii="Calibri" w:eastAsia="Calibri" w:hAnsi="Calibri" w:cs="Calibri"/>
          <w:spacing w:val="-1"/>
        </w:rPr>
        <w:footnoteReference w:id="9"/>
      </w:r>
      <w:r w:rsidRPr="00066972">
        <w:rPr>
          <w:rFonts w:ascii="Calibri" w:eastAsia="Calibri" w:hAnsi="Calibri" w:cs="Calibri"/>
        </w:rPr>
        <w:t>.</w:t>
      </w:r>
    </w:p>
    <w:p w:rsidR="00B43D44" w:rsidRPr="00066972" w:rsidRDefault="00236099" w:rsidP="004C5D9A">
      <w:pPr>
        <w:pStyle w:val="2"/>
        <w:spacing w:before="120" w:after="120" w:line="276" w:lineRule="auto"/>
        <w:ind w:left="0" w:firstLine="0"/>
        <w:rPr>
          <w:rFonts w:ascii="Calibri" w:eastAsia="Arial" w:hAnsi="Calibri"/>
          <w:sz w:val="16"/>
          <w:szCs w:val="16"/>
          <w:lang w:val="el-GR"/>
        </w:rPr>
      </w:pPr>
      <w:bookmarkStart w:id="106" w:name="_Toc508794942"/>
      <w:bookmarkStart w:id="107" w:name="_Toc8987453"/>
      <w:r w:rsidRPr="00066972">
        <w:rPr>
          <w:rStyle w:val="2Char"/>
          <w:rFonts w:ascii="Calibri" w:hAnsi="Calibri"/>
          <w:b/>
          <w:lang w:val="el-GR"/>
        </w:rPr>
        <w:t xml:space="preserve">6.4 </w:t>
      </w:r>
      <w:r w:rsidR="00B43D44" w:rsidRPr="00066972">
        <w:rPr>
          <w:rStyle w:val="2Char"/>
          <w:rFonts w:ascii="Calibri" w:hAnsi="Calibri"/>
          <w:b/>
          <w:lang w:val="el-GR"/>
        </w:rPr>
        <w:t>Απόρριψη παραδοτέων – Αντικατάσταση</w:t>
      </w:r>
      <w:r w:rsidR="00B43D44" w:rsidRPr="00066972">
        <w:rPr>
          <w:rStyle w:val="ac"/>
          <w:rFonts w:ascii="Calibri" w:eastAsia="Arial" w:hAnsi="Calibri"/>
          <w:spacing w:val="4"/>
        </w:rPr>
        <w:footnoteReference w:id="10"/>
      </w:r>
      <w:bookmarkEnd w:id="106"/>
      <w:bookmarkEnd w:id="107"/>
    </w:p>
    <w:p w:rsidR="00B43D44" w:rsidRPr="00066972" w:rsidRDefault="00B43D44" w:rsidP="004C5D9A">
      <w:pPr>
        <w:spacing w:before="120" w:after="120"/>
        <w:ind w:right="73"/>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2"/>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αξίας,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ικατ</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ών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spacing w:val="7"/>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ρη</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σε</w:t>
      </w:r>
      <w:r w:rsidRPr="00066972">
        <w:rPr>
          <w:rFonts w:ascii="Calibri" w:eastAsia="Calibri" w:hAnsi="Calibri" w:cs="Calibri"/>
          <w:spacing w:val="17"/>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1"/>
        </w:rPr>
        <w:t>ν</w:t>
      </w:r>
      <w:r w:rsidRPr="00066972">
        <w:rPr>
          <w:rFonts w:ascii="Calibri" w:eastAsia="Calibri" w:hAnsi="Calibri" w:cs="Calibri"/>
        </w:rPr>
        <w:t>.</w:t>
      </w:r>
      <w:r w:rsidR="00D745A1">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ράγ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B43D44" w:rsidRPr="00066972" w:rsidRDefault="00B43D44" w:rsidP="004C5D9A">
      <w:pPr>
        <w:spacing w:before="120" w:after="120"/>
        <w:ind w:right="73"/>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ατασ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5"/>
        </w:rPr>
        <w:t>ρ</w:t>
      </w:r>
      <w:r w:rsidRPr="00066972">
        <w:rPr>
          <w:rFonts w:ascii="Calibri" w:eastAsia="Calibri" w:hAnsi="Calibri" w:cs="Calibri"/>
        </w:rPr>
        <w:t>ρί</w:t>
      </w:r>
      <w:r w:rsidRPr="00066972">
        <w:rPr>
          <w:rFonts w:ascii="Calibri" w:eastAsia="Calibri" w:hAnsi="Calibri" w:cs="Calibri"/>
          <w:spacing w:val="-2"/>
        </w:rPr>
        <w:t>φ</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έσα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 η συ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άρκεια, 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έ</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B43D44" w:rsidRPr="00066972" w:rsidRDefault="00B43D44" w:rsidP="00D745A1">
      <w:pPr>
        <w:spacing w:before="120" w:after="120"/>
        <w:rPr>
          <w:rFonts w:ascii="Calibri" w:hAnsi="Calibri"/>
          <w:sz w:val="12"/>
          <w:szCs w:val="12"/>
        </w:rPr>
      </w:pPr>
    </w:p>
    <w:p w:rsidR="00E20B7B" w:rsidRPr="00066972" w:rsidRDefault="00E20B7B" w:rsidP="00D745A1">
      <w:pPr>
        <w:spacing w:before="120" w:after="120"/>
        <w:rPr>
          <w:rFonts w:ascii="Calibri" w:hAnsi="Calibri"/>
        </w:rPr>
        <w:sectPr w:rsidR="00E20B7B" w:rsidRPr="00066972">
          <w:pgSz w:w="11920" w:h="16840"/>
          <w:pgMar w:top="1580" w:right="1020" w:bottom="280" w:left="1000" w:header="361" w:footer="470" w:gutter="0"/>
          <w:cols w:space="720"/>
        </w:sectPr>
      </w:pPr>
    </w:p>
    <w:p w:rsidR="00A21D53" w:rsidRPr="0015325A" w:rsidRDefault="00A21D53" w:rsidP="0015325A">
      <w:pPr>
        <w:pStyle w:val="2"/>
        <w:ind w:left="0" w:firstLine="0"/>
        <w:rPr>
          <w:lang w:val="el-GR"/>
        </w:rPr>
      </w:pPr>
      <w:bookmarkStart w:id="108" w:name="_Toc8987454"/>
      <w:r w:rsidRPr="0015325A">
        <w:rPr>
          <w:lang w:val="el-GR"/>
        </w:rPr>
        <w:lastRenderedPageBreak/>
        <w:t>Π</w:t>
      </w:r>
      <w:r w:rsidR="0015325A">
        <w:rPr>
          <w:lang w:val="el-GR"/>
        </w:rPr>
        <w:t>ΑΡΑΡΤΗΜΑ Ι</w:t>
      </w:r>
      <w:r w:rsidRPr="0015325A">
        <w:rPr>
          <w:lang w:val="el-GR"/>
        </w:rPr>
        <w:t xml:space="preserve"> – Αναλυτική Περιγραφή Φυσικού Αντικειμένου</w:t>
      </w:r>
      <w:bookmarkEnd w:id="108"/>
    </w:p>
    <w:p w:rsidR="00A21D53" w:rsidRDefault="00A21D53" w:rsidP="00A21D53">
      <w:pPr>
        <w:jc w:val="both"/>
      </w:pPr>
    </w:p>
    <w:p w:rsidR="00A21D53" w:rsidRDefault="00A21D53" w:rsidP="00A21D53">
      <w:pPr>
        <w:jc w:val="both"/>
      </w:pPr>
      <w:r>
        <w:t xml:space="preserve">Ελάχιστες </w:t>
      </w:r>
      <w:r w:rsidRPr="0044097B">
        <w:t xml:space="preserve">Προδιαγραφές για την Προμήθεια </w:t>
      </w:r>
      <w:r w:rsidR="008B2D1E" w:rsidRPr="008B2D1E">
        <w:rPr>
          <w:b/>
        </w:rPr>
        <w:t>«</w:t>
      </w:r>
      <w:r w:rsidR="00764A0D" w:rsidRPr="00764A0D">
        <w:rPr>
          <w:b/>
        </w:rPr>
        <w:t>ΥΠΟΛΟΓΙΣΤΙΚΩΝ ΣΥΣΤΗΜΑΤΩΝ ΩΣ ΤΜΗΜΑ ΤΗΣ ΔΗΜΙΟΥΡΓΙΑΣ ΤΟΥ MULTIPURPOSE CENTER</w:t>
      </w:r>
      <w:r w:rsidR="008B2D1E" w:rsidRPr="008B2D1E">
        <w:rPr>
          <w:b/>
        </w:rPr>
        <w:t>»</w:t>
      </w:r>
      <w:r w:rsidRPr="00E801E6">
        <w:t xml:space="preserve"> συνολικής αξίας έως 2</w:t>
      </w:r>
      <w:r w:rsidR="00764A0D">
        <w:t>6</w:t>
      </w:r>
      <w:r w:rsidRPr="00E801E6">
        <w:t>.</w:t>
      </w:r>
      <w:r w:rsidR="00764A0D">
        <w:t>800</w:t>
      </w:r>
      <w:r w:rsidRPr="00E801E6">
        <w:t>,00€ συμπεριλαμβανομένου του ΦΠΑ</w:t>
      </w:r>
      <w:r>
        <w:t xml:space="preserve"> και όλων των νόμιμων κρατήσεων, </w:t>
      </w:r>
      <w:r w:rsidRPr="0044097B">
        <w:t>στ</w:t>
      </w:r>
      <w:r>
        <w:t>α</w:t>
      </w:r>
      <w:r w:rsidRPr="0044097B">
        <w:t xml:space="preserve"> πλαίσιο υλοποίησης του έργου </w:t>
      </w:r>
      <w:r w:rsidRPr="00E801E6">
        <w:t>«</w:t>
      </w:r>
      <w:r w:rsidRPr="00E801E6">
        <w:rPr>
          <w:b/>
          <w:lang w:val="en-US"/>
        </w:rPr>
        <w:t>TELEICCE</w:t>
      </w:r>
      <w:r w:rsidRPr="00E801E6">
        <w:t xml:space="preserve"> – </w:t>
      </w:r>
      <w:r w:rsidRPr="00E801E6">
        <w:rPr>
          <w:lang w:val="en-US"/>
        </w:rPr>
        <w:t>Promotion</w:t>
      </w:r>
      <w:r w:rsidRPr="00E801E6">
        <w:t xml:space="preserve"> </w:t>
      </w:r>
      <w:r w:rsidRPr="00E801E6">
        <w:rPr>
          <w:lang w:val="en-US"/>
        </w:rPr>
        <w:t>of</w:t>
      </w:r>
      <w:r w:rsidRPr="00E801E6">
        <w:t xml:space="preserve"> </w:t>
      </w:r>
      <w:proofErr w:type="spellStart"/>
      <w:r w:rsidRPr="00E801E6">
        <w:rPr>
          <w:lang w:val="en-US"/>
        </w:rPr>
        <w:t>Teleworking</w:t>
      </w:r>
      <w:proofErr w:type="spellEnd"/>
      <w:r w:rsidRPr="00E801E6">
        <w:t xml:space="preserve"> </w:t>
      </w:r>
      <w:r w:rsidRPr="00E801E6">
        <w:rPr>
          <w:lang w:val="en-US"/>
        </w:rPr>
        <w:t>and</w:t>
      </w:r>
      <w:r w:rsidRPr="00E801E6">
        <w:t xml:space="preserve"> </w:t>
      </w:r>
      <w:r w:rsidRPr="00E801E6">
        <w:rPr>
          <w:lang w:val="en-US"/>
        </w:rPr>
        <w:t>Massive</w:t>
      </w:r>
      <w:r w:rsidRPr="00E801E6">
        <w:t xml:space="preserve"> </w:t>
      </w:r>
      <w:r w:rsidRPr="00E801E6">
        <w:rPr>
          <w:lang w:val="en-US"/>
        </w:rPr>
        <w:t>Open</w:t>
      </w:r>
      <w:r w:rsidRPr="00E801E6">
        <w:t xml:space="preserve"> </w:t>
      </w:r>
      <w:r w:rsidRPr="00E801E6">
        <w:rPr>
          <w:lang w:val="en-US"/>
        </w:rPr>
        <w:t>Online</w:t>
      </w:r>
      <w:r w:rsidRPr="00E801E6">
        <w:t xml:space="preserve"> </w:t>
      </w:r>
      <w:r w:rsidRPr="00E801E6">
        <w:rPr>
          <w:lang w:val="en-US"/>
        </w:rPr>
        <w:t>Course</w:t>
      </w:r>
      <w:r w:rsidRPr="00E801E6">
        <w:t xml:space="preserve"> (</w:t>
      </w:r>
      <w:r w:rsidRPr="00E801E6">
        <w:rPr>
          <w:lang w:val="en-US"/>
        </w:rPr>
        <w:t>MOOC</w:t>
      </w:r>
      <w:r w:rsidRPr="00E801E6">
        <w:t xml:space="preserve">) </w:t>
      </w:r>
      <w:r w:rsidRPr="00E801E6">
        <w:rPr>
          <w:lang w:val="en-US"/>
        </w:rPr>
        <w:t>Training</w:t>
      </w:r>
      <w:r w:rsidRPr="00E801E6">
        <w:t xml:space="preserve"> </w:t>
      </w:r>
      <w:r w:rsidRPr="00E801E6">
        <w:rPr>
          <w:lang w:val="en-US"/>
        </w:rPr>
        <w:t>for</w:t>
      </w:r>
      <w:r w:rsidRPr="00E801E6">
        <w:t xml:space="preserve"> </w:t>
      </w:r>
      <w:r w:rsidRPr="00E801E6">
        <w:rPr>
          <w:lang w:val="en-US"/>
        </w:rPr>
        <w:t>Increased</w:t>
      </w:r>
      <w:r w:rsidRPr="00E801E6">
        <w:t xml:space="preserve"> </w:t>
      </w:r>
      <w:r w:rsidRPr="00E801E6">
        <w:rPr>
          <w:lang w:val="en-US"/>
        </w:rPr>
        <w:t>Cluster</w:t>
      </w:r>
      <w:r w:rsidRPr="00E801E6">
        <w:t xml:space="preserve"> </w:t>
      </w:r>
      <w:r w:rsidRPr="00E801E6">
        <w:rPr>
          <w:lang w:val="en-US"/>
        </w:rPr>
        <w:t>Competitiveness</w:t>
      </w:r>
      <w:r w:rsidRPr="00E801E6">
        <w:t xml:space="preserve"> </w:t>
      </w:r>
      <w:r w:rsidRPr="00E801E6">
        <w:rPr>
          <w:lang w:val="en-US"/>
        </w:rPr>
        <w:t>and</w:t>
      </w:r>
      <w:r w:rsidRPr="00E801E6">
        <w:t xml:space="preserve"> </w:t>
      </w:r>
      <w:r w:rsidRPr="00E801E6">
        <w:rPr>
          <w:lang w:val="en-US"/>
        </w:rPr>
        <w:t>Employment</w:t>
      </w:r>
      <w:r w:rsidRPr="00E801E6">
        <w:t xml:space="preserve">» </w:t>
      </w:r>
      <w:r>
        <w:t xml:space="preserve">του προγράμματος Ευρωπαϊκής Εδαφικής Συνεργασίας </w:t>
      </w:r>
      <w:r>
        <w:rPr>
          <w:lang w:val="en-US"/>
        </w:rPr>
        <w:t>INTERREG</w:t>
      </w:r>
      <w:r w:rsidRPr="00E801E6">
        <w:t xml:space="preserve"> </w:t>
      </w:r>
      <w:r>
        <w:t>Ελλάδα Ιταλία 2014-2020.</w:t>
      </w:r>
    </w:p>
    <w:p w:rsidR="00A21D53" w:rsidRPr="001B71C5" w:rsidRDefault="00A21D53" w:rsidP="00A21D53">
      <w:pPr>
        <w:jc w:val="both"/>
        <w:rPr>
          <w:lang w:val="en-US"/>
        </w:rPr>
      </w:pPr>
      <w:r>
        <w:t>Αφορούν</w:t>
      </w:r>
      <w:r w:rsidRPr="001B71C5">
        <w:rPr>
          <w:lang w:val="en-US"/>
        </w:rPr>
        <w:t xml:space="preserve"> </w:t>
      </w:r>
      <w:r>
        <w:t>τα</w:t>
      </w:r>
      <w:r w:rsidRPr="001B71C5">
        <w:rPr>
          <w:lang w:val="en-US"/>
        </w:rPr>
        <w:t xml:space="preserve"> </w:t>
      </w:r>
      <w:r>
        <w:t>κάτωθι</w:t>
      </w:r>
      <w:r w:rsidRPr="001B71C5">
        <w:rPr>
          <w:lang w:val="en-US"/>
        </w:rPr>
        <w:t xml:space="preserve"> </w:t>
      </w:r>
      <w:r>
        <w:t>Παραδοτέα</w:t>
      </w:r>
      <w:r w:rsidRPr="001B71C5">
        <w:rPr>
          <w:lang w:val="en-US"/>
        </w:rPr>
        <w:t>:</w:t>
      </w:r>
    </w:p>
    <w:p w:rsidR="00764A0D" w:rsidRDefault="00764A0D" w:rsidP="00764A0D">
      <w:pPr>
        <w:pStyle w:val="a4"/>
        <w:numPr>
          <w:ilvl w:val="0"/>
          <w:numId w:val="42"/>
        </w:numPr>
        <w:jc w:val="both"/>
      </w:pPr>
      <w:r w:rsidRPr="007A1824">
        <w:t xml:space="preserve">Πακέτο Εργασίας </w:t>
      </w:r>
      <w:r>
        <w:t>3</w:t>
      </w:r>
      <w:r w:rsidRPr="007A1824">
        <w:t xml:space="preserve">, Παραδοτέο </w:t>
      </w:r>
      <w:r>
        <w:t>3</w:t>
      </w:r>
      <w:r w:rsidRPr="007A1824">
        <w:t>.</w:t>
      </w:r>
      <w:r>
        <w:t>2</w:t>
      </w:r>
      <w:r w:rsidRPr="007A1824">
        <w:t>.</w:t>
      </w:r>
      <w:r w:rsidRPr="007A1824">
        <w:rPr>
          <w:lang w:val="en-US"/>
        </w:rPr>
        <w:t>1</w:t>
      </w:r>
    </w:p>
    <w:p w:rsidR="00764A0D" w:rsidRPr="007A1824" w:rsidRDefault="00764A0D" w:rsidP="00764A0D">
      <w:pPr>
        <w:pStyle w:val="a4"/>
        <w:numPr>
          <w:ilvl w:val="0"/>
          <w:numId w:val="42"/>
        </w:numPr>
        <w:jc w:val="both"/>
      </w:pPr>
      <w:r w:rsidRPr="007A1824">
        <w:t xml:space="preserve">Πακέτο Εργασίας </w:t>
      </w:r>
      <w:r>
        <w:t>4</w:t>
      </w:r>
      <w:r w:rsidRPr="007A1824">
        <w:t xml:space="preserve">, Παραδοτέο </w:t>
      </w:r>
      <w:r>
        <w:t>4</w:t>
      </w:r>
      <w:r w:rsidRPr="007A1824">
        <w:t>.</w:t>
      </w:r>
      <w:r>
        <w:t>2</w:t>
      </w:r>
      <w:r w:rsidRPr="007A1824">
        <w:t>.</w:t>
      </w:r>
      <w:r w:rsidRPr="007A1824">
        <w:rPr>
          <w:lang w:val="en-US"/>
        </w:rPr>
        <w:t>1</w:t>
      </w:r>
    </w:p>
    <w:p w:rsidR="00A21D53" w:rsidRDefault="00A21D53" w:rsidP="00A21D53">
      <w:pPr>
        <w:jc w:val="both"/>
        <w:rPr>
          <w:b/>
          <w:u w:val="single"/>
        </w:rPr>
      </w:pPr>
      <w:r w:rsidRPr="00185898">
        <w:rPr>
          <w:b/>
          <w:u w:val="single"/>
        </w:rPr>
        <w:t>ΣΥΝΟΛΙΚΟΣ Προϋπολογισμός: 2</w:t>
      </w:r>
      <w:r w:rsidR="00764A0D">
        <w:rPr>
          <w:b/>
          <w:u w:val="single"/>
        </w:rPr>
        <w:t>6</w:t>
      </w:r>
      <w:r w:rsidRPr="00185898">
        <w:rPr>
          <w:b/>
          <w:u w:val="single"/>
        </w:rPr>
        <w:t>.</w:t>
      </w:r>
      <w:r w:rsidR="00764A0D">
        <w:rPr>
          <w:b/>
          <w:u w:val="single"/>
        </w:rPr>
        <w:t>800</w:t>
      </w:r>
      <w:r w:rsidRPr="00185898">
        <w:rPr>
          <w:b/>
          <w:u w:val="single"/>
        </w:rPr>
        <w:t>,00 € (συμπεριλαμβάνεται ΦΠΑ 24% και όλ</w:t>
      </w:r>
      <w:r>
        <w:rPr>
          <w:b/>
          <w:u w:val="single"/>
        </w:rPr>
        <w:t>ων</w:t>
      </w:r>
      <w:r w:rsidRPr="00185898">
        <w:rPr>
          <w:b/>
          <w:u w:val="single"/>
        </w:rPr>
        <w:t xml:space="preserve"> τ</w:t>
      </w:r>
      <w:r>
        <w:rPr>
          <w:b/>
          <w:u w:val="single"/>
        </w:rPr>
        <w:t>ων</w:t>
      </w:r>
      <w:r w:rsidRPr="00185898">
        <w:rPr>
          <w:b/>
          <w:u w:val="single"/>
        </w:rPr>
        <w:t xml:space="preserve"> νόμιμ</w:t>
      </w:r>
      <w:r>
        <w:rPr>
          <w:b/>
          <w:u w:val="single"/>
        </w:rPr>
        <w:t>ων</w:t>
      </w:r>
      <w:r w:rsidRPr="00185898">
        <w:rPr>
          <w:b/>
          <w:u w:val="single"/>
        </w:rPr>
        <w:t xml:space="preserve"> κρατήσε</w:t>
      </w:r>
      <w:r>
        <w:rPr>
          <w:b/>
          <w:u w:val="single"/>
        </w:rPr>
        <w:t>ων</w:t>
      </w:r>
      <w:r w:rsidRPr="00185898">
        <w:rPr>
          <w:b/>
          <w:u w:val="single"/>
        </w:rPr>
        <w: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275"/>
        <w:gridCol w:w="2127"/>
        <w:gridCol w:w="1842"/>
      </w:tblGrid>
      <w:tr w:rsidR="00BB2F08" w:rsidRPr="00276C60"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27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ΑΠΑΙΤΗΣΗ</w:t>
            </w:r>
          </w:p>
        </w:tc>
        <w:tc>
          <w:tcPr>
            <w:tcW w:w="2127"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276C60"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Pr>
                <w:rFonts w:ascii="Segoe UI" w:hAnsi="Segoe UI" w:cs="Segoe UI"/>
                <w:b/>
                <w:sz w:val="22"/>
                <w:szCs w:val="22"/>
              </w:rPr>
            </w:pPr>
            <w:r>
              <w:rPr>
                <w:rFonts w:ascii="Segoe UI" w:hAnsi="Segoe UI" w:cs="Segoe UI"/>
                <w:b/>
                <w:sz w:val="22"/>
                <w:szCs w:val="22"/>
              </w:rPr>
              <w:t xml:space="preserve">Φορητός </w:t>
            </w:r>
            <w:r w:rsidRPr="006E4067">
              <w:rPr>
                <w:rFonts w:ascii="Segoe UI" w:hAnsi="Segoe UI" w:cs="Segoe UI"/>
                <w:b/>
                <w:sz w:val="22"/>
                <w:szCs w:val="22"/>
              </w:rPr>
              <w:t>Ηλεκτρονικ</w:t>
            </w:r>
            <w:r>
              <w:rPr>
                <w:rFonts w:ascii="Segoe UI" w:hAnsi="Segoe UI" w:cs="Segoe UI"/>
                <w:b/>
                <w:sz w:val="22"/>
                <w:szCs w:val="22"/>
              </w:rPr>
              <w:t>ός</w:t>
            </w:r>
            <w:r w:rsidRPr="006E4067">
              <w:rPr>
                <w:rFonts w:ascii="Segoe UI" w:hAnsi="Segoe UI" w:cs="Segoe UI"/>
                <w:b/>
                <w:sz w:val="22"/>
                <w:szCs w:val="22"/>
              </w:rPr>
              <w:t xml:space="preserve"> Υπολογιστ</w:t>
            </w:r>
            <w:r>
              <w:rPr>
                <w:rFonts w:ascii="Segoe UI" w:hAnsi="Segoe UI" w:cs="Segoe UI"/>
                <w:b/>
                <w:sz w:val="22"/>
                <w:szCs w:val="22"/>
              </w:rPr>
              <w:t>ής</w:t>
            </w:r>
          </w:p>
        </w:tc>
        <w:tc>
          <w:tcPr>
            <w:tcW w:w="1275" w:type="dxa"/>
            <w:shd w:val="clear" w:color="auto" w:fill="auto"/>
            <w:vAlign w:val="center"/>
          </w:tcPr>
          <w:p w:rsidR="00BB2F08" w:rsidRPr="006E4067" w:rsidRDefault="00BB2F08" w:rsidP="002B63AC">
            <w:pPr>
              <w:snapToGrid w:val="0"/>
              <w:ind w:left="57"/>
              <w:jc w:val="center"/>
              <w:rPr>
                <w:rFonts w:ascii="Segoe UI" w:hAnsi="Segoe UI" w:cs="Segoe UI"/>
              </w:rPr>
            </w:pPr>
          </w:p>
        </w:tc>
        <w:tc>
          <w:tcPr>
            <w:tcW w:w="2127" w:type="dxa"/>
            <w:shd w:val="clear" w:color="auto" w:fill="auto"/>
            <w:vAlign w:val="center"/>
          </w:tcPr>
          <w:p w:rsidR="00BB2F08" w:rsidRPr="00D01526"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276C60" w:rsidRDefault="00BB2F08" w:rsidP="002B63AC">
            <w:pPr>
              <w:snapToGrid w:val="0"/>
              <w:ind w:left="57"/>
              <w:jc w:val="center"/>
              <w:rPr>
                <w:rFonts w:ascii="Segoe UI" w:hAnsi="Segoe UI" w:cs="Segoe UI"/>
                <w:b/>
              </w:rPr>
            </w:pPr>
          </w:p>
        </w:tc>
      </w:tr>
      <w:tr w:rsidR="00BB2F08" w:rsidRPr="0050685C" w:rsidTr="002B63AC">
        <w:trPr>
          <w:trHeight w:val="284"/>
        </w:trPr>
        <w:tc>
          <w:tcPr>
            <w:tcW w:w="4962" w:type="dxa"/>
            <w:shd w:val="clear" w:color="auto" w:fill="auto"/>
            <w:vAlign w:val="center"/>
          </w:tcPr>
          <w:p w:rsidR="00BB2F08" w:rsidRPr="0050685C" w:rsidRDefault="00BB2F08" w:rsidP="002B63AC">
            <w:pPr>
              <w:pStyle w:val="WW-Default"/>
              <w:snapToGrid w:val="0"/>
              <w:rPr>
                <w:rFonts w:ascii="Calibri" w:hAnsi="Calibri"/>
                <w:b/>
                <w:sz w:val="20"/>
                <w:szCs w:val="20"/>
              </w:rPr>
            </w:pPr>
            <w:r w:rsidRPr="0050685C">
              <w:rPr>
                <w:rFonts w:ascii="Calibri" w:hAnsi="Calibri"/>
                <w:b/>
                <w:sz w:val="20"/>
                <w:szCs w:val="20"/>
              </w:rPr>
              <w:t>ΓΕΝΙΚΑ</w:t>
            </w:r>
            <w:r>
              <w:rPr>
                <w:rFonts w:ascii="Calibri" w:hAnsi="Calibri"/>
                <w:b/>
                <w:sz w:val="20"/>
                <w:szCs w:val="20"/>
              </w:rPr>
              <w:t xml:space="preserve">  </w:t>
            </w:r>
          </w:p>
        </w:tc>
        <w:tc>
          <w:tcPr>
            <w:tcW w:w="1275" w:type="dxa"/>
            <w:shd w:val="clear" w:color="auto" w:fill="auto"/>
            <w:vAlign w:val="center"/>
          </w:tcPr>
          <w:p w:rsidR="00BB2F08" w:rsidRPr="0050685C" w:rsidRDefault="00BB2F08" w:rsidP="002B63AC">
            <w:pPr>
              <w:snapToGrid w:val="0"/>
              <w:jc w:val="center"/>
              <w:rPr>
                <w:rFonts w:ascii="Calibri" w:hAnsi="Calibri"/>
              </w:rPr>
            </w:pP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50685C" w:rsidTr="002B63AC">
        <w:trPr>
          <w:trHeight w:val="284"/>
        </w:trPr>
        <w:tc>
          <w:tcPr>
            <w:tcW w:w="4962" w:type="dxa"/>
            <w:shd w:val="clear" w:color="auto" w:fill="auto"/>
            <w:vAlign w:val="center"/>
          </w:tcPr>
          <w:p w:rsidR="00BB2F08" w:rsidRPr="006D1056" w:rsidRDefault="00BB2F08" w:rsidP="002B63AC">
            <w:pPr>
              <w:pStyle w:val="WW-Default"/>
              <w:snapToGrid w:val="0"/>
              <w:ind w:left="137"/>
              <w:rPr>
                <w:rFonts w:ascii="Segoe UI" w:hAnsi="Segoe UI" w:cs="Segoe UI"/>
                <w:sz w:val="20"/>
                <w:szCs w:val="20"/>
              </w:rPr>
            </w:pPr>
            <w:r w:rsidRPr="006D1056">
              <w:rPr>
                <w:rFonts w:ascii="Segoe UI" w:hAnsi="Segoe UI" w:cs="Segoe UI"/>
                <w:sz w:val="20"/>
                <w:szCs w:val="20"/>
              </w:rPr>
              <w:t>Ποσότητα</w:t>
            </w:r>
          </w:p>
        </w:tc>
        <w:tc>
          <w:tcPr>
            <w:tcW w:w="1275" w:type="dxa"/>
            <w:shd w:val="clear" w:color="auto" w:fill="auto"/>
            <w:vAlign w:val="center"/>
          </w:tcPr>
          <w:p w:rsidR="00BB2F08" w:rsidRPr="00D609ED" w:rsidRDefault="00BB2F08" w:rsidP="002B63AC">
            <w:pPr>
              <w:jc w:val="center"/>
              <w:rPr>
                <w:rFonts w:ascii="Segoe UI" w:hAnsi="Segoe UI" w:cs="Segoe UI"/>
                <w:color w:val="000000"/>
              </w:rPr>
            </w:pPr>
            <w:r w:rsidRPr="00D609ED">
              <w:rPr>
                <w:rFonts w:ascii="Segoe UI" w:hAnsi="Segoe UI" w:cs="Segoe UI"/>
                <w:color w:val="000000"/>
              </w:rPr>
              <w:t>2</w:t>
            </w: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50685C" w:rsidTr="002B63AC">
        <w:trPr>
          <w:trHeight w:val="284"/>
        </w:trPr>
        <w:tc>
          <w:tcPr>
            <w:tcW w:w="4962" w:type="dxa"/>
            <w:shd w:val="clear" w:color="auto" w:fill="auto"/>
            <w:vAlign w:val="center"/>
          </w:tcPr>
          <w:p w:rsidR="00BB2F08" w:rsidRPr="006D1056" w:rsidRDefault="00BB2F08" w:rsidP="002B63AC">
            <w:pPr>
              <w:pStyle w:val="WW-Default"/>
              <w:snapToGrid w:val="0"/>
              <w:ind w:left="137"/>
              <w:rPr>
                <w:rFonts w:ascii="Segoe UI" w:hAnsi="Segoe UI" w:cs="Segoe UI"/>
                <w:sz w:val="20"/>
                <w:szCs w:val="20"/>
              </w:rPr>
            </w:pPr>
            <w:r w:rsidRPr="006D1056">
              <w:rPr>
                <w:rFonts w:ascii="Segoe UI" w:hAnsi="Segoe UI" w:cs="Segoe UI"/>
                <w:sz w:val="20"/>
                <w:szCs w:val="20"/>
              </w:rPr>
              <w:t xml:space="preserve">Τύπου 2 </w:t>
            </w:r>
            <w:proofErr w:type="spellStart"/>
            <w:r w:rsidRPr="006D1056">
              <w:rPr>
                <w:rFonts w:ascii="Segoe UI" w:hAnsi="Segoe UI" w:cs="Segoe UI"/>
                <w:sz w:val="20"/>
                <w:szCs w:val="20"/>
              </w:rPr>
              <w:t>in</w:t>
            </w:r>
            <w:proofErr w:type="spellEnd"/>
            <w:r w:rsidRPr="006D1056">
              <w:rPr>
                <w:rFonts w:ascii="Segoe UI" w:hAnsi="Segoe UI" w:cs="Segoe UI"/>
                <w:sz w:val="20"/>
                <w:szCs w:val="20"/>
              </w:rPr>
              <w:t xml:space="preserve"> 1</w:t>
            </w:r>
          </w:p>
        </w:tc>
        <w:tc>
          <w:tcPr>
            <w:tcW w:w="1275" w:type="dxa"/>
            <w:shd w:val="clear" w:color="auto" w:fill="auto"/>
            <w:vAlign w:val="center"/>
          </w:tcPr>
          <w:p w:rsidR="00BB2F08" w:rsidRPr="00D609ED" w:rsidRDefault="00BB2F08" w:rsidP="002B63AC">
            <w:pPr>
              <w:jc w:val="center"/>
              <w:rPr>
                <w:rFonts w:ascii="Segoe UI" w:hAnsi="Segoe UI" w:cs="Segoe UI"/>
                <w:color w:val="000000"/>
              </w:rPr>
            </w:pPr>
            <w:r w:rsidRPr="00D609ED">
              <w:rPr>
                <w:rFonts w:ascii="Segoe UI" w:hAnsi="Segoe UI" w:cs="Segoe UI"/>
                <w:color w:val="000000"/>
              </w:rPr>
              <w:t>NAI</w:t>
            </w: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50685C" w:rsidTr="002B63AC">
        <w:trPr>
          <w:trHeight w:val="284"/>
        </w:trPr>
        <w:tc>
          <w:tcPr>
            <w:tcW w:w="4962" w:type="dxa"/>
            <w:shd w:val="clear" w:color="auto" w:fill="auto"/>
            <w:vAlign w:val="center"/>
          </w:tcPr>
          <w:p w:rsidR="00BB2F08" w:rsidRPr="006D1056" w:rsidRDefault="00BB2F08" w:rsidP="002B63AC">
            <w:pPr>
              <w:pStyle w:val="WW-Default"/>
              <w:snapToGrid w:val="0"/>
              <w:ind w:left="137"/>
              <w:rPr>
                <w:rFonts w:ascii="Segoe UI" w:hAnsi="Segoe UI" w:cs="Segoe UI"/>
                <w:sz w:val="20"/>
                <w:szCs w:val="20"/>
              </w:rPr>
            </w:pPr>
            <w:r w:rsidRPr="006D1056">
              <w:rPr>
                <w:rFonts w:ascii="Segoe UI" w:hAnsi="Segoe UI" w:cs="Segoe UI"/>
                <w:sz w:val="20"/>
                <w:szCs w:val="20"/>
              </w:rPr>
              <w:t>Να αναφερθεί ο κατασκευαστής και το μοντέλο</w:t>
            </w:r>
          </w:p>
        </w:tc>
        <w:tc>
          <w:tcPr>
            <w:tcW w:w="1275" w:type="dxa"/>
            <w:shd w:val="clear" w:color="auto" w:fill="auto"/>
            <w:vAlign w:val="center"/>
          </w:tcPr>
          <w:p w:rsidR="00BB2F08" w:rsidRPr="00D609ED" w:rsidRDefault="00BB2F08" w:rsidP="002B63AC">
            <w:pPr>
              <w:jc w:val="center"/>
              <w:rPr>
                <w:rFonts w:ascii="Segoe UI" w:hAnsi="Segoe UI" w:cs="Segoe UI"/>
                <w:color w:val="000000"/>
              </w:rPr>
            </w:pPr>
            <w:r w:rsidRPr="00D609ED">
              <w:rPr>
                <w:rFonts w:ascii="Segoe UI" w:hAnsi="Segoe UI" w:cs="Segoe UI"/>
                <w:color w:val="000000"/>
              </w:rPr>
              <w:t>ΝΑΙ</w:t>
            </w: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4235C6" w:rsidTr="002B63AC">
        <w:tblPrEx>
          <w:tblCellMar>
            <w:left w:w="108" w:type="dxa"/>
            <w:right w:w="108" w:type="dxa"/>
          </w:tblCellMar>
          <w:tblLook w:val="04A0"/>
        </w:tblPrEx>
        <w:trPr>
          <w:trHeight w:val="20"/>
        </w:trPr>
        <w:tc>
          <w:tcPr>
            <w:tcW w:w="4962" w:type="dxa"/>
            <w:shd w:val="clear" w:color="auto" w:fill="auto"/>
            <w:vAlign w:val="center"/>
            <w:hideMark/>
          </w:tcPr>
          <w:p w:rsidR="00BB2F08" w:rsidRPr="00762FA3" w:rsidRDefault="00BB2F08" w:rsidP="002B63AC">
            <w:pPr>
              <w:ind w:left="37"/>
              <w:rPr>
                <w:rFonts w:ascii="Segoe UI" w:hAnsi="Segoe UI" w:cs="Segoe UI"/>
                <w:color w:val="000000"/>
              </w:rPr>
            </w:pPr>
            <w:r w:rsidRPr="00762FA3">
              <w:rPr>
                <w:rFonts w:ascii="Segoe UI" w:hAnsi="Segoe UI" w:cs="Segoe UI"/>
                <w:color w:val="000000"/>
              </w:rPr>
              <w:t xml:space="preserve">Τα τμήματα που συνθέτουν το σύστημα του υπολογιστή 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έχει γίνει σε εργοστάσιο επώνυμου κατασκευαστή με πιστοποίηση </w:t>
            </w:r>
            <w:r w:rsidRPr="00504FE7">
              <w:rPr>
                <w:rFonts w:ascii="Segoe UI" w:hAnsi="Segoe UI" w:cs="Segoe UI"/>
                <w:color w:val="000000"/>
              </w:rPr>
              <w:t>ISO</w:t>
            </w:r>
            <w:r w:rsidRPr="00762FA3">
              <w:rPr>
                <w:rFonts w:ascii="Segoe UI" w:hAnsi="Segoe UI" w:cs="Segoe UI"/>
                <w:color w:val="000000"/>
              </w:rPr>
              <w:t xml:space="preserve"> 9001.</w:t>
            </w:r>
          </w:p>
        </w:tc>
        <w:tc>
          <w:tcPr>
            <w:tcW w:w="1275" w:type="dxa"/>
            <w:shd w:val="clear" w:color="auto" w:fill="auto"/>
            <w:vAlign w:val="center"/>
            <w:hideMark/>
          </w:tcPr>
          <w:p w:rsidR="00BB2F08" w:rsidRPr="004235C6" w:rsidRDefault="00BB2F08" w:rsidP="002B63AC">
            <w:pPr>
              <w:jc w:val="center"/>
              <w:rPr>
                <w:rFonts w:ascii="Segoe UI" w:hAnsi="Segoe UI" w:cs="Segoe UI"/>
                <w:color w:val="000000"/>
              </w:rPr>
            </w:pPr>
            <w:r>
              <w:rPr>
                <w:rFonts w:ascii="Segoe UI" w:hAnsi="Segoe UI" w:cs="Segoe UI"/>
                <w:color w:val="000000"/>
              </w:rPr>
              <w:t>NAI</w:t>
            </w:r>
          </w:p>
        </w:tc>
        <w:tc>
          <w:tcPr>
            <w:tcW w:w="2127" w:type="dxa"/>
            <w:shd w:val="clear" w:color="auto" w:fill="auto"/>
            <w:vAlign w:val="center"/>
          </w:tcPr>
          <w:p w:rsidR="00BB2F08" w:rsidRPr="004235C6" w:rsidRDefault="00BB2F08" w:rsidP="002B63AC">
            <w:pPr>
              <w:jc w:val="center"/>
              <w:rPr>
                <w:rFonts w:ascii="Segoe UI" w:hAnsi="Segoe UI" w:cs="Segoe UI"/>
                <w:color w:val="000000"/>
              </w:rPr>
            </w:pPr>
          </w:p>
        </w:tc>
        <w:tc>
          <w:tcPr>
            <w:tcW w:w="1842" w:type="dxa"/>
            <w:shd w:val="clear" w:color="auto" w:fill="auto"/>
            <w:vAlign w:val="center"/>
          </w:tcPr>
          <w:p w:rsidR="00BB2F08" w:rsidRPr="004235C6"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Πιστοποίηση CE, </w:t>
            </w:r>
            <w:proofErr w:type="spellStart"/>
            <w:r w:rsidRPr="00504FE7">
              <w:rPr>
                <w:rFonts w:ascii="Segoe UI" w:hAnsi="Segoe UI" w:cs="Segoe UI"/>
                <w:color w:val="000000"/>
              </w:rPr>
              <w:t>Energy</w:t>
            </w:r>
            <w:proofErr w:type="spellEnd"/>
            <w:r w:rsidRPr="00504FE7">
              <w:rPr>
                <w:rFonts w:ascii="Segoe UI" w:hAnsi="Segoe UI" w:cs="Segoe UI"/>
                <w:color w:val="000000"/>
              </w:rPr>
              <w:t xml:space="preserve"> </w:t>
            </w:r>
            <w:proofErr w:type="spellStart"/>
            <w:r w:rsidRPr="00504FE7">
              <w:rPr>
                <w:rFonts w:ascii="Segoe UI" w:hAnsi="Segoe UI" w:cs="Segoe UI"/>
                <w:color w:val="000000"/>
              </w:rPr>
              <w:t>Star</w:t>
            </w:r>
            <w:proofErr w:type="spellEnd"/>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Κεντρική Μονάδα Επεξεργασίας: </w:t>
            </w:r>
          </w:p>
        </w:tc>
        <w:tc>
          <w:tcPr>
            <w:tcW w:w="1275" w:type="dxa"/>
            <w:shd w:val="clear" w:color="000000" w:fill="D9D9D9"/>
            <w:vAlign w:val="center"/>
            <w:hideMark/>
          </w:tcPr>
          <w:p w:rsidR="00BB2F08" w:rsidRPr="00504FE7" w:rsidRDefault="00BB2F08" w:rsidP="002B63AC">
            <w:pPr>
              <w:jc w:val="center"/>
              <w:rPr>
                <w:rFonts w:ascii="Segoe UI" w:hAnsi="Segoe UI" w:cs="Segoe UI"/>
                <w:b/>
                <w:bCs/>
                <w:color w:val="000000"/>
              </w:rPr>
            </w:pPr>
            <w:r w:rsidRPr="00504FE7">
              <w:rPr>
                <w:rFonts w:ascii="Segoe UI" w:hAnsi="Segoe UI" w:cs="Segoe UI"/>
                <w:b/>
                <w:bCs/>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b/>
                <w:bCs/>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b/>
                <w:bCs/>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762FA3" w:rsidRDefault="00BB2F08" w:rsidP="002B63AC">
            <w:pPr>
              <w:rPr>
                <w:rFonts w:ascii="Segoe UI" w:hAnsi="Segoe UI" w:cs="Segoe UI"/>
                <w:color w:val="000000"/>
              </w:rPr>
            </w:pPr>
            <w:r w:rsidRPr="00762FA3">
              <w:rPr>
                <w:rFonts w:ascii="Segoe UI" w:hAnsi="Segoe UI" w:cs="Segoe UI"/>
                <w:color w:val="000000"/>
              </w:rPr>
              <w:t xml:space="preserve">Τύπος Επεξεργαστή </w:t>
            </w:r>
            <w:r w:rsidRPr="00CA2D05">
              <w:rPr>
                <w:rFonts w:ascii="Segoe UI" w:hAnsi="Segoe UI" w:cs="Segoe UI"/>
                <w:color w:val="000000"/>
              </w:rPr>
              <w:t>8</w:t>
            </w:r>
            <w:r w:rsidRPr="00CA2D05">
              <w:rPr>
                <w:rFonts w:ascii="Segoe UI" w:hAnsi="Segoe UI" w:cs="Segoe UI"/>
                <w:color w:val="000000"/>
                <w:vertAlign w:val="superscript"/>
              </w:rPr>
              <w:t>η</w:t>
            </w:r>
            <w:r>
              <w:rPr>
                <w:rFonts w:ascii="Segoe UI" w:hAnsi="Segoe UI" w:cs="Segoe UI"/>
                <w:color w:val="000000"/>
                <w:vertAlign w:val="superscript"/>
              </w:rPr>
              <w:t>ς</w:t>
            </w:r>
            <w:r>
              <w:rPr>
                <w:rFonts w:ascii="Segoe UI" w:hAnsi="Segoe UI" w:cs="Segoe UI"/>
                <w:color w:val="000000"/>
              </w:rPr>
              <w:t xml:space="preserve"> γενιάς </w:t>
            </w:r>
            <w:proofErr w:type="spellStart"/>
            <w:r w:rsidRPr="00504FE7">
              <w:rPr>
                <w:rFonts w:ascii="Segoe UI" w:hAnsi="Segoe UI" w:cs="Segoe UI"/>
                <w:color w:val="000000"/>
              </w:rPr>
              <w:t>Intel</w:t>
            </w:r>
            <w:proofErr w:type="spellEnd"/>
            <w:r w:rsidRPr="00762FA3">
              <w:rPr>
                <w:rFonts w:ascii="Segoe UI" w:hAnsi="Segoe UI" w:cs="Segoe UI"/>
                <w:color w:val="000000"/>
              </w:rPr>
              <w:t xml:space="preserve"> </w:t>
            </w:r>
            <w:proofErr w:type="spellStart"/>
            <w:r w:rsidRPr="00504FE7">
              <w:rPr>
                <w:rFonts w:ascii="Segoe UI" w:hAnsi="Segoe UI" w:cs="Segoe UI"/>
                <w:color w:val="000000"/>
              </w:rPr>
              <w:t>Core</w:t>
            </w:r>
            <w:proofErr w:type="spellEnd"/>
            <w:r w:rsidRPr="00762FA3">
              <w:rPr>
                <w:rFonts w:ascii="Segoe UI" w:hAnsi="Segoe UI" w:cs="Segoe UI"/>
                <w:color w:val="000000"/>
              </w:rPr>
              <w:t xml:space="preserve"> </w:t>
            </w:r>
            <w:r w:rsidRPr="00504FE7">
              <w:rPr>
                <w:rFonts w:ascii="Segoe UI" w:hAnsi="Segoe UI" w:cs="Segoe UI"/>
                <w:color w:val="000000"/>
              </w:rPr>
              <w:t>i</w:t>
            </w:r>
            <w:r w:rsidRPr="00CA2D05">
              <w:rPr>
                <w:rFonts w:ascii="Segoe UI" w:hAnsi="Segoe UI" w:cs="Segoe UI"/>
                <w:color w:val="000000"/>
              </w:rPr>
              <w:t>3</w:t>
            </w:r>
            <w:r w:rsidRPr="00762FA3">
              <w:rPr>
                <w:rFonts w:ascii="Segoe UI" w:hAnsi="Segoe UI" w:cs="Segoe UI"/>
                <w:color w:val="000000"/>
              </w:rPr>
              <w:t xml:space="preserve"> ή αντίστοιχο</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300C4"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Συχνότητα (</w:t>
            </w:r>
            <w:proofErr w:type="spellStart"/>
            <w:r w:rsidRPr="00504FE7">
              <w:rPr>
                <w:rFonts w:ascii="Segoe UI" w:hAnsi="Segoe UI" w:cs="Segoe UI"/>
                <w:color w:val="000000"/>
              </w:rPr>
              <w:t>GHz</w:t>
            </w:r>
            <w:proofErr w:type="spellEnd"/>
            <w:r w:rsidRPr="00504FE7">
              <w:rPr>
                <w:rFonts w:ascii="Segoe UI" w:hAnsi="Segoe UI" w:cs="Segoe UI"/>
                <w:color w:val="000000"/>
              </w:rPr>
              <w:t xml:space="preserve">)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2</w:t>
            </w:r>
            <w:r w:rsidRPr="00504FE7">
              <w:rPr>
                <w:rFonts w:ascii="Segoe UI" w:hAnsi="Segoe UI" w:cs="Segoe UI"/>
                <w:color w:val="000000"/>
              </w:rPr>
              <w:t>.</w:t>
            </w:r>
            <w:r>
              <w:rPr>
                <w:rFonts w:ascii="Segoe UI" w:hAnsi="Segoe UI" w:cs="Segoe UI"/>
                <w:color w:val="000000"/>
              </w:rPr>
              <w:t>2</w:t>
            </w:r>
          </w:p>
        </w:tc>
        <w:tc>
          <w:tcPr>
            <w:tcW w:w="2127" w:type="dxa"/>
            <w:shd w:val="clear" w:color="auto" w:fill="auto"/>
            <w:vAlign w:val="center"/>
          </w:tcPr>
          <w:p w:rsidR="00BB2F08" w:rsidRPr="00FE6661"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tcPr>
          <w:p w:rsidR="00BB2F08" w:rsidRPr="00720EE0" w:rsidRDefault="00BB2F08" w:rsidP="002B63AC">
            <w:pPr>
              <w:rPr>
                <w:rFonts w:ascii="Segoe UI" w:hAnsi="Segoe UI" w:cs="Segoe UI"/>
                <w:color w:val="000000"/>
              </w:rPr>
            </w:pPr>
            <w:proofErr w:type="spellStart"/>
            <w:r>
              <w:rPr>
                <w:rFonts w:ascii="Segoe UI" w:hAnsi="Segoe UI" w:cs="Segoe UI"/>
                <w:color w:val="000000"/>
              </w:rPr>
              <w:lastRenderedPageBreak/>
              <w:t>Cores</w:t>
            </w:r>
            <w:proofErr w:type="spellEnd"/>
            <w:r>
              <w:rPr>
                <w:rFonts w:ascii="Segoe UI" w:hAnsi="Segoe UI" w:cs="Segoe UI"/>
                <w:color w:val="000000"/>
              </w:rPr>
              <w:t xml:space="preserve"> επεξεργαστή</w:t>
            </w:r>
          </w:p>
        </w:tc>
        <w:tc>
          <w:tcPr>
            <w:tcW w:w="1275" w:type="dxa"/>
            <w:shd w:val="clear" w:color="auto" w:fill="auto"/>
            <w:vAlign w:val="center"/>
          </w:tcPr>
          <w:p w:rsidR="00BB2F08" w:rsidRPr="00720EE0"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2</w:t>
            </w:r>
          </w:p>
        </w:tc>
        <w:tc>
          <w:tcPr>
            <w:tcW w:w="2127" w:type="dxa"/>
            <w:shd w:val="clear" w:color="auto" w:fill="auto"/>
            <w:vAlign w:val="center"/>
          </w:tcPr>
          <w:p w:rsidR="00BB2F08" w:rsidRPr="005300C4"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Cache</w:t>
            </w:r>
            <w:proofErr w:type="spellEnd"/>
            <w:r w:rsidRPr="00504FE7">
              <w:rPr>
                <w:rFonts w:ascii="Segoe UI" w:hAnsi="Segoe UI" w:cs="Segoe UI"/>
                <w:color w:val="000000"/>
              </w:rPr>
              <w:t xml:space="preserve"> Επεξεργαστή (ΜΒ)</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4</w:t>
            </w:r>
          </w:p>
        </w:tc>
        <w:tc>
          <w:tcPr>
            <w:tcW w:w="2127" w:type="dxa"/>
            <w:shd w:val="clear" w:color="auto" w:fill="auto"/>
            <w:vAlign w:val="center"/>
          </w:tcPr>
          <w:p w:rsidR="00BB2F08" w:rsidRPr="00FE6661"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Κύρια Μνήμη: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Προσφερόμενη (GΒ)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8</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Υποστηριζόμενη στο </w:t>
            </w:r>
            <w:proofErr w:type="spellStart"/>
            <w:r w:rsidRPr="00504FE7">
              <w:rPr>
                <w:rFonts w:ascii="Segoe UI" w:hAnsi="Segoe UI" w:cs="Segoe UI"/>
                <w:color w:val="000000"/>
              </w:rPr>
              <w:t>motherboard</w:t>
            </w:r>
            <w:proofErr w:type="spellEnd"/>
            <w:r w:rsidRPr="00504FE7">
              <w:rPr>
                <w:rFonts w:ascii="Segoe UI" w:hAnsi="Segoe UI" w:cs="Segoe UI"/>
                <w:color w:val="000000"/>
              </w:rPr>
              <w:t xml:space="preserve"> (GB)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16</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Τεχνολογία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DDR4</w:t>
            </w:r>
          </w:p>
        </w:tc>
        <w:tc>
          <w:tcPr>
            <w:tcW w:w="2127" w:type="dxa"/>
            <w:shd w:val="clear" w:color="auto" w:fill="auto"/>
            <w:vAlign w:val="center"/>
          </w:tcPr>
          <w:p w:rsidR="00BB2F08" w:rsidRPr="005300C4"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tcPr>
          <w:p w:rsidR="00BB2F08" w:rsidRPr="00F11A55" w:rsidRDefault="00BB2F08" w:rsidP="002B63AC">
            <w:pPr>
              <w:rPr>
                <w:rFonts w:ascii="Segoe UI" w:hAnsi="Segoe UI" w:cs="Segoe UI"/>
                <w:color w:val="000000"/>
              </w:rPr>
            </w:pPr>
            <w:r>
              <w:rPr>
                <w:rFonts w:ascii="Segoe UI" w:hAnsi="Segoe UI" w:cs="Segoe UI"/>
                <w:color w:val="000000"/>
              </w:rPr>
              <w:t>Ελεύθερη θέση DIMM</w:t>
            </w:r>
            <w:r w:rsidRPr="00F11A55">
              <w:rPr>
                <w:rFonts w:ascii="Segoe UI" w:hAnsi="Segoe UI" w:cs="Segoe UI"/>
                <w:color w:val="000000"/>
              </w:rPr>
              <w:t xml:space="preserve"> </w:t>
            </w:r>
            <w:proofErr w:type="spellStart"/>
            <w:r>
              <w:rPr>
                <w:rFonts w:ascii="Segoe UI" w:hAnsi="Segoe UI" w:cs="Segoe UI"/>
                <w:color w:val="000000"/>
              </w:rPr>
              <w:t>slot</w:t>
            </w:r>
            <w:proofErr w:type="spellEnd"/>
            <w:r w:rsidRPr="00F11A55">
              <w:rPr>
                <w:rFonts w:ascii="Segoe UI" w:hAnsi="Segoe UI" w:cs="Segoe UI"/>
                <w:color w:val="000000"/>
              </w:rPr>
              <w:t xml:space="preserve"> </w:t>
            </w:r>
            <w:r>
              <w:rPr>
                <w:rFonts w:ascii="Segoe UI" w:hAnsi="Segoe UI" w:cs="Segoe UI"/>
                <w:color w:val="000000"/>
              </w:rPr>
              <w:t>μετά την εγκατάσταση της μνήμης</w:t>
            </w:r>
          </w:p>
        </w:tc>
        <w:tc>
          <w:tcPr>
            <w:tcW w:w="1275" w:type="dxa"/>
            <w:shd w:val="clear" w:color="auto" w:fill="auto"/>
            <w:vAlign w:val="center"/>
          </w:tcPr>
          <w:p w:rsidR="00BB2F08" w:rsidRPr="00F11A55"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1</w:t>
            </w:r>
          </w:p>
        </w:tc>
        <w:tc>
          <w:tcPr>
            <w:tcW w:w="2127" w:type="dxa"/>
            <w:shd w:val="clear" w:color="auto" w:fill="auto"/>
            <w:vAlign w:val="center"/>
          </w:tcPr>
          <w:p w:rsidR="00BB2F08" w:rsidRPr="00F11A55"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Μονάδα Σκληρού Δίσκου: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762FA3" w:rsidRDefault="00BB2F08" w:rsidP="002B63AC">
            <w:pPr>
              <w:rPr>
                <w:rFonts w:ascii="Segoe UI" w:hAnsi="Segoe UI" w:cs="Segoe UI"/>
                <w:color w:val="000000"/>
              </w:rPr>
            </w:pPr>
            <w:r w:rsidRPr="00762FA3">
              <w:rPr>
                <w:rFonts w:ascii="Segoe UI" w:hAnsi="Segoe UI" w:cs="Segoe UI"/>
                <w:color w:val="000000"/>
              </w:rPr>
              <w:t xml:space="preserve">Τύπος: </w:t>
            </w:r>
            <w:r w:rsidRPr="00504FE7">
              <w:rPr>
                <w:rFonts w:ascii="Segoe UI" w:hAnsi="Segoe UI" w:cs="Segoe UI"/>
                <w:color w:val="000000"/>
              </w:rPr>
              <w:t>SSD</w:t>
            </w:r>
            <w:r w:rsidRPr="00762FA3">
              <w:rPr>
                <w:rFonts w:ascii="Segoe UI" w:hAnsi="Segoe UI" w:cs="Segoe UI"/>
                <w:color w:val="000000"/>
              </w:rPr>
              <w:t xml:space="preserve"> </w:t>
            </w:r>
            <w:r w:rsidRPr="00504FE7">
              <w:rPr>
                <w:rFonts w:ascii="Segoe UI" w:hAnsi="Segoe UI" w:cs="Segoe UI"/>
                <w:color w:val="000000"/>
              </w:rPr>
              <w:t>SATA</w:t>
            </w:r>
            <w:r w:rsidRPr="00762FA3">
              <w:rPr>
                <w:rFonts w:ascii="Segoe UI" w:hAnsi="Segoe UI" w:cs="Segoe UI"/>
                <w:color w:val="000000"/>
              </w:rPr>
              <w:t xml:space="preserve"> ή Μ2</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NAI</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Χωρητικότητα μονάδας δίσκου (GΒ)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2</w:t>
            </w:r>
            <w:r>
              <w:rPr>
                <w:rFonts w:ascii="Segoe UI" w:hAnsi="Segoe UI" w:cs="Segoe UI"/>
                <w:color w:val="000000"/>
              </w:rPr>
              <w:t>56</w:t>
            </w:r>
            <w:r w:rsidRPr="00504FE7">
              <w:rPr>
                <w:rFonts w:ascii="Segoe UI" w:hAnsi="Segoe UI" w:cs="Segoe UI"/>
                <w:color w:val="000000"/>
              </w:rPr>
              <w:t>GΒ</w:t>
            </w:r>
          </w:p>
        </w:tc>
        <w:tc>
          <w:tcPr>
            <w:tcW w:w="2127" w:type="dxa"/>
            <w:shd w:val="clear" w:color="auto" w:fill="auto"/>
            <w:vAlign w:val="center"/>
          </w:tcPr>
          <w:p w:rsidR="00BB2F08" w:rsidRPr="003D3420"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Κάρτα οθόνης: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Intel</w:t>
            </w:r>
            <w:proofErr w:type="spellEnd"/>
            <w:r w:rsidRPr="00504FE7">
              <w:rPr>
                <w:rFonts w:ascii="Segoe UI" w:hAnsi="Segoe UI" w:cs="Segoe UI"/>
                <w:color w:val="000000"/>
              </w:rPr>
              <w:t xml:space="preserve"> HD ή αντίστοιχο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Ενσωματωμένη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Συνδεσιμότητα σε δίκτυο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Wireless</w:t>
            </w:r>
            <w:proofErr w:type="spellEnd"/>
            <w:r w:rsidRPr="00504FE7">
              <w:rPr>
                <w:rFonts w:ascii="Segoe UI" w:hAnsi="Segoe UI" w:cs="Segoe UI"/>
                <w:color w:val="000000"/>
              </w:rPr>
              <w:t xml:space="preserve"> </w:t>
            </w:r>
            <w:proofErr w:type="spellStart"/>
            <w:r w:rsidRPr="00504FE7">
              <w:rPr>
                <w:rFonts w:ascii="Segoe UI" w:hAnsi="Segoe UI" w:cs="Segoe UI"/>
                <w:color w:val="000000"/>
              </w:rPr>
              <w:t>Lan</w:t>
            </w:r>
            <w:proofErr w:type="spellEnd"/>
            <w:r w:rsidRPr="00504FE7">
              <w:rPr>
                <w:rFonts w:ascii="Segoe UI" w:hAnsi="Segoe UI" w:cs="Segoe UI"/>
                <w:color w:val="000000"/>
              </w:rPr>
              <w:t xml:space="preserve"> (802.11ac)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300C4"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Bluetooth</w:t>
            </w:r>
            <w:proofErr w:type="spellEnd"/>
            <w:r w:rsidRPr="00504FE7">
              <w:rPr>
                <w:rFonts w:ascii="Segoe UI" w:hAnsi="Segoe UI" w:cs="Segoe UI"/>
                <w:color w:val="000000"/>
              </w:rPr>
              <w:t xml:space="preserve"> ≥ 4.1</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NAI</w:t>
            </w:r>
          </w:p>
        </w:tc>
        <w:tc>
          <w:tcPr>
            <w:tcW w:w="2127" w:type="dxa"/>
            <w:shd w:val="clear" w:color="auto" w:fill="auto"/>
            <w:vAlign w:val="center"/>
          </w:tcPr>
          <w:p w:rsidR="00BB2F08" w:rsidRPr="005300C4"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Συνδέσεις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USB 2.0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1</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3A741D"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USB 3.1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1</w:t>
            </w:r>
          </w:p>
        </w:tc>
        <w:tc>
          <w:tcPr>
            <w:tcW w:w="2127" w:type="dxa"/>
            <w:shd w:val="clear" w:color="auto" w:fill="auto"/>
            <w:vAlign w:val="center"/>
          </w:tcPr>
          <w:p w:rsidR="00BB2F08" w:rsidRPr="007F21BD" w:rsidRDefault="00BB2F08" w:rsidP="002B63AC">
            <w:pPr>
              <w:jc w:val="center"/>
              <w:rPr>
                <w:rFonts w:ascii="Segoe UI" w:hAnsi="Segoe UI" w:cs="Segoe UI"/>
                <w:color w:val="000000"/>
              </w:rPr>
            </w:pPr>
          </w:p>
        </w:tc>
        <w:tc>
          <w:tcPr>
            <w:tcW w:w="1842" w:type="dxa"/>
            <w:shd w:val="clear" w:color="auto" w:fill="auto"/>
            <w:vAlign w:val="center"/>
          </w:tcPr>
          <w:p w:rsidR="00BB2F08" w:rsidRPr="004A009E" w:rsidRDefault="00BB2F08" w:rsidP="002B63AC">
            <w:pPr>
              <w:jc w:val="center"/>
              <w:rPr>
                <w:rFonts w:ascii="Segoe UI" w:hAnsi="Segoe UI" w:cs="Segoe UI"/>
                <w:color w:val="000000"/>
              </w:rPr>
            </w:pPr>
          </w:p>
        </w:tc>
      </w:tr>
      <w:tr w:rsidR="00BB2F08" w:rsidRPr="003A741D" w:rsidTr="002B63AC">
        <w:tblPrEx>
          <w:tblCellMar>
            <w:left w:w="108" w:type="dxa"/>
            <w:right w:w="108" w:type="dxa"/>
          </w:tblCellMar>
          <w:tblLook w:val="04A0"/>
        </w:tblPrEx>
        <w:trPr>
          <w:trHeight w:val="20"/>
        </w:trPr>
        <w:tc>
          <w:tcPr>
            <w:tcW w:w="4962" w:type="dxa"/>
            <w:shd w:val="clear" w:color="auto" w:fill="auto"/>
            <w:vAlign w:val="center"/>
          </w:tcPr>
          <w:p w:rsidR="00BB2F08" w:rsidRPr="00504FE7" w:rsidRDefault="00BB2F08" w:rsidP="002B63AC">
            <w:pPr>
              <w:rPr>
                <w:rFonts w:ascii="Segoe UI" w:hAnsi="Segoe UI" w:cs="Segoe UI"/>
                <w:color w:val="000000"/>
              </w:rPr>
            </w:pPr>
            <w:r w:rsidRPr="00CA2D05">
              <w:rPr>
                <w:rFonts w:ascii="Segoe UI" w:hAnsi="Segoe UI" w:cs="Segoe UI"/>
                <w:color w:val="000000"/>
              </w:rPr>
              <w:t xml:space="preserve">USB </w:t>
            </w:r>
            <w:proofErr w:type="spellStart"/>
            <w:r w:rsidRPr="00CA2D05">
              <w:rPr>
                <w:rFonts w:ascii="Segoe UI" w:hAnsi="Segoe UI" w:cs="Segoe UI"/>
                <w:color w:val="000000"/>
              </w:rPr>
              <w:t>Type</w:t>
            </w:r>
            <w:proofErr w:type="spellEnd"/>
            <w:r w:rsidRPr="00CA2D05">
              <w:rPr>
                <w:rFonts w:ascii="Segoe UI" w:hAnsi="Segoe UI" w:cs="Segoe UI"/>
                <w:color w:val="000000"/>
              </w:rPr>
              <w:t xml:space="preserve"> C</w:t>
            </w:r>
          </w:p>
        </w:tc>
        <w:tc>
          <w:tcPr>
            <w:tcW w:w="1275" w:type="dxa"/>
            <w:shd w:val="clear" w:color="auto" w:fill="auto"/>
            <w:vAlign w:val="center"/>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1</w:t>
            </w:r>
          </w:p>
        </w:tc>
        <w:tc>
          <w:tcPr>
            <w:tcW w:w="2127" w:type="dxa"/>
            <w:shd w:val="clear" w:color="auto" w:fill="auto"/>
            <w:vAlign w:val="center"/>
          </w:tcPr>
          <w:p w:rsidR="00BB2F08" w:rsidRPr="007F21BD" w:rsidRDefault="00BB2F08" w:rsidP="002B63AC">
            <w:pPr>
              <w:jc w:val="center"/>
              <w:rPr>
                <w:rFonts w:ascii="Segoe UI" w:hAnsi="Segoe UI" w:cs="Segoe UI"/>
                <w:color w:val="000000"/>
              </w:rPr>
            </w:pPr>
          </w:p>
        </w:tc>
        <w:tc>
          <w:tcPr>
            <w:tcW w:w="1842" w:type="dxa"/>
            <w:shd w:val="clear" w:color="auto" w:fill="auto"/>
            <w:vAlign w:val="center"/>
          </w:tcPr>
          <w:p w:rsidR="00BB2F08" w:rsidRPr="004A009E"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Headphone</w:t>
            </w:r>
            <w:proofErr w:type="spellEnd"/>
            <w:r w:rsidRPr="00504FE7">
              <w:rPr>
                <w:rFonts w:ascii="Segoe UI" w:hAnsi="Segoe UI" w:cs="Segoe UI"/>
                <w:color w:val="000000"/>
              </w:rPr>
              <w:t>/</w:t>
            </w:r>
            <w:proofErr w:type="spellStart"/>
            <w:r w:rsidRPr="00504FE7">
              <w:rPr>
                <w:rFonts w:ascii="Segoe UI" w:hAnsi="Segoe UI" w:cs="Segoe UI"/>
                <w:color w:val="000000"/>
              </w:rPr>
              <w:t>microphone</w:t>
            </w:r>
            <w:proofErr w:type="spellEnd"/>
            <w:r w:rsidRPr="00504FE7">
              <w:rPr>
                <w:rFonts w:ascii="Segoe UI" w:hAnsi="Segoe UI" w:cs="Segoe UI"/>
                <w:color w:val="000000"/>
              </w:rPr>
              <w:t xml:space="preserve"> </w:t>
            </w:r>
            <w:proofErr w:type="spellStart"/>
            <w:r w:rsidRPr="00504FE7">
              <w:rPr>
                <w:rFonts w:ascii="Segoe UI" w:hAnsi="Segoe UI" w:cs="Segoe UI"/>
                <w:color w:val="000000"/>
              </w:rPr>
              <w:t>combo</w:t>
            </w:r>
            <w:proofErr w:type="spellEnd"/>
            <w:r w:rsidRPr="00504FE7">
              <w:rPr>
                <w:rFonts w:ascii="Segoe UI" w:hAnsi="Segoe UI" w:cs="Segoe UI"/>
                <w:color w:val="000000"/>
              </w:rPr>
              <w:t xml:space="preserve"> </w:t>
            </w:r>
            <w:proofErr w:type="spellStart"/>
            <w:r w:rsidRPr="00504FE7">
              <w:rPr>
                <w:rFonts w:ascii="Segoe UI" w:hAnsi="Segoe UI" w:cs="Segoe UI"/>
                <w:color w:val="000000"/>
              </w:rPr>
              <w:t>jack</w:t>
            </w:r>
            <w:proofErr w:type="spellEnd"/>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HDMI </w:t>
            </w:r>
            <w:proofErr w:type="spellStart"/>
            <w:r w:rsidRPr="00504FE7">
              <w:rPr>
                <w:rFonts w:ascii="Segoe UI" w:hAnsi="Segoe UI" w:cs="Segoe UI"/>
                <w:color w:val="000000"/>
              </w:rPr>
              <w:t>Port</w:t>
            </w:r>
            <w:proofErr w:type="spellEnd"/>
            <w:r w:rsidRPr="00504FE7">
              <w:rPr>
                <w:rFonts w:ascii="Segoe UI" w:hAnsi="Segoe UI" w:cs="Segoe UI"/>
                <w:color w:val="000000"/>
              </w:rPr>
              <w:t xml:space="preserve">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CA2D05">
              <w:rPr>
                <w:rFonts w:ascii="Segoe UI" w:hAnsi="Segoe UI" w:cs="Segoe UI"/>
                <w:color w:val="000000"/>
              </w:rPr>
              <w:t xml:space="preserve">SD </w:t>
            </w:r>
            <w:proofErr w:type="spellStart"/>
            <w:r w:rsidRPr="00CA2D05">
              <w:rPr>
                <w:rFonts w:ascii="Segoe UI" w:hAnsi="Segoe UI" w:cs="Segoe UI"/>
                <w:color w:val="000000"/>
              </w:rPr>
              <w:t>Card</w:t>
            </w:r>
            <w:proofErr w:type="spellEnd"/>
            <w:r w:rsidRPr="00CA2D05">
              <w:rPr>
                <w:rFonts w:ascii="Segoe UI" w:hAnsi="Segoe UI" w:cs="Segoe UI"/>
                <w:color w:val="000000"/>
              </w:rPr>
              <w:t xml:space="preserve"> </w:t>
            </w:r>
            <w:proofErr w:type="spellStart"/>
            <w:r w:rsidRPr="00CA2D05">
              <w:rPr>
                <w:rFonts w:ascii="Segoe UI" w:hAnsi="Segoe UI" w:cs="Segoe UI"/>
                <w:color w:val="000000"/>
              </w:rPr>
              <w:t>Reader</w:t>
            </w:r>
            <w:proofErr w:type="spellEnd"/>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lastRenderedPageBreak/>
              <w:t xml:space="preserve">Μπαταρία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Τύπος μπαταρίας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proofErr w:type="spellStart"/>
            <w:r w:rsidRPr="00504FE7">
              <w:rPr>
                <w:rFonts w:ascii="Segoe UI" w:hAnsi="Segoe UI" w:cs="Segoe UI"/>
                <w:color w:val="000000"/>
              </w:rPr>
              <w:t>Λιθίου</w:t>
            </w:r>
            <w:proofErr w:type="spellEnd"/>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Cells</w:t>
            </w:r>
            <w:proofErr w:type="spellEnd"/>
          </w:p>
        </w:tc>
        <w:tc>
          <w:tcPr>
            <w:tcW w:w="1275" w:type="dxa"/>
            <w:shd w:val="clear" w:color="auto" w:fill="auto"/>
            <w:vAlign w:val="center"/>
            <w:hideMark/>
          </w:tcPr>
          <w:p w:rsidR="00BB2F08" w:rsidRPr="00CA2D05"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3</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Capacity</w:t>
            </w:r>
            <w:proofErr w:type="spellEnd"/>
            <w:r w:rsidRPr="00504FE7">
              <w:rPr>
                <w:rFonts w:ascii="Segoe UI" w:hAnsi="Segoe UI" w:cs="Segoe UI"/>
                <w:color w:val="000000"/>
              </w:rPr>
              <w:t xml:space="preserve"> (</w:t>
            </w:r>
            <w:proofErr w:type="spellStart"/>
            <w:r w:rsidRPr="00504FE7">
              <w:rPr>
                <w:rFonts w:ascii="Segoe UI" w:hAnsi="Segoe UI" w:cs="Segoe UI"/>
                <w:color w:val="000000"/>
              </w:rPr>
              <w:t>Wh</w:t>
            </w:r>
            <w:proofErr w:type="spellEnd"/>
            <w:r w:rsidRPr="00504FE7">
              <w:rPr>
                <w:rFonts w:ascii="Segoe UI" w:hAnsi="Segoe UI" w:cs="Segoe UI"/>
                <w:color w:val="000000"/>
              </w:rPr>
              <w:t>)</w:t>
            </w:r>
          </w:p>
        </w:tc>
        <w:tc>
          <w:tcPr>
            <w:tcW w:w="1275" w:type="dxa"/>
            <w:shd w:val="clear" w:color="auto" w:fill="auto"/>
            <w:vAlign w:val="center"/>
            <w:hideMark/>
          </w:tcPr>
          <w:p w:rsidR="00BB2F08" w:rsidRPr="00CA2D05"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42</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762FA3" w:rsidRDefault="00BB2F08" w:rsidP="002B63AC">
            <w:pPr>
              <w:rPr>
                <w:rFonts w:ascii="Segoe UI" w:hAnsi="Segoe UI" w:cs="Segoe UI"/>
                <w:color w:val="000000"/>
              </w:rPr>
            </w:pPr>
            <w:r w:rsidRPr="00762FA3">
              <w:rPr>
                <w:rFonts w:ascii="Segoe UI" w:hAnsi="Segoe UI" w:cs="Segoe UI"/>
                <w:color w:val="000000"/>
              </w:rPr>
              <w:t>Εξωτερικό τροφοδοτικό για την φόρτιση</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Οθόνη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Διαστάσεις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13</w:t>
            </w:r>
            <w:r w:rsidRPr="00504FE7">
              <w:rPr>
                <w:rFonts w:ascii="Segoe UI" w:hAnsi="Segoe UI" w:cs="Segoe UI"/>
                <w:color w:val="000000"/>
              </w:rPr>
              <w:t>.</w:t>
            </w:r>
            <w:r>
              <w:rPr>
                <w:rFonts w:ascii="Segoe UI" w:hAnsi="Segoe UI" w:cs="Segoe UI"/>
                <w:color w:val="000000"/>
              </w:rPr>
              <w:t>3</w:t>
            </w:r>
            <w:r w:rsidRPr="00504FE7">
              <w:rPr>
                <w:rFonts w:ascii="Segoe UI" w:hAnsi="Segoe UI" w:cs="Segoe UI"/>
                <w:color w:val="000000"/>
              </w:rPr>
              <w:t>’’</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FHD (1920x1080)</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Anti</w:t>
            </w:r>
            <w:proofErr w:type="spellEnd"/>
            <w:r w:rsidRPr="00504FE7">
              <w:rPr>
                <w:rFonts w:ascii="Segoe UI" w:hAnsi="Segoe UI" w:cs="Segoe UI"/>
                <w:color w:val="000000"/>
              </w:rPr>
              <w:t>-</w:t>
            </w:r>
            <w:proofErr w:type="spellStart"/>
            <w:r w:rsidRPr="00504FE7">
              <w:rPr>
                <w:rFonts w:ascii="Segoe UI" w:hAnsi="Segoe UI" w:cs="Segoe UI"/>
                <w:color w:val="000000"/>
              </w:rPr>
              <w:t>Glare</w:t>
            </w:r>
            <w:proofErr w:type="spellEnd"/>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NAI</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tcPr>
          <w:p w:rsidR="00BB2F08" w:rsidRPr="00504FE7" w:rsidRDefault="00BB2F08" w:rsidP="002B63AC">
            <w:pPr>
              <w:rPr>
                <w:rFonts w:ascii="Segoe UI" w:hAnsi="Segoe UI" w:cs="Segoe UI"/>
                <w:color w:val="000000"/>
              </w:rPr>
            </w:pPr>
            <w:proofErr w:type="spellStart"/>
            <w:r w:rsidRPr="00256DC3">
              <w:rPr>
                <w:rFonts w:ascii="Segoe UI" w:hAnsi="Segoe UI" w:cs="Segoe UI"/>
                <w:color w:val="000000"/>
              </w:rPr>
              <w:t>Touch</w:t>
            </w:r>
            <w:proofErr w:type="spellEnd"/>
          </w:p>
        </w:tc>
        <w:tc>
          <w:tcPr>
            <w:tcW w:w="1275" w:type="dxa"/>
            <w:shd w:val="clear" w:color="auto" w:fill="auto"/>
            <w:vAlign w:val="center"/>
          </w:tcPr>
          <w:p w:rsidR="00BB2F08" w:rsidRPr="00256DC3" w:rsidRDefault="00BB2F08" w:rsidP="002B63AC">
            <w:pPr>
              <w:jc w:val="center"/>
              <w:rPr>
                <w:rFonts w:ascii="Segoe UI" w:hAnsi="Segoe UI" w:cs="Segoe UI"/>
                <w:color w:val="000000"/>
              </w:rPr>
            </w:pPr>
            <w:r>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Ενσωματωμένη κάμερα και μικρόφωνο</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Pr>
                <w:rFonts w:ascii="Segoe UI" w:hAnsi="Segoe UI" w:cs="Segoe UI"/>
                <w:b/>
                <w:bCs/>
                <w:color w:val="000000"/>
              </w:rPr>
              <w:t>Πληκτρολόγιο</w:t>
            </w:r>
            <w:r w:rsidRPr="00504FE7">
              <w:rPr>
                <w:rFonts w:ascii="Segoe UI" w:hAnsi="Segoe UI" w:cs="Segoe UI"/>
                <w:b/>
                <w:bCs/>
                <w:color w:val="000000"/>
              </w:rPr>
              <w:t xml:space="preserve">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256DC3" w:rsidTr="002B63AC">
        <w:tblPrEx>
          <w:tblCellMar>
            <w:left w:w="108" w:type="dxa"/>
            <w:right w:w="108" w:type="dxa"/>
          </w:tblCellMar>
          <w:tblLook w:val="04A0"/>
        </w:tblPrEx>
        <w:trPr>
          <w:trHeight w:val="20"/>
        </w:trPr>
        <w:tc>
          <w:tcPr>
            <w:tcW w:w="4962" w:type="dxa"/>
            <w:shd w:val="clear" w:color="auto" w:fill="auto"/>
            <w:vAlign w:val="center"/>
          </w:tcPr>
          <w:p w:rsidR="00BB2F08" w:rsidRPr="00256DC3" w:rsidRDefault="00BB2F08" w:rsidP="002B63AC">
            <w:pPr>
              <w:rPr>
                <w:rFonts w:ascii="Segoe UI" w:hAnsi="Segoe UI" w:cs="Segoe UI"/>
                <w:color w:val="000000"/>
              </w:rPr>
            </w:pPr>
            <w:r>
              <w:rPr>
                <w:rFonts w:ascii="Segoe UI" w:hAnsi="Segoe UI" w:cs="Segoe UI"/>
                <w:color w:val="000000"/>
              </w:rPr>
              <w:t xml:space="preserve">Ελληνικοί και λατινικοί χαρακτήρες, </w:t>
            </w:r>
            <w:proofErr w:type="spellStart"/>
            <w:r w:rsidRPr="00256DC3">
              <w:rPr>
                <w:rFonts w:ascii="Segoe UI" w:hAnsi="Segoe UI" w:cs="Segoe UI"/>
                <w:color w:val="000000"/>
              </w:rPr>
              <w:t>Backlit</w:t>
            </w:r>
            <w:proofErr w:type="spellEnd"/>
          </w:p>
        </w:tc>
        <w:tc>
          <w:tcPr>
            <w:tcW w:w="1275" w:type="dxa"/>
            <w:shd w:val="clear" w:color="auto" w:fill="auto"/>
            <w:vAlign w:val="center"/>
          </w:tcPr>
          <w:p w:rsidR="00BB2F08" w:rsidRPr="00256DC3" w:rsidRDefault="00BB2F08" w:rsidP="002B63AC">
            <w:pPr>
              <w:jc w:val="center"/>
              <w:rPr>
                <w:rFonts w:ascii="Segoe UI" w:hAnsi="Segoe UI" w:cs="Segoe UI"/>
                <w:color w:val="000000"/>
              </w:rPr>
            </w:pPr>
            <w:r>
              <w:rPr>
                <w:rFonts w:ascii="Segoe UI" w:hAnsi="Segoe UI" w:cs="Segoe UI"/>
                <w:color w:val="000000"/>
              </w:rPr>
              <w:t>ΝΑΙ</w:t>
            </w:r>
          </w:p>
        </w:tc>
        <w:tc>
          <w:tcPr>
            <w:tcW w:w="2127" w:type="dxa"/>
            <w:shd w:val="clear" w:color="auto" w:fill="auto"/>
            <w:vAlign w:val="center"/>
          </w:tcPr>
          <w:p w:rsidR="00BB2F08" w:rsidRPr="00256DC3" w:rsidRDefault="00BB2F08" w:rsidP="002B63AC">
            <w:pPr>
              <w:jc w:val="center"/>
              <w:rPr>
                <w:rFonts w:ascii="Segoe UI" w:hAnsi="Segoe UI" w:cs="Segoe UI"/>
                <w:color w:val="000000"/>
              </w:rPr>
            </w:pPr>
          </w:p>
        </w:tc>
        <w:tc>
          <w:tcPr>
            <w:tcW w:w="1842" w:type="dxa"/>
            <w:shd w:val="clear" w:color="auto" w:fill="auto"/>
            <w:vAlign w:val="center"/>
          </w:tcPr>
          <w:p w:rsidR="00BB2F08" w:rsidRPr="00256DC3"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Βάρος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Συνολικό βάρος (κιλά)</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1</w:t>
            </w:r>
            <w:r w:rsidRPr="00504FE7">
              <w:rPr>
                <w:rFonts w:ascii="Segoe UI" w:hAnsi="Segoe UI" w:cs="Segoe UI"/>
                <w:color w:val="000000"/>
              </w:rPr>
              <w:t>.</w:t>
            </w:r>
            <w:r>
              <w:rPr>
                <w:rFonts w:ascii="Segoe UI" w:hAnsi="Segoe UI" w:cs="Segoe UI"/>
                <w:color w:val="000000"/>
              </w:rPr>
              <w:t>6</w:t>
            </w:r>
            <w:r w:rsidRPr="00504FE7">
              <w:rPr>
                <w:rFonts w:ascii="Segoe UI" w:hAnsi="Segoe UI" w:cs="Segoe UI"/>
                <w:color w:val="000000"/>
              </w:rPr>
              <w:t xml:space="preserve"> </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Λειτουργικό σύστημα: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Windows 10 (64Bit) </w:t>
            </w:r>
            <w:proofErr w:type="spellStart"/>
            <w:r w:rsidRPr="00504FE7">
              <w:rPr>
                <w:rFonts w:ascii="Segoe UI" w:hAnsi="Segoe UI" w:cs="Segoe UI"/>
                <w:color w:val="000000"/>
              </w:rPr>
              <w:t>Greek</w:t>
            </w:r>
            <w:proofErr w:type="spellEnd"/>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Εγγύηση Καλής Λειτουργίας</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762FA3" w:rsidRDefault="00BB2F08" w:rsidP="002B63AC">
            <w:pPr>
              <w:rPr>
                <w:rFonts w:ascii="Segoe UI" w:hAnsi="Segoe UI" w:cs="Segoe UI"/>
                <w:color w:val="000000"/>
              </w:rPr>
            </w:pPr>
            <w:r w:rsidRPr="00A959CF">
              <w:rPr>
                <w:rFonts w:ascii="Calibri" w:hAnsi="Calibri"/>
                <w:color w:val="000000"/>
                <w:lang w:eastAsia="el-GR"/>
              </w:rPr>
              <w:t xml:space="preserve">Ο προσφερόμενος εξοπλισμός </w:t>
            </w:r>
            <w:r>
              <w:rPr>
                <w:rFonts w:ascii="Calibri" w:hAnsi="Calibri"/>
                <w:color w:val="000000"/>
                <w:lang w:eastAsia="el-GR"/>
              </w:rPr>
              <w:t xml:space="preserve">θα πρέπει να </w:t>
            </w:r>
            <w:r w:rsidRPr="00A959CF">
              <w:rPr>
                <w:rFonts w:ascii="Calibri" w:hAnsi="Calibri"/>
                <w:color w:val="000000"/>
                <w:lang w:eastAsia="el-GR"/>
              </w:rPr>
              <w:t xml:space="preserve">καλύπτεται από εγγύηση </w:t>
            </w:r>
            <w:r w:rsidRPr="00831BC2">
              <w:rPr>
                <w:rFonts w:ascii="Calibri" w:hAnsi="Calibri"/>
                <w:b/>
                <w:color w:val="000000"/>
                <w:lang w:eastAsia="el-GR"/>
              </w:rPr>
              <w:t>του κατασκευαστή</w:t>
            </w:r>
            <w:r w:rsidRPr="00A959CF">
              <w:rPr>
                <w:rFonts w:ascii="Calibri" w:hAnsi="Calibri"/>
                <w:color w:val="000000"/>
                <w:lang w:eastAsia="el-GR"/>
              </w:rPr>
              <w:t xml:space="preserve">, για το υλικό και το λειτουργικό σύστημα για 3 έτη, </w:t>
            </w:r>
            <w:r>
              <w:rPr>
                <w:rFonts w:ascii="Calibri" w:hAnsi="Calibri"/>
                <w:color w:val="000000"/>
                <w:lang w:eastAsia="el-GR"/>
              </w:rPr>
              <w:t xml:space="preserve">τηλεφωνική υποστήριξη 24 ώρες την ημέρα </w:t>
            </w:r>
            <w:r w:rsidRPr="004E3EA3">
              <w:rPr>
                <w:rFonts w:ascii="Calibri" w:hAnsi="Calibri"/>
                <w:color w:val="000000"/>
                <w:lang w:eastAsia="el-GR"/>
              </w:rPr>
              <w:t>7</w:t>
            </w:r>
            <w:r>
              <w:rPr>
                <w:rFonts w:ascii="Calibri" w:hAnsi="Calibri"/>
                <w:color w:val="000000"/>
                <w:lang w:eastAsia="el-GR"/>
              </w:rPr>
              <w:t xml:space="preserve"> ημέρες την εβδομάδα </w:t>
            </w:r>
            <w:r w:rsidRPr="004E3EA3">
              <w:rPr>
                <w:rFonts w:ascii="Calibri" w:hAnsi="Calibri"/>
                <w:color w:val="000000"/>
                <w:lang w:eastAsia="el-GR"/>
              </w:rPr>
              <w:t>365</w:t>
            </w:r>
            <w:r>
              <w:rPr>
                <w:rFonts w:ascii="Calibri" w:hAnsi="Calibri"/>
                <w:color w:val="000000"/>
                <w:lang w:eastAsia="el-GR"/>
              </w:rPr>
              <w:t xml:space="preserve"> ημέρες το χρόνο, με επιτόπου (</w:t>
            </w:r>
            <w:proofErr w:type="spellStart"/>
            <w:r w:rsidRPr="00A959CF">
              <w:rPr>
                <w:rFonts w:ascii="Calibri" w:hAnsi="Calibri"/>
                <w:color w:val="000000"/>
                <w:lang w:eastAsia="el-GR"/>
              </w:rPr>
              <w:t>on</w:t>
            </w:r>
            <w:proofErr w:type="spellEnd"/>
            <w:r>
              <w:rPr>
                <w:rFonts w:ascii="Calibri" w:hAnsi="Calibri"/>
                <w:color w:val="000000"/>
                <w:lang w:eastAsia="el-GR"/>
              </w:rPr>
              <w:t xml:space="preserve"> </w:t>
            </w:r>
            <w:proofErr w:type="spellStart"/>
            <w:r w:rsidRPr="00A959CF">
              <w:rPr>
                <w:rFonts w:ascii="Calibri" w:hAnsi="Calibri"/>
                <w:color w:val="000000"/>
                <w:lang w:eastAsia="el-GR"/>
              </w:rPr>
              <w:t>site</w:t>
            </w:r>
            <w:proofErr w:type="spellEnd"/>
            <w:r>
              <w:rPr>
                <w:rFonts w:ascii="Calibri" w:hAnsi="Calibri"/>
                <w:color w:val="000000"/>
                <w:lang w:eastAsia="el-GR"/>
              </w:rPr>
              <w:t xml:space="preserve">) </w:t>
            </w:r>
            <w:proofErr w:type="spellStart"/>
            <w:r>
              <w:rPr>
                <w:rFonts w:ascii="Calibri" w:hAnsi="Calibri"/>
                <w:color w:val="000000"/>
                <w:lang w:eastAsia="el-GR"/>
              </w:rPr>
              <w:t>service</w:t>
            </w:r>
            <w:proofErr w:type="spellEnd"/>
            <w:r w:rsidRPr="004E3EA3">
              <w:rPr>
                <w:rFonts w:ascii="Calibri" w:hAnsi="Calibri"/>
                <w:color w:val="000000"/>
                <w:lang w:eastAsia="el-GR"/>
              </w:rPr>
              <w:t xml:space="preserve"> </w:t>
            </w:r>
            <w:r w:rsidRPr="00A959CF">
              <w:rPr>
                <w:rFonts w:ascii="Calibri" w:hAnsi="Calibri"/>
                <w:color w:val="000000"/>
                <w:lang w:eastAsia="el-GR"/>
              </w:rPr>
              <w:t xml:space="preserve"> την επόμενη εργάσιμη ημέρα</w:t>
            </w:r>
            <w:r w:rsidRPr="004E3EA3">
              <w:rPr>
                <w:rFonts w:ascii="Calibri" w:hAnsi="Calibri"/>
                <w:color w:val="000000"/>
                <w:lang w:eastAsia="el-GR"/>
              </w:rPr>
              <w:t xml:space="preserve"> </w:t>
            </w:r>
            <w:r>
              <w:rPr>
                <w:rFonts w:ascii="Calibri" w:hAnsi="Calibri"/>
                <w:color w:val="000000"/>
                <w:lang w:eastAsia="el-GR"/>
              </w:rPr>
              <w:t xml:space="preserve">από την διαπίστωση της βλάβης. </w:t>
            </w:r>
            <w:r w:rsidRPr="00F2762C">
              <w:rPr>
                <w:rFonts w:ascii="Calibri" w:hAnsi="Calibri"/>
                <w:b/>
                <w:color w:val="000000"/>
                <w:lang w:eastAsia="el-GR"/>
              </w:rPr>
              <w:t>Επί ποινή αποκλεισμού, η διάρκεια, οι όροι της εγγύησης και ο κωδικός του προϊόντος της προσφερόμενης εγγύησης να δηλώνονται γραπτά από τον κατασκευαστή</w:t>
            </w:r>
            <w:r>
              <w:rPr>
                <w:rFonts w:ascii="Calibri" w:hAnsi="Calibri"/>
                <w:b/>
                <w:color w:val="000000"/>
                <w:lang w:eastAsia="el-GR"/>
              </w:rPr>
              <w:t xml:space="preserve"> με επίσημη δήλωσή του</w:t>
            </w:r>
            <w:r w:rsidRPr="00F2762C">
              <w:rPr>
                <w:rFonts w:ascii="Calibri" w:hAnsi="Calibri"/>
                <w:b/>
                <w:color w:val="000000"/>
                <w:lang w:eastAsia="el-GR"/>
              </w:rPr>
              <w:t xml:space="preserve">. </w:t>
            </w:r>
            <w:r w:rsidRPr="00A959CF">
              <w:rPr>
                <w:rFonts w:ascii="Calibri" w:hAnsi="Calibri"/>
                <w:color w:val="000000"/>
                <w:lang w:eastAsia="el-GR"/>
              </w:rPr>
              <w:t xml:space="preserve">Επίσης να </w:t>
            </w:r>
            <w:r w:rsidRPr="00A959CF">
              <w:rPr>
                <w:rFonts w:ascii="Calibri" w:hAnsi="Calibri"/>
                <w:color w:val="000000"/>
                <w:lang w:eastAsia="el-GR"/>
              </w:rPr>
              <w:lastRenderedPageBreak/>
              <w:t xml:space="preserve">προσκομιστεί αναλυτικό τεχνικό φυλλάδιο του </w:t>
            </w:r>
            <w:r>
              <w:rPr>
                <w:rFonts w:ascii="Calibri" w:hAnsi="Calibri"/>
                <w:color w:val="000000"/>
                <w:lang w:eastAsia="el-GR"/>
              </w:rPr>
              <w:t>κ</w:t>
            </w:r>
            <w:r w:rsidRPr="00A959CF">
              <w:rPr>
                <w:rFonts w:ascii="Calibri" w:hAnsi="Calibri"/>
                <w:color w:val="000000"/>
                <w:lang w:eastAsia="el-GR"/>
              </w:rPr>
              <w:t>ατασκευαστή για την προσφερόμενη εγγύηση.</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lastRenderedPageBreak/>
              <w:t>NAI</w:t>
            </w:r>
          </w:p>
        </w:tc>
        <w:tc>
          <w:tcPr>
            <w:tcW w:w="2127" w:type="dxa"/>
            <w:shd w:val="clear" w:color="auto" w:fill="auto"/>
            <w:vAlign w:val="center"/>
          </w:tcPr>
          <w:p w:rsidR="00BB2F08" w:rsidRPr="00762FA3" w:rsidRDefault="00BB2F08" w:rsidP="002B63AC">
            <w:pPr>
              <w:jc w:val="center"/>
              <w:rPr>
                <w:rFonts w:ascii="Segoe UI" w:hAnsi="Segoe UI" w:cs="Segoe UI"/>
                <w:color w:val="000000"/>
                <w:sz w:val="18"/>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bl>
    <w:p w:rsidR="00BB2F08" w:rsidRDefault="00BB2F08" w:rsidP="00BB2F08"/>
    <w:p w:rsidR="00BB2F08" w:rsidRDefault="00BB2F08" w:rsidP="00BB2F08"/>
    <w:p w:rsidR="00BB2F08" w:rsidRDefault="00BB2F08" w:rsidP="00BB2F08"/>
    <w:p w:rsidR="00BB2F08"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275"/>
        <w:gridCol w:w="2127"/>
        <w:gridCol w:w="1842"/>
      </w:tblGrid>
      <w:tr w:rsidR="00BB2F08" w:rsidRPr="006E4067"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27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ΑΠΑΙΤΗΣΗ</w:t>
            </w:r>
          </w:p>
        </w:tc>
        <w:tc>
          <w:tcPr>
            <w:tcW w:w="2127"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6E4067"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Pr>
                <w:rFonts w:ascii="Segoe UI" w:hAnsi="Segoe UI" w:cs="Segoe UI"/>
                <w:b/>
                <w:sz w:val="22"/>
                <w:szCs w:val="22"/>
              </w:rPr>
            </w:pPr>
            <w:r w:rsidRPr="006E4067">
              <w:rPr>
                <w:rFonts w:ascii="Segoe UI" w:hAnsi="Segoe UI" w:cs="Segoe UI"/>
                <w:b/>
                <w:sz w:val="22"/>
                <w:szCs w:val="22"/>
              </w:rPr>
              <w:t>Ηλεκτρονικ</w:t>
            </w:r>
            <w:r>
              <w:rPr>
                <w:rFonts w:ascii="Segoe UI" w:hAnsi="Segoe UI" w:cs="Segoe UI"/>
                <w:b/>
                <w:sz w:val="22"/>
                <w:szCs w:val="22"/>
              </w:rPr>
              <w:t>ός</w:t>
            </w:r>
            <w:r w:rsidRPr="006E4067">
              <w:rPr>
                <w:rFonts w:ascii="Segoe UI" w:hAnsi="Segoe UI" w:cs="Segoe UI"/>
                <w:b/>
                <w:sz w:val="22"/>
                <w:szCs w:val="22"/>
              </w:rPr>
              <w:t xml:space="preserve"> Υπολογιστ</w:t>
            </w:r>
            <w:r>
              <w:rPr>
                <w:rFonts w:ascii="Segoe UI" w:hAnsi="Segoe UI" w:cs="Segoe UI"/>
                <w:b/>
                <w:sz w:val="22"/>
                <w:szCs w:val="22"/>
              </w:rPr>
              <w:t>ής</w:t>
            </w:r>
          </w:p>
        </w:tc>
        <w:tc>
          <w:tcPr>
            <w:tcW w:w="1275" w:type="dxa"/>
            <w:shd w:val="clear" w:color="auto" w:fill="auto"/>
            <w:vAlign w:val="center"/>
          </w:tcPr>
          <w:p w:rsidR="00BB2F08" w:rsidRPr="006E4067" w:rsidRDefault="00BB2F08" w:rsidP="002B63AC">
            <w:pPr>
              <w:snapToGrid w:val="0"/>
              <w:ind w:left="57"/>
              <w:jc w:val="center"/>
              <w:rPr>
                <w:rFonts w:ascii="Segoe UI" w:hAnsi="Segoe UI" w:cs="Segoe UI"/>
              </w:rPr>
            </w:pPr>
          </w:p>
        </w:tc>
        <w:tc>
          <w:tcPr>
            <w:tcW w:w="2127" w:type="dxa"/>
            <w:shd w:val="clear" w:color="auto" w:fill="auto"/>
            <w:vAlign w:val="center"/>
          </w:tcPr>
          <w:p w:rsidR="00BB2F08" w:rsidRPr="00D01526"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276C60" w:rsidRDefault="00BB2F08" w:rsidP="002B63AC">
            <w:pPr>
              <w:snapToGrid w:val="0"/>
              <w:ind w:left="57"/>
              <w:jc w:val="center"/>
              <w:rPr>
                <w:rFonts w:ascii="Segoe UI" w:hAnsi="Segoe UI" w:cs="Segoe UI"/>
                <w:b/>
              </w:rPr>
            </w:pPr>
          </w:p>
        </w:tc>
      </w:tr>
      <w:tr w:rsidR="00BB2F08" w:rsidRPr="0050685C" w:rsidTr="002B63AC">
        <w:trPr>
          <w:trHeight w:val="284"/>
        </w:trPr>
        <w:tc>
          <w:tcPr>
            <w:tcW w:w="4962" w:type="dxa"/>
            <w:shd w:val="clear" w:color="auto" w:fill="auto"/>
            <w:vAlign w:val="center"/>
          </w:tcPr>
          <w:p w:rsidR="00BB2F08" w:rsidRPr="0050685C" w:rsidRDefault="00BB2F08" w:rsidP="002B63AC">
            <w:pPr>
              <w:pStyle w:val="WW-Default"/>
              <w:snapToGrid w:val="0"/>
              <w:rPr>
                <w:rFonts w:ascii="Calibri" w:hAnsi="Calibri"/>
                <w:b/>
                <w:sz w:val="20"/>
                <w:szCs w:val="20"/>
              </w:rPr>
            </w:pPr>
            <w:r w:rsidRPr="0050685C">
              <w:rPr>
                <w:rFonts w:ascii="Calibri" w:hAnsi="Calibri"/>
                <w:b/>
                <w:sz w:val="20"/>
                <w:szCs w:val="20"/>
              </w:rPr>
              <w:t>ΓΕΝΙΚΑ</w:t>
            </w:r>
            <w:r>
              <w:rPr>
                <w:rFonts w:ascii="Calibri" w:hAnsi="Calibri"/>
                <w:b/>
                <w:sz w:val="20"/>
                <w:szCs w:val="20"/>
              </w:rPr>
              <w:t xml:space="preserve">  </w:t>
            </w:r>
          </w:p>
        </w:tc>
        <w:tc>
          <w:tcPr>
            <w:tcW w:w="1275" w:type="dxa"/>
            <w:shd w:val="clear" w:color="auto" w:fill="auto"/>
            <w:vAlign w:val="center"/>
          </w:tcPr>
          <w:p w:rsidR="00BB2F08" w:rsidRPr="0050685C" w:rsidRDefault="00BB2F08" w:rsidP="002B63AC">
            <w:pPr>
              <w:snapToGrid w:val="0"/>
              <w:jc w:val="center"/>
              <w:rPr>
                <w:rFonts w:ascii="Calibri" w:hAnsi="Calibri"/>
              </w:rPr>
            </w:pP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50685C" w:rsidTr="002B63AC">
        <w:trPr>
          <w:trHeight w:val="284"/>
        </w:trPr>
        <w:tc>
          <w:tcPr>
            <w:tcW w:w="4962" w:type="dxa"/>
            <w:shd w:val="clear" w:color="auto" w:fill="auto"/>
            <w:vAlign w:val="center"/>
          </w:tcPr>
          <w:p w:rsidR="00BB2F08" w:rsidRDefault="00BB2F08" w:rsidP="002B63AC">
            <w:pPr>
              <w:pStyle w:val="WW-Default"/>
              <w:snapToGrid w:val="0"/>
              <w:rPr>
                <w:rFonts w:ascii="Calibri" w:hAnsi="Calibri"/>
                <w:sz w:val="20"/>
                <w:szCs w:val="20"/>
              </w:rPr>
            </w:pPr>
            <w:r w:rsidRPr="0050685C">
              <w:rPr>
                <w:rFonts w:ascii="Calibri" w:hAnsi="Calibri"/>
                <w:sz w:val="20"/>
                <w:szCs w:val="20"/>
              </w:rPr>
              <w:t>Ποσότητα</w:t>
            </w:r>
          </w:p>
        </w:tc>
        <w:tc>
          <w:tcPr>
            <w:tcW w:w="1275" w:type="dxa"/>
            <w:shd w:val="clear" w:color="auto" w:fill="auto"/>
            <w:vAlign w:val="center"/>
          </w:tcPr>
          <w:p w:rsidR="00BB2F08" w:rsidRPr="003D38A0" w:rsidRDefault="00BB2F08" w:rsidP="002B63AC">
            <w:pPr>
              <w:snapToGrid w:val="0"/>
              <w:jc w:val="center"/>
              <w:rPr>
                <w:rFonts w:ascii="Calibri" w:hAnsi="Calibri"/>
              </w:rPr>
            </w:pPr>
            <w:r>
              <w:rPr>
                <w:rFonts w:ascii="Calibri" w:hAnsi="Calibri"/>
              </w:rPr>
              <w:t>10</w:t>
            </w: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50685C" w:rsidTr="002B63AC">
        <w:trPr>
          <w:trHeight w:val="284"/>
        </w:trPr>
        <w:tc>
          <w:tcPr>
            <w:tcW w:w="4962" w:type="dxa"/>
            <w:shd w:val="clear" w:color="auto" w:fill="auto"/>
            <w:vAlign w:val="center"/>
          </w:tcPr>
          <w:p w:rsidR="00BB2F08" w:rsidRPr="00716995" w:rsidRDefault="00BB2F08" w:rsidP="002B63AC">
            <w:pPr>
              <w:pStyle w:val="WW-Default"/>
              <w:snapToGrid w:val="0"/>
              <w:rPr>
                <w:rFonts w:ascii="Calibri" w:hAnsi="Calibri"/>
                <w:sz w:val="20"/>
                <w:szCs w:val="20"/>
                <w:lang w:val="en-US"/>
              </w:rPr>
            </w:pPr>
            <w:r>
              <w:rPr>
                <w:rFonts w:ascii="Calibri" w:hAnsi="Calibri"/>
                <w:sz w:val="20"/>
                <w:szCs w:val="20"/>
              </w:rPr>
              <w:t xml:space="preserve">Τύπου </w:t>
            </w:r>
            <w:r>
              <w:rPr>
                <w:rFonts w:ascii="Calibri" w:hAnsi="Calibri"/>
                <w:sz w:val="20"/>
                <w:szCs w:val="20"/>
                <w:lang w:val="en-US"/>
              </w:rPr>
              <w:t>Mini Tower</w:t>
            </w:r>
          </w:p>
        </w:tc>
        <w:tc>
          <w:tcPr>
            <w:tcW w:w="1275" w:type="dxa"/>
            <w:shd w:val="clear" w:color="auto" w:fill="auto"/>
            <w:vAlign w:val="center"/>
          </w:tcPr>
          <w:p w:rsidR="00BB2F08" w:rsidRPr="00716995" w:rsidRDefault="00BB2F08" w:rsidP="002B63AC">
            <w:pPr>
              <w:snapToGrid w:val="0"/>
              <w:jc w:val="center"/>
              <w:rPr>
                <w:rFonts w:ascii="Calibri" w:hAnsi="Calibri"/>
              </w:rPr>
            </w:pPr>
            <w:r>
              <w:rPr>
                <w:rFonts w:ascii="Calibri" w:hAnsi="Calibri"/>
              </w:rPr>
              <w:t>NAI</w:t>
            </w: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50685C" w:rsidTr="002B63AC">
        <w:trPr>
          <w:trHeight w:val="284"/>
        </w:trPr>
        <w:tc>
          <w:tcPr>
            <w:tcW w:w="4962" w:type="dxa"/>
            <w:shd w:val="clear" w:color="auto" w:fill="auto"/>
            <w:vAlign w:val="center"/>
          </w:tcPr>
          <w:p w:rsidR="00BB2F08" w:rsidRPr="0050685C" w:rsidRDefault="00BB2F08" w:rsidP="002B63AC">
            <w:pPr>
              <w:pStyle w:val="WW-Default"/>
              <w:snapToGrid w:val="0"/>
              <w:rPr>
                <w:rFonts w:ascii="Calibri" w:hAnsi="Calibri"/>
                <w:sz w:val="20"/>
                <w:szCs w:val="20"/>
              </w:rPr>
            </w:pPr>
            <w:r w:rsidRPr="0050685C">
              <w:rPr>
                <w:rFonts w:ascii="Calibri" w:hAnsi="Calibri"/>
                <w:sz w:val="20"/>
                <w:szCs w:val="20"/>
              </w:rPr>
              <w:t>Να αναφερθεί ο κατασκευαστής και το μοντέλο</w:t>
            </w:r>
          </w:p>
        </w:tc>
        <w:tc>
          <w:tcPr>
            <w:tcW w:w="1275" w:type="dxa"/>
            <w:shd w:val="clear" w:color="auto" w:fill="auto"/>
            <w:vAlign w:val="center"/>
          </w:tcPr>
          <w:p w:rsidR="00BB2F08" w:rsidRPr="0050685C" w:rsidRDefault="00BB2F08" w:rsidP="002B63AC">
            <w:pPr>
              <w:snapToGrid w:val="0"/>
              <w:jc w:val="center"/>
              <w:rPr>
                <w:rFonts w:ascii="Calibri" w:hAnsi="Calibri"/>
              </w:rPr>
            </w:pPr>
            <w:r>
              <w:rPr>
                <w:rFonts w:ascii="Calibri" w:hAnsi="Calibri"/>
              </w:rPr>
              <w:t>ΝΑΙ</w:t>
            </w: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CF7DD1" w:rsidTr="002B63AC">
        <w:trPr>
          <w:trHeight w:val="284"/>
        </w:trPr>
        <w:tc>
          <w:tcPr>
            <w:tcW w:w="4962" w:type="dxa"/>
            <w:shd w:val="clear" w:color="auto" w:fill="auto"/>
            <w:vAlign w:val="center"/>
          </w:tcPr>
          <w:p w:rsidR="00BB2F08" w:rsidRPr="00FB385F" w:rsidRDefault="00BB2F08" w:rsidP="002B63AC">
            <w:pPr>
              <w:rPr>
                <w:rFonts w:ascii="Calibri" w:hAnsi="Calibri"/>
                <w:color w:val="000000"/>
                <w:lang w:eastAsia="el-GR"/>
              </w:rPr>
            </w:pPr>
            <w:r w:rsidRPr="00FB385F">
              <w:rPr>
                <w:rFonts w:ascii="Calibri" w:hAnsi="Calibri"/>
                <w:color w:val="000000"/>
                <w:lang w:eastAsia="el-GR"/>
              </w:rPr>
              <w:t>Το προτεινόμενο σύστημα είναι σύγχρονης τεχνολογίας</w:t>
            </w:r>
            <w:r>
              <w:rPr>
                <w:rFonts w:ascii="Calibri" w:hAnsi="Calibri"/>
                <w:color w:val="000000"/>
                <w:lang w:eastAsia="el-GR"/>
              </w:rPr>
              <w:t xml:space="preserve"> με ημερομηνία ανακοίνωσης τους τελευταίους </w:t>
            </w:r>
            <w:r w:rsidRPr="00A40442">
              <w:rPr>
                <w:rFonts w:ascii="Calibri" w:hAnsi="Calibri"/>
                <w:color w:val="000000"/>
                <w:lang w:eastAsia="el-GR"/>
              </w:rPr>
              <w:t>24</w:t>
            </w:r>
            <w:r>
              <w:rPr>
                <w:rFonts w:ascii="Calibri" w:hAnsi="Calibri"/>
                <w:color w:val="000000"/>
                <w:lang w:eastAsia="el-GR"/>
              </w:rPr>
              <w:t xml:space="preserve"> μήνες</w:t>
            </w:r>
            <w:r w:rsidRPr="00FB385F">
              <w:rPr>
                <w:rFonts w:ascii="Calibri" w:hAnsi="Calibri"/>
                <w:color w:val="000000"/>
                <w:lang w:eastAsia="el-GR"/>
              </w:rPr>
              <w:t xml:space="preserve">. Τα τμήματα που συνθέτουν το σύστημα του </w:t>
            </w:r>
            <w:r>
              <w:rPr>
                <w:rFonts w:ascii="Calibri" w:hAnsi="Calibri"/>
                <w:color w:val="000000"/>
                <w:lang w:eastAsia="el-GR"/>
              </w:rPr>
              <w:t>υ</w:t>
            </w:r>
            <w:r w:rsidRPr="00FB385F">
              <w:rPr>
                <w:rFonts w:ascii="Calibri" w:hAnsi="Calibri"/>
                <w:color w:val="000000"/>
                <w:lang w:eastAsia="el-GR"/>
              </w:rPr>
              <w:t>πολογιστή</w:t>
            </w:r>
            <w:r>
              <w:rPr>
                <w:rFonts w:ascii="Calibri" w:hAnsi="Calibri"/>
                <w:color w:val="000000"/>
                <w:lang w:eastAsia="el-GR"/>
              </w:rPr>
              <w:t xml:space="preserve"> </w:t>
            </w:r>
            <w:r w:rsidRPr="00FB385F">
              <w:rPr>
                <w:rFonts w:ascii="Calibri" w:hAnsi="Calibri"/>
                <w:color w:val="000000"/>
                <w:lang w:eastAsia="el-GR"/>
              </w:rPr>
              <w:t>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έχει γίνει σε εργοστάσιο</w:t>
            </w:r>
            <w:r>
              <w:rPr>
                <w:rFonts w:ascii="Calibri" w:hAnsi="Calibri"/>
                <w:color w:val="000000"/>
                <w:lang w:eastAsia="el-GR"/>
              </w:rPr>
              <w:t xml:space="preserve"> επώνυμου κατασκευαστή με πιστοποίηση ISO 9001.</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r w:rsidRPr="0050685C">
              <w:rPr>
                <w:rFonts w:ascii="Calibri" w:hAnsi="Calibri"/>
                <w:color w:val="000000"/>
                <w:lang w:eastAsia="el-GR"/>
              </w:rPr>
              <w:t>ΝΑΙ</w:t>
            </w:r>
          </w:p>
        </w:tc>
        <w:tc>
          <w:tcPr>
            <w:tcW w:w="2127" w:type="dxa"/>
            <w:shd w:val="clear" w:color="auto" w:fill="auto"/>
            <w:vAlign w:val="center"/>
          </w:tcPr>
          <w:p w:rsidR="00BB2F08" w:rsidRPr="00CF7DD1" w:rsidRDefault="00BB2F08" w:rsidP="002B63AC">
            <w:pPr>
              <w:snapToGrid w:val="0"/>
              <w:jc w:val="center"/>
              <w:rPr>
                <w:rFonts w:ascii="Calibri" w:hAnsi="Calibri"/>
              </w:rPr>
            </w:pPr>
          </w:p>
        </w:tc>
        <w:tc>
          <w:tcPr>
            <w:tcW w:w="1842" w:type="dxa"/>
            <w:shd w:val="clear" w:color="auto" w:fill="auto"/>
            <w:vAlign w:val="center"/>
          </w:tcPr>
          <w:p w:rsidR="00BB2F08" w:rsidRPr="00CF7DD1" w:rsidRDefault="00BB2F08" w:rsidP="002B63AC">
            <w:pPr>
              <w:snapToGrid w:val="0"/>
              <w:jc w:val="center"/>
              <w:rPr>
                <w:rFonts w:ascii="Calibri" w:hAnsi="Calibri"/>
              </w:rPr>
            </w:pPr>
          </w:p>
        </w:tc>
      </w:tr>
      <w:tr w:rsidR="00BB2F08" w:rsidRPr="00CF7DD1" w:rsidTr="002B63AC">
        <w:trPr>
          <w:trHeight w:val="284"/>
        </w:trPr>
        <w:tc>
          <w:tcPr>
            <w:tcW w:w="4962" w:type="dxa"/>
            <w:shd w:val="clear" w:color="auto" w:fill="auto"/>
            <w:vAlign w:val="center"/>
          </w:tcPr>
          <w:p w:rsidR="00BB2F08" w:rsidRPr="00BB2F08" w:rsidRDefault="00BB2F08" w:rsidP="002B63AC">
            <w:pPr>
              <w:rPr>
                <w:rFonts w:ascii="Calibri" w:hAnsi="Calibri"/>
                <w:color w:val="000000"/>
                <w:lang w:val="en-US" w:eastAsia="el-GR"/>
              </w:rPr>
            </w:pPr>
            <w:r>
              <w:rPr>
                <w:rFonts w:ascii="Calibri" w:hAnsi="Calibri"/>
                <w:color w:val="000000"/>
                <w:lang w:eastAsia="el-GR"/>
              </w:rPr>
              <w:t>Πιστοποιήσεις</w:t>
            </w:r>
            <w:r w:rsidRPr="00BB2F08">
              <w:rPr>
                <w:rFonts w:ascii="Calibri" w:hAnsi="Calibri"/>
                <w:color w:val="000000"/>
                <w:lang w:val="en-US" w:eastAsia="el-GR"/>
              </w:rPr>
              <w:t xml:space="preserve"> CE, ENERGY STAR, EPEAT, TCO. </w:t>
            </w:r>
          </w:p>
        </w:tc>
        <w:tc>
          <w:tcPr>
            <w:tcW w:w="1275" w:type="dxa"/>
            <w:shd w:val="clear" w:color="auto" w:fill="auto"/>
            <w:vAlign w:val="center"/>
          </w:tcPr>
          <w:p w:rsidR="00BB2F08" w:rsidRPr="00AE17B1" w:rsidRDefault="00BB2F08" w:rsidP="002B63AC">
            <w:pPr>
              <w:jc w:val="center"/>
              <w:rPr>
                <w:rFonts w:ascii="Calibri" w:hAnsi="Calibri"/>
                <w:color w:val="000000"/>
                <w:lang w:eastAsia="el-GR"/>
              </w:rPr>
            </w:pPr>
            <w:r>
              <w:rPr>
                <w:rFonts w:ascii="Calibri" w:hAnsi="Calibri"/>
                <w:color w:val="000000"/>
                <w:lang w:eastAsia="el-GR"/>
              </w:rPr>
              <w:t>NAI</w:t>
            </w:r>
          </w:p>
        </w:tc>
        <w:tc>
          <w:tcPr>
            <w:tcW w:w="2127" w:type="dxa"/>
            <w:shd w:val="clear" w:color="auto" w:fill="auto"/>
            <w:vAlign w:val="center"/>
          </w:tcPr>
          <w:p w:rsidR="00BB2F08" w:rsidRPr="00CF7DD1" w:rsidRDefault="00BB2F08" w:rsidP="002B63AC">
            <w:pPr>
              <w:snapToGrid w:val="0"/>
              <w:jc w:val="center"/>
              <w:rPr>
                <w:rFonts w:ascii="Calibri" w:hAnsi="Calibri"/>
              </w:rPr>
            </w:pPr>
          </w:p>
        </w:tc>
        <w:tc>
          <w:tcPr>
            <w:tcW w:w="1842" w:type="dxa"/>
            <w:shd w:val="clear" w:color="auto" w:fill="auto"/>
            <w:vAlign w:val="center"/>
          </w:tcPr>
          <w:p w:rsidR="00BB2F08" w:rsidRPr="00CF7DD1" w:rsidRDefault="00BB2F08" w:rsidP="002B63AC">
            <w:pPr>
              <w:snapToGrid w:val="0"/>
              <w:jc w:val="center"/>
              <w:rPr>
                <w:rFonts w:ascii="Calibri" w:hAnsi="Calibri"/>
              </w:rPr>
            </w:pPr>
          </w:p>
        </w:tc>
      </w:tr>
      <w:tr w:rsidR="00BB2F08" w:rsidRPr="00CF7DD1" w:rsidTr="002B63AC">
        <w:trPr>
          <w:trHeight w:val="284"/>
        </w:trPr>
        <w:tc>
          <w:tcPr>
            <w:tcW w:w="4962" w:type="dxa"/>
            <w:shd w:val="clear" w:color="auto" w:fill="auto"/>
            <w:vAlign w:val="center"/>
          </w:tcPr>
          <w:p w:rsidR="00BB2F08" w:rsidRPr="00D46999" w:rsidRDefault="00BB2F08" w:rsidP="002B63AC">
            <w:pPr>
              <w:rPr>
                <w:rFonts w:ascii="Calibri" w:hAnsi="Calibri"/>
                <w:color w:val="000000"/>
                <w:lang w:eastAsia="el-GR"/>
              </w:rPr>
            </w:pPr>
            <w:proofErr w:type="spellStart"/>
            <w:r>
              <w:rPr>
                <w:rFonts w:ascii="Calibri" w:hAnsi="Calibri"/>
                <w:color w:val="000000"/>
                <w:lang w:eastAsia="el-GR"/>
              </w:rPr>
              <w:t>Intel</w:t>
            </w:r>
            <w:proofErr w:type="spellEnd"/>
            <w:r w:rsidRPr="00D46999">
              <w:rPr>
                <w:rFonts w:ascii="Calibri" w:hAnsi="Calibri"/>
                <w:color w:val="000000"/>
                <w:lang w:eastAsia="el-GR"/>
              </w:rPr>
              <w:t xml:space="preserve"> </w:t>
            </w:r>
            <w:r>
              <w:rPr>
                <w:rFonts w:ascii="Calibri" w:hAnsi="Calibri"/>
                <w:color w:val="000000"/>
                <w:lang w:eastAsia="el-GR"/>
              </w:rPr>
              <w:t>H</w:t>
            </w:r>
            <w:r w:rsidRPr="001E1786">
              <w:rPr>
                <w:rFonts w:ascii="Calibri" w:hAnsi="Calibri"/>
                <w:color w:val="000000"/>
                <w:lang w:eastAsia="el-GR"/>
              </w:rPr>
              <w:t>370</w:t>
            </w:r>
            <w:r w:rsidRPr="00D46999">
              <w:rPr>
                <w:rFonts w:ascii="Calibri" w:hAnsi="Calibri"/>
                <w:color w:val="000000"/>
                <w:lang w:eastAsia="el-GR"/>
              </w:rPr>
              <w:t xml:space="preserve"> </w:t>
            </w:r>
            <w:proofErr w:type="spellStart"/>
            <w:r>
              <w:rPr>
                <w:rFonts w:ascii="Calibri" w:hAnsi="Calibri"/>
                <w:color w:val="000000"/>
                <w:lang w:eastAsia="el-GR"/>
              </w:rPr>
              <w:t>Chipset</w:t>
            </w:r>
            <w:proofErr w:type="spellEnd"/>
            <w:r w:rsidRPr="00D46999">
              <w:rPr>
                <w:rFonts w:ascii="Calibri" w:hAnsi="Calibri"/>
                <w:color w:val="000000"/>
                <w:lang w:eastAsia="el-GR"/>
              </w:rPr>
              <w:t xml:space="preserve"> </w:t>
            </w:r>
            <w:r>
              <w:rPr>
                <w:rFonts w:ascii="Calibri" w:hAnsi="Calibri"/>
                <w:color w:val="000000"/>
                <w:lang w:eastAsia="el-GR"/>
              </w:rPr>
              <w:t>ή</w:t>
            </w:r>
            <w:r w:rsidRPr="00D46999">
              <w:rPr>
                <w:rFonts w:ascii="Calibri" w:hAnsi="Calibri"/>
                <w:color w:val="000000"/>
                <w:lang w:eastAsia="el-GR"/>
              </w:rPr>
              <w:t xml:space="preserve"> </w:t>
            </w:r>
            <w:r>
              <w:rPr>
                <w:rFonts w:ascii="Calibri" w:hAnsi="Calibri"/>
                <w:color w:val="000000"/>
                <w:lang w:eastAsia="el-GR"/>
              </w:rPr>
              <w:t>καλύτερο</w:t>
            </w:r>
          </w:p>
        </w:tc>
        <w:tc>
          <w:tcPr>
            <w:tcW w:w="1275" w:type="dxa"/>
            <w:shd w:val="clear" w:color="auto" w:fill="auto"/>
            <w:vAlign w:val="center"/>
          </w:tcPr>
          <w:p w:rsidR="00BB2F08" w:rsidRDefault="00BB2F08" w:rsidP="002B63AC">
            <w:pPr>
              <w:jc w:val="center"/>
              <w:rPr>
                <w:rFonts w:ascii="Calibri" w:hAnsi="Calibri"/>
                <w:color w:val="000000"/>
                <w:lang w:eastAsia="el-GR"/>
              </w:rPr>
            </w:pPr>
            <w:r>
              <w:rPr>
                <w:rFonts w:ascii="Calibri" w:hAnsi="Calibri"/>
                <w:color w:val="000000"/>
                <w:lang w:eastAsia="el-GR"/>
              </w:rPr>
              <w:t>NAI</w:t>
            </w:r>
          </w:p>
        </w:tc>
        <w:tc>
          <w:tcPr>
            <w:tcW w:w="2127" w:type="dxa"/>
            <w:shd w:val="clear" w:color="auto" w:fill="auto"/>
            <w:vAlign w:val="center"/>
          </w:tcPr>
          <w:p w:rsidR="00BB2F08" w:rsidRPr="00CF7DD1" w:rsidRDefault="00BB2F08" w:rsidP="002B63AC">
            <w:pPr>
              <w:snapToGrid w:val="0"/>
              <w:jc w:val="center"/>
              <w:rPr>
                <w:rFonts w:ascii="Calibri" w:hAnsi="Calibri"/>
              </w:rPr>
            </w:pPr>
          </w:p>
        </w:tc>
        <w:tc>
          <w:tcPr>
            <w:tcW w:w="1842" w:type="dxa"/>
            <w:shd w:val="clear" w:color="auto" w:fill="auto"/>
            <w:vAlign w:val="center"/>
          </w:tcPr>
          <w:p w:rsidR="00BB2F08" w:rsidRPr="00CF7DD1" w:rsidRDefault="00BB2F08" w:rsidP="002B63AC">
            <w:pPr>
              <w:snapToGrid w:val="0"/>
              <w:jc w:val="center"/>
              <w:rPr>
                <w:rFonts w:ascii="Calibri" w:hAnsi="Calibri"/>
              </w:rPr>
            </w:pPr>
          </w:p>
        </w:tc>
      </w:tr>
      <w:tr w:rsidR="00BB2F08" w:rsidRPr="00CF7DD1" w:rsidTr="002B63AC">
        <w:trPr>
          <w:trHeight w:val="284"/>
        </w:trPr>
        <w:tc>
          <w:tcPr>
            <w:tcW w:w="4962" w:type="dxa"/>
            <w:shd w:val="clear" w:color="auto" w:fill="auto"/>
            <w:vAlign w:val="center"/>
          </w:tcPr>
          <w:p w:rsidR="00BB2F08" w:rsidRPr="00BB2F08" w:rsidRDefault="00BB2F08" w:rsidP="002B63AC">
            <w:pPr>
              <w:rPr>
                <w:rFonts w:ascii="Calibri" w:hAnsi="Calibri"/>
                <w:color w:val="000000"/>
                <w:lang w:val="en-US" w:eastAsia="el-GR"/>
              </w:rPr>
            </w:pPr>
            <w:r>
              <w:rPr>
                <w:rFonts w:ascii="Calibri" w:hAnsi="Calibri"/>
                <w:color w:val="000000"/>
                <w:lang w:eastAsia="el-GR"/>
              </w:rPr>
              <w:t>Δυνατότητες</w:t>
            </w:r>
            <w:r w:rsidRPr="00BB2F08">
              <w:rPr>
                <w:rFonts w:ascii="Calibri" w:hAnsi="Calibri"/>
                <w:color w:val="000000"/>
                <w:lang w:val="en-US" w:eastAsia="el-GR"/>
              </w:rPr>
              <w:t xml:space="preserve"> Security: Chassis lock slot support, Setup/BIOS Password.</w:t>
            </w:r>
          </w:p>
        </w:tc>
        <w:tc>
          <w:tcPr>
            <w:tcW w:w="1275" w:type="dxa"/>
            <w:shd w:val="clear" w:color="auto" w:fill="auto"/>
            <w:vAlign w:val="center"/>
          </w:tcPr>
          <w:p w:rsidR="00BB2F08" w:rsidRDefault="00BB2F08" w:rsidP="002B63AC">
            <w:pPr>
              <w:jc w:val="center"/>
              <w:rPr>
                <w:rFonts w:ascii="Calibri" w:hAnsi="Calibri"/>
                <w:color w:val="000000"/>
                <w:lang w:eastAsia="el-GR"/>
              </w:rPr>
            </w:pPr>
            <w:r>
              <w:rPr>
                <w:rFonts w:ascii="Calibri" w:hAnsi="Calibri"/>
                <w:color w:val="000000"/>
                <w:lang w:eastAsia="el-GR"/>
              </w:rPr>
              <w:t>NAI</w:t>
            </w:r>
          </w:p>
        </w:tc>
        <w:tc>
          <w:tcPr>
            <w:tcW w:w="2127" w:type="dxa"/>
            <w:shd w:val="clear" w:color="auto" w:fill="auto"/>
            <w:vAlign w:val="center"/>
          </w:tcPr>
          <w:p w:rsidR="00BB2F08" w:rsidRPr="00CF7DD1" w:rsidRDefault="00BB2F08" w:rsidP="002B63AC">
            <w:pPr>
              <w:snapToGrid w:val="0"/>
              <w:jc w:val="center"/>
              <w:rPr>
                <w:rFonts w:ascii="Calibri" w:hAnsi="Calibri"/>
              </w:rPr>
            </w:pPr>
          </w:p>
        </w:tc>
        <w:tc>
          <w:tcPr>
            <w:tcW w:w="1842" w:type="dxa"/>
            <w:shd w:val="clear" w:color="auto" w:fill="auto"/>
            <w:vAlign w:val="center"/>
          </w:tcPr>
          <w:p w:rsidR="00BB2F08" w:rsidRPr="00CF7DD1" w:rsidRDefault="00BB2F08" w:rsidP="002B63AC">
            <w:pPr>
              <w:snapToGrid w:val="0"/>
              <w:jc w:val="center"/>
              <w:rPr>
                <w:rFonts w:ascii="Calibri" w:hAnsi="Calibri"/>
              </w:rPr>
            </w:pPr>
          </w:p>
        </w:tc>
      </w:tr>
      <w:tr w:rsidR="00BB2F08" w:rsidRPr="00CF7DD1" w:rsidTr="002B63AC">
        <w:trPr>
          <w:trHeight w:val="284"/>
        </w:trPr>
        <w:tc>
          <w:tcPr>
            <w:tcW w:w="4962" w:type="dxa"/>
            <w:shd w:val="clear" w:color="auto" w:fill="auto"/>
            <w:vAlign w:val="center"/>
          </w:tcPr>
          <w:p w:rsidR="00BB2F08" w:rsidRPr="0050685C" w:rsidRDefault="00BB2F08" w:rsidP="002B63AC">
            <w:pPr>
              <w:rPr>
                <w:rFonts w:ascii="Calibri" w:hAnsi="Calibri"/>
                <w:b/>
                <w:color w:val="000000"/>
                <w:lang w:eastAsia="el-GR"/>
              </w:rPr>
            </w:pPr>
            <w:r w:rsidRPr="0050685C">
              <w:rPr>
                <w:rFonts w:ascii="Calibri" w:hAnsi="Calibri"/>
                <w:b/>
                <w:color w:val="000000"/>
                <w:lang w:eastAsia="el-GR"/>
              </w:rPr>
              <w:t>ΕΠΕΞΕΡΓΑΣΤΕΣ</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D46999" w:rsidRDefault="00BB2F08" w:rsidP="002B63AC">
            <w:pPr>
              <w:rPr>
                <w:rFonts w:ascii="Calibri" w:hAnsi="Calibri"/>
                <w:color w:val="000000"/>
                <w:lang w:eastAsia="el-GR"/>
              </w:rPr>
            </w:pPr>
            <w:r w:rsidRPr="003D38A0">
              <w:rPr>
                <w:rFonts w:ascii="Calibri" w:hAnsi="Calibri"/>
                <w:color w:val="000000"/>
                <w:lang w:eastAsia="el-GR"/>
              </w:rPr>
              <w:t>Επεξεργαστή</w:t>
            </w:r>
            <w:r w:rsidRPr="00D46999">
              <w:rPr>
                <w:rFonts w:ascii="Calibri" w:hAnsi="Calibri"/>
                <w:color w:val="000000"/>
                <w:lang w:eastAsia="el-GR"/>
              </w:rPr>
              <w:t xml:space="preserve"> </w:t>
            </w:r>
            <w:proofErr w:type="spellStart"/>
            <w:r w:rsidRPr="00581C92">
              <w:rPr>
                <w:rFonts w:ascii="Calibri" w:hAnsi="Calibri"/>
                <w:color w:val="000000"/>
                <w:lang w:eastAsia="el-GR"/>
              </w:rPr>
              <w:t>Intel</w:t>
            </w:r>
            <w:proofErr w:type="spellEnd"/>
            <w:r w:rsidRPr="00D46999">
              <w:rPr>
                <w:rFonts w:ascii="Calibri" w:hAnsi="Calibri"/>
                <w:color w:val="000000"/>
                <w:lang w:eastAsia="el-GR"/>
              </w:rPr>
              <w:t xml:space="preserve"> </w:t>
            </w:r>
            <w:proofErr w:type="spellStart"/>
            <w:r>
              <w:rPr>
                <w:rFonts w:ascii="Calibri" w:hAnsi="Calibri"/>
                <w:color w:val="000000"/>
                <w:lang w:eastAsia="el-GR"/>
              </w:rPr>
              <w:t>Core</w:t>
            </w:r>
            <w:proofErr w:type="spellEnd"/>
            <w:r w:rsidRPr="008F6D04">
              <w:rPr>
                <w:rFonts w:ascii="Calibri" w:hAnsi="Calibri"/>
                <w:color w:val="000000"/>
                <w:lang w:eastAsia="el-GR"/>
              </w:rPr>
              <w:t xml:space="preserve"> </w:t>
            </w:r>
            <w:r>
              <w:rPr>
                <w:rFonts w:ascii="Calibri" w:hAnsi="Calibri"/>
                <w:color w:val="000000"/>
                <w:lang w:eastAsia="el-GR"/>
              </w:rPr>
              <w:t>i</w:t>
            </w:r>
            <w:r w:rsidRPr="00D609ED">
              <w:rPr>
                <w:rFonts w:ascii="Calibri" w:hAnsi="Calibri"/>
                <w:color w:val="000000"/>
                <w:lang w:eastAsia="el-GR"/>
              </w:rPr>
              <w:t>3</w:t>
            </w:r>
            <w:r w:rsidRPr="008F6D04">
              <w:rPr>
                <w:rFonts w:ascii="Calibri" w:hAnsi="Calibri"/>
                <w:color w:val="000000"/>
                <w:lang w:eastAsia="el-GR"/>
              </w:rPr>
              <w:t xml:space="preserve"> </w:t>
            </w:r>
            <w:r w:rsidRPr="00BF02BF">
              <w:rPr>
                <w:rFonts w:ascii="Calibri" w:hAnsi="Calibri"/>
                <w:color w:val="000000"/>
                <w:lang w:eastAsia="el-GR"/>
              </w:rPr>
              <w:t xml:space="preserve">ή αντίστοιχο </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r w:rsidRPr="0050685C">
              <w:rPr>
                <w:rFonts w:ascii="Calibri" w:hAnsi="Calibri"/>
                <w:color w:val="000000"/>
                <w:lang w:eastAsia="el-GR"/>
              </w:rPr>
              <w:t>ΝΑΙ</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FB385F" w:rsidRDefault="00BB2F08" w:rsidP="002B63AC">
            <w:pPr>
              <w:rPr>
                <w:rFonts w:ascii="Calibri" w:hAnsi="Calibri"/>
                <w:color w:val="000000"/>
                <w:lang w:eastAsia="el-GR"/>
              </w:rPr>
            </w:pPr>
            <w:r>
              <w:rPr>
                <w:rFonts w:ascii="Calibri" w:hAnsi="Calibri"/>
                <w:color w:val="000000"/>
                <w:lang w:eastAsia="el-GR"/>
              </w:rPr>
              <w:t xml:space="preserve">Αριθμός επεξεργαστών </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r w:rsidRPr="0050685C">
              <w:rPr>
                <w:rFonts w:ascii="Calibri" w:hAnsi="Calibri"/>
                <w:color w:val="000000"/>
                <w:lang w:eastAsia="el-GR"/>
              </w:rPr>
              <w:t>≥ 1</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FB385F" w:rsidRDefault="00BB2F08" w:rsidP="002B63AC">
            <w:pPr>
              <w:rPr>
                <w:rFonts w:ascii="Calibri" w:hAnsi="Calibri"/>
                <w:color w:val="000000"/>
                <w:lang w:eastAsia="el-GR"/>
              </w:rPr>
            </w:pPr>
            <w:r w:rsidRPr="00FB385F">
              <w:rPr>
                <w:rFonts w:ascii="Calibri" w:hAnsi="Calibri"/>
                <w:color w:val="000000"/>
                <w:lang w:eastAsia="el-GR"/>
              </w:rPr>
              <w:t>Αρι</w:t>
            </w:r>
            <w:r>
              <w:rPr>
                <w:rFonts w:ascii="Calibri" w:hAnsi="Calibri"/>
                <w:color w:val="000000"/>
                <w:lang w:eastAsia="el-GR"/>
              </w:rPr>
              <w:t xml:space="preserve">θμός πυρήνων Επεξεργαστή </w:t>
            </w:r>
          </w:p>
        </w:tc>
        <w:tc>
          <w:tcPr>
            <w:tcW w:w="1275" w:type="dxa"/>
            <w:shd w:val="clear" w:color="auto" w:fill="auto"/>
            <w:vAlign w:val="center"/>
          </w:tcPr>
          <w:p w:rsidR="00BB2F08" w:rsidRPr="00647B25" w:rsidRDefault="00BB2F08" w:rsidP="002B63AC">
            <w:pPr>
              <w:jc w:val="center"/>
              <w:rPr>
                <w:rFonts w:ascii="Calibri" w:hAnsi="Calibri"/>
                <w:color w:val="000000"/>
                <w:lang w:eastAsia="el-GR"/>
              </w:rPr>
            </w:pPr>
            <w:r>
              <w:rPr>
                <w:rFonts w:ascii="Calibri" w:hAnsi="Calibri"/>
                <w:color w:val="000000"/>
                <w:lang w:eastAsia="el-GR"/>
              </w:rPr>
              <w:t>≥ 4</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50685C" w:rsidRDefault="00BB2F08" w:rsidP="002B63AC">
            <w:pPr>
              <w:rPr>
                <w:rFonts w:ascii="Calibri" w:hAnsi="Calibri"/>
                <w:color w:val="000000"/>
                <w:lang w:eastAsia="el-GR"/>
              </w:rPr>
            </w:pPr>
            <w:r w:rsidRPr="00FB385F">
              <w:rPr>
                <w:rFonts w:ascii="Calibri" w:hAnsi="Calibri"/>
                <w:color w:val="000000"/>
                <w:lang w:eastAsia="el-GR"/>
              </w:rPr>
              <w:lastRenderedPageBreak/>
              <w:t xml:space="preserve">Συχνότητα λειτουργίας </w:t>
            </w:r>
          </w:p>
        </w:tc>
        <w:tc>
          <w:tcPr>
            <w:tcW w:w="1275" w:type="dxa"/>
            <w:shd w:val="clear" w:color="auto" w:fill="auto"/>
            <w:vAlign w:val="center"/>
          </w:tcPr>
          <w:p w:rsidR="00BB2F08" w:rsidRPr="002D037E" w:rsidRDefault="00BB2F08" w:rsidP="002B63AC">
            <w:pPr>
              <w:jc w:val="center"/>
              <w:rPr>
                <w:rFonts w:ascii="Calibri" w:hAnsi="Calibri"/>
                <w:color w:val="000000"/>
                <w:lang w:eastAsia="el-GR"/>
              </w:rPr>
            </w:pPr>
            <w:r w:rsidRPr="002D037E">
              <w:rPr>
                <w:rFonts w:ascii="Calibri" w:hAnsi="Calibri"/>
                <w:color w:val="000000"/>
                <w:lang w:eastAsia="el-GR"/>
              </w:rPr>
              <w:t>≥ 3</w:t>
            </w:r>
            <w:r>
              <w:rPr>
                <w:rFonts w:ascii="Calibri" w:hAnsi="Calibri"/>
                <w:color w:val="000000"/>
                <w:lang w:eastAsia="el-GR"/>
              </w:rPr>
              <w:t xml:space="preserve">.6 </w:t>
            </w:r>
            <w:proofErr w:type="spellStart"/>
            <w:r w:rsidRPr="002D037E">
              <w:rPr>
                <w:rFonts w:ascii="Calibri" w:hAnsi="Calibri"/>
                <w:color w:val="000000"/>
                <w:lang w:eastAsia="el-GR"/>
              </w:rPr>
              <w:t>GHz</w:t>
            </w:r>
            <w:proofErr w:type="spellEnd"/>
          </w:p>
        </w:tc>
        <w:tc>
          <w:tcPr>
            <w:tcW w:w="2127" w:type="dxa"/>
            <w:shd w:val="clear" w:color="auto" w:fill="auto"/>
            <w:vAlign w:val="center"/>
          </w:tcPr>
          <w:p w:rsidR="00BB2F08" w:rsidRPr="002D037E"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2D037E"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2D037E" w:rsidRDefault="00BB2F08" w:rsidP="002B63AC">
            <w:pPr>
              <w:rPr>
                <w:rFonts w:ascii="Calibri" w:hAnsi="Calibri"/>
                <w:color w:val="000000"/>
                <w:lang w:eastAsia="el-GR"/>
              </w:rPr>
            </w:pPr>
            <w:proofErr w:type="spellStart"/>
            <w:r w:rsidRPr="002D037E">
              <w:rPr>
                <w:rFonts w:ascii="Calibri" w:hAnsi="Calibri"/>
                <w:color w:val="000000"/>
                <w:lang w:eastAsia="el-GR"/>
              </w:rPr>
              <w:t>Cache</w:t>
            </w:r>
            <w:proofErr w:type="spellEnd"/>
            <w:r w:rsidRPr="002D037E">
              <w:rPr>
                <w:rFonts w:ascii="Calibri" w:hAnsi="Calibri"/>
                <w:color w:val="000000"/>
                <w:lang w:eastAsia="el-GR"/>
              </w:rPr>
              <w:t xml:space="preserve"> </w:t>
            </w:r>
            <w:r w:rsidRPr="00FB385F">
              <w:rPr>
                <w:rFonts w:ascii="Calibri" w:hAnsi="Calibri"/>
                <w:color w:val="000000"/>
                <w:lang w:eastAsia="el-GR"/>
              </w:rPr>
              <w:t>Επεξεργαστή</w:t>
            </w:r>
            <w:r w:rsidRPr="002D037E">
              <w:rPr>
                <w:rFonts w:ascii="Calibri" w:hAnsi="Calibri"/>
                <w:color w:val="000000"/>
                <w:lang w:eastAsia="el-GR"/>
              </w:rPr>
              <w:t xml:space="preserve"> </w:t>
            </w:r>
          </w:p>
        </w:tc>
        <w:tc>
          <w:tcPr>
            <w:tcW w:w="1275" w:type="dxa"/>
            <w:shd w:val="clear" w:color="auto" w:fill="auto"/>
            <w:vAlign w:val="center"/>
          </w:tcPr>
          <w:p w:rsidR="00BB2F08" w:rsidRPr="002D037E" w:rsidRDefault="00BB2F08" w:rsidP="002B63AC">
            <w:pPr>
              <w:jc w:val="center"/>
              <w:rPr>
                <w:rFonts w:ascii="Calibri" w:hAnsi="Calibri"/>
                <w:color w:val="000000"/>
                <w:lang w:eastAsia="el-GR"/>
              </w:rPr>
            </w:pPr>
            <w:r w:rsidRPr="002D037E">
              <w:rPr>
                <w:rFonts w:ascii="Calibri" w:hAnsi="Calibri"/>
                <w:color w:val="000000"/>
                <w:lang w:eastAsia="el-GR"/>
              </w:rPr>
              <w:t xml:space="preserve">≥ </w:t>
            </w:r>
            <w:r>
              <w:rPr>
                <w:rFonts w:ascii="Calibri" w:hAnsi="Calibri"/>
                <w:color w:val="000000"/>
                <w:lang w:eastAsia="el-GR"/>
              </w:rPr>
              <w:t xml:space="preserve">6 </w:t>
            </w:r>
            <w:r w:rsidRPr="002D037E">
              <w:rPr>
                <w:rFonts w:ascii="Calibri" w:hAnsi="Calibri"/>
                <w:color w:val="000000"/>
                <w:lang w:eastAsia="el-GR"/>
              </w:rPr>
              <w:t>MB</w:t>
            </w:r>
          </w:p>
        </w:tc>
        <w:tc>
          <w:tcPr>
            <w:tcW w:w="2127" w:type="dxa"/>
            <w:shd w:val="clear" w:color="auto" w:fill="auto"/>
            <w:vAlign w:val="center"/>
          </w:tcPr>
          <w:p w:rsidR="00BB2F08" w:rsidRPr="002D037E"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2D037E"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2D037E" w:rsidRDefault="00BB2F08" w:rsidP="002B63AC">
            <w:pPr>
              <w:rPr>
                <w:rFonts w:ascii="Calibri" w:hAnsi="Calibri"/>
                <w:b/>
                <w:color w:val="000000"/>
                <w:lang w:eastAsia="el-GR"/>
              </w:rPr>
            </w:pPr>
            <w:r w:rsidRPr="0050685C">
              <w:rPr>
                <w:rFonts w:ascii="Calibri" w:hAnsi="Calibri"/>
                <w:b/>
                <w:color w:val="000000"/>
                <w:lang w:eastAsia="el-GR"/>
              </w:rPr>
              <w:t>ΜΝΗΜΗ</w:t>
            </w:r>
          </w:p>
        </w:tc>
        <w:tc>
          <w:tcPr>
            <w:tcW w:w="1275" w:type="dxa"/>
            <w:shd w:val="clear" w:color="auto" w:fill="auto"/>
            <w:vAlign w:val="center"/>
          </w:tcPr>
          <w:p w:rsidR="00BB2F08" w:rsidRPr="002D037E" w:rsidRDefault="00BB2F08" w:rsidP="002B63AC">
            <w:pPr>
              <w:jc w:val="center"/>
              <w:rPr>
                <w:rFonts w:ascii="Calibri" w:hAnsi="Calibri"/>
                <w:color w:val="000000"/>
                <w:lang w:eastAsia="el-GR"/>
              </w:rPr>
            </w:pPr>
          </w:p>
        </w:tc>
        <w:tc>
          <w:tcPr>
            <w:tcW w:w="2127" w:type="dxa"/>
            <w:shd w:val="clear" w:color="auto" w:fill="auto"/>
            <w:vAlign w:val="center"/>
          </w:tcPr>
          <w:p w:rsidR="00BB2F08" w:rsidRPr="002D037E"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2D037E"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50685C" w:rsidRDefault="00BB2F08" w:rsidP="002B63AC">
            <w:pPr>
              <w:rPr>
                <w:rFonts w:ascii="Calibri" w:hAnsi="Calibri"/>
                <w:color w:val="000000"/>
                <w:lang w:eastAsia="el-GR"/>
              </w:rPr>
            </w:pPr>
            <w:proofErr w:type="spellStart"/>
            <w:r w:rsidRPr="002D037E">
              <w:rPr>
                <w:rFonts w:ascii="Calibri" w:hAnsi="Calibri"/>
                <w:color w:val="000000"/>
                <w:lang w:eastAsia="el-GR"/>
              </w:rPr>
              <w:t>M</w:t>
            </w:r>
            <w:r>
              <w:rPr>
                <w:rFonts w:ascii="Calibri" w:hAnsi="Calibri"/>
                <w:color w:val="000000"/>
                <w:lang w:eastAsia="el-GR"/>
              </w:rPr>
              <w:t>έγεθος</w:t>
            </w:r>
            <w:proofErr w:type="spellEnd"/>
            <w:r w:rsidRPr="002D037E">
              <w:rPr>
                <w:rFonts w:ascii="Calibri" w:hAnsi="Calibri"/>
                <w:color w:val="000000"/>
                <w:lang w:eastAsia="el-GR"/>
              </w:rPr>
              <w:t xml:space="preserve"> </w:t>
            </w:r>
            <w:r>
              <w:rPr>
                <w:rFonts w:ascii="Calibri" w:hAnsi="Calibri"/>
                <w:color w:val="000000"/>
                <w:lang w:eastAsia="el-GR"/>
              </w:rPr>
              <w:t>κεντρικής</w:t>
            </w:r>
            <w:r w:rsidRPr="002D037E">
              <w:rPr>
                <w:rFonts w:ascii="Calibri" w:hAnsi="Calibri"/>
                <w:color w:val="000000"/>
                <w:lang w:eastAsia="el-GR"/>
              </w:rPr>
              <w:t xml:space="preserve"> </w:t>
            </w:r>
            <w:r>
              <w:rPr>
                <w:rFonts w:ascii="Calibri" w:hAnsi="Calibri"/>
                <w:color w:val="000000"/>
                <w:lang w:eastAsia="el-GR"/>
              </w:rPr>
              <w:t>μνήμης</w:t>
            </w:r>
          </w:p>
        </w:tc>
        <w:tc>
          <w:tcPr>
            <w:tcW w:w="1275" w:type="dxa"/>
            <w:shd w:val="clear" w:color="auto" w:fill="auto"/>
            <w:vAlign w:val="center"/>
          </w:tcPr>
          <w:p w:rsidR="00BB2F08" w:rsidRPr="002D037E" w:rsidRDefault="00BB2F08" w:rsidP="002B63AC">
            <w:pPr>
              <w:jc w:val="center"/>
              <w:rPr>
                <w:rFonts w:ascii="Calibri" w:hAnsi="Calibri"/>
                <w:color w:val="000000"/>
                <w:lang w:eastAsia="el-GR"/>
              </w:rPr>
            </w:pPr>
            <w:r w:rsidRPr="002D037E">
              <w:rPr>
                <w:rFonts w:ascii="Calibri" w:hAnsi="Calibri"/>
                <w:color w:val="000000"/>
                <w:lang w:eastAsia="el-GR"/>
              </w:rPr>
              <w:t>≥</w:t>
            </w:r>
            <w:r>
              <w:rPr>
                <w:rFonts w:ascii="Calibri" w:hAnsi="Calibri"/>
                <w:color w:val="000000"/>
                <w:lang w:eastAsia="el-GR"/>
              </w:rPr>
              <w:t xml:space="preserve"> 8</w:t>
            </w:r>
            <w:r w:rsidRPr="002D037E">
              <w:rPr>
                <w:rFonts w:ascii="Calibri" w:hAnsi="Calibri"/>
                <w:color w:val="000000"/>
                <w:lang w:eastAsia="el-GR"/>
              </w:rPr>
              <w:t xml:space="preserve"> GB</w:t>
            </w:r>
          </w:p>
        </w:tc>
        <w:tc>
          <w:tcPr>
            <w:tcW w:w="2127" w:type="dxa"/>
            <w:shd w:val="clear" w:color="auto" w:fill="auto"/>
            <w:vAlign w:val="center"/>
          </w:tcPr>
          <w:p w:rsidR="00BB2F08" w:rsidRPr="002D037E"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2D037E"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50685C" w:rsidRDefault="00BB2F08" w:rsidP="002B63AC">
            <w:pPr>
              <w:rPr>
                <w:rFonts w:ascii="Calibri" w:hAnsi="Calibri"/>
                <w:color w:val="000000"/>
                <w:lang w:eastAsia="el-GR"/>
              </w:rPr>
            </w:pPr>
            <w:r w:rsidRPr="00FB385F">
              <w:rPr>
                <w:rFonts w:ascii="Calibri" w:hAnsi="Calibri"/>
                <w:color w:val="000000"/>
                <w:lang w:eastAsia="el-GR"/>
              </w:rPr>
              <w:t>Μέ</w:t>
            </w:r>
            <w:r>
              <w:rPr>
                <w:rFonts w:ascii="Calibri" w:hAnsi="Calibri"/>
                <w:color w:val="000000"/>
                <w:lang w:eastAsia="el-GR"/>
              </w:rPr>
              <w:t>γιστο</w:t>
            </w:r>
            <w:r w:rsidRPr="002D037E">
              <w:rPr>
                <w:rFonts w:ascii="Calibri" w:hAnsi="Calibri"/>
                <w:color w:val="000000"/>
                <w:lang w:eastAsia="el-GR"/>
              </w:rPr>
              <w:t xml:space="preserve"> </w:t>
            </w:r>
            <w:r>
              <w:rPr>
                <w:rFonts w:ascii="Calibri" w:hAnsi="Calibri"/>
                <w:color w:val="000000"/>
                <w:lang w:eastAsia="el-GR"/>
              </w:rPr>
              <w:t>μέγεθος</w:t>
            </w:r>
            <w:r w:rsidRPr="002D037E">
              <w:rPr>
                <w:rFonts w:ascii="Calibri" w:hAnsi="Calibri"/>
                <w:color w:val="000000"/>
                <w:lang w:eastAsia="el-GR"/>
              </w:rPr>
              <w:t xml:space="preserve"> </w:t>
            </w:r>
            <w:r>
              <w:rPr>
                <w:rFonts w:ascii="Calibri" w:hAnsi="Calibri"/>
                <w:color w:val="000000"/>
                <w:lang w:eastAsia="el-GR"/>
              </w:rPr>
              <w:t>κεντρικής</w:t>
            </w:r>
            <w:r w:rsidRPr="002D037E">
              <w:rPr>
                <w:rFonts w:ascii="Calibri" w:hAnsi="Calibri"/>
                <w:color w:val="000000"/>
                <w:lang w:eastAsia="el-GR"/>
              </w:rPr>
              <w:t xml:space="preserve"> </w:t>
            </w:r>
            <w:r>
              <w:rPr>
                <w:rFonts w:ascii="Calibri" w:hAnsi="Calibri"/>
                <w:color w:val="000000"/>
                <w:lang w:eastAsia="el-GR"/>
              </w:rPr>
              <w:t>μνήμης</w:t>
            </w:r>
          </w:p>
        </w:tc>
        <w:tc>
          <w:tcPr>
            <w:tcW w:w="1275" w:type="dxa"/>
            <w:shd w:val="clear" w:color="auto" w:fill="auto"/>
            <w:vAlign w:val="center"/>
          </w:tcPr>
          <w:p w:rsidR="00BB2F08" w:rsidRPr="002D037E" w:rsidRDefault="00BB2F08" w:rsidP="002B63AC">
            <w:pPr>
              <w:jc w:val="center"/>
              <w:rPr>
                <w:rFonts w:ascii="Calibri" w:hAnsi="Calibri"/>
                <w:color w:val="000000"/>
                <w:lang w:eastAsia="el-GR"/>
              </w:rPr>
            </w:pPr>
            <w:r w:rsidRPr="002D037E">
              <w:rPr>
                <w:rFonts w:ascii="Calibri" w:hAnsi="Calibri"/>
                <w:color w:val="000000"/>
                <w:lang w:eastAsia="el-GR"/>
              </w:rPr>
              <w:t>≥</w:t>
            </w:r>
            <w:r>
              <w:rPr>
                <w:rFonts w:ascii="Calibri" w:hAnsi="Calibri"/>
                <w:color w:val="000000"/>
                <w:lang w:eastAsia="el-GR"/>
              </w:rPr>
              <w:t xml:space="preserve"> 32</w:t>
            </w:r>
            <w:r w:rsidRPr="002D037E">
              <w:rPr>
                <w:rFonts w:ascii="Calibri" w:hAnsi="Calibri"/>
                <w:color w:val="000000"/>
                <w:lang w:eastAsia="el-GR"/>
              </w:rPr>
              <w:t xml:space="preserve"> GB</w:t>
            </w:r>
          </w:p>
        </w:tc>
        <w:tc>
          <w:tcPr>
            <w:tcW w:w="2127" w:type="dxa"/>
            <w:shd w:val="clear" w:color="auto" w:fill="auto"/>
            <w:vAlign w:val="center"/>
          </w:tcPr>
          <w:p w:rsidR="00BB2F08" w:rsidRPr="002D037E"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2D037E"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50685C" w:rsidRDefault="00BB2F08" w:rsidP="002B63AC">
            <w:pPr>
              <w:rPr>
                <w:rFonts w:ascii="Calibri" w:hAnsi="Calibri"/>
                <w:color w:val="000000"/>
                <w:lang w:eastAsia="el-GR"/>
              </w:rPr>
            </w:pPr>
            <w:r w:rsidRPr="00FB385F">
              <w:rPr>
                <w:rFonts w:ascii="Calibri" w:hAnsi="Calibri"/>
                <w:color w:val="000000"/>
                <w:lang w:eastAsia="el-GR"/>
              </w:rPr>
              <w:t>Τύπος</w:t>
            </w:r>
            <w:r w:rsidRPr="0050685C">
              <w:rPr>
                <w:rFonts w:ascii="Calibri" w:hAnsi="Calibri"/>
                <w:color w:val="000000"/>
                <w:lang w:eastAsia="el-GR"/>
              </w:rPr>
              <w:t xml:space="preserve"> </w:t>
            </w:r>
            <w:r w:rsidRPr="00FB385F">
              <w:rPr>
                <w:rFonts w:ascii="Calibri" w:hAnsi="Calibri"/>
                <w:color w:val="000000"/>
                <w:lang w:eastAsia="el-GR"/>
              </w:rPr>
              <w:t>μνήμης</w:t>
            </w:r>
            <w:r w:rsidRPr="0050685C">
              <w:rPr>
                <w:rFonts w:ascii="Calibri" w:hAnsi="Calibri"/>
                <w:color w:val="000000"/>
                <w:lang w:eastAsia="el-GR"/>
              </w:rPr>
              <w:t xml:space="preserve"> </w:t>
            </w:r>
            <w:r>
              <w:rPr>
                <w:rFonts w:ascii="Calibri" w:hAnsi="Calibri"/>
                <w:color w:val="000000"/>
                <w:lang w:eastAsia="el-GR"/>
              </w:rPr>
              <w:t>DDR4</w:t>
            </w:r>
            <w:r w:rsidRPr="0050685C">
              <w:rPr>
                <w:rFonts w:ascii="Calibri" w:hAnsi="Calibri"/>
                <w:color w:val="000000"/>
                <w:lang w:eastAsia="el-GR"/>
              </w:rPr>
              <w:t xml:space="preserve"> </w:t>
            </w:r>
            <w:r w:rsidRPr="00FB385F">
              <w:rPr>
                <w:rFonts w:ascii="Calibri" w:hAnsi="Calibri"/>
                <w:color w:val="000000"/>
                <w:lang w:eastAsia="el-GR"/>
              </w:rPr>
              <w:t>συχνότητας</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r>
              <w:rPr>
                <w:rFonts w:ascii="Calibri" w:hAnsi="Calibri"/>
                <w:color w:val="000000"/>
                <w:lang w:eastAsia="el-GR"/>
              </w:rPr>
              <w:t xml:space="preserve">≥ 2400 </w:t>
            </w:r>
            <w:proofErr w:type="spellStart"/>
            <w:r>
              <w:rPr>
                <w:rFonts w:ascii="Calibri" w:hAnsi="Calibri"/>
                <w:color w:val="000000"/>
                <w:lang w:eastAsia="el-GR"/>
              </w:rPr>
              <w:t>MHz</w:t>
            </w:r>
            <w:proofErr w:type="spellEnd"/>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D4178D" w:rsidRDefault="00BB2F08" w:rsidP="002B63AC">
            <w:pPr>
              <w:rPr>
                <w:rFonts w:ascii="Calibri" w:hAnsi="Calibri"/>
                <w:color w:val="000000"/>
                <w:lang w:eastAsia="el-GR"/>
              </w:rPr>
            </w:pPr>
            <w:r>
              <w:rPr>
                <w:rFonts w:ascii="Calibri" w:hAnsi="Calibri"/>
                <w:color w:val="000000"/>
                <w:lang w:eastAsia="el-GR"/>
              </w:rPr>
              <w:t xml:space="preserve">DIMM </w:t>
            </w:r>
            <w:proofErr w:type="spellStart"/>
            <w:r>
              <w:rPr>
                <w:rFonts w:ascii="Calibri" w:hAnsi="Calibri"/>
                <w:color w:val="000000"/>
                <w:lang w:eastAsia="el-GR"/>
              </w:rPr>
              <w:t>slots</w:t>
            </w:r>
            <w:proofErr w:type="spellEnd"/>
          </w:p>
        </w:tc>
        <w:tc>
          <w:tcPr>
            <w:tcW w:w="1275" w:type="dxa"/>
            <w:shd w:val="clear" w:color="auto" w:fill="auto"/>
            <w:vAlign w:val="center"/>
          </w:tcPr>
          <w:p w:rsidR="00BB2F08" w:rsidRPr="00D4178D" w:rsidRDefault="00BB2F08" w:rsidP="002B63AC">
            <w:pPr>
              <w:jc w:val="center"/>
              <w:rPr>
                <w:rFonts w:ascii="Calibri" w:hAnsi="Calibri"/>
                <w:color w:val="000000"/>
                <w:lang w:eastAsia="el-GR"/>
              </w:rPr>
            </w:pPr>
            <w:r>
              <w:rPr>
                <w:rFonts w:ascii="Calibri" w:hAnsi="Calibri"/>
                <w:color w:val="000000"/>
                <w:lang w:eastAsia="el-GR"/>
              </w:rPr>
              <w:t>≥ 2</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BB692A" w:rsidTr="002B63AC">
        <w:trPr>
          <w:trHeight w:val="284"/>
        </w:trPr>
        <w:tc>
          <w:tcPr>
            <w:tcW w:w="4962" w:type="dxa"/>
            <w:shd w:val="clear" w:color="auto" w:fill="auto"/>
            <w:vAlign w:val="center"/>
          </w:tcPr>
          <w:p w:rsidR="00BB2F08" w:rsidRPr="00BB692A" w:rsidRDefault="00BB2F08" w:rsidP="002B63AC">
            <w:pPr>
              <w:rPr>
                <w:rFonts w:ascii="Calibri" w:hAnsi="Calibri"/>
                <w:color w:val="000000"/>
                <w:lang w:eastAsia="el-GR"/>
              </w:rPr>
            </w:pPr>
            <w:r>
              <w:rPr>
                <w:rFonts w:ascii="Calibri" w:hAnsi="Calibri"/>
                <w:color w:val="000000"/>
                <w:lang w:eastAsia="el-GR"/>
              </w:rPr>
              <w:t>Ελεύθερα DIMM</w:t>
            </w:r>
            <w:r w:rsidRPr="00BB692A">
              <w:rPr>
                <w:rFonts w:ascii="Calibri" w:hAnsi="Calibri"/>
                <w:color w:val="000000"/>
                <w:lang w:eastAsia="el-GR"/>
              </w:rPr>
              <w:t xml:space="preserve"> </w:t>
            </w:r>
            <w:proofErr w:type="spellStart"/>
            <w:r>
              <w:rPr>
                <w:rFonts w:ascii="Calibri" w:hAnsi="Calibri"/>
                <w:color w:val="000000"/>
                <w:lang w:eastAsia="el-GR"/>
              </w:rPr>
              <w:t>Slots</w:t>
            </w:r>
            <w:proofErr w:type="spellEnd"/>
            <w:r w:rsidRPr="00BB692A">
              <w:rPr>
                <w:rFonts w:ascii="Calibri" w:hAnsi="Calibri"/>
                <w:color w:val="000000"/>
                <w:lang w:eastAsia="el-GR"/>
              </w:rPr>
              <w:t xml:space="preserve"> </w:t>
            </w:r>
            <w:r>
              <w:rPr>
                <w:rFonts w:ascii="Calibri" w:hAnsi="Calibri"/>
                <w:color w:val="000000"/>
                <w:lang w:eastAsia="el-GR"/>
              </w:rPr>
              <w:t xml:space="preserve">για επέκταση της μνήμης </w:t>
            </w:r>
          </w:p>
        </w:tc>
        <w:tc>
          <w:tcPr>
            <w:tcW w:w="1275" w:type="dxa"/>
            <w:shd w:val="clear" w:color="auto" w:fill="auto"/>
            <w:vAlign w:val="center"/>
          </w:tcPr>
          <w:p w:rsidR="00BB2F08" w:rsidRDefault="00BB2F08" w:rsidP="002B63AC">
            <w:pPr>
              <w:jc w:val="center"/>
              <w:rPr>
                <w:rFonts w:ascii="Calibri" w:hAnsi="Calibri"/>
                <w:color w:val="000000"/>
                <w:lang w:eastAsia="el-GR"/>
              </w:rPr>
            </w:pPr>
            <w:r>
              <w:rPr>
                <w:rFonts w:ascii="Calibri" w:hAnsi="Calibri"/>
                <w:color w:val="000000"/>
                <w:lang w:eastAsia="el-GR"/>
              </w:rPr>
              <w:t>≥ 1</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50685C" w:rsidRDefault="00BB2F08" w:rsidP="002B63AC">
            <w:pPr>
              <w:rPr>
                <w:rFonts w:ascii="Calibri" w:hAnsi="Calibri"/>
                <w:b/>
                <w:color w:val="000000"/>
                <w:lang w:eastAsia="el-GR"/>
              </w:rPr>
            </w:pPr>
            <w:r w:rsidRPr="0050685C">
              <w:rPr>
                <w:rFonts w:ascii="Calibri" w:hAnsi="Calibri"/>
                <w:b/>
                <w:color w:val="000000"/>
                <w:lang w:eastAsia="el-GR"/>
              </w:rPr>
              <w:t>ΜΟΝΑΔΕΣ</w:t>
            </w:r>
            <w:r>
              <w:rPr>
                <w:rFonts w:ascii="Calibri" w:hAnsi="Calibri"/>
                <w:b/>
                <w:color w:val="000000"/>
                <w:lang w:eastAsia="el-GR"/>
              </w:rPr>
              <w:t xml:space="preserve"> </w:t>
            </w:r>
            <w:r w:rsidRPr="0050685C">
              <w:rPr>
                <w:rFonts w:ascii="Calibri" w:hAnsi="Calibri"/>
                <w:b/>
                <w:color w:val="000000"/>
                <w:lang w:eastAsia="el-GR"/>
              </w:rPr>
              <w:t>ΔΙΣΚΩΝ</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710DB6" w:rsidRDefault="00BB2F08" w:rsidP="002B63AC">
            <w:pPr>
              <w:rPr>
                <w:rFonts w:ascii="Calibri" w:hAnsi="Calibri"/>
                <w:color w:val="000000"/>
                <w:lang w:eastAsia="el-GR"/>
              </w:rPr>
            </w:pPr>
            <w:r>
              <w:rPr>
                <w:rFonts w:ascii="Calibri" w:hAnsi="Calibri"/>
                <w:color w:val="000000"/>
                <w:lang w:eastAsia="el-GR"/>
              </w:rPr>
              <w:t>Πλήθος</w:t>
            </w:r>
            <w:r w:rsidRPr="00710DB6">
              <w:rPr>
                <w:rFonts w:ascii="Calibri" w:hAnsi="Calibri"/>
                <w:color w:val="000000"/>
                <w:lang w:eastAsia="el-GR"/>
              </w:rPr>
              <w:t xml:space="preserve"> </w:t>
            </w:r>
            <w:r>
              <w:rPr>
                <w:rFonts w:ascii="Calibri" w:hAnsi="Calibri"/>
                <w:color w:val="000000"/>
                <w:lang w:eastAsia="el-GR"/>
              </w:rPr>
              <w:t>προσφερόμενων δίσκων</w:t>
            </w:r>
            <w:r w:rsidRPr="00710DB6">
              <w:rPr>
                <w:rFonts w:ascii="Calibri" w:hAnsi="Calibri"/>
                <w:color w:val="000000"/>
                <w:lang w:eastAsia="el-GR"/>
              </w:rPr>
              <w:t xml:space="preserve"> </w:t>
            </w:r>
          </w:p>
        </w:tc>
        <w:tc>
          <w:tcPr>
            <w:tcW w:w="1275" w:type="dxa"/>
            <w:shd w:val="clear" w:color="auto" w:fill="auto"/>
            <w:vAlign w:val="center"/>
          </w:tcPr>
          <w:p w:rsidR="00BB2F08" w:rsidRPr="00647B25" w:rsidRDefault="00BB2F08" w:rsidP="002B63AC">
            <w:pPr>
              <w:jc w:val="center"/>
              <w:rPr>
                <w:rFonts w:ascii="Calibri" w:hAnsi="Calibri"/>
                <w:color w:val="000000"/>
                <w:lang w:eastAsia="el-GR"/>
              </w:rPr>
            </w:pPr>
            <w:r>
              <w:rPr>
                <w:rFonts w:ascii="Calibri" w:hAnsi="Calibri"/>
                <w:color w:val="000000"/>
                <w:lang w:eastAsia="el-GR"/>
              </w:rPr>
              <w:t>≥ 1</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FB385F" w:rsidRDefault="00BB2F08" w:rsidP="002B63AC">
            <w:pPr>
              <w:rPr>
                <w:rFonts w:ascii="Calibri" w:hAnsi="Calibri"/>
                <w:color w:val="000000"/>
                <w:lang w:eastAsia="el-GR"/>
              </w:rPr>
            </w:pPr>
            <w:r>
              <w:rPr>
                <w:rFonts w:ascii="Calibri" w:hAnsi="Calibri"/>
                <w:color w:val="000000"/>
                <w:lang w:eastAsia="el-GR"/>
              </w:rPr>
              <w:t>Χωρητικότητα δίσκου</w:t>
            </w:r>
          </w:p>
        </w:tc>
        <w:tc>
          <w:tcPr>
            <w:tcW w:w="1275" w:type="dxa"/>
            <w:shd w:val="clear" w:color="auto" w:fill="auto"/>
            <w:vAlign w:val="center"/>
          </w:tcPr>
          <w:p w:rsidR="00BB2F08" w:rsidRPr="00A40442" w:rsidRDefault="00BB2F08" w:rsidP="002B63AC">
            <w:pPr>
              <w:jc w:val="center"/>
              <w:rPr>
                <w:rFonts w:ascii="Calibri" w:hAnsi="Calibri"/>
                <w:color w:val="000000"/>
                <w:lang w:eastAsia="el-GR"/>
              </w:rPr>
            </w:pPr>
            <w:r w:rsidRPr="0050685C">
              <w:rPr>
                <w:rFonts w:ascii="Calibri" w:hAnsi="Calibri"/>
                <w:color w:val="000000"/>
                <w:lang w:eastAsia="el-GR"/>
              </w:rPr>
              <w:t>≥</w:t>
            </w:r>
            <w:r>
              <w:rPr>
                <w:rFonts w:ascii="Calibri" w:hAnsi="Calibri"/>
                <w:color w:val="000000"/>
                <w:lang w:eastAsia="el-GR"/>
              </w:rPr>
              <w:t xml:space="preserve"> 1 TB</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377540" w:rsidRDefault="00BB2F08" w:rsidP="002B63AC">
            <w:pPr>
              <w:rPr>
                <w:rFonts w:ascii="Calibri" w:hAnsi="Calibri"/>
                <w:color w:val="000000"/>
                <w:lang w:eastAsia="el-GR"/>
              </w:rPr>
            </w:pPr>
            <w:r>
              <w:rPr>
                <w:rFonts w:ascii="Calibri" w:hAnsi="Calibri"/>
                <w:color w:val="000000"/>
                <w:lang w:eastAsia="el-GR"/>
              </w:rPr>
              <w:t xml:space="preserve">Ταχύτητα περιστροφής δίσκου </w:t>
            </w:r>
          </w:p>
        </w:tc>
        <w:tc>
          <w:tcPr>
            <w:tcW w:w="1275" w:type="dxa"/>
            <w:shd w:val="clear" w:color="auto" w:fill="auto"/>
            <w:vAlign w:val="center"/>
          </w:tcPr>
          <w:p w:rsidR="00BB2F08" w:rsidRPr="00377540" w:rsidRDefault="00BB2F08" w:rsidP="002B63AC">
            <w:pPr>
              <w:jc w:val="center"/>
              <w:rPr>
                <w:rFonts w:ascii="Calibri" w:hAnsi="Calibri"/>
                <w:color w:val="000000"/>
                <w:lang w:eastAsia="el-GR"/>
              </w:rPr>
            </w:pPr>
            <w:r w:rsidRPr="0050685C">
              <w:rPr>
                <w:rFonts w:ascii="Calibri" w:hAnsi="Calibri"/>
                <w:color w:val="000000"/>
                <w:lang w:eastAsia="el-GR"/>
              </w:rPr>
              <w:t>≥</w:t>
            </w:r>
            <w:r>
              <w:rPr>
                <w:rFonts w:ascii="Calibri" w:hAnsi="Calibri"/>
                <w:color w:val="000000"/>
                <w:lang w:eastAsia="el-GR"/>
              </w:rPr>
              <w:t xml:space="preserve"> 7.200 </w:t>
            </w:r>
            <w:proofErr w:type="spellStart"/>
            <w:r>
              <w:rPr>
                <w:rFonts w:ascii="Calibri" w:hAnsi="Calibri"/>
                <w:color w:val="000000"/>
                <w:lang w:eastAsia="el-GR"/>
              </w:rPr>
              <w:t>rpm</w:t>
            </w:r>
            <w:proofErr w:type="spellEnd"/>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50685C" w:rsidTr="002B63AC">
        <w:trPr>
          <w:trHeight w:val="284"/>
        </w:trPr>
        <w:tc>
          <w:tcPr>
            <w:tcW w:w="4962" w:type="dxa"/>
            <w:shd w:val="clear" w:color="auto" w:fill="auto"/>
            <w:vAlign w:val="center"/>
          </w:tcPr>
          <w:p w:rsidR="00BB2F08" w:rsidRPr="0050685C" w:rsidRDefault="00BB2F08" w:rsidP="002B63AC">
            <w:pPr>
              <w:rPr>
                <w:rFonts w:ascii="Calibri" w:hAnsi="Calibri"/>
                <w:color w:val="000000"/>
                <w:lang w:eastAsia="el-GR"/>
              </w:rPr>
            </w:pPr>
            <w:r w:rsidRPr="0050685C">
              <w:rPr>
                <w:rFonts w:ascii="Calibri" w:hAnsi="Calibri"/>
                <w:color w:val="000000"/>
                <w:lang w:eastAsia="el-GR"/>
              </w:rPr>
              <w:t xml:space="preserve">Τεχνολογία δίσκου </w:t>
            </w:r>
            <w:r>
              <w:rPr>
                <w:rFonts w:ascii="Calibri" w:hAnsi="Calibri"/>
                <w:color w:val="000000"/>
                <w:lang w:eastAsia="el-GR"/>
              </w:rPr>
              <w:t>SATA</w:t>
            </w:r>
            <w:r w:rsidRPr="0050685C">
              <w:rPr>
                <w:rFonts w:ascii="Calibri" w:hAnsi="Calibri"/>
                <w:color w:val="000000"/>
                <w:lang w:eastAsia="el-GR"/>
              </w:rPr>
              <w:t xml:space="preserve"> </w:t>
            </w:r>
            <w:r w:rsidRPr="0081468A">
              <w:rPr>
                <w:rFonts w:ascii="Calibri" w:hAnsi="Calibri"/>
                <w:color w:val="000000"/>
                <w:lang w:eastAsia="el-GR"/>
              </w:rPr>
              <w:t>6Gbps</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r>
              <w:rPr>
                <w:rFonts w:ascii="Calibri" w:hAnsi="Calibri"/>
                <w:color w:val="000000"/>
                <w:lang w:eastAsia="el-GR"/>
              </w:rPr>
              <w:t>NAI</w:t>
            </w:r>
          </w:p>
        </w:tc>
        <w:tc>
          <w:tcPr>
            <w:tcW w:w="2127" w:type="dxa"/>
            <w:shd w:val="clear" w:color="auto" w:fill="auto"/>
            <w:vAlign w:val="center"/>
          </w:tcPr>
          <w:p w:rsidR="00BB2F08" w:rsidRPr="0050685C"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50685C"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2D037E" w:rsidRDefault="00BB2F08" w:rsidP="002B63AC">
            <w:pPr>
              <w:rPr>
                <w:rFonts w:ascii="Calibri" w:hAnsi="Calibri"/>
                <w:color w:val="000000"/>
                <w:lang w:eastAsia="el-GR"/>
              </w:rPr>
            </w:pPr>
            <w:r>
              <w:rPr>
                <w:rFonts w:ascii="Calibri" w:hAnsi="Calibri"/>
                <w:color w:val="000000"/>
                <w:lang w:eastAsia="el-GR"/>
              </w:rPr>
              <w:t>Αριθμός υποστηριζόμενων σκληρών δίσκων</w:t>
            </w:r>
            <w:r w:rsidRPr="002D037E">
              <w:rPr>
                <w:rFonts w:ascii="Calibri" w:hAnsi="Calibri"/>
                <w:color w:val="000000"/>
                <w:lang w:eastAsia="el-GR"/>
              </w:rPr>
              <w:t xml:space="preserve"> </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r>
              <w:rPr>
                <w:rFonts w:ascii="Calibri" w:hAnsi="Calibri"/>
                <w:color w:val="000000"/>
                <w:lang w:eastAsia="el-GR"/>
              </w:rPr>
              <w:t>≥ 2</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81468A" w:rsidRDefault="00BB2F08" w:rsidP="002B63AC">
            <w:pPr>
              <w:rPr>
                <w:rFonts w:ascii="Calibri" w:hAnsi="Calibri"/>
                <w:color w:val="000000"/>
                <w:lang w:eastAsia="el-GR"/>
              </w:rPr>
            </w:pPr>
            <w:r w:rsidRPr="0081468A">
              <w:rPr>
                <w:rFonts w:ascii="Calibri" w:hAnsi="Calibri"/>
                <w:color w:val="000000"/>
                <w:lang w:eastAsia="el-GR"/>
              </w:rPr>
              <w:t>DVD+/-RW εσωτερική</w:t>
            </w:r>
            <w:r>
              <w:rPr>
                <w:rFonts w:ascii="Calibri" w:hAnsi="Calibri"/>
                <w:color w:val="000000"/>
                <w:lang w:eastAsia="el-GR"/>
              </w:rPr>
              <w:t xml:space="preserve"> συσκευή</w:t>
            </w:r>
          </w:p>
        </w:tc>
        <w:tc>
          <w:tcPr>
            <w:tcW w:w="1275" w:type="dxa"/>
            <w:shd w:val="clear" w:color="auto" w:fill="auto"/>
            <w:vAlign w:val="center"/>
          </w:tcPr>
          <w:p w:rsidR="00BB2F08" w:rsidRPr="0081468A" w:rsidRDefault="00BB2F08" w:rsidP="002B63AC">
            <w:pPr>
              <w:jc w:val="center"/>
              <w:rPr>
                <w:rFonts w:ascii="Calibri" w:hAnsi="Calibri"/>
                <w:color w:val="000000"/>
                <w:lang w:eastAsia="el-GR"/>
              </w:rPr>
            </w:pPr>
            <w:r w:rsidRPr="0081468A">
              <w:rPr>
                <w:rFonts w:ascii="Calibri" w:hAnsi="Calibri"/>
                <w:color w:val="000000"/>
                <w:lang w:eastAsia="el-GR"/>
              </w:rPr>
              <w:t>ΝΑΙ</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F15CB7" w:rsidTr="002B63AC">
        <w:trPr>
          <w:trHeight w:val="284"/>
        </w:trPr>
        <w:tc>
          <w:tcPr>
            <w:tcW w:w="4962" w:type="dxa"/>
            <w:shd w:val="clear" w:color="auto" w:fill="auto"/>
            <w:vAlign w:val="center"/>
          </w:tcPr>
          <w:p w:rsidR="00BB2F08" w:rsidRPr="002B63AC" w:rsidRDefault="00BB2F08" w:rsidP="002B63AC">
            <w:pPr>
              <w:rPr>
                <w:rFonts w:ascii="Calibri" w:hAnsi="Calibri"/>
                <w:b/>
                <w:color w:val="000000"/>
                <w:lang w:val="en-US" w:eastAsia="el-GR"/>
              </w:rPr>
            </w:pPr>
            <w:r w:rsidRPr="002B63AC">
              <w:rPr>
                <w:rFonts w:ascii="Calibri" w:hAnsi="Calibri"/>
                <w:b/>
                <w:color w:val="000000"/>
                <w:lang w:val="en-US" w:eastAsia="el-GR"/>
              </w:rPr>
              <w:t>I/O PORTS On-board</w:t>
            </w:r>
          </w:p>
        </w:tc>
        <w:tc>
          <w:tcPr>
            <w:tcW w:w="1275" w:type="dxa"/>
            <w:shd w:val="clear" w:color="auto" w:fill="auto"/>
            <w:vAlign w:val="center"/>
          </w:tcPr>
          <w:p w:rsidR="00BB2F08" w:rsidRPr="002B63AC" w:rsidRDefault="00BB2F08" w:rsidP="002B63AC">
            <w:pPr>
              <w:jc w:val="center"/>
              <w:rPr>
                <w:rFonts w:ascii="Calibri" w:hAnsi="Calibri"/>
                <w:color w:val="000000"/>
                <w:lang w:val="en-US" w:eastAsia="el-GR"/>
              </w:rPr>
            </w:pP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50685C" w:rsidRDefault="00BB2F08" w:rsidP="002B63AC">
            <w:pPr>
              <w:rPr>
                <w:rFonts w:ascii="Calibri" w:hAnsi="Calibri"/>
                <w:color w:val="000000"/>
                <w:lang w:eastAsia="el-GR"/>
              </w:rPr>
            </w:pPr>
            <w:r w:rsidRPr="00FB385F">
              <w:rPr>
                <w:rFonts w:ascii="Calibri" w:hAnsi="Calibri"/>
                <w:color w:val="000000"/>
                <w:lang w:eastAsia="el-GR"/>
              </w:rPr>
              <w:t>Θ</w:t>
            </w:r>
            <w:r>
              <w:rPr>
                <w:rFonts w:ascii="Calibri" w:hAnsi="Calibri"/>
                <w:color w:val="000000"/>
                <w:lang w:eastAsia="el-GR"/>
              </w:rPr>
              <w:t>ύρες</w:t>
            </w:r>
            <w:r w:rsidRPr="0050685C">
              <w:rPr>
                <w:rFonts w:ascii="Calibri" w:hAnsi="Calibri"/>
                <w:color w:val="000000"/>
                <w:lang w:eastAsia="el-GR"/>
              </w:rPr>
              <w:t xml:space="preserve"> </w:t>
            </w:r>
            <w:r>
              <w:rPr>
                <w:rFonts w:ascii="Calibri" w:hAnsi="Calibri"/>
                <w:color w:val="000000"/>
                <w:lang w:eastAsia="el-GR"/>
              </w:rPr>
              <w:t>δικτύου</w:t>
            </w:r>
            <w:r w:rsidRPr="0050685C">
              <w:rPr>
                <w:rFonts w:ascii="Calibri" w:hAnsi="Calibri"/>
                <w:color w:val="000000"/>
                <w:lang w:eastAsia="el-GR"/>
              </w:rPr>
              <w:t xml:space="preserve"> </w:t>
            </w:r>
            <w:proofErr w:type="spellStart"/>
            <w:r w:rsidRPr="0050685C">
              <w:rPr>
                <w:rFonts w:ascii="Calibri" w:hAnsi="Calibri"/>
                <w:color w:val="000000"/>
                <w:lang w:eastAsia="el-GR"/>
              </w:rPr>
              <w:t>Ethernet</w:t>
            </w:r>
            <w:proofErr w:type="spellEnd"/>
            <w:r w:rsidRPr="0050685C">
              <w:rPr>
                <w:rFonts w:ascii="Calibri" w:hAnsi="Calibri"/>
                <w:color w:val="000000"/>
                <w:lang w:eastAsia="el-GR"/>
              </w:rPr>
              <w:t xml:space="preserve"> </w:t>
            </w:r>
            <w:r>
              <w:rPr>
                <w:rFonts w:ascii="Calibri" w:hAnsi="Calibri"/>
                <w:color w:val="000000"/>
                <w:lang w:eastAsia="el-GR"/>
              </w:rPr>
              <w:t xml:space="preserve">ταχύτητας </w:t>
            </w:r>
            <w:r w:rsidRPr="0050685C">
              <w:rPr>
                <w:rFonts w:ascii="Calibri" w:hAnsi="Calibri"/>
                <w:color w:val="000000"/>
                <w:lang w:eastAsia="el-GR"/>
              </w:rPr>
              <w:t>10/100/1000</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r>
              <w:rPr>
                <w:rFonts w:ascii="Calibri" w:hAnsi="Calibri"/>
                <w:color w:val="000000"/>
                <w:lang w:eastAsia="el-GR"/>
              </w:rPr>
              <w:t>≥ 1</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50685C" w:rsidRDefault="00BB2F08" w:rsidP="002B63AC">
            <w:pPr>
              <w:rPr>
                <w:rFonts w:ascii="Calibri" w:hAnsi="Calibri"/>
                <w:color w:val="000000"/>
                <w:lang w:eastAsia="el-GR"/>
              </w:rPr>
            </w:pPr>
            <w:proofErr w:type="spellStart"/>
            <w:r w:rsidRPr="0081468A">
              <w:rPr>
                <w:rFonts w:ascii="Calibri" w:hAnsi="Calibri"/>
                <w:color w:val="000000"/>
                <w:lang w:eastAsia="el-GR"/>
              </w:rPr>
              <w:t>Universal</w:t>
            </w:r>
            <w:proofErr w:type="spellEnd"/>
            <w:r w:rsidRPr="0081468A">
              <w:rPr>
                <w:rFonts w:ascii="Calibri" w:hAnsi="Calibri"/>
                <w:color w:val="000000"/>
                <w:lang w:eastAsia="el-GR"/>
              </w:rPr>
              <w:t xml:space="preserve"> </w:t>
            </w:r>
            <w:proofErr w:type="spellStart"/>
            <w:r w:rsidRPr="0081468A">
              <w:rPr>
                <w:rFonts w:ascii="Calibri" w:hAnsi="Calibri"/>
                <w:color w:val="000000"/>
                <w:lang w:eastAsia="el-GR"/>
              </w:rPr>
              <w:t>audio</w:t>
            </w:r>
            <w:proofErr w:type="spellEnd"/>
            <w:r w:rsidRPr="0081468A">
              <w:rPr>
                <w:rFonts w:ascii="Calibri" w:hAnsi="Calibri"/>
                <w:color w:val="000000"/>
                <w:lang w:eastAsia="el-GR"/>
              </w:rPr>
              <w:t xml:space="preserve"> </w:t>
            </w:r>
            <w:proofErr w:type="spellStart"/>
            <w:r w:rsidRPr="0081468A">
              <w:rPr>
                <w:rFonts w:ascii="Calibri" w:hAnsi="Calibri"/>
                <w:color w:val="000000"/>
                <w:lang w:eastAsia="el-GR"/>
              </w:rPr>
              <w:t>jack</w:t>
            </w:r>
            <w:proofErr w:type="spellEnd"/>
          </w:p>
        </w:tc>
        <w:tc>
          <w:tcPr>
            <w:tcW w:w="1275" w:type="dxa"/>
            <w:shd w:val="clear" w:color="auto" w:fill="auto"/>
            <w:vAlign w:val="center"/>
          </w:tcPr>
          <w:p w:rsidR="00BB2F08" w:rsidRPr="00A556B5" w:rsidRDefault="00BB2F08" w:rsidP="002B63AC">
            <w:pPr>
              <w:jc w:val="center"/>
              <w:rPr>
                <w:rFonts w:ascii="Calibri" w:hAnsi="Calibri"/>
                <w:color w:val="000000"/>
                <w:lang w:eastAsia="el-GR"/>
              </w:rPr>
            </w:pPr>
            <w:r>
              <w:rPr>
                <w:rFonts w:ascii="Calibri" w:hAnsi="Calibri"/>
                <w:color w:val="000000"/>
                <w:lang w:eastAsia="el-GR"/>
              </w:rPr>
              <w:t>NAI</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50685C" w:rsidRDefault="00BB2F08" w:rsidP="002B63AC">
            <w:pPr>
              <w:rPr>
                <w:rFonts w:ascii="Calibri" w:hAnsi="Calibri"/>
                <w:color w:val="000000"/>
                <w:lang w:eastAsia="el-GR"/>
              </w:rPr>
            </w:pPr>
            <w:r w:rsidRPr="0050685C">
              <w:rPr>
                <w:rFonts w:ascii="Calibri" w:hAnsi="Calibri"/>
                <w:color w:val="000000"/>
                <w:lang w:eastAsia="el-GR"/>
              </w:rPr>
              <w:t xml:space="preserve">PCI Express x16 </w:t>
            </w:r>
          </w:p>
        </w:tc>
        <w:tc>
          <w:tcPr>
            <w:tcW w:w="1275" w:type="dxa"/>
            <w:shd w:val="clear" w:color="auto" w:fill="auto"/>
            <w:vAlign w:val="center"/>
          </w:tcPr>
          <w:p w:rsidR="00BB2F08" w:rsidRPr="00647B25" w:rsidRDefault="00BB2F08" w:rsidP="002B63AC">
            <w:pPr>
              <w:jc w:val="center"/>
              <w:rPr>
                <w:rFonts w:ascii="Calibri" w:hAnsi="Calibri"/>
                <w:color w:val="000000"/>
                <w:lang w:eastAsia="el-GR"/>
              </w:rPr>
            </w:pPr>
            <w:r>
              <w:rPr>
                <w:rFonts w:ascii="Calibri" w:hAnsi="Calibri"/>
                <w:color w:val="000000"/>
                <w:lang w:eastAsia="el-GR"/>
              </w:rPr>
              <w:t>≥ 1</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50685C" w:rsidRDefault="00BB2F08" w:rsidP="002B63AC">
            <w:pPr>
              <w:rPr>
                <w:rFonts w:ascii="Calibri" w:hAnsi="Calibri"/>
                <w:color w:val="000000"/>
                <w:lang w:val="pt-BR" w:eastAsia="el-GR"/>
              </w:rPr>
            </w:pPr>
            <w:r w:rsidRPr="0050685C">
              <w:rPr>
                <w:rFonts w:ascii="Calibri" w:hAnsi="Calibri"/>
                <w:color w:val="000000"/>
                <w:lang w:val="pt-BR" w:eastAsia="el-GR"/>
              </w:rPr>
              <w:t>PCI Express x1</w:t>
            </w:r>
          </w:p>
        </w:tc>
        <w:tc>
          <w:tcPr>
            <w:tcW w:w="1275" w:type="dxa"/>
            <w:shd w:val="clear" w:color="auto" w:fill="auto"/>
            <w:vAlign w:val="center"/>
          </w:tcPr>
          <w:p w:rsidR="00BB2F08" w:rsidRPr="00647B25" w:rsidRDefault="00BB2F08" w:rsidP="002B63AC">
            <w:pPr>
              <w:jc w:val="center"/>
              <w:rPr>
                <w:rFonts w:ascii="Calibri" w:hAnsi="Calibri"/>
                <w:color w:val="000000"/>
                <w:lang w:eastAsia="el-GR"/>
              </w:rPr>
            </w:pPr>
            <w:r>
              <w:rPr>
                <w:rFonts w:ascii="Calibri" w:hAnsi="Calibri"/>
                <w:color w:val="000000"/>
                <w:lang w:eastAsia="el-GR"/>
              </w:rPr>
              <w:t>≥ 3</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E26FB1" w:rsidRDefault="00BB2F08" w:rsidP="002B63AC">
            <w:pPr>
              <w:rPr>
                <w:rFonts w:ascii="Calibri" w:hAnsi="Calibri"/>
                <w:color w:val="000000"/>
                <w:lang w:eastAsia="el-GR"/>
              </w:rPr>
            </w:pPr>
            <w:r w:rsidRPr="00E26FB1">
              <w:rPr>
                <w:rFonts w:ascii="Calibri" w:hAnsi="Calibri"/>
                <w:color w:val="000000"/>
                <w:lang w:eastAsia="el-GR"/>
              </w:rPr>
              <w:t xml:space="preserve">Μ.2 </w:t>
            </w:r>
            <w:proofErr w:type="spellStart"/>
            <w:r w:rsidRPr="00E26FB1">
              <w:rPr>
                <w:rFonts w:ascii="Calibri" w:hAnsi="Calibri"/>
                <w:color w:val="000000"/>
                <w:lang w:eastAsia="el-GR"/>
              </w:rPr>
              <w:t>Connector</w:t>
            </w:r>
            <w:proofErr w:type="spellEnd"/>
            <w:r w:rsidRPr="00E26FB1">
              <w:rPr>
                <w:rFonts w:ascii="Calibri" w:hAnsi="Calibri"/>
                <w:color w:val="000000"/>
                <w:lang w:eastAsia="el-GR"/>
              </w:rPr>
              <w:t xml:space="preserve"> </w:t>
            </w:r>
            <w:proofErr w:type="spellStart"/>
            <w:r w:rsidRPr="00E26FB1">
              <w:rPr>
                <w:rFonts w:ascii="Calibri" w:hAnsi="Calibri"/>
                <w:color w:val="000000"/>
                <w:lang w:eastAsia="el-GR"/>
              </w:rPr>
              <w:t>for</w:t>
            </w:r>
            <w:proofErr w:type="spellEnd"/>
            <w:r w:rsidRPr="00E26FB1">
              <w:rPr>
                <w:rFonts w:ascii="Calibri" w:hAnsi="Calibri"/>
                <w:color w:val="000000"/>
                <w:lang w:eastAsia="el-GR"/>
              </w:rPr>
              <w:t xml:space="preserve"> </w:t>
            </w:r>
            <w:proofErr w:type="spellStart"/>
            <w:r>
              <w:rPr>
                <w:rFonts w:ascii="Calibri" w:hAnsi="Calibri"/>
                <w:color w:val="000000"/>
                <w:lang w:eastAsia="el-GR"/>
              </w:rPr>
              <w:t>storage</w:t>
            </w:r>
            <w:proofErr w:type="spellEnd"/>
          </w:p>
        </w:tc>
        <w:tc>
          <w:tcPr>
            <w:tcW w:w="1275" w:type="dxa"/>
            <w:shd w:val="clear" w:color="auto" w:fill="auto"/>
            <w:vAlign w:val="center"/>
          </w:tcPr>
          <w:p w:rsidR="00BB2F08" w:rsidRPr="00E26FB1" w:rsidRDefault="00BB2F08" w:rsidP="002B63AC">
            <w:pPr>
              <w:jc w:val="center"/>
              <w:rPr>
                <w:rFonts w:ascii="Calibri" w:hAnsi="Calibri"/>
                <w:color w:val="000000"/>
                <w:lang w:eastAsia="el-GR"/>
              </w:rPr>
            </w:pPr>
            <w:r>
              <w:rPr>
                <w:rFonts w:ascii="Calibri" w:hAnsi="Calibri"/>
                <w:color w:val="000000"/>
                <w:lang w:eastAsia="el-GR"/>
              </w:rPr>
              <w:t>NAI</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E26FB1" w:rsidRDefault="00BB2F08" w:rsidP="002B63AC">
            <w:pPr>
              <w:rPr>
                <w:rFonts w:ascii="Calibri" w:hAnsi="Calibri"/>
                <w:color w:val="000000"/>
                <w:lang w:eastAsia="el-GR"/>
              </w:rPr>
            </w:pPr>
            <w:r w:rsidRPr="00E26FB1">
              <w:rPr>
                <w:rFonts w:ascii="Calibri" w:hAnsi="Calibri"/>
                <w:color w:val="000000"/>
                <w:lang w:eastAsia="el-GR"/>
              </w:rPr>
              <w:t xml:space="preserve">Μ.2 </w:t>
            </w:r>
            <w:proofErr w:type="spellStart"/>
            <w:r w:rsidRPr="00E26FB1">
              <w:rPr>
                <w:rFonts w:ascii="Calibri" w:hAnsi="Calibri"/>
                <w:color w:val="000000"/>
                <w:lang w:eastAsia="el-GR"/>
              </w:rPr>
              <w:t>Connector</w:t>
            </w:r>
            <w:proofErr w:type="spellEnd"/>
            <w:r w:rsidRPr="00E26FB1">
              <w:rPr>
                <w:rFonts w:ascii="Calibri" w:hAnsi="Calibri"/>
                <w:color w:val="000000"/>
                <w:lang w:eastAsia="el-GR"/>
              </w:rPr>
              <w:t xml:space="preserve"> </w:t>
            </w:r>
            <w:proofErr w:type="spellStart"/>
            <w:r>
              <w:rPr>
                <w:rFonts w:ascii="Calibri" w:hAnsi="Calibri"/>
                <w:color w:val="000000"/>
                <w:lang w:eastAsia="el-GR"/>
              </w:rPr>
              <w:t>f</w:t>
            </w:r>
            <w:r w:rsidRPr="00E26FB1">
              <w:rPr>
                <w:rFonts w:ascii="Calibri" w:hAnsi="Calibri"/>
                <w:color w:val="000000"/>
                <w:lang w:eastAsia="el-GR"/>
              </w:rPr>
              <w:t>or</w:t>
            </w:r>
            <w:proofErr w:type="spellEnd"/>
            <w:r w:rsidRPr="00E26FB1">
              <w:rPr>
                <w:rFonts w:ascii="Calibri" w:hAnsi="Calibri"/>
                <w:color w:val="000000"/>
                <w:lang w:eastAsia="el-GR"/>
              </w:rPr>
              <w:t xml:space="preserve"> </w:t>
            </w:r>
            <w:proofErr w:type="spellStart"/>
            <w:r w:rsidRPr="00E26FB1">
              <w:rPr>
                <w:rFonts w:ascii="Calibri" w:hAnsi="Calibri"/>
                <w:color w:val="000000"/>
                <w:lang w:eastAsia="el-GR"/>
              </w:rPr>
              <w:t>wireless</w:t>
            </w:r>
            <w:proofErr w:type="spellEnd"/>
          </w:p>
        </w:tc>
        <w:tc>
          <w:tcPr>
            <w:tcW w:w="1275" w:type="dxa"/>
            <w:shd w:val="clear" w:color="auto" w:fill="auto"/>
            <w:vAlign w:val="center"/>
          </w:tcPr>
          <w:p w:rsidR="00BB2F08" w:rsidRPr="00E26FB1" w:rsidRDefault="00BB2F08" w:rsidP="002B63AC">
            <w:pPr>
              <w:jc w:val="center"/>
              <w:rPr>
                <w:rFonts w:ascii="Calibri" w:hAnsi="Calibri"/>
                <w:color w:val="000000"/>
                <w:lang w:eastAsia="el-GR"/>
              </w:rPr>
            </w:pPr>
            <w:r>
              <w:rPr>
                <w:rFonts w:ascii="Calibri" w:hAnsi="Calibri"/>
                <w:color w:val="000000"/>
                <w:lang w:eastAsia="el-GR"/>
              </w:rPr>
              <w:t>NAI</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FB385F" w:rsidRDefault="00BB2F08" w:rsidP="002B63AC">
            <w:pPr>
              <w:rPr>
                <w:rFonts w:ascii="Calibri" w:hAnsi="Calibri"/>
                <w:color w:val="000000"/>
                <w:lang w:eastAsia="el-GR"/>
              </w:rPr>
            </w:pPr>
            <w:r>
              <w:rPr>
                <w:rFonts w:ascii="Calibri" w:hAnsi="Calibri"/>
                <w:color w:val="000000"/>
                <w:lang w:eastAsia="el-GR"/>
              </w:rPr>
              <w:t>Θύρες USB 2.0 ποσότητα (τουλάχιστον 2 μπροστά)</w:t>
            </w:r>
          </w:p>
        </w:tc>
        <w:tc>
          <w:tcPr>
            <w:tcW w:w="1275" w:type="dxa"/>
            <w:shd w:val="clear" w:color="auto" w:fill="auto"/>
            <w:vAlign w:val="center"/>
          </w:tcPr>
          <w:p w:rsidR="00BB2F08" w:rsidRPr="00A05454" w:rsidRDefault="00BB2F08" w:rsidP="002B63AC">
            <w:pPr>
              <w:jc w:val="center"/>
              <w:rPr>
                <w:rFonts w:ascii="Calibri" w:hAnsi="Calibri"/>
                <w:color w:val="000000"/>
                <w:lang w:eastAsia="el-GR"/>
              </w:rPr>
            </w:pPr>
            <w:r>
              <w:rPr>
                <w:rFonts w:ascii="Calibri" w:hAnsi="Calibri"/>
                <w:color w:val="000000"/>
                <w:lang w:eastAsia="el-GR"/>
              </w:rPr>
              <w:t>≥ 4</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FB385F" w:rsidRDefault="00BB2F08" w:rsidP="002B63AC">
            <w:pPr>
              <w:rPr>
                <w:rFonts w:ascii="Calibri" w:hAnsi="Calibri"/>
                <w:color w:val="000000"/>
                <w:lang w:eastAsia="el-GR"/>
              </w:rPr>
            </w:pPr>
            <w:r>
              <w:rPr>
                <w:rFonts w:ascii="Calibri" w:hAnsi="Calibri"/>
                <w:color w:val="000000"/>
                <w:lang w:eastAsia="el-GR"/>
              </w:rPr>
              <w:t>Θύρες USB 3.</w:t>
            </w:r>
            <w:r w:rsidRPr="00A05454">
              <w:rPr>
                <w:rFonts w:ascii="Calibri" w:hAnsi="Calibri"/>
                <w:color w:val="000000"/>
                <w:lang w:eastAsia="el-GR"/>
              </w:rPr>
              <w:t xml:space="preserve">1 </w:t>
            </w:r>
            <w:r>
              <w:rPr>
                <w:rFonts w:ascii="Calibri" w:hAnsi="Calibri"/>
                <w:color w:val="000000"/>
                <w:lang w:eastAsia="el-GR"/>
              </w:rPr>
              <w:t>Gen</w:t>
            </w:r>
            <w:r w:rsidRPr="00A05454">
              <w:rPr>
                <w:rFonts w:ascii="Calibri" w:hAnsi="Calibri"/>
                <w:color w:val="000000"/>
                <w:lang w:eastAsia="el-GR"/>
              </w:rPr>
              <w:t xml:space="preserve">1 </w:t>
            </w:r>
            <w:r w:rsidRPr="00FB385F">
              <w:rPr>
                <w:rFonts w:ascii="Calibri" w:hAnsi="Calibri"/>
                <w:color w:val="000000"/>
                <w:lang w:eastAsia="el-GR"/>
              </w:rPr>
              <w:t xml:space="preserve"> ποσότητα</w:t>
            </w:r>
            <w:r w:rsidRPr="00A05454">
              <w:rPr>
                <w:rFonts w:ascii="Calibri" w:hAnsi="Calibri"/>
                <w:color w:val="000000"/>
                <w:lang w:eastAsia="el-GR"/>
              </w:rPr>
              <w:t xml:space="preserve"> </w:t>
            </w:r>
            <w:r>
              <w:rPr>
                <w:rFonts w:ascii="Calibri" w:hAnsi="Calibri"/>
                <w:color w:val="000000"/>
                <w:lang w:eastAsia="el-GR"/>
              </w:rPr>
              <w:t>(τουλάχιστον 2 μπροστά)</w:t>
            </w:r>
          </w:p>
        </w:tc>
        <w:tc>
          <w:tcPr>
            <w:tcW w:w="1275" w:type="dxa"/>
            <w:shd w:val="clear" w:color="auto" w:fill="auto"/>
            <w:vAlign w:val="center"/>
          </w:tcPr>
          <w:p w:rsidR="00BB2F08" w:rsidRPr="00647B25" w:rsidRDefault="00BB2F08" w:rsidP="002B63AC">
            <w:pPr>
              <w:jc w:val="center"/>
              <w:rPr>
                <w:rFonts w:ascii="Calibri" w:hAnsi="Calibri"/>
                <w:color w:val="000000"/>
                <w:lang w:eastAsia="el-GR"/>
              </w:rPr>
            </w:pPr>
            <w:r w:rsidRPr="0050685C">
              <w:rPr>
                <w:rFonts w:ascii="Calibri" w:hAnsi="Calibri"/>
                <w:color w:val="000000"/>
                <w:lang w:eastAsia="el-GR"/>
              </w:rPr>
              <w:t>≥</w:t>
            </w:r>
            <w:r>
              <w:rPr>
                <w:rFonts w:ascii="Calibri" w:hAnsi="Calibri"/>
                <w:color w:val="000000"/>
                <w:lang w:eastAsia="el-GR"/>
              </w:rPr>
              <w:t xml:space="preserve"> 4</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581C92" w:rsidRDefault="00BB2F08" w:rsidP="002B63AC">
            <w:pPr>
              <w:rPr>
                <w:rFonts w:ascii="Calibri" w:hAnsi="Calibri"/>
                <w:b/>
                <w:color w:val="000000"/>
                <w:lang w:eastAsia="el-GR"/>
              </w:rPr>
            </w:pPr>
            <w:r w:rsidRPr="00D4178D">
              <w:rPr>
                <w:rFonts w:ascii="Calibri" w:hAnsi="Calibri"/>
                <w:b/>
                <w:color w:val="000000"/>
                <w:lang w:eastAsia="el-GR"/>
              </w:rPr>
              <w:t>ΤΡΟΦΟΔΟΤΙΚΟ</w:t>
            </w:r>
          </w:p>
        </w:tc>
        <w:tc>
          <w:tcPr>
            <w:tcW w:w="1275" w:type="dxa"/>
            <w:shd w:val="clear" w:color="auto" w:fill="auto"/>
            <w:vAlign w:val="center"/>
          </w:tcPr>
          <w:p w:rsidR="00BB2F08" w:rsidRPr="00D4178D" w:rsidRDefault="00BB2F08" w:rsidP="002B63AC">
            <w:pPr>
              <w:jc w:val="center"/>
              <w:rPr>
                <w:rFonts w:ascii="Calibri" w:hAnsi="Calibri"/>
                <w:b/>
                <w:color w:val="000000"/>
                <w:lang w:eastAsia="el-GR"/>
              </w:rPr>
            </w:pP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AE17B1" w:rsidRDefault="00BB2F08" w:rsidP="002B63AC">
            <w:pPr>
              <w:rPr>
                <w:rFonts w:ascii="Calibri" w:hAnsi="Calibri"/>
                <w:color w:val="000000"/>
                <w:lang w:eastAsia="el-GR"/>
              </w:rPr>
            </w:pPr>
            <w:r>
              <w:rPr>
                <w:rFonts w:ascii="Calibri" w:hAnsi="Calibri"/>
                <w:color w:val="000000"/>
                <w:lang w:eastAsia="el-GR"/>
              </w:rPr>
              <w:lastRenderedPageBreak/>
              <w:t>Ισχύς</w:t>
            </w:r>
          </w:p>
        </w:tc>
        <w:tc>
          <w:tcPr>
            <w:tcW w:w="1275" w:type="dxa"/>
            <w:shd w:val="clear" w:color="auto" w:fill="auto"/>
            <w:vAlign w:val="center"/>
          </w:tcPr>
          <w:p w:rsidR="00BB2F08" w:rsidRPr="00AE17B1" w:rsidRDefault="00BB2F08" w:rsidP="002B63AC">
            <w:pPr>
              <w:jc w:val="center"/>
              <w:rPr>
                <w:rFonts w:ascii="Calibri" w:hAnsi="Calibri"/>
                <w:color w:val="000000"/>
                <w:lang w:eastAsia="el-GR"/>
              </w:rPr>
            </w:pPr>
            <w:r w:rsidRPr="00AE17B1">
              <w:rPr>
                <w:rFonts w:ascii="Calibri" w:hAnsi="Calibri"/>
                <w:color w:val="000000"/>
                <w:lang w:eastAsia="el-GR"/>
              </w:rPr>
              <w:t>≤ 2</w:t>
            </w:r>
            <w:r>
              <w:rPr>
                <w:rFonts w:ascii="Calibri" w:hAnsi="Calibri"/>
                <w:color w:val="000000"/>
                <w:lang w:eastAsia="el-GR"/>
              </w:rPr>
              <w:t>6</w:t>
            </w:r>
            <w:r w:rsidRPr="00AE17B1">
              <w:rPr>
                <w:rFonts w:ascii="Calibri" w:hAnsi="Calibri"/>
                <w:color w:val="000000"/>
                <w:lang w:eastAsia="el-GR"/>
              </w:rPr>
              <w:t xml:space="preserve">0 </w:t>
            </w:r>
            <w:proofErr w:type="spellStart"/>
            <w:r w:rsidRPr="00AE17B1">
              <w:rPr>
                <w:rFonts w:ascii="Calibri" w:hAnsi="Calibri"/>
                <w:color w:val="000000"/>
                <w:lang w:eastAsia="el-GR"/>
              </w:rPr>
              <w:t>Watt</w:t>
            </w:r>
            <w:proofErr w:type="spellEnd"/>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AE17B1" w:rsidRDefault="00BB2F08" w:rsidP="002B63AC">
            <w:pPr>
              <w:rPr>
                <w:rFonts w:ascii="Calibri" w:hAnsi="Calibri"/>
                <w:color w:val="000000"/>
                <w:lang w:eastAsia="el-GR"/>
              </w:rPr>
            </w:pPr>
            <w:proofErr w:type="spellStart"/>
            <w:r>
              <w:rPr>
                <w:rFonts w:ascii="Calibri" w:hAnsi="Calibri"/>
                <w:color w:val="000000"/>
                <w:lang w:eastAsia="el-GR"/>
              </w:rPr>
              <w:t>Efficiency</w:t>
            </w:r>
            <w:proofErr w:type="spellEnd"/>
          </w:p>
        </w:tc>
        <w:tc>
          <w:tcPr>
            <w:tcW w:w="1275" w:type="dxa"/>
            <w:shd w:val="clear" w:color="auto" w:fill="auto"/>
            <w:vAlign w:val="center"/>
          </w:tcPr>
          <w:p w:rsidR="00BB2F08" w:rsidRPr="00AE17B1" w:rsidRDefault="00BB2F08" w:rsidP="002B63AC">
            <w:pPr>
              <w:jc w:val="center"/>
              <w:rPr>
                <w:rFonts w:ascii="Calibri" w:hAnsi="Calibri"/>
                <w:color w:val="000000"/>
                <w:lang w:eastAsia="el-GR"/>
              </w:rPr>
            </w:pPr>
            <w:r>
              <w:rPr>
                <w:rFonts w:ascii="Calibri" w:hAnsi="Calibri"/>
                <w:color w:val="000000"/>
                <w:lang w:eastAsia="el-GR"/>
              </w:rPr>
              <w:t>≥ 85%</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AE17B1" w:rsidRDefault="00BB2F08" w:rsidP="002B63AC">
            <w:pPr>
              <w:rPr>
                <w:rFonts w:ascii="Calibri" w:hAnsi="Calibri"/>
                <w:color w:val="000000"/>
                <w:lang w:eastAsia="el-GR"/>
              </w:rPr>
            </w:pPr>
            <w:r>
              <w:rPr>
                <w:rFonts w:ascii="Calibri" w:hAnsi="Calibri"/>
                <w:color w:val="000000"/>
                <w:lang w:eastAsia="el-GR"/>
              </w:rPr>
              <w:t xml:space="preserve">ENERGY STAR </w:t>
            </w:r>
            <w:proofErr w:type="spellStart"/>
            <w:r>
              <w:rPr>
                <w:rFonts w:ascii="Calibri" w:hAnsi="Calibri"/>
                <w:color w:val="000000"/>
                <w:lang w:eastAsia="el-GR"/>
              </w:rPr>
              <w:t>Compliant</w:t>
            </w:r>
            <w:proofErr w:type="spellEnd"/>
          </w:p>
        </w:tc>
        <w:tc>
          <w:tcPr>
            <w:tcW w:w="1275" w:type="dxa"/>
            <w:shd w:val="clear" w:color="auto" w:fill="auto"/>
            <w:vAlign w:val="center"/>
          </w:tcPr>
          <w:p w:rsidR="00BB2F08" w:rsidRPr="00AE17B1" w:rsidRDefault="00BB2F08" w:rsidP="002B63AC">
            <w:pPr>
              <w:jc w:val="center"/>
              <w:rPr>
                <w:rFonts w:ascii="Calibri" w:hAnsi="Calibri"/>
                <w:color w:val="000000"/>
                <w:lang w:eastAsia="el-GR"/>
              </w:rPr>
            </w:pPr>
            <w:r>
              <w:rPr>
                <w:rFonts w:ascii="Calibri" w:hAnsi="Calibri"/>
                <w:color w:val="000000"/>
                <w:lang w:eastAsia="el-GR"/>
              </w:rPr>
              <w:t>NAI</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Default="00BB2F08" w:rsidP="002B63AC">
            <w:pPr>
              <w:rPr>
                <w:rFonts w:ascii="Calibri" w:hAnsi="Calibri"/>
                <w:color w:val="000000"/>
                <w:lang w:eastAsia="el-GR"/>
              </w:rPr>
            </w:pPr>
            <w:proofErr w:type="spellStart"/>
            <w:r>
              <w:rPr>
                <w:rFonts w:ascii="Calibri" w:hAnsi="Calibri"/>
                <w:color w:val="000000"/>
                <w:lang w:eastAsia="el-GR"/>
              </w:rPr>
              <w:t>Active</w:t>
            </w:r>
            <w:proofErr w:type="spellEnd"/>
            <w:r>
              <w:rPr>
                <w:rFonts w:ascii="Calibri" w:hAnsi="Calibri"/>
                <w:color w:val="000000"/>
                <w:lang w:eastAsia="el-GR"/>
              </w:rPr>
              <w:t xml:space="preserve"> PFC</w:t>
            </w:r>
          </w:p>
        </w:tc>
        <w:tc>
          <w:tcPr>
            <w:tcW w:w="1275" w:type="dxa"/>
            <w:shd w:val="clear" w:color="auto" w:fill="auto"/>
            <w:vAlign w:val="center"/>
          </w:tcPr>
          <w:p w:rsidR="00BB2F08" w:rsidRDefault="00BB2F08" w:rsidP="002B63AC">
            <w:pPr>
              <w:jc w:val="center"/>
              <w:rPr>
                <w:rFonts w:ascii="Calibri" w:hAnsi="Calibri"/>
                <w:color w:val="000000"/>
                <w:lang w:eastAsia="el-GR"/>
              </w:rPr>
            </w:pPr>
            <w:r>
              <w:rPr>
                <w:rFonts w:ascii="Calibri" w:hAnsi="Calibri"/>
                <w:color w:val="000000"/>
                <w:lang w:eastAsia="el-GR"/>
              </w:rPr>
              <w:t>NAI</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D4178D" w:rsidRDefault="00BB2F08" w:rsidP="002B63AC">
            <w:pPr>
              <w:rPr>
                <w:rFonts w:ascii="Calibri" w:hAnsi="Calibri"/>
                <w:b/>
                <w:color w:val="000000"/>
                <w:lang w:eastAsia="el-GR"/>
              </w:rPr>
            </w:pPr>
            <w:r w:rsidRPr="00D4178D">
              <w:rPr>
                <w:rFonts w:ascii="Calibri" w:hAnsi="Calibri"/>
                <w:b/>
                <w:color w:val="000000"/>
                <w:lang w:eastAsia="el-GR"/>
              </w:rPr>
              <w:t>ΗΧΟΣ</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p>
        </w:tc>
        <w:tc>
          <w:tcPr>
            <w:tcW w:w="2127" w:type="dxa"/>
            <w:shd w:val="clear" w:color="auto" w:fill="auto"/>
            <w:vAlign w:val="center"/>
          </w:tcPr>
          <w:p w:rsidR="00BB2F08" w:rsidRPr="00062186" w:rsidRDefault="00BB2F08" w:rsidP="002B63AC">
            <w:pPr>
              <w:pStyle w:val="WW-Default"/>
              <w:snapToGrid w:val="0"/>
              <w:jc w:val="center"/>
              <w:rPr>
                <w:rFonts w:ascii="Calibri" w:hAnsi="Calibri"/>
                <w:color w:val="FF0000"/>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FB385F" w:rsidRDefault="00BB2F08" w:rsidP="002B63AC">
            <w:pPr>
              <w:rPr>
                <w:rFonts w:ascii="Calibri" w:hAnsi="Calibri"/>
                <w:color w:val="000000"/>
                <w:lang w:eastAsia="el-GR"/>
              </w:rPr>
            </w:pPr>
            <w:r>
              <w:rPr>
                <w:rFonts w:ascii="Calibri" w:hAnsi="Calibri"/>
                <w:color w:val="000000"/>
                <w:lang w:eastAsia="el-GR"/>
              </w:rPr>
              <w:t>Ενσωματωμένο κύκλωμα ήχου</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r w:rsidRPr="0050685C">
              <w:rPr>
                <w:rFonts w:ascii="Calibri" w:hAnsi="Calibri"/>
                <w:color w:val="000000"/>
                <w:lang w:eastAsia="el-GR"/>
              </w:rPr>
              <w:t>ΝΑΙ</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FB385F" w:rsidRDefault="00BB2F08" w:rsidP="002B63AC">
            <w:pPr>
              <w:rPr>
                <w:rFonts w:ascii="Calibri" w:hAnsi="Calibri"/>
                <w:color w:val="000000"/>
                <w:lang w:eastAsia="el-GR"/>
              </w:rPr>
            </w:pPr>
            <w:r>
              <w:rPr>
                <w:rFonts w:ascii="Calibri" w:hAnsi="Calibri"/>
                <w:color w:val="000000"/>
                <w:lang w:eastAsia="el-GR"/>
              </w:rPr>
              <w:t>Εσωτερικό ηχείο</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r w:rsidRPr="0050685C">
              <w:rPr>
                <w:rFonts w:ascii="Calibri" w:hAnsi="Calibri"/>
                <w:color w:val="000000"/>
                <w:lang w:eastAsia="el-GR"/>
              </w:rPr>
              <w:t>ΝΑΙ</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D4178D" w:rsidRDefault="00BB2F08" w:rsidP="002B63AC">
            <w:pPr>
              <w:rPr>
                <w:rFonts w:ascii="Calibri" w:hAnsi="Calibri"/>
                <w:b/>
                <w:color w:val="000000"/>
                <w:lang w:eastAsia="el-GR"/>
              </w:rPr>
            </w:pPr>
            <w:r w:rsidRPr="00D4178D">
              <w:rPr>
                <w:rFonts w:ascii="Calibri" w:hAnsi="Calibri"/>
                <w:b/>
                <w:color w:val="000000"/>
                <w:lang w:eastAsia="el-GR"/>
              </w:rPr>
              <w:t>ΚΑΡΤΑ ΓΡΑΦΙΚΩΝ</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2D037E" w:rsidRDefault="00BB2F08" w:rsidP="002B63AC">
            <w:pPr>
              <w:rPr>
                <w:rFonts w:ascii="Calibri" w:hAnsi="Calibri"/>
                <w:color w:val="000000"/>
                <w:lang w:eastAsia="el-GR"/>
              </w:rPr>
            </w:pPr>
            <w:r>
              <w:rPr>
                <w:rFonts w:ascii="Calibri" w:hAnsi="Calibri"/>
                <w:color w:val="000000"/>
                <w:lang w:eastAsia="el-GR"/>
              </w:rPr>
              <w:t>Ενσωματωμένη</w:t>
            </w:r>
            <w:r w:rsidRPr="002D037E">
              <w:rPr>
                <w:rFonts w:ascii="Calibri" w:hAnsi="Calibri"/>
                <w:color w:val="000000"/>
                <w:lang w:eastAsia="el-GR"/>
              </w:rPr>
              <w:t xml:space="preserve"> </w:t>
            </w:r>
          </w:p>
        </w:tc>
        <w:tc>
          <w:tcPr>
            <w:tcW w:w="1275" w:type="dxa"/>
            <w:shd w:val="clear" w:color="auto" w:fill="auto"/>
            <w:vAlign w:val="center"/>
          </w:tcPr>
          <w:p w:rsidR="00BB2F08" w:rsidRPr="0050685C" w:rsidRDefault="00BB2F08" w:rsidP="002B63AC">
            <w:pPr>
              <w:jc w:val="center"/>
              <w:rPr>
                <w:rFonts w:ascii="Calibri" w:hAnsi="Calibri"/>
                <w:color w:val="000000"/>
                <w:lang w:eastAsia="el-GR"/>
              </w:rPr>
            </w:pPr>
            <w:r>
              <w:rPr>
                <w:rFonts w:ascii="Calibri" w:hAnsi="Calibri"/>
                <w:color w:val="000000"/>
                <w:lang w:eastAsia="el-GR"/>
              </w:rPr>
              <w:t>ΝΑΙ</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2B63AC" w:rsidRDefault="00BB2F08" w:rsidP="002B63AC">
            <w:pPr>
              <w:rPr>
                <w:rFonts w:ascii="Calibri" w:hAnsi="Calibri"/>
                <w:color w:val="000000"/>
                <w:lang w:val="en-US" w:eastAsia="el-GR"/>
              </w:rPr>
            </w:pPr>
            <w:r>
              <w:rPr>
                <w:rFonts w:ascii="Calibri" w:hAnsi="Calibri"/>
                <w:color w:val="000000"/>
                <w:lang w:eastAsia="el-GR"/>
              </w:rPr>
              <w:t>Έξοδοι</w:t>
            </w:r>
            <w:r w:rsidRPr="002B63AC">
              <w:rPr>
                <w:rFonts w:ascii="Calibri" w:hAnsi="Calibri"/>
                <w:color w:val="000000"/>
                <w:lang w:val="en-US" w:eastAsia="el-GR"/>
              </w:rPr>
              <w:t xml:space="preserve"> </w:t>
            </w:r>
            <w:r>
              <w:rPr>
                <w:rFonts w:ascii="Calibri" w:hAnsi="Calibri"/>
                <w:color w:val="000000"/>
                <w:lang w:eastAsia="el-GR"/>
              </w:rPr>
              <w:t>σήματος</w:t>
            </w:r>
            <w:r w:rsidRPr="002B63AC">
              <w:rPr>
                <w:rFonts w:ascii="Calibri" w:hAnsi="Calibri"/>
                <w:color w:val="000000"/>
                <w:lang w:val="en-US" w:eastAsia="el-GR"/>
              </w:rPr>
              <w:t xml:space="preserve"> Display Port &amp; HDMI</w:t>
            </w:r>
          </w:p>
        </w:tc>
        <w:tc>
          <w:tcPr>
            <w:tcW w:w="1275" w:type="dxa"/>
            <w:shd w:val="clear" w:color="auto" w:fill="auto"/>
            <w:vAlign w:val="center"/>
          </w:tcPr>
          <w:p w:rsidR="00BB2F08" w:rsidRPr="00047A87" w:rsidRDefault="00BB2F08" w:rsidP="002B63AC">
            <w:pPr>
              <w:jc w:val="center"/>
              <w:rPr>
                <w:rFonts w:ascii="Calibri" w:hAnsi="Calibri"/>
                <w:color w:val="000000"/>
                <w:lang w:eastAsia="el-GR"/>
              </w:rPr>
            </w:pPr>
            <w:r>
              <w:rPr>
                <w:rFonts w:ascii="Calibri" w:hAnsi="Calibri"/>
                <w:color w:val="000000"/>
                <w:lang w:eastAsia="el-GR"/>
              </w:rPr>
              <w:t>ΝΑΙ</w:t>
            </w:r>
          </w:p>
        </w:tc>
        <w:tc>
          <w:tcPr>
            <w:tcW w:w="2127" w:type="dxa"/>
            <w:shd w:val="clear" w:color="auto" w:fill="auto"/>
            <w:vAlign w:val="center"/>
          </w:tcPr>
          <w:p w:rsidR="00BB2F08" w:rsidRPr="00047A87" w:rsidRDefault="00BB2F08" w:rsidP="002B63AC">
            <w:pPr>
              <w:pStyle w:val="WW-Default"/>
              <w:snapToGrid w:val="0"/>
              <w:jc w:val="center"/>
              <w:rPr>
                <w:rFonts w:ascii="Calibri" w:hAnsi="Calibri"/>
                <w:sz w:val="20"/>
                <w:szCs w:val="20"/>
                <w:lang w:val="en-US"/>
              </w:rPr>
            </w:pPr>
          </w:p>
        </w:tc>
        <w:tc>
          <w:tcPr>
            <w:tcW w:w="1842" w:type="dxa"/>
            <w:shd w:val="clear" w:color="auto" w:fill="auto"/>
            <w:vAlign w:val="center"/>
          </w:tcPr>
          <w:p w:rsidR="00BB2F08" w:rsidRPr="00047A87" w:rsidRDefault="00BB2F08" w:rsidP="002B63AC">
            <w:pPr>
              <w:pStyle w:val="WW-Default"/>
              <w:snapToGrid w:val="0"/>
              <w:jc w:val="center"/>
              <w:rPr>
                <w:rFonts w:ascii="Calibri" w:hAnsi="Calibri"/>
                <w:sz w:val="20"/>
                <w:szCs w:val="20"/>
                <w:lang w:val="en-US"/>
              </w:rPr>
            </w:pPr>
          </w:p>
        </w:tc>
      </w:tr>
      <w:tr w:rsidR="00BB2F08" w:rsidRPr="00CF7DD1" w:rsidTr="002B63AC">
        <w:trPr>
          <w:trHeight w:val="284"/>
        </w:trPr>
        <w:tc>
          <w:tcPr>
            <w:tcW w:w="4962" w:type="dxa"/>
            <w:shd w:val="clear" w:color="auto" w:fill="auto"/>
            <w:vAlign w:val="center"/>
          </w:tcPr>
          <w:p w:rsidR="00BB2F08" w:rsidRPr="00A959CF" w:rsidRDefault="00BB2F08" w:rsidP="002B63AC">
            <w:pPr>
              <w:rPr>
                <w:rFonts w:ascii="Calibri" w:hAnsi="Calibri"/>
                <w:b/>
                <w:color w:val="000000"/>
                <w:lang w:eastAsia="el-GR"/>
              </w:rPr>
            </w:pPr>
            <w:r w:rsidRPr="00A959CF">
              <w:rPr>
                <w:rFonts w:ascii="Calibri" w:hAnsi="Calibri"/>
                <w:b/>
                <w:color w:val="000000"/>
                <w:lang w:eastAsia="el-GR"/>
              </w:rPr>
              <w:t>ΠΛΗΚΤΡΟΛΟΓΙΟ &amp; ΠΟΝΤΙΚΙ</w:t>
            </w:r>
          </w:p>
        </w:tc>
        <w:tc>
          <w:tcPr>
            <w:tcW w:w="1275" w:type="dxa"/>
            <w:shd w:val="clear" w:color="auto" w:fill="auto"/>
            <w:vAlign w:val="center"/>
          </w:tcPr>
          <w:p w:rsidR="00BB2F08" w:rsidRDefault="00BB2F08" w:rsidP="002B63AC">
            <w:pPr>
              <w:jc w:val="center"/>
              <w:rPr>
                <w:rFonts w:ascii="Calibri" w:hAnsi="Calibri"/>
                <w:color w:val="000000"/>
                <w:lang w:eastAsia="el-GR"/>
              </w:rPr>
            </w:pP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A05454" w:rsidRDefault="00BB2F08" w:rsidP="002B63AC">
            <w:pPr>
              <w:rPr>
                <w:rFonts w:ascii="Calibri" w:hAnsi="Calibri"/>
                <w:color w:val="000000"/>
                <w:lang w:eastAsia="el-GR"/>
              </w:rPr>
            </w:pPr>
            <w:r w:rsidRPr="00A05454">
              <w:rPr>
                <w:rFonts w:ascii="Calibri" w:hAnsi="Calibri"/>
                <w:color w:val="000000"/>
                <w:lang w:eastAsia="el-GR"/>
              </w:rPr>
              <w:t xml:space="preserve">USB </w:t>
            </w:r>
            <w:r>
              <w:rPr>
                <w:rFonts w:ascii="Calibri" w:hAnsi="Calibri"/>
                <w:color w:val="000000"/>
                <w:lang w:eastAsia="el-GR"/>
              </w:rPr>
              <w:t xml:space="preserve">ελληνικό </w:t>
            </w:r>
            <w:r w:rsidRPr="00A05454">
              <w:rPr>
                <w:rFonts w:ascii="Calibri" w:hAnsi="Calibri"/>
                <w:color w:val="000000"/>
                <w:lang w:eastAsia="el-GR"/>
              </w:rPr>
              <w:t>του ίδιου κατασκευαστή</w:t>
            </w:r>
          </w:p>
        </w:tc>
        <w:tc>
          <w:tcPr>
            <w:tcW w:w="1275" w:type="dxa"/>
            <w:shd w:val="clear" w:color="auto" w:fill="auto"/>
            <w:vAlign w:val="center"/>
          </w:tcPr>
          <w:p w:rsidR="00BB2F08" w:rsidRPr="00A05454" w:rsidRDefault="00BB2F08" w:rsidP="002B63AC">
            <w:pPr>
              <w:jc w:val="center"/>
              <w:rPr>
                <w:rFonts w:ascii="Calibri" w:hAnsi="Calibri"/>
                <w:color w:val="000000"/>
                <w:lang w:eastAsia="el-GR"/>
              </w:rPr>
            </w:pPr>
            <w:r w:rsidRPr="00A05454">
              <w:rPr>
                <w:rFonts w:ascii="Calibri" w:hAnsi="Calibri"/>
                <w:color w:val="000000"/>
                <w:lang w:eastAsia="el-GR"/>
              </w:rPr>
              <w:t>ΝΑΙ</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A05454" w:rsidRDefault="00BB2F08" w:rsidP="002B63AC">
            <w:pPr>
              <w:rPr>
                <w:rFonts w:ascii="Calibri" w:hAnsi="Calibri"/>
                <w:color w:val="000000"/>
                <w:lang w:eastAsia="el-GR"/>
              </w:rPr>
            </w:pPr>
            <w:r w:rsidRPr="00A05454">
              <w:rPr>
                <w:rFonts w:ascii="Calibri" w:hAnsi="Calibri"/>
                <w:color w:val="000000"/>
                <w:lang w:eastAsia="el-GR"/>
              </w:rPr>
              <w:t xml:space="preserve">USB </w:t>
            </w:r>
            <w:r>
              <w:rPr>
                <w:rFonts w:ascii="Calibri" w:hAnsi="Calibri"/>
                <w:color w:val="000000"/>
                <w:lang w:eastAsia="el-GR"/>
              </w:rPr>
              <w:t>οπτικό</w:t>
            </w:r>
            <w:r w:rsidRPr="00A05454">
              <w:rPr>
                <w:rFonts w:ascii="Calibri" w:hAnsi="Calibri"/>
                <w:color w:val="000000"/>
                <w:lang w:eastAsia="el-GR"/>
              </w:rPr>
              <w:t xml:space="preserve"> του ίδιου κατασκευαστή</w:t>
            </w:r>
          </w:p>
        </w:tc>
        <w:tc>
          <w:tcPr>
            <w:tcW w:w="1275" w:type="dxa"/>
            <w:shd w:val="clear" w:color="auto" w:fill="auto"/>
            <w:vAlign w:val="center"/>
          </w:tcPr>
          <w:p w:rsidR="00BB2F08" w:rsidRPr="00A05454" w:rsidRDefault="00BB2F08" w:rsidP="002B63AC">
            <w:pPr>
              <w:jc w:val="center"/>
              <w:rPr>
                <w:rFonts w:ascii="Calibri" w:hAnsi="Calibri"/>
                <w:color w:val="000000"/>
                <w:lang w:eastAsia="el-GR"/>
              </w:rPr>
            </w:pPr>
            <w:r w:rsidRPr="00A05454">
              <w:rPr>
                <w:rFonts w:ascii="Calibri" w:hAnsi="Calibri"/>
                <w:color w:val="000000"/>
                <w:lang w:eastAsia="el-GR"/>
              </w:rPr>
              <w:t>ΝΑΙ</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A959CF" w:rsidTr="002B63AC">
        <w:trPr>
          <w:trHeight w:val="284"/>
        </w:trPr>
        <w:tc>
          <w:tcPr>
            <w:tcW w:w="4962" w:type="dxa"/>
            <w:shd w:val="clear" w:color="auto" w:fill="auto"/>
            <w:vAlign w:val="center"/>
          </w:tcPr>
          <w:p w:rsidR="00BB2F08" w:rsidRPr="00A959CF" w:rsidRDefault="00BB2F08" w:rsidP="002B63AC">
            <w:pPr>
              <w:rPr>
                <w:rFonts w:ascii="Calibri" w:hAnsi="Calibri"/>
                <w:b/>
                <w:color w:val="000000"/>
                <w:lang w:eastAsia="el-GR"/>
              </w:rPr>
            </w:pPr>
            <w:r w:rsidRPr="00A959CF">
              <w:rPr>
                <w:rFonts w:ascii="Calibri" w:hAnsi="Calibri"/>
                <w:b/>
                <w:color w:val="000000"/>
                <w:lang w:eastAsia="el-GR"/>
              </w:rPr>
              <w:t>ΚΑΛΩΔΙΑ ΣΥΝΔΕΣΗΣ</w:t>
            </w:r>
          </w:p>
        </w:tc>
        <w:tc>
          <w:tcPr>
            <w:tcW w:w="1275" w:type="dxa"/>
            <w:shd w:val="clear" w:color="auto" w:fill="auto"/>
            <w:vAlign w:val="center"/>
          </w:tcPr>
          <w:p w:rsidR="00BB2F08" w:rsidRPr="00A959CF" w:rsidRDefault="00BB2F08" w:rsidP="002B63AC">
            <w:pPr>
              <w:jc w:val="center"/>
              <w:rPr>
                <w:rFonts w:ascii="Calibri" w:hAnsi="Calibri"/>
                <w:b/>
                <w:color w:val="000000"/>
                <w:lang w:eastAsia="el-GR"/>
              </w:rPr>
            </w:pPr>
          </w:p>
        </w:tc>
        <w:tc>
          <w:tcPr>
            <w:tcW w:w="2127" w:type="dxa"/>
            <w:shd w:val="clear" w:color="auto" w:fill="auto"/>
            <w:vAlign w:val="center"/>
          </w:tcPr>
          <w:p w:rsidR="00BB2F08" w:rsidRPr="00A959CF" w:rsidRDefault="00BB2F08" w:rsidP="002B63AC">
            <w:pPr>
              <w:pStyle w:val="WW-Default"/>
              <w:snapToGrid w:val="0"/>
              <w:jc w:val="center"/>
              <w:rPr>
                <w:rFonts w:ascii="Calibri" w:hAnsi="Calibri"/>
                <w:b/>
                <w:sz w:val="20"/>
                <w:szCs w:val="20"/>
              </w:rPr>
            </w:pPr>
          </w:p>
        </w:tc>
        <w:tc>
          <w:tcPr>
            <w:tcW w:w="1842" w:type="dxa"/>
            <w:shd w:val="clear" w:color="auto" w:fill="auto"/>
            <w:vAlign w:val="center"/>
          </w:tcPr>
          <w:p w:rsidR="00BB2F08" w:rsidRPr="00A959CF" w:rsidRDefault="00BB2F08" w:rsidP="002B63AC">
            <w:pPr>
              <w:pStyle w:val="WW-Default"/>
              <w:snapToGrid w:val="0"/>
              <w:jc w:val="center"/>
              <w:rPr>
                <w:rFonts w:ascii="Calibri" w:hAnsi="Calibri"/>
                <w:b/>
                <w:sz w:val="20"/>
                <w:szCs w:val="20"/>
              </w:rPr>
            </w:pPr>
          </w:p>
        </w:tc>
      </w:tr>
      <w:tr w:rsidR="00BB2F08" w:rsidRPr="00CF7DD1" w:rsidTr="002B63AC">
        <w:trPr>
          <w:trHeight w:val="284"/>
        </w:trPr>
        <w:tc>
          <w:tcPr>
            <w:tcW w:w="4962" w:type="dxa"/>
            <w:shd w:val="clear" w:color="auto" w:fill="auto"/>
            <w:vAlign w:val="center"/>
          </w:tcPr>
          <w:p w:rsidR="00BB2F08" w:rsidRPr="00A05454" w:rsidRDefault="00BB2F08" w:rsidP="002B63AC">
            <w:pPr>
              <w:rPr>
                <w:rFonts w:ascii="Calibri" w:hAnsi="Calibri"/>
                <w:color w:val="000000"/>
                <w:lang w:eastAsia="el-GR"/>
              </w:rPr>
            </w:pPr>
            <w:r w:rsidRPr="00A05454">
              <w:rPr>
                <w:rFonts w:ascii="Calibri" w:hAnsi="Calibri"/>
                <w:color w:val="000000"/>
                <w:lang w:eastAsia="el-GR"/>
              </w:rPr>
              <w:t>Τ</w:t>
            </w:r>
            <w:r>
              <w:rPr>
                <w:rFonts w:ascii="Calibri" w:hAnsi="Calibri"/>
                <w:color w:val="000000"/>
                <w:lang w:eastAsia="el-GR"/>
              </w:rPr>
              <w:t>ροφοδοσία ρεύματος</w:t>
            </w:r>
          </w:p>
        </w:tc>
        <w:tc>
          <w:tcPr>
            <w:tcW w:w="1275" w:type="dxa"/>
            <w:shd w:val="clear" w:color="auto" w:fill="auto"/>
            <w:vAlign w:val="center"/>
          </w:tcPr>
          <w:p w:rsidR="00BB2F08" w:rsidRPr="00A05454" w:rsidRDefault="00BB2F08" w:rsidP="002B63AC">
            <w:pPr>
              <w:jc w:val="center"/>
              <w:rPr>
                <w:rFonts w:ascii="Calibri" w:hAnsi="Calibri"/>
                <w:color w:val="000000"/>
                <w:lang w:eastAsia="el-GR"/>
              </w:rPr>
            </w:pPr>
            <w:r w:rsidRPr="00A05454">
              <w:rPr>
                <w:rFonts w:ascii="Calibri" w:hAnsi="Calibri"/>
                <w:color w:val="000000"/>
                <w:lang w:eastAsia="el-GR"/>
              </w:rPr>
              <w:t>ΝΑΙ</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F7DD1" w:rsidTr="002B63AC">
        <w:trPr>
          <w:trHeight w:val="284"/>
        </w:trPr>
        <w:tc>
          <w:tcPr>
            <w:tcW w:w="4962" w:type="dxa"/>
            <w:shd w:val="clear" w:color="auto" w:fill="auto"/>
            <w:vAlign w:val="center"/>
          </w:tcPr>
          <w:p w:rsidR="00BB2F08" w:rsidRPr="00A959CF" w:rsidRDefault="00BB2F08" w:rsidP="002B63AC">
            <w:pPr>
              <w:rPr>
                <w:rFonts w:ascii="Calibri" w:hAnsi="Calibri"/>
                <w:b/>
                <w:color w:val="000000"/>
                <w:lang w:eastAsia="el-GR"/>
              </w:rPr>
            </w:pPr>
            <w:r w:rsidRPr="00A959CF">
              <w:rPr>
                <w:rFonts w:ascii="Calibri" w:hAnsi="Calibri"/>
                <w:b/>
                <w:color w:val="000000"/>
                <w:lang w:eastAsia="el-GR"/>
              </w:rPr>
              <w:t>ΛΕΙΤΟΥΡΓΙΚΟ ΣΥΣΤΗΜΑ</w:t>
            </w:r>
          </w:p>
        </w:tc>
        <w:tc>
          <w:tcPr>
            <w:tcW w:w="1275" w:type="dxa"/>
            <w:shd w:val="clear" w:color="auto" w:fill="auto"/>
            <w:vAlign w:val="center"/>
          </w:tcPr>
          <w:p w:rsidR="00BB2F08" w:rsidRPr="00A05454" w:rsidRDefault="00BB2F08" w:rsidP="002B63AC">
            <w:pPr>
              <w:jc w:val="center"/>
              <w:rPr>
                <w:rFonts w:ascii="Calibri" w:hAnsi="Calibri"/>
                <w:color w:val="000000"/>
                <w:lang w:eastAsia="el-GR"/>
              </w:rPr>
            </w:pP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2D037E" w:rsidTr="002B63AC">
        <w:trPr>
          <w:trHeight w:val="284"/>
        </w:trPr>
        <w:tc>
          <w:tcPr>
            <w:tcW w:w="4962" w:type="dxa"/>
            <w:shd w:val="clear" w:color="auto" w:fill="auto"/>
            <w:vAlign w:val="center"/>
          </w:tcPr>
          <w:p w:rsidR="00BB2F08" w:rsidRPr="00C8270D" w:rsidRDefault="00BB2F08" w:rsidP="002B63AC">
            <w:pPr>
              <w:rPr>
                <w:rFonts w:ascii="Calibri" w:hAnsi="Calibri"/>
                <w:color w:val="000000"/>
                <w:lang w:eastAsia="el-GR"/>
              </w:rPr>
            </w:pPr>
            <w:r w:rsidRPr="00A05454">
              <w:rPr>
                <w:rFonts w:ascii="Calibri" w:hAnsi="Calibri"/>
                <w:color w:val="000000"/>
                <w:lang w:eastAsia="el-GR"/>
              </w:rPr>
              <w:t xml:space="preserve">Windows </w:t>
            </w:r>
            <w:r>
              <w:rPr>
                <w:rFonts w:ascii="Calibri" w:hAnsi="Calibri"/>
                <w:color w:val="000000"/>
                <w:lang w:eastAsia="el-GR"/>
              </w:rPr>
              <w:t xml:space="preserve">10 </w:t>
            </w:r>
            <w:proofErr w:type="spellStart"/>
            <w:r w:rsidRPr="00A05454">
              <w:rPr>
                <w:rFonts w:ascii="Calibri" w:hAnsi="Calibri"/>
                <w:color w:val="000000"/>
                <w:lang w:eastAsia="el-GR"/>
              </w:rPr>
              <w:t>Pro</w:t>
            </w:r>
            <w:proofErr w:type="spellEnd"/>
            <w:r w:rsidRPr="00A05454">
              <w:rPr>
                <w:rFonts w:ascii="Calibri" w:hAnsi="Calibri"/>
                <w:color w:val="000000"/>
                <w:lang w:eastAsia="el-GR"/>
              </w:rPr>
              <w:t xml:space="preserve"> 64bit GR</w:t>
            </w:r>
          </w:p>
        </w:tc>
        <w:tc>
          <w:tcPr>
            <w:tcW w:w="1275" w:type="dxa"/>
            <w:shd w:val="clear" w:color="auto" w:fill="auto"/>
            <w:vAlign w:val="center"/>
          </w:tcPr>
          <w:p w:rsidR="00BB2F08" w:rsidRPr="00A05454" w:rsidRDefault="00BB2F08" w:rsidP="002B63AC">
            <w:pPr>
              <w:jc w:val="center"/>
              <w:rPr>
                <w:rFonts w:ascii="Calibri" w:hAnsi="Calibri"/>
                <w:color w:val="000000"/>
                <w:lang w:eastAsia="el-GR"/>
              </w:rPr>
            </w:pPr>
            <w:r>
              <w:rPr>
                <w:rFonts w:ascii="Calibri" w:hAnsi="Calibri"/>
                <w:color w:val="000000"/>
                <w:lang w:eastAsia="el-GR"/>
              </w:rPr>
              <w:t>ΝΑΙ</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8270D" w:rsidTr="002B63AC">
        <w:trPr>
          <w:trHeight w:val="284"/>
        </w:trPr>
        <w:tc>
          <w:tcPr>
            <w:tcW w:w="4962" w:type="dxa"/>
            <w:shd w:val="clear" w:color="auto" w:fill="auto"/>
            <w:vAlign w:val="center"/>
          </w:tcPr>
          <w:p w:rsidR="00BB2F08" w:rsidRPr="00C8270D" w:rsidRDefault="00BB2F08" w:rsidP="002B63AC">
            <w:pPr>
              <w:rPr>
                <w:rFonts w:ascii="Calibri" w:hAnsi="Calibri"/>
                <w:color w:val="000000"/>
                <w:lang w:eastAsia="el-GR"/>
              </w:rPr>
            </w:pPr>
            <w:r w:rsidRPr="00E71766">
              <w:rPr>
                <w:rFonts w:ascii="Calibri" w:hAnsi="Calibri"/>
                <w:color w:val="000000"/>
                <w:lang w:eastAsia="el-GR"/>
              </w:rPr>
              <w:t xml:space="preserve">Να υπάρχει ιστοσελίδα του κατασκευαστή με </w:t>
            </w:r>
            <w:proofErr w:type="spellStart"/>
            <w:r w:rsidRPr="00E71766">
              <w:rPr>
                <w:rFonts w:ascii="Calibri" w:hAnsi="Calibri"/>
                <w:color w:val="000000"/>
                <w:lang w:eastAsia="el-GR"/>
              </w:rPr>
              <w:t>drivers</w:t>
            </w:r>
            <w:proofErr w:type="spellEnd"/>
            <w:r w:rsidRPr="00E71766">
              <w:rPr>
                <w:rFonts w:ascii="Calibri" w:hAnsi="Calibri"/>
                <w:color w:val="000000"/>
                <w:lang w:eastAsia="el-GR"/>
              </w:rPr>
              <w:t xml:space="preserve"> συσκευών για τα MS Windows λειτουργικά</w:t>
            </w:r>
            <w:r w:rsidRPr="00C8270D">
              <w:rPr>
                <w:rFonts w:ascii="Calibri" w:hAnsi="Calibri"/>
                <w:color w:val="000000"/>
                <w:lang w:eastAsia="el-GR"/>
              </w:rPr>
              <w:t xml:space="preserve">. </w:t>
            </w:r>
          </w:p>
        </w:tc>
        <w:tc>
          <w:tcPr>
            <w:tcW w:w="1275" w:type="dxa"/>
            <w:shd w:val="clear" w:color="auto" w:fill="auto"/>
            <w:vAlign w:val="center"/>
          </w:tcPr>
          <w:p w:rsidR="00BB2F08" w:rsidRDefault="00BB2F08" w:rsidP="002B63AC">
            <w:pPr>
              <w:jc w:val="center"/>
              <w:rPr>
                <w:rFonts w:ascii="Calibri" w:hAnsi="Calibri"/>
                <w:color w:val="000000"/>
                <w:lang w:eastAsia="el-GR"/>
              </w:rPr>
            </w:pPr>
            <w:r>
              <w:rPr>
                <w:rFonts w:ascii="Calibri" w:hAnsi="Calibri"/>
                <w:color w:val="000000"/>
                <w:lang w:eastAsia="el-GR"/>
              </w:rPr>
              <w:t>ΝΑΙ</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r w:rsidR="00BB2F08" w:rsidRPr="00C8270D" w:rsidTr="002B63AC">
        <w:trPr>
          <w:trHeight w:val="284"/>
        </w:trPr>
        <w:tc>
          <w:tcPr>
            <w:tcW w:w="4962" w:type="dxa"/>
            <w:shd w:val="clear" w:color="auto" w:fill="auto"/>
            <w:vAlign w:val="center"/>
          </w:tcPr>
          <w:p w:rsidR="00BB2F08" w:rsidRPr="00A959CF" w:rsidRDefault="00BB2F08" w:rsidP="002B63AC">
            <w:pPr>
              <w:rPr>
                <w:rFonts w:ascii="Calibri" w:hAnsi="Calibri"/>
                <w:b/>
                <w:color w:val="000000"/>
                <w:lang w:eastAsia="el-GR"/>
              </w:rPr>
            </w:pPr>
            <w:r w:rsidRPr="00A959CF">
              <w:rPr>
                <w:rFonts w:ascii="Calibri" w:hAnsi="Calibri"/>
                <w:b/>
                <w:color w:val="000000"/>
                <w:lang w:eastAsia="el-GR"/>
              </w:rPr>
              <w:t>ΕΓΓΥΗΣΗ ΚΑΛΗΣ ΛΕΙΤΟΥΡΓΙΑΣ</w:t>
            </w:r>
          </w:p>
        </w:tc>
        <w:tc>
          <w:tcPr>
            <w:tcW w:w="1275" w:type="dxa"/>
            <w:shd w:val="clear" w:color="auto" w:fill="auto"/>
            <w:vAlign w:val="center"/>
          </w:tcPr>
          <w:p w:rsidR="00BB2F08" w:rsidRPr="00A959CF" w:rsidRDefault="00BB2F08" w:rsidP="002B63AC">
            <w:pPr>
              <w:jc w:val="center"/>
              <w:rPr>
                <w:rFonts w:ascii="Calibri" w:hAnsi="Calibri"/>
                <w:b/>
                <w:color w:val="000000"/>
                <w:lang w:eastAsia="el-GR"/>
              </w:rPr>
            </w:pPr>
          </w:p>
        </w:tc>
        <w:tc>
          <w:tcPr>
            <w:tcW w:w="2127" w:type="dxa"/>
            <w:shd w:val="clear" w:color="auto" w:fill="auto"/>
            <w:vAlign w:val="center"/>
          </w:tcPr>
          <w:p w:rsidR="00BB2F08" w:rsidRPr="00A959CF" w:rsidRDefault="00BB2F08" w:rsidP="002B63AC">
            <w:pPr>
              <w:pStyle w:val="WW-Default"/>
              <w:snapToGrid w:val="0"/>
              <w:jc w:val="center"/>
              <w:rPr>
                <w:rFonts w:ascii="Calibri" w:hAnsi="Calibri"/>
                <w:b/>
                <w:sz w:val="20"/>
                <w:szCs w:val="20"/>
              </w:rPr>
            </w:pPr>
          </w:p>
        </w:tc>
        <w:tc>
          <w:tcPr>
            <w:tcW w:w="1842" w:type="dxa"/>
            <w:shd w:val="clear" w:color="auto" w:fill="auto"/>
            <w:vAlign w:val="center"/>
          </w:tcPr>
          <w:p w:rsidR="00BB2F08" w:rsidRPr="00A959CF" w:rsidRDefault="00BB2F08" w:rsidP="002B63AC">
            <w:pPr>
              <w:pStyle w:val="WW-Default"/>
              <w:snapToGrid w:val="0"/>
              <w:jc w:val="center"/>
              <w:rPr>
                <w:rFonts w:ascii="Calibri" w:hAnsi="Calibri"/>
                <w:b/>
                <w:sz w:val="20"/>
                <w:szCs w:val="20"/>
              </w:rPr>
            </w:pPr>
          </w:p>
        </w:tc>
      </w:tr>
      <w:tr w:rsidR="00BB2F08" w:rsidRPr="002D037E" w:rsidTr="002B63AC">
        <w:trPr>
          <w:trHeight w:val="284"/>
        </w:trPr>
        <w:tc>
          <w:tcPr>
            <w:tcW w:w="4962" w:type="dxa"/>
            <w:shd w:val="clear" w:color="auto" w:fill="auto"/>
            <w:vAlign w:val="center"/>
          </w:tcPr>
          <w:p w:rsidR="00BB2F08" w:rsidRPr="00A05454" w:rsidRDefault="00BB2F08" w:rsidP="002B63AC">
            <w:pPr>
              <w:ind w:left="150" w:right="125"/>
              <w:jc w:val="both"/>
              <w:rPr>
                <w:rFonts w:ascii="Calibri" w:hAnsi="Calibri"/>
                <w:color w:val="000000"/>
                <w:lang w:eastAsia="el-GR"/>
              </w:rPr>
            </w:pPr>
            <w:r w:rsidRPr="00A959CF">
              <w:rPr>
                <w:rFonts w:ascii="Calibri" w:hAnsi="Calibri"/>
                <w:color w:val="000000"/>
                <w:lang w:eastAsia="el-GR"/>
              </w:rPr>
              <w:t xml:space="preserve">Ο προσφερόμενος εξοπλισμός </w:t>
            </w:r>
            <w:r>
              <w:rPr>
                <w:rFonts w:ascii="Calibri" w:hAnsi="Calibri"/>
                <w:color w:val="000000"/>
                <w:lang w:eastAsia="el-GR"/>
              </w:rPr>
              <w:t xml:space="preserve">θα πρέπει να </w:t>
            </w:r>
            <w:r w:rsidRPr="00A959CF">
              <w:rPr>
                <w:rFonts w:ascii="Calibri" w:hAnsi="Calibri"/>
                <w:color w:val="000000"/>
                <w:lang w:eastAsia="el-GR"/>
              </w:rPr>
              <w:t xml:space="preserve">καλύπτεται από εγγύηση </w:t>
            </w:r>
            <w:r w:rsidRPr="00831BC2">
              <w:rPr>
                <w:rFonts w:ascii="Calibri" w:hAnsi="Calibri"/>
                <w:b/>
                <w:color w:val="000000"/>
                <w:lang w:eastAsia="el-GR"/>
              </w:rPr>
              <w:t>του κατασκευαστή</w:t>
            </w:r>
            <w:r w:rsidRPr="00A959CF">
              <w:rPr>
                <w:rFonts w:ascii="Calibri" w:hAnsi="Calibri"/>
                <w:color w:val="000000"/>
                <w:lang w:eastAsia="el-GR"/>
              </w:rPr>
              <w:t xml:space="preserve">, για το υλικό και το λειτουργικό σύστημα για 3 έτη, </w:t>
            </w:r>
            <w:r>
              <w:rPr>
                <w:rFonts w:ascii="Calibri" w:hAnsi="Calibri"/>
                <w:color w:val="000000"/>
                <w:lang w:eastAsia="el-GR"/>
              </w:rPr>
              <w:t xml:space="preserve">τηλεφωνική υποστήριξη 24 ώρες την ημέρα </w:t>
            </w:r>
            <w:r w:rsidRPr="004E3EA3">
              <w:rPr>
                <w:rFonts w:ascii="Calibri" w:hAnsi="Calibri"/>
                <w:color w:val="000000"/>
                <w:lang w:eastAsia="el-GR"/>
              </w:rPr>
              <w:t>7</w:t>
            </w:r>
            <w:r>
              <w:rPr>
                <w:rFonts w:ascii="Calibri" w:hAnsi="Calibri"/>
                <w:color w:val="000000"/>
                <w:lang w:eastAsia="el-GR"/>
              </w:rPr>
              <w:t xml:space="preserve"> ημέρες την εβδομάδα </w:t>
            </w:r>
            <w:r w:rsidRPr="004E3EA3">
              <w:rPr>
                <w:rFonts w:ascii="Calibri" w:hAnsi="Calibri"/>
                <w:color w:val="000000"/>
                <w:lang w:eastAsia="el-GR"/>
              </w:rPr>
              <w:t>365</w:t>
            </w:r>
            <w:r>
              <w:rPr>
                <w:rFonts w:ascii="Calibri" w:hAnsi="Calibri"/>
                <w:color w:val="000000"/>
                <w:lang w:eastAsia="el-GR"/>
              </w:rPr>
              <w:t xml:space="preserve"> ημέρες το χρόνο, με επιτόπου (</w:t>
            </w:r>
            <w:proofErr w:type="spellStart"/>
            <w:r w:rsidRPr="00A959CF">
              <w:rPr>
                <w:rFonts w:ascii="Calibri" w:hAnsi="Calibri"/>
                <w:color w:val="000000"/>
                <w:lang w:eastAsia="el-GR"/>
              </w:rPr>
              <w:t>on</w:t>
            </w:r>
            <w:proofErr w:type="spellEnd"/>
            <w:r>
              <w:rPr>
                <w:rFonts w:ascii="Calibri" w:hAnsi="Calibri"/>
                <w:color w:val="000000"/>
                <w:lang w:eastAsia="el-GR"/>
              </w:rPr>
              <w:t xml:space="preserve"> </w:t>
            </w:r>
            <w:proofErr w:type="spellStart"/>
            <w:r w:rsidRPr="00A959CF">
              <w:rPr>
                <w:rFonts w:ascii="Calibri" w:hAnsi="Calibri"/>
                <w:color w:val="000000"/>
                <w:lang w:eastAsia="el-GR"/>
              </w:rPr>
              <w:t>site</w:t>
            </w:r>
            <w:proofErr w:type="spellEnd"/>
            <w:r>
              <w:rPr>
                <w:rFonts w:ascii="Calibri" w:hAnsi="Calibri"/>
                <w:color w:val="000000"/>
                <w:lang w:eastAsia="el-GR"/>
              </w:rPr>
              <w:t xml:space="preserve">) </w:t>
            </w:r>
            <w:proofErr w:type="spellStart"/>
            <w:r>
              <w:rPr>
                <w:rFonts w:ascii="Calibri" w:hAnsi="Calibri"/>
                <w:color w:val="000000"/>
                <w:lang w:eastAsia="el-GR"/>
              </w:rPr>
              <w:t>service</w:t>
            </w:r>
            <w:proofErr w:type="spellEnd"/>
            <w:r w:rsidRPr="004E3EA3">
              <w:rPr>
                <w:rFonts w:ascii="Calibri" w:hAnsi="Calibri"/>
                <w:color w:val="000000"/>
                <w:lang w:eastAsia="el-GR"/>
              </w:rPr>
              <w:t xml:space="preserve"> </w:t>
            </w:r>
            <w:r w:rsidRPr="00A959CF">
              <w:rPr>
                <w:rFonts w:ascii="Calibri" w:hAnsi="Calibri"/>
                <w:color w:val="000000"/>
                <w:lang w:eastAsia="el-GR"/>
              </w:rPr>
              <w:t xml:space="preserve"> την επόμενη εργάσιμη ημέρα</w:t>
            </w:r>
            <w:r w:rsidRPr="004E3EA3">
              <w:rPr>
                <w:rFonts w:ascii="Calibri" w:hAnsi="Calibri"/>
                <w:color w:val="000000"/>
                <w:lang w:eastAsia="el-GR"/>
              </w:rPr>
              <w:t xml:space="preserve"> </w:t>
            </w:r>
            <w:r>
              <w:rPr>
                <w:rFonts w:ascii="Calibri" w:hAnsi="Calibri"/>
                <w:color w:val="000000"/>
                <w:lang w:eastAsia="el-GR"/>
              </w:rPr>
              <w:t xml:space="preserve">από την διαπίστωση της βλάβης. </w:t>
            </w:r>
            <w:r w:rsidRPr="00F2762C">
              <w:rPr>
                <w:rFonts w:ascii="Calibri" w:hAnsi="Calibri"/>
                <w:b/>
                <w:color w:val="000000"/>
                <w:lang w:eastAsia="el-GR"/>
              </w:rPr>
              <w:t xml:space="preserve">Επί ποινή αποκλεισμού, η διάρκεια, οι όροι της εγγύησης και ο κωδικός του προϊόντος της προσφερόμενης εγγύησης να δηλώνονται γραπτά από τον </w:t>
            </w:r>
            <w:r w:rsidRPr="00F2762C">
              <w:rPr>
                <w:rFonts w:ascii="Calibri" w:hAnsi="Calibri"/>
                <w:b/>
                <w:color w:val="000000"/>
                <w:lang w:eastAsia="el-GR"/>
              </w:rPr>
              <w:lastRenderedPageBreak/>
              <w:t>κατασκευαστή</w:t>
            </w:r>
            <w:r>
              <w:rPr>
                <w:rFonts w:ascii="Calibri" w:hAnsi="Calibri"/>
                <w:b/>
                <w:color w:val="000000"/>
                <w:lang w:eastAsia="el-GR"/>
              </w:rPr>
              <w:t xml:space="preserve"> με επίσημη δήλωσή του</w:t>
            </w:r>
            <w:r w:rsidRPr="00F2762C">
              <w:rPr>
                <w:rFonts w:ascii="Calibri" w:hAnsi="Calibri"/>
                <w:b/>
                <w:color w:val="000000"/>
                <w:lang w:eastAsia="el-GR"/>
              </w:rPr>
              <w:t xml:space="preserve">. </w:t>
            </w:r>
            <w:r w:rsidRPr="00A959CF">
              <w:rPr>
                <w:rFonts w:ascii="Calibri" w:hAnsi="Calibri"/>
                <w:color w:val="000000"/>
                <w:lang w:eastAsia="el-GR"/>
              </w:rPr>
              <w:t xml:space="preserve">Επίσης να προσκομιστεί αναλυτικό τεχνικό φυλλάδιο του </w:t>
            </w:r>
            <w:r>
              <w:rPr>
                <w:rFonts w:ascii="Calibri" w:hAnsi="Calibri"/>
                <w:color w:val="000000"/>
                <w:lang w:eastAsia="el-GR"/>
              </w:rPr>
              <w:t>κ</w:t>
            </w:r>
            <w:r w:rsidRPr="00A959CF">
              <w:rPr>
                <w:rFonts w:ascii="Calibri" w:hAnsi="Calibri"/>
                <w:color w:val="000000"/>
                <w:lang w:eastAsia="el-GR"/>
              </w:rPr>
              <w:t xml:space="preserve">ατασκευαστή για την προσφερόμενη εγγύηση. </w:t>
            </w:r>
          </w:p>
        </w:tc>
        <w:tc>
          <w:tcPr>
            <w:tcW w:w="1275" w:type="dxa"/>
            <w:shd w:val="clear" w:color="auto" w:fill="auto"/>
            <w:vAlign w:val="center"/>
          </w:tcPr>
          <w:p w:rsidR="00BB2F08" w:rsidRPr="00A05454" w:rsidRDefault="00BB2F08" w:rsidP="002B63AC">
            <w:pPr>
              <w:jc w:val="center"/>
              <w:rPr>
                <w:rFonts w:ascii="Calibri" w:hAnsi="Calibri"/>
                <w:color w:val="000000"/>
                <w:lang w:eastAsia="el-GR"/>
              </w:rPr>
            </w:pPr>
            <w:r>
              <w:rPr>
                <w:rFonts w:ascii="Calibri" w:hAnsi="Calibri"/>
                <w:color w:val="000000"/>
                <w:lang w:eastAsia="el-GR"/>
              </w:rPr>
              <w:lastRenderedPageBreak/>
              <w:t>ΝΑΙ</w:t>
            </w:r>
          </w:p>
        </w:tc>
        <w:tc>
          <w:tcPr>
            <w:tcW w:w="2127"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c>
          <w:tcPr>
            <w:tcW w:w="1842" w:type="dxa"/>
            <w:shd w:val="clear" w:color="auto" w:fill="auto"/>
            <w:vAlign w:val="center"/>
          </w:tcPr>
          <w:p w:rsidR="00BB2F08" w:rsidRPr="00CF7DD1" w:rsidRDefault="00BB2F08" w:rsidP="002B63AC">
            <w:pPr>
              <w:pStyle w:val="WW-Default"/>
              <w:snapToGrid w:val="0"/>
              <w:jc w:val="center"/>
              <w:rPr>
                <w:rFonts w:ascii="Calibri" w:hAnsi="Calibri"/>
                <w:sz w:val="20"/>
                <w:szCs w:val="20"/>
              </w:rPr>
            </w:pPr>
          </w:p>
        </w:tc>
      </w:tr>
    </w:tbl>
    <w:p w:rsidR="00BB2F08" w:rsidRDefault="00BB2F08" w:rsidP="00BB2F08"/>
    <w:p w:rsidR="00BB2F08"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275"/>
        <w:gridCol w:w="2127"/>
        <w:gridCol w:w="1842"/>
      </w:tblGrid>
      <w:tr w:rsidR="00BB2F08" w:rsidRPr="006E4067"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27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ΑΠΑΙΤΗΣΗ</w:t>
            </w:r>
          </w:p>
        </w:tc>
        <w:tc>
          <w:tcPr>
            <w:tcW w:w="2127"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6E4067"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Pr>
                <w:rFonts w:ascii="Segoe UI" w:hAnsi="Segoe UI" w:cs="Segoe UI"/>
                <w:b/>
                <w:sz w:val="22"/>
                <w:szCs w:val="22"/>
              </w:rPr>
            </w:pPr>
            <w:r w:rsidRPr="006E4067">
              <w:rPr>
                <w:rFonts w:ascii="Segoe UI" w:hAnsi="Segoe UI" w:cs="Segoe UI"/>
                <w:b/>
                <w:sz w:val="22"/>
                <w:szCs w:val="22"/>
              </w:rPr>
              <w:t>Οθόνες Ηλεκτρονικών Υπολογιστών</w:t>
            </w:r>
          </w:p>
        </w:tc>
        <w:tc>
          <w:tcPr>
            <w:tcW w:w="1275" w:type="dxa"/>
            <w:shd w:val="clear" w:color="auto" w:fill="auto"/>
            <w:vAlign w:val="center"/>
          </w:tcPr>
          <w:p w:rsidR="00BB2F08" w:rsidRPr="006E4067" w:rsidRDefault="00BB2F08" w:rsidP="002B63AC">
            <w:pPr>
              <w:snapToGrid w:val="0"/>
              <w:ind w:left="57"/>
              <w:jc w:val="center"/>
              <w:rPr>
                <w:rFonts w:ascii="Segoe UI" w:hAnsi="Segoe UI" w:cs="Segoe UI"/>
              </w:rPr>
            </w:pPr>
          </w:p>
        </w:tc>
        <w:tc>
          <w:tcPr>
            <w:tcW w:w="2127" w:type="dxa"/>
            <w:shd w:val="clear" w:color="auto" w:fill="auto"/>
            <w:vAlign w:val="center"/>
          </w:tcPr>
          <w:p w:rsidR="00BB2F08" w:rsidRPr="00D01526"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276C60" w:rsidRDefault="00BB2F08" w:rsidP="002B63AC">
            <w:pPr>
              <w:snapToGrid w:val="0"/>
              <w:ind w:left="57"/>
              <w:jc w:val="center"/>
              <w:rPr>
                <w:rFonts w:ascii="Segoe UI" w:hAnsi="Segoe UI" w:cs="Segoe UI"/>
                <w:b/>
              </w:rPr>
            </w:pPr>
          </w:p>
        </w:tc>
      </w:tr>
      <w:tr w:rsidR="00BB2F08" w:rsidRPr="006E4067"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Pr>
                <w:rFonts w:ascii="Segoe UI" w:hAnsi="Segoe UI" w:cs="Segoe UI"/>
                <w:b/>
                <w:sz w:val="22"/>
                <w:szCs w:val="22"/>
              </w:rPr>
            </w:pPr>
            <w:r w:rsidRPr="006E4067">
              <w:rPr>
                <w:rFonts w:ascii="Segoe UI" w:hAnsi="Segoe UI" w:cs="Segoe UI"/>
                <w:b/>
                <w:sz w:val="22"/>
                <w:szCs w:val="22"/>
              </w:rPr>
              <w:t>ΓΕΝΙΚΑ</w:t>
            </w:r>
          </w:p>
        </w:tc>
        <w:tc>
          <w:tcPr>
            <w:tcW w:w="1275" w:type="dxa"/>
            <w:shd w:val="clear" w:color="auto" w:fill="auto"/>
            <w:vAlign w:val="center"/>
          </w:tcPr>
          <w:p w:rsidR="00BB2F08" w:rsidRPr="006E4067" w:rsidRDefault="00BB2F08" w:rsidP="002B63AC">
            <w:pPr>
              <w:snapToGrid w:val="0"/>
              <w:ind w:left="57"/>
              <w:jc w:val="center"/>
              <w:rPr>
                <w:rFonts w:ascii="Segoe UI" w:hAnsi="Segoe UI" w:cs="Segoe UI"/>
              </w:rPr>
            </w:pPr>
          </w:p>
        </w:tc>
        <w:tc>
          <w:tcPr>
            <w:tcW w:w="2127" w:type="dxa"/>
            <w:shd w:val="clear" w:color="auto" w:fill="auto"/>
            <w:vAlign w:val="center"/>
          </w:tcPr>
          <w:p w:rsidR="00BB2F08" w:rsidRPr="00D01526" w:rsidRDefault="00BB2F08" w:rsidP="002B63AC">
            <w:pPr>
              <w:snapToGrid w:val="0"/>
              <w:ind w:left="57"/>
              <w:jc w:val="center"/>
              <w:rPr>
                <w:rFonts w:ascii="Segoe UI" w:hAnsi="Segoe UI" w:cs="Segoe UI"/>
                <w:b/>
              </w:rPr>
            </w:pPr>
          </w:p>
        </w:tc>
        <w:tc>
          <w:tcPr>
            <w:tcW w:w="1842" w:type="dxa"/>
            <w:shd w:val="clear" w:color="auto" w:fill="auto"/>
            <w:vAlign w:val="center"/>
          </w:tcPr>
          <w:p w:rsidR="00BB2F08" w:rsidRPr="00276C60" w:rsidRDefault="00BB2F08" w:rsidP="002B63AC">
            <w:pPr>
              <w:snapToGrid w:val="0"/>
              <w:ind w:left="57"/>
              <w:jc w:val="center"/>
              <w:rPr>
                <w:rFonts w:ascii="Segoe UI" w:eastAsia="Calibri" w:hAnsi="Segoe UI" w:cs="Segoe UI"/>
                <w:b/>
              </w:rPr>
            </w:pPr>
          </w:p>
        </w:tc>
      </w:tr>
      <w:tr w:rsidR="00BB2F08" w:rsidRPr="006E4067" w:rsidTr="002B63AC">
        <w:trPr>
          <w:cantSplit/>
          <w:trHeight w:val="284"/>
        </w:trPr>
        <w:tc>
          <w:tcPr>
            <w:tcW w:w="4962" w:type="dxa"/>
            <w:shd w:val="clear" w:color="auto" w:fill="auto"/>
            <w:vAlign w:val="center"/>
          </w:tcPr>
          <w:p w:rsidR="00BB2F08" w:rsidRPr="00956AA6" w:rsidRDefault="00BB2F08" w:rsidP="002B63AC">
            <w:pPr>
              <w:pStyle w:val="WW-Default"/>
              <w:snapToGrid w:val="0"/>
              <w:ind w:left="57"/>
              <w:rPr>
                <w:rFonts w:ascii="Segoe UI" w:hAnsi="Segoe UI" w:cs="Segoe UI"/>
                <w:sz w:val="20"/>
                <w:szCs w:val="20"/>
              </w:rPr>
            </w:pPr>
            <w:r w:rsidRPr="00956AA6">
              <w:rPr>
                <w:rFonts w:ascii="Segoe UI" w:hAnsi="Segoe UI" w:cs="Segoe UI"/>
                <w:sz w:val="20"/>
                <w:szCs w:val="20"/>
              </w:rPr>
              <w:t>Ποσότητα</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1</w:t>
            </w:r>
            <w:r>
              <w:rPr>
                <w:rFonts w:ascii="Segoe UI" w:hAnsi="Segoe UI" w:cs="Segoe UI"/>
              </w:rPr>
              <w:t>0</w:t>
            </w:r>
          </w:p>
        </w:tc>
        <w:tc>
          <w:tcPr>
            <w:tcW w:w="2127"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pStyle w:val="WW-Default"/>
              <w:snapToGrid w:val="0"/>
              <w:ind w:left="57"/>
              <w:rPr>
                <w:rFonts w:ascii="Segoe UI" w:hAnsi="Segoe UI" w:cs="Segoe UI"/>
                <w:sz w:val="20"/>
                <w:szCs w:val="20"/>
              </w:rPr>
            </w:pPr>
            <w:r w:rsidRPr="00956AA6">
              <w:rPr>
                <w:rFonts w:ascii="Segoe UI" w:hAnsi="Segoe UI" w:cs="Segoe UI"/>
                <w:sz w:val="20"/>
                <w:szCs w:val="20"/>
              </w:rPr>
              <w:t>Να αναφερθεί ο κατασκευαστής και το μοντέλο</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ΝΑΙ</w:t>
            </w:r>
          </w:p>
        </w:tc>
        <w:tc>
          <w:tcPr>
            <w:tcW w:w="2127"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pStyle w:val="WW-Default"/>
              <w:snapToGrid w:val="0"/>
              <w:ind w:left="57"/>
              <w:rPr>
                <w:rFonts w:ascii="Segoe UI" w:hAnsi="Segoe UI" w:cs="Segoe UI"/>
                <w:sz w:val="20"/>
                <w:szCs w:val="20"/>
              </w:rPr>
            </w:pPr>
            <w:r w:rsidRPr="00956AA6">
              <w:rPr>
                <w:rFonts w:ascii="Segoe UI" w:hAnsi="Segoe UI" w:cs="Segoe UI"/>
                <w:sz w:val="20"/>
                <w:szCs w:val="20"/>
              </w:rPr>
              <w:t>Του ίδιου κατασκευαστή με τον σταθμό εργασίας</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ΝΑΙ</w:t>
            </w:r>
          </w:p>
        </w:tc>
        <w:tc>
          <w:tcPr>
            <w:tcW w:w="2127"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r w:rsidRPr="00956AA6">
              <w:rPr>
                <w:rFonts w:ascii="Segoe UI" w:hAnsi="Segoe UI" w:cs="Segoe UI"/>
                <w:color w:val="000000"/>
              </w:rPr>
              <w:t>Διάσταση διαγωνίου</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 23.5”</w:t>
            </w:r>
          </w:p>
        </w:tc>
        <w:tc>
          <w:tcPr>
            <w:tcW w:w="2127"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r w:rsidRPr="00956AA6">
              <w:rPr>
                <w:rFonts w:ascii="Segoe UI" w:hAnsi="Segoe UI" w:cs="Segoe UI"/>
                <w:color w:val="000000"/>
              </w:rPr>
              <w:t xml:space="preserve">Τεχνολογίας </w:t>
            </w:r>
            <w:proofErr w:type="spellStart"/>
            <w:r w:rsidRPr="00956AA6">
              <w:rPr>
                <w:rFonts w:ascii="Segoe UI" w:hAnsi="Segoe UI" w:cs="Segoe UI"/>
                <w:color w:val="000000"/>
              </w:rPr>
              <w:t>In</w:t>
            </w:r>
            <w:proofErr w:type="spellEnd"/>
            <w:r w:rsidRPr="00956AA6">
              <w:rPr>
                <w:rFonts w:ascii="Segoe UI" w:hAnsi="Segoe UI" w:cs="Segoe UI"/>
                <w:color w:val="000000"/>
              </w:rPr>
              <w:t>-</w:t>
            </w:r>
            <w:proofErr w:type="spellStart"/>
            <w:r w:rsidRPr="00956AA6">
              <w:rPr>
                <w:rFonts w:ascii="Segoe UI" w:hAnsi="Segoe UI" w:cs="Segoe UI"/>
                <w:color w:val="000000"/>
              </w:rPr>
              <w:t>plane</w:t>
            </w:r>
            <w:proofErr w:type="spellEnd"/>
            <w:r w:rsidRPr="00956AA6">
              <w:rPr>
                <w:rFonts w:ascii="Segoe UI" w:hAnsi="Segoe UI" w:cs="Segoe UI"/>
                <w:color w:val="000000"/>
              </w:rPr>
              <w:t xml:space="preserve"> </w:t>
            </w:r>
            <w:proofErr w:type="spellStart"/>
            <w:r w:rsidRPr="00956AA6">
              <w:rPr>
                <w:rFonts w:ascii="Segoe UI" w:hAnsi="Segoe UI" w:cs="Segoe UI"/>
                <w:color w:val="000000"/>
              </w:rPr>
              <w:t>switching</w:t>
            </w:r>
            <w:proofErr w:type="spellEnd"/>
            <w:r w:rsidRPr="00956AA6">
              <w:rPr>
                <w:rFonts w:ascii="Segoe UI" w:hAnsi="Segoe UI" w:cs="Segoe UI"/>
                <w:color w:val="000000"/>
              </w:rPr>
              <w:t xml:space="preserve"> </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ΝΑΙ</w:t>
            </w:r>
          </w:p>
        </w:tc>
        <w:tc>
          <w:tcPr>
            <w:tcW w:w="2127"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r w:rsidRPr="00956AA6">
              <w:rPr>
                <w:rFonts w:ascii="Segoe UI" w:hAnsi="Segoe UI" w:cs="Segoe UI"/>
                <w:color w:val="000000"/>
              </w:rPr>
              <w:t xml:space="preserve">Τεχνολογίας </w:t>
            </w:r>
            <w:proofErr w:type="spellStart"/>
            <w:r w:rsidRPr="00956AA6">
              <w:rPr>
                <w:rFonts w:ascii="Segoe UI" w:hAnsi="Segoe UI" w:cs="Segoe UI"/>
                <w:color w:val="000000"/>
              </w:rPr>
              <w:t>Anti</w:t>
            </w:r>
            <w:proofErr w:type="spellEnd"/>
            <w:r w:rsidRPr="00956AA6">
              <w:rPr>
                <w:rFonts w:ascii="Segoe UI" w:hAnsi="Segoe UI" w:cs="Segoe UI"/>
                <w:color w:val="000000"/>
              </w:rPr>
              <w:t>-</w:t>
            </w:r>
            <w:proofErr w:type="spellStart"/>
            <w:r w:rsidRPr="00956AA6">
              <w:rPr>
                <w:rFonts w:ascii="Segoe UI" w:hAnsi="Segoe UI" w:cs="Segoe UI"/>
                <w:color w:val="000000"/>
              </w:rPr>
              <w:t>Glare</w:t>
            </w:r>
            <w:proofErr w:type="spellEnd"/>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ΝΑΙ</w:t>
            </w:r>
          </w:p>
        </w:tc>
        <w:tc>
          <w:tcPr>
            <w:tcW w:w="2127"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proofErr w:type="spellStart"/>
            <w:r w:rsidRPr="00956AA6">
              <w:rPr>
                <w:rFonts w:ascii="Segoe UI" w:hAnsi="Segoe UI" w:cs="Segoe UI"/>
                <w:color w:val="000000"/>
              </w:rPr>
              <w:t>Backlight</w:t>
            </w:r>
            <w:proofErr w:type="spellEnd"/>
            <w:r w:rsidRPr="00956AA6">
              <w:rPr>
                <w:rFonts w:ascii="Segoe UI" w:hAnsi="Segoe UI" w:cs="Segoe UI"/>
                <w:color w:val="000000"/>
              </w:rPr>
              <w:t xml:space="preserve"> LED</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ΝΑΙ</w:t>
            </w:r>
          </w:p>
        </w:tc>
        <w:tc>
          <w:tcPr>
            <w:tcW w:w="2127"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proofErr w:type="spellStart"/>
            <w:r w:rsidRPr="00956AA6">
              <w:rPr>
                <w:rFonts w:ascii="Segoe UI" w:hAnsi="Segoe UI" w:cs="Segoe UI"/>
                <w:color w:val="000000"/>
              </w:rPr>
              <w:t>Aspect</w:t>
            </w:r>
            <w:proofErr w:type="spellEnd"/>
            <w:r w:rsidRPr="00956AA6">
              <w:rPr>
                <w:rFonts w:ascii="Segoe UI" w:hAnsi="Segoe UI" w:cs="Segoe UI"/>
                <w:color w:val="000000"/>
              </w:rPr>
              <w:t xml:space="preserve"> </w:t>
            </w:r>
            <w:proofErr w:type="spellStart"/>
            <w:r w:rsidRPr="00956AA6">
              <w:rPr>
                <w:rFonts w:ascii="Segoe UI" w:hAnsi="Segoe UI" w:cs="Segoe UI"/>
                <w:color w:val="000000"/>
              </w:rPr>
              <w:t>Ratio</w:t>
            </w:r>
            <w:proofErr w:type="spellEnd"/>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16:9</w:t>
            </w:r>
          </w:p>
        </w:tc>
        <w:tc>
          <w:tcPr>
            <w:tcW w:w="2127"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r w:rsidRPr="00956AA6">
              <w:rPr>
                <w:rFonts w:ascii="Segoe UI" w:hAnsi="Segoe UI" w:cs="Segoe UI"/>
                <w:color w:val="000000"/>
              </w:rPr>
              <w:t>Ανάλυση FHD</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 1920 x 1080</w:t>
            </w:r>
          </w:p>
        </w:tc>
        <w:tc>
          <w:tcPr>
            <w:tcW w:w="2127"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r w:rsidRPr="00956AA6">
              <w:rPr>
                <w:rFonts w:ascii="Segoe UI" w:hAnsi="Segoe UI" w:cs="Segoe UI"/>
                <w:color w:val="000000"/>
              </w:rPr>
              <w:t>Είσοδος σήματος HDMI</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 1</w:t>
            </w:r>
          </w:p>
        </w:tc>
        <w:tc>
          <w:tcPr>
            <w:tcW w:w="2127"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r w:rsidRPr="00956AA6">
              <w:rPr>
                <w:rFonts w:ascii="Segoe UI" w:hAnsi="Segoe UI" w:cs="Segoe UI"/>
                <w:color w:val="000000"/>
              </w:rPr>
              <w:t>Είσοδος σήματος VGA</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 1</w:t>
            </w:r>
          </w:p>
        </w:tc>
        <w:tc>
          <w:tcPr>
            <w:tcW w:w="2127"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r w:rsidRPr="00956AA6">
              <w:rPr>
                <w:rFonts w:ascii="Segoe UI" w:hAnsi="Segoe UI" w:cs="Segoe UI"/>
                <w:color w:val="000000"/>
              </w:rPr>
              <w:t>Φωτεινότητα</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 250 cd/m2</w:t>
            </w:r>
          </w:p>
        </w:tc>
        <w:tc>
          <w:tcPr>
            <w:tcW w:w="2127"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proofErr w:type="spellStart"/>
            <w:r w:rsidRPr="00956AA6">
              <w:rPr>
                <w:rFonts w:ascii="Segoe UI" w:hAnsi="Segoe UI" w:cs="Segoe UI"/>
                <w:color w:val="000000"/>
              </w:rPr>
              <w:t>Contrast</w:t>
            </w:r>
            <w:proofErr w:type="spellEnd"/>
            <w:r w:rsidRPr="00956AA6">
              <w:rPr>
                <w:rFonts w:ascii="Segoe UI" w:hAnsi="Segoe UI" w:cs="Segoe UI"/>
                <w:color w:val="000000"/>
              </w:rPr>
              <w:t xml:space="preserve"> </w:t>
            </w:r>
            <w:proofErr w:type="spellStart"/>
            <w:r w:rsidRPr="00956AA6">
              <w:rPr>
                <w:rFonts w:ascii="Segoe UI" w:hAnsi="Segoe UI" w:cs="Segoe UI"/>
                <w:color w:val="000000"/>
              </w:rPr>
              <w:t>Ratio</w:t>
            </w:r>
            <w:proofErr w:type="spellEnd"/>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 1000:1</w:t>
            </w:r>
          </w:p>
        </w:tc>
        <w:tc>
          <w:tcPr>
            <w:tcW w:w="2127"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proofErr w:type="spellStart"/>
            <w:r w:rsidRPr="00956AA6">
              <w:rPr>
                <w:rFonts w:ascii="Segoe UI" w:hAnsi="Segoe UI" w:cs="Segoe UI"/>
                <w:color w:val="000000"/>
              </w:rPr>
              <w:t>Response</w:t>
            </w:r>
            <w:proofErr w:type="spellEnd"/>
            <w:r w:rsidRPr="00956AA6">
              <w:rPr>
                <w:rFonts w:ascii="Segoe UI" w:hAnsi="Segoe UI" w:cs="Segoe UI"/>
                <w:color w:val="000000"/>
              </w:rPr>
              <w:t xml:space="preserve"> </w:t>
            </w:r>
            <w:proofErr w:type="spellStart"/>
            <w:r w:rsidRPr="00956AA6">
              <w:rPr>
                <w:rFonts w:ascii="Segoe UI" w:hAnsi="Segoe UI" w:cs="Segoe UI"/>
                <w:color w:val="000000"/>
              </w:rPr>
              <w:t>Time</w:t>
            </w:r>
            <w:proofErr w:type="spellEnd"/>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 xml:space="preserve">≤ 6 </w:t>
            </w:r>
            <w:proofErr w:type="spellStart"/>
            <w:r w:rsidRPr="00956AA6">
              <w:rPr>
                <w:rFonts w:ascii="Segoe UI" w:hAnsi="Segoe UI" w:cs="Segoe UI"/>
              </w:rPr>
              <w:t>ms</w:t>
            </w:r>
            <w:proofErr w:type="spellEnd"/>
          </w:p>
        </w:tc>
        <w:tc>
          <w:tcPr>
            <w:tcW w:w="2127"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proofErr w:type="spellStart"/>
            <w:r w:rsidRPr="00956AA6">
              <w:rPr>
                <w:rFonts w:ascii="Segoe UI" w:hAnsi="Segoe UI" w:cs="Segoe UI"/>
                <w:color w:val="000000"/>
              </w:rPr>
              <w:t>Color</w:t>
            </w:r>
            <w:proofErr w:type="spellEnd"/>
            <w:r w:rsidRPr="00956AA6">
              <w:rPr>
                <w:rFonts w:ascii="Segoe UI" w:hAnsi="Segoe UI" w:cs="Segoe UI"/>
                <w:color w:val="000000"/>
              </w:rPr>
              <w:t xml:space="preserve"> </w:t>
            </w:r>
            <w:proofErr w:type="spellStart"/>
            <w:r w:rsidRPr="00956AA6">
              <w:rPr>
                <w:rFonts w:ascii="Segoe UI" w:hAnsi="Segoe UI" w:cs="Segoe UI"/>
                <w:color w:val="000000"/>
              </w:rPr>
              <w:t>depth</w:t>
            </w:r>
            <w:proofErr w:type="spellEnd"/>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 xml:space="preserve">≥ 16.7 </w:t>
            </w:r>
            <w:proofErr w:type="spellStart"/>
            <w:r w:rsidRPr="00956AA6">
              <w:rPr>
                <w:rFonts w:ascii="Segoe UI" w:hAnsi="Segoe UI" w:cs="Segoe UI"/>
              </w:rPr>
              <w:t>million</w:t>
            </w:r>
            <w:proofErr w:type="spellEnd"/>
          </w:p>
        </w:tc>
        <w:tc>
          <w:tcPr>
            <w:tcW w:w="2127"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proofErr w:type="spellStart"/>
            <w:r w:rsidRPr="00956AA6">
              <w:rPr>
                <w:rFonts w:ascii="Segoe UI" w:hAnsi="Segoe UI" w:cs="Segoe UI"/>
                <w:color w:val="000000"/>
              </w:rPr>
              <w:lastRenderedPageBreak/>
              <w:t>Pixel</w:t>
            </w:r>
            <w:proofErr w:type="spellEnd"/>
            <w:r w:rsidRPr="00956AA6">
              <w:rPr>
                <w:rFonts w:ascii="Segoe UI" w:hAnsi="Segoe UI" w:cs="Segoe UI"/>
                <w:color w:val="000000"/>
              </w:rPr>
              <w:t xml:space="preserve"> </w:t>
            </w:r>
            <w:proofErr w:type="spellStart"/>
            <w:r w:rsidRPr="00956AA6">
              <w:rPr>
                <w:rFonts w:ascii="Segoe UI" w:hAnsi="Segoe UI" w:cs="Segoe UI"/>
                <w:color w:val="000000"/>
              </w:rPr>
              <w:t>Pitch</w:t>
            </w:r>
            <w:proofErr w:type="spellEnd"/>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 0.28 mm</w:t>
            </w:r>
          </w:p>
        </w:tc>
        <w:tc>
          <w:tcPr>
            <w:tcW w:w="2127"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proofErr w:type="spellStart"/>
            <w:r w:rsidRPr="00956AA6">
              <w:rPr>
                <w:rFonts w:ascii="Segoe UI" w:hAnsi="Segoe UI" w:cs="Segoe UI"/>
                <w:color w:val="000000"/>
              </w:rPr>
              <w:t>Viewing</w:t>
            </w:r>
            <w:proofErr w:type="spellEnd"/>
            <w:r w:rsidRPr="00956AA6">
              <w:rPr>
                <w:rFonts w:ascii="Segoe UI" w:hAnsi="Segoe UI" w:cs="Segoe UI"/>
                <w:color w:val="000000"/>
              </w:rPr>
              <w:t xml:space="preserve"> </w:t>
            </w:r>
            <w:proofErr w:type="spellStart"/>
            <w:r w:rsidRPr="00956AA6">
              <w:rPr>
                <w:rFonts w:ascii="Segoe UI" w:hAnsi="Segoe UI" w:cs="Segoe UI"/>
                <w:color w:val="000000"/>
              </w:rPr>
              <w:t>angle</w:t>
            </w:r>
            <w:proofErr w:type="spellEnd"/>
            <w:r w:rsidRPr="00956AA6">
              <w:rPr>
                <w:rFonts w:ascii="Segoe UI" w:hAnsi="Segoe UI" w:cs="Segoe UI"/>
                <w:color w:val="000000"/>
              </w:rPr>
              <w:t xml:space="preserve"> (</w:t>
            </w:r>
            <w:proofErr w:type="spellStart"/>
            <w:r w:rsidRPr="00956AA6">
              <w:rPr>
                <w:rFonts w:ascii="Segoe UI" w:hAnsi="Segoe UI" w:cs="Segoe UI"/>
                <w:color w:val="000000"/>
              </w:rPr>
              <w:t>vertical</w:t>
            </w:r>
            <w:proofErr w:type="spellEnd"/>
            <w:r w:rsidRPr="00956AA6">
              <w:rPr>
                <w:rFonts w:ascii="Segoe UI" w:hAnsi="Segoe UI" w:cs="Segoe UI"/>
                <w:color w:val="000000"/>
              </w:rPr>
              <w:t xml:space="preserve">/ </w:t>
            </w:r>
            <w:proofErr w:type="spellStart"/>
            <w:r w:rsidRPr="00956AA6">
              <w:rPr>
                <w:rFonts w:ascii="Segoe UI" w:hAnsi="Segoe UI" w:cs="Segoe UI"/>
                <w:color w:val="000000"/>
              </w:rPr>
              <w:t>horizontal</w:t>
            </w:r>
            <w:proofErr w:type="spellEnd"/>
            <w:r w:rsidRPr="00956AA6">
              <w:rPr>
                <w:rFonts w:ascii="Segoe UI" w:hAnsi="Segoe UI" w:cs="Segoe UI"/>
                <w:color w:val="000000"/>
              </w:rPr>
              <w:t>)</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 178°/178°</w:t>
            </w:r>
          </w:p>
        </w:tc>
        <w:tc>
          <w:tcPr>
            <w:tcW w:w="2127"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proofErr w:type="spellStart"/>
            <w:r w:rsidRPr="00956AA6">
              <w:rPr>
                <w:rFonts w:ascii="Segoe UI" w:hAnsi="Segoe UI" w:cs="Segoe UI"/>
                <w:color w:val="000000"/>
              </w:rPr>
              <w:t>Tilt</w:t>
            </w:r>
            <w:proofErr w:type="spellEnd"/>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NAI</w:t>
            </w:r>
          </w:p>
        </w:tc>
        <w:tc>
          <w:tcPr>
            <w:tcW w:w="2127"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proofErr w:type="spellStart"/>
            <w:r w:rsidRPr="00956AA6">
              <w:rPr>
                <w:rFonts w:ascii="Segoe UI" w:hAnsi="Segoe UI" w:cs="Segoe UI"/>
                <w:color w:val="000000"/>
              </w:rPr>
              <w:t>Security</w:t>
            </w:r>
            <w:proofErr w:type="spellEnd"/>
            <w:r w:rsidRPr="00956AA6">
              <w:rPr>
                <w:rFonts w:ascii="Segoe UI" w:hAnsi="Segoe UI" w:cs="Segoe UI"/>
                <w:color w:val="000000"/>
              </w:rPr>
              <w:t xml:space="preserve"> </w:t>
            </w:r>
            <w:proofErr w:type="spellStart"/>
            <w:r w:rsidRPr="00956AA6">
              <w:rPr>
                <w:rFonts w:ascii="Segoe UI" w:hAnsi="Segoe UI" w:cs="Segoe UI"/>
                <w:color w:val="000000"/>
              </w:rPr>
              <w:t>Lock</w:t>
            </w:r>
            <w:proofErr w:type="spellEnd"/>
            <w:r w:rsidRPr="00956AA6">
              <w:rPr>
                <w:rFonts w:ascii="Segoe UI" w:hAnsi="Segoe UI" w:cs="Segoe UI"/>
                <w:color w:val="000000"/>
              </w:rPr>
              <w:t xml:space="preserve"> </w:t>
            </w:r>
            <w:proofErr w:type="spellStart"/>
            <w:r w:rsidRPr="00956AA6">
              <w:rPr>
                <w:rFonts w:ascii="Segoe UI" w:hAnsi="Segoe UI" w:cs="Segoe UI"/>
                <w:color w:val="000000"/>
              </w:rPr>
              <w:t>Slot</w:t>
            </w:r>
            <w:proofErr w:type="spellEnd"/>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NAI</w:t>
            </w:r>
          </w:p>
        </w:tc>
        <w:tc>
          <w:tcPr>
            <w:tcW w:w="2127"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proofErr w:type="spellStart"/>
            <w:r w:rsidRPr="00956AA6">
              <w:rPr>
                <w:rFonts w:ascii="Segoe UI" w:hAnsi="Segoe UI" w:cs="Segoe UI"/>
                <w:color w:val="000000"/>
              </w:rPr>
              <w:t>Power</w:t>
            </w:r>
            <w:proofErr w:type="spellEnd"/>
            <w:r w:rsidRPr="00956AA6">
              <w:rPr>
                <w:rFonts w:ascii="Segoe UI" w:hAnsi="Segoe UI" w:cs="Segoe UI"/>
                <w:color w:val="000000"/>
              </w:rPr>
              <w:t xml:space="preserve"> </w:t>
            </w:r>
            <w:proofErr w:type="spellStart"/>
            <w:r w:rsidRPr="00956AA6">
              <w:rPr>
                <w:rFonts w:ascii="Segoe UI" w:hAnsi="Segoe UI" w:cs="Segoe UI"/>
                <w:color w:val="000000"/>
              </w:rPr>
              <w:t>consumption</w:t>
            </w:r>
            <w:proofErr w:type="spellEnd"/>
            <w:r w:rsidRPr="00956AA6">
              <w:rPr>
                <w:rFonts w:ascii="Segoe UI" w:hAnsi="Segoe UI" w:cs="Segoe UI"/>
                <w:color w:val="000000"/>
              </w:rPr>
              <w:t xml:space="preserve"> (</w:t>
            </w:r>
            <w:proofErr w:type="spellStart"/>
            <w:r w:rsidRPr="00956AA6">
              <w:rPr>
                <w:rFonts w:ascii="Segoe UI" w:hAnsi="Segoe UI" w:cs="Segoe UI"/>
                <w:color w:val="000000"/>
              </w:rPr>
              <w:t>typical</w:t>
            </w:r>
            <w:proofErr w:type="spellEnd"/>
            <w:r w:rsidRPr="00956AA6">
              <w:rPr>
                <w:rFonts w:ascii="Segoe UI" w:hAnsi="Segoe UI" w:cs="Segoe UI"/>
                <w:color w:val="000000"/>
              </w:rPr>
              <w:t>)</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 2</w:t>
            </w:r>
            <w:r>
              <w:rPr>
                <w:rFonts w:ascii="Segoe UI" w:hAnsi="Segoe UI" w:cs="Segoe UI"/>
              </w:rPr>
              <w:t>0</w:t>
            </w:r>
            <w:r w:rsidRPr="00956AA6">
              <w:rPr>
                <w:rFonts w:ascii="Segoe UI" w:hAnsi="Segoe UI" w:cs="Segoe UI"/>
              </w:rPr>
              <w:t xml:space="preserve"> </w:t>
            </w:r>
            <w:proofErr w:type="spellStart"/>
            <w:r w:rsidRPr="00956AA6">
              <w:rPr>
                <w:rFonts w:ascii="Segoe UI" w:hAnsi="Segoe UI" w:cs="Segoe UI"/>
              </w:rPr>
              <w:t>Watt</w:t>
            </w:r>
            <w:proofErr w:type="spellEnd"/>
          </w:p>
        </w:tc>
        <w:tc>
          <w:tcPr>
            <w:tcW w:w="2127"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2B63AC" w:rsidRDefault="00BB2F08" w:rsidP="002B63AC">
            <w:pPr>
              <w:ind w:left="57"/>
              <w:rPr>
                <w:rFonts w:ascii="Segoe UI" w:hAnsi="Segoe UI" w:cs="Segoe UI"/>
                <w:color w:val="000000"/>
                <w:lang w:val="en-US"/>
              </w:rPr>
            </w:pPr>
            <w:r w:rsidRPr="00956AA6">
              <w:rPr>
                <w:rFonts w:ascii="Segoe UI" w:hAnsi="Segoe UI" w:cs="Segoe UI"/>
                <w:color w:val="000000"/>
              </w:rPr>
              <w:t>Πιστοποιήσεις</w:t>
            </w:r>
            <w:r w:rsidRPr="002B63AC">
              <w:rPr>
                <w:rFonts w:ascii="Segoe UI" w:hAnsi="Segoe UI" w:cs="Segoe UI"/>
                <w:color w:val="000000"/>
                <w:lang w:val="en-US"/>
              </w:rPr>
              <w:t xml:space="preserve"> ENERGY STAR, EPEAT, TCO</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NAI</w:t>
            </w:r>
          </w:p>
        </w:tc>
        <w:tc>
          <w:tcPr>
            <w:tcW w:w="2127"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r w:rsidRPr="00956AA6">
              <w:rPr>
                <w:rFonts w:ascii="Segoe UI" w:hAnsi="Segoe UI" w:cs="Segoe UI"/>
                <w:color w:val="000000"/>
              </w:rPr>
              <w:t xml:space="preserve">Να παρέχεται καλώδιο ρεύματος </w:t>
            </w:r>
            <w:r>
              <w:rPr>
                <w:rFonts w:ascii="Segoe UI" w:hAnsi="Segoe UI" w:cs="Segoe UI"/>
                <w:color w:val="000000"/>
              </w:rPr>
              <w:t>και καλώδιο σύνδεσης HDMI</w:t>
            </w:r>
            <w:r w:rsidRPr="00956AA6">
              <w:rPr>
                <w:rFonts w:ascii="Segoe UI" w:hAnsi="Segoe UI" w:cs="Segoe UI"/>
                <w:color w:val="000000"/>
              </w:rPr>
              <w:t>.</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ΝΑΙ</w:t>
            </w:r>
          </w:p>
        </w:tc>
        <w:tc>
          <w:tcPr>
            <w:tcW w:w="2127"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ind w:left="57"/>
              <w:rPr>
                <w:rFonts w:ascii="Segoe UI" w:hAnsi="Segoe UI" w:cs="Segoe UI"/>
                <w:color w:val="000000"/>
              </w:rPr>
            </w:pPr>
            <w:r w:rsidRPr="00956AA6">
              <w:rPr>
                <w:rFonts w:ascii="Segoe UI" w:hAnsi="Segoe UI" w:cs="Segoe UI"/>
                <w:color w:val="000000"/>
              </w:rPr>
              <w:t xml:space="preserve">Εγγύηση </w:t>
            </w:r>
            <w:r>
              <w:rPr>
                <w:rFonts w:ascii="Segoe UI" w:hAnsi="Segoe UI" w:cs="Segoe UI"/>
                <w:color w:val="000000"/>
              </w:rPr>
              <w:t xml:space="preserve">καλής λειτουργίας </w:t>
            </w:r>
            <w:r w:rsidRPr="00956AA6">
              <w:rPr>
                <w:rFonts w:ascii="Segoe UI" w:hAnsi="Segoe UI" w:cs="Segoe UI"/>
                <w:color w:val="000000"/>
              </w:rPr>
              <w:t>από τον κατασκευαστή</w:t>
            </w:r>
          </w:p>
        </w:tc>
        <w:tc>
          <w:tcPr>
            <w:tcW w:w="1275" w:type="dxa"/>
            <w:shd w:val="clear" w:color="auto" w:fill="auto"/>
            <w:vAlign w:val="center"/>
          </w:tcPr>
          <w:p w:rsidR="00BB2F08" w:rsidRPr="00956AA6" w:rsidRDefault="00BB2F08" w:rsidP="002B63AC">
            <w:pPr>
              <w:snapToGrid w:val="0"/>
              <w:ind w:left="57"/>
              <w:jc w:val="center"/>
              <w:rPr>
                <w:rFonts w:ascii="Segoe UI" w:hAnsi="Segoe UI" w:cs="Segoe UI"/>
              </w:rPr>
            </w:pPr>
            <w:r w:rsidRPr="00956AA6">
              <w:rPr>
                <w:rFonts w:ascii="Segoe UI" w:hAnsi="Segoe UI" w:cs="Segoe UI"/>
              </w:rPr>
              <w:t>≥ 3 Χρόνια</w:t>
            </w:r>
          </w:p>
        </w:tc>
        <w:tc>
          <w:tcPr>
            <w:tcW w:w="2127"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bl>
    <w:p w:rsidR="00BB2F08" w:rsidRDefault="00BB2F08" w:rsidP="00BB2F08"/>
    <w:p w:rsidR="00BB2F08"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275"/>
        <w:gridCol w:w="2127"/>
        <w:gridCol w:w="1842"/>
      </w:tblGrid>
      <w:tr w:rsidR="00BB2F08" w:rsidRPr="00276C60"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27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ΑΠΑΙΤΗΣΗ</w:t>
            </w:r>
          </w:p>
        </w:tc>
        <w:tc>
          <w:tcPr>
            <w:tcW w:w="2127"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276C60"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Pr>
                <w:rFonts w:ascii="Segoe UI" w:hAnsi="Segoe UI" w:cs="Segoe UI"/>
                <w:b/>
                <w:sz w:val="22"/>
                <w:szCs w:val="22"/>
              </w:rPr>
            </w:pPr>
            <w:r>
              <w:rPr>
                <w:rFonts w:ascii="Calibri" w:hAnsi="Calibri"/>
                <w:b/>
                <w:lang w:eastAsia="el-GR"/>
              </w:rPr>
              <w:t xml:space="preserve">ΣΥΝΔΡΟΜΗΤΙΚΕΣ </w:t>
            </w:r>
            <w:r w:rsidRPr="00EE1B4B">
              <w:rPr>
                <w:rFonts w:ascii="Calibri" w:hAnsi="Calibri"/>
                <w:b/>
                <w:lang w:eastAsia="el-GR"/>
              </w:rPr>
              <w:t>Ε</w:t>
            </w:r>
            <w:r>
              <w:rPr>
                <w:rFonts w:ascii="Calibri" w:hAnsi="Calibri"/>
                <w:b/>
                <w:lang w:eastAsia="el-GR"/>
              </w:rPr>
              <w:t>ΦΑΡΜΟΓΕΣ ΓΡΑΦΕΙΟΥ</w:t>
            </w:r>
          </w:p>
        </w:tc>
        <w:tc>
          <w:tcPr>
            <w:tcW w:w="1275" w:type="dxa"/>
            <w:shd w:val="clear" w:color="auto" w:fill="auto"/>
            <w:vAlign w:val="center"/>
          </w:tcPr>
          <w:p w:rsidR="00BB2F08" w:rsidRPr="006E4067" w:rsidRDefault="00BB2F08" w:rsidP="002B63AC">
            <w:pPr>
              <w:snapToGrid w:val="0"/>
              <w:ind w:left="57"/>
              <w:jc w:val="center"/>
              <w:rPr>
                <w:rFonts w:ascii="Segoe UI" w:hAnsi="Segoe UI" w:cs="Segoe UI"/>
              </w:rPr>
            </w:pPr>
          </w:p>
        </w:tc>
        <w:tc>
          <w:tcPr>
            <w:tcW w:w="2127" w:type="dxa"/>
            <w:shd w:val="clear" w:color="auto" w:fill="auto"/>
            <w:vAlign w:val="center"/>
          </w:tcPr>
          <w:p w:rsidR="00BB2F08" w:rsidRPr="00D01526"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276C60" w:rsidRDefault="00BB2F08" w:rsidP="002B63AC">
            <w:pPr>
              <w:snapToGrid w:val="0"/>
              <w:ind w:left="57"/>
              <w:jc w:val="center"/>
              <w:rPr>
                <w:rFonts w:ascii="Segoe UI" w:hAnsi="Segoe UI" w:cs="Segoe UI"/>
                <w:b/>
              </w:rPr>
            </w:pPr>
          </w:p>
        </w:tc>
      </w:tr>
      <w:tr w:rsidR="00BB2F08" w:rsidRPr="0050685C" w:rsidTr="002B63AC">
        <w:trPr>
          <w:trHeight w:val="284"/>
        </w:trPr>
        <w:tc>
          <w:tcPr>
            <w:tcW w:w="4962" w:type="dxa"/>
            <w:shd w:val="clear" w:color="auto" w:fill="auto"/>
            <w:vAlign w:val="center"/>
          </w:tcPr>
          <w:p w:rsidR="00BB2F08" w:rsidRPr="0050685C" w:rsidRDefault="00BB2F08" w:rsidP="002B63AC">
            <w:pPr>
              <w:pStyle w:val="WW-Default"/>
              <w:snapToGrid w:val="0"/>
              <w:rPr>
                <w:rFonts w:ascii="Calibri" w:hAnsi="Calibri"/>
                <w:b/>
                <w:sz w:val="20"/>
                <w:szCs w:val="20"/>
              </w:rPr>
            </w:pPr>
            <w:r w:rsidRPr="0050685C">
              <w:rPr>
                <w:rFonts w:ascii="Calibri" w:hAnsi="Calibri"/>
                <w:b/>
                <w:sz w:val="20"/>
                <w:szCs w:val="20"/>
              </w:rPr>
              <w:t>ΓΕΝΙΚΑ</w:t>
            </w:r>
            <w:r>
              <w:rPr>
                <w:rFonts w:ascii="Calibri" w:hAnsi="Calibri"/>
                <w:b/>
                <w:sz w:val="20"/>
                <w:szCs w:val="20"/>
              </w:rPr>
              <w:t xml:space="preserve">  </w:t>
            </w:r>
          </w:p>
        </w:tc>
        <w:tc>
          <w:tcPr>
            <w:tcW w:w="1275" w:type="dxa"/>
            <w:shd w:val="clear" w:color="auto" w:fill="auto"/>
            <w:vAlign w:val="center"/>
          </w:tcPr>
          <w:p w:rsidR="00BB2F08" w:rsidRPr="0050685C" w:rsidRDefault="00BB2F08" w:rsidP="002B63AC">
            <w:pPr>
              <w:snapToGrid w:val="0"/>
              <w:jc w:val="center"/>
              <w:rPr>
                <w:rFonts w:ascii="Calibri" w:hAnsi="Calibri"/>
              </w:rPr>
            </w:pP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50685C" w:rsidTr="002B63AC">
        <w:trPr>
          <w:trHeight w:val="284"/>
        </w:trPr>
        <w:tc>
          <w:tcPr>
            <w:tcW w:w="4962" w:type="dxa"/>
            <w:shd w:val="clear" w:color="auto" w:fill="auto"/>
            <w:vAlign w:val="center"/>
          </w:tcPr>
          <w:p w:rsidR="00BB2F08" w:rsidRPr="006D1056" w:rsidRDefault="00BB2F08" w:rsidP="002B63AC">
            <w:pPr>
              <w:pStyle w:val="WW-Default"/>
              <w:snapToGrid w:val="0"/>
              <w:ind w:left="137"/>
              <w:rPr>
                <w:rFonts w:ascii="Segoe UI" w:hAnsi="Segoe UI" w:cs="Segoe UI"/>
                <w:sz w:val="20"/>
                <w:szCs w:val="20"/>
              </w:rPr>
            </w:pPr>
            <w:r w:rsidRPr="006D1056">
              <w:rPr>
                <w:rFonts w:ascii="Segoe UI" w:hAnsi="Segoe UI" w:cs="Segoe UI"/>
                <w:sz w:val="20"/>
                <w:szCs w:val="20"/>
              </w:rPr>
              <w:t>Ποσότητα</w:t>
            </w:r>
          </w:p>
        </w:tc>
        <w:tc>
          <w:tcPr>
            <w:tcW w:w="1275" w:type="dxa"/>
            <w:shd w:val="clear" w:color="auto" w:fill="auto"/>
            <w:vAlign w:val="center"/>
          </w:tcPr>
          <w:p w:rsidR="00BB2F08" w:rsidRPr="00B10294" w:rsidRDefault="00BB2F08" w:rsidP="002B63AC">
            <w:pPr>
              <w:jc w:val="center"/>
              <w:rPr>
                <w:rFonts w:ascii="Segoe UI" w:hAnsi="Segoe UI" w:cs="Segoe UI"/>
                <w:color w:val="000000"/>
              </w:rPr>
            </w:pPr>
            <w:r>
              <w:rPr>
                <w:rFonts w:ascii="Segoe UI" w:hAnsi="Segoe UI" w:cs="Segoe UI"/>
                <w:color w:val="000000"/>
              </w:rPr>
              <w:t>10</w:t>
            </w: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50685C" w:rsidTr="002B63AC">
        <w:trPr>
          <w:trHeight w:val="284"/>
        </w:trPr>
        <w:tc>
          <w:tcPr>
            <w:tcW w:w="4962" w:type="dxa"/>
            <w:shd w:val="clear" w:color="auto" w:fill="auto"/>
            <w:vAlign w:val="center"/>
          </w:tcPr>
          <w:p w:rsidR="00BB2F08" w:rsidRPr="006D1056" w:rsidRDefault="00BB2F08" w:rsidP="002B63AC">
            <w:pPr>
              <w:pStyle w:val="WW-Default"/>
              <w:snapToGrid w:val="0"/>
              <w:ind w:left="137"/>
              <w:rPr>
                <w:rFonts w:ascii="Segoe UI" w:hAnsi="Segoe UI" w:cs="Segoe UI"/>
                <w:sz w:val="20"/>
                <w:szCs w:val="20"/>
              </w:rPr>
            </w:pPr>
            <w:r>
              <w:rPr>
                <w:rFonts w:ascii="Segoe UI" w:hAnsi="Segoe UI" w:cs="Segoe UI"/>
                <w:sz w:val="20"/>
                <w:szCs w:val="20"/>
              </w:rPr>
              <w:t>Διάρκεια Συνδρομής (μήνες)</w:t>
            </w:r>
          </w:p>
        </w:tc>
        <w:tc>
          <w:tcPr>
            <w:tcW w:w="1275" w:type="dxa"/>
            <w:shd w:val="clear" w:color="auto" w:fill="auto"/>
            <w:vAlign w:val="center"/>
          </w:tcPr>
          <w:p w:rsidR="00BB2F08" w:rsidRPr="00B10294" w:rsidRDefault="00BB2F08" w:rsidP="002B63AC">
            <w:pPr>
              <w:jc w:val="center"/>
              <w:rPr>
                <w:rFonts w:ascii="Segoe UI" w:hAnsi="Segoe UI" w:cs="Segoe UI"/>
                <w:color w:val="000000"/>
              </w:rPr>
            </w:pPr>
            <w:r w:rsidRPr="00956AA6">
              <w:rPr>
                <w:rFonts w:ascii="Segoe UI" w:hAnsi="Segoe UI" w:cs="Segoe UI"/>
              </w:rPr>
              <w:t xml:space="preserve">≥ </w:t>
            </w:r>
            <w:r>
              <w:rPr>
                <w:rFonts w:ascii="Calibri" w:hAnsi="Calibri"/>
                <w:color w:val="000000"/>
              </w:rPr>
              <w:t>12</w:t>
            </w: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2655D1" w:rsidTr="002B63AC">
        <w:trPr>
          <w:trHeight w:val="284"/>
        </w:trPr>
        <w:tc>
          <w:tcPr>
            <w:tcW w:w="4962" w:type="dxa"/>
            <w:shd w:val="clear" w:color="auto" w:fill="auto"/>
            <w:vAlign w:val="center"/>
          </w:tcPr>
          <w:p w:rsidR="00BB2F08" w:rsidRPr="00B10294" w:rsidRDefault="00BB2F08" w:rsidP="00BB2F08">
            <w:pPr>
              <w:pStyle w:val="a4"/>
              <w:numPr>
                <w:ilvl w:val="0"/>
                <w:numId w:val="46"/>
              </w:numPr>
              <w:suppressAutoHyphens/>
              <w:spacing w:after="0" w:line="240" w:lineRule="auto"/>
              <w:ind w:left="137" w:hanging="142"/>
              <w:rPr>
                <w:rFonts w:ascii="Segoe UI" w:hAnsi="Segoe UI" w:cs="Segoe UI"/>
                <w:color w:val="000000"/>
              </w:rPr>
            </w:pPr>
            <w:r w:rsidRPr="00B10294">
              <w:rPr>
                <w:rFonts w:ascii="Segoe UI" w:hAnsi="Segoe UI" w:cs="Segoe UI"/>
                <w:color w:val="000000"/>
              </w:rPr>
              <w:t xml:space="preserve">Φιλοξενία ηλεκτρονικού ταχυδρομείου με γραμματοκιβώτιο 50 GB. </w:t>
            </w:r>
          </w:p>
          <w:p w:rsidR="00BB2F08" w:rsidRPr="00B10294" w:rsidRDefault="00BB2F08" w:rsidP="00BB2F08">
            <w:pPr>
              <w:pStyle w:val="a4"/>
              <w:numPr>
                <w:ilvl w:val="0"/>
                <w:numId w:val="46"/>
              </w:numPr>
              <w:suppressAutoHyphens/>
              <w:spacing w:after="0" w:line="240" w:lineRule="auto"/>
              <w:ind w:left="137" w:hanging="142"/>
              <w:rPr>
                <w:rFonts w:ascii="Segoe UI" w:hAnsi="Segoe UI" w:cs="Segoe UI"/>
                <w:color w:val="000000"/>
              </w:rPr>
            </w:pPr>
            <w:r w:rsidRPr="00B10294">
              <w:rPr>
                <w:rFonts w:ascii="Segoe UI" w:hAnsi="Segoe UI" w:cs="Segoe UI"/>
                <w:color w:val="000000"/>
              </w:rPr>
              <w:t>Εγκατεστημένες εφαρμογές στον υπολογιστή: Outlook, Word, Excel, PowerPoint, Access, Publisher.</w:t>
            </w:r>
          </w:p>
          <w:p w:rsidR="00BB2F08" w:rsidRPr="002655D1" w:rsidRDefault="00BB2F08" w:rsidP="00BB2F08">
            <w:pPr>
              <w:pStyle w:val="a4"/>
              <w:numPr>
                <w:ilvl w:val="0"/>
                <w:numId w:val="46"/>
              </w:numPr>
              <w:suppressAutoHyphens/>
              <w:spacing w:after="0" w:line="240" w:lineRule="auto"/>
              <w:ind w:left="137" w:hanging="142"/>
              <w:rPr>
                <w:rFonts w:ascii="Calibri" w:hAnsi="Calibri"/>
                <w:color w:val="000000"/>
                <w:lang w:eastAsia="el-GR"/>
              </w:rPr>
            </w:pPr>
            <w:r w:rsidRPr="00B10294">
              <w:rPr>
                <w:rFonts w:ascii="Segoe UI" w:hAnsi="Segoe UI" w:cs="Segoe UI"/>
                <w:color w:val="000000"/>
              </w:rPr>
              <w:t xml:space="preserve">Αποθήκευση και κοινή χρήση αρχείων με χώρο αποθήκευσης 1 TB στο </w:t>
            </w:r>
            <w:proofErr w:type="spellStart"/>
            <w:r w:rsidRPr="00B10294">
              <w:rPr>
                <w:rFonts w:ascii="Segoe UI" w:hAnsi="Segoe UI" w:cs="Segoe UI"/>
                <w:color w:val="000000"/>
              </w:rPr>
              <w:t>Cloud</w:t>
            </w:r>
            <w:proofErr w:type="spellEnd"/>
            <w:r w:rsidRPr="00B10294">
              <w:rPr>
                <w:rFonts w:ascii="Segoe UI" w:hAnsi="Segoe UI" w:cs="Segoe UI"/>
                <w:color w:val="000000"/>
              </w:rPr>
              <w:t>.</w:t>
            </w:r>
          </w:p>
        </w:tc>
        <w:tc>
          <w:tcPr>
            <w:tcW w:w="1275" w:type="dxa"/>
            <w:shd w:val="clear" w:color="auto" w:fill="auto"/>
            <w:vAlign w:val="center"/>
          </w:tcPr>
          <w:p w:rsidR="00BB2F08" w:rsidRPr="002655D1" w:rsidRDefault="00BB2F08" w:rsidP="002B63AC">
            <w:pPr>
              <w:jc w:val="center"/>
              <w:rPr>
                <w:rFonts w:ascii="Calibri" w:hAnsi="Calibri"/>
                <w:b/>
                <w:color w:val="000000"/>
                <w:lang w:eastAsia="el-GR"/>
              </w:rPr>
            </w:pPr>
            <w:r w:rsidRPr="002655D1">
              <w:rPr>
                <w:rFonts w:ascii="Calibri" w:hAnsi="Calibri"/>
                <w:color w:val="000000"/>
                <w:lang w:eastAsia="el-GR"/>
              </w:rPr>
              <w:t>NAI</w:t>
            </w:r>
          </w:p>
        </w:tc>
        <w:tc>
          <w:tcPr>
            <w:tcW w:w="2127" w:type="dxa"/>
            <w:shd w:val="clear" w:color="auto" w:fill="auto"/>
            <w:vAlign w:val="center"/>
          </w:tcPr>
          <w:p w:rsidR="00BB2F08" w:rsidRPr="002655D1" w:rsidRDefault="00BB2F08" w:rsidP="002B63AC">
            <w:pPr>
              <w:pStyle w:val="WW-Default"/>
              <w:snapToGrid w:val="0"/>
              <w:jc w:val="center"/>
              <w:rPr>
                <w:rFonts w:ascii="Calibri" w:hAnsi="Calibri"/>
                <w:b/>
                <w:sz w:val="20"/>
                <w:szCs w:val="20"/>
              </w:rPr>
            </w:pPr>
          </w:p>
        </w:tc>
        <w:tc>
          <w:tcPr>
            <w:tcW w:w="1842" w:type="dxa"/>
            <w:shd w:val="clear" w:color="auto" w:fill="auto"/>
            <w:vAlign w:val="center"/>
          </w:tcPr>
          <w:p w:rsidR="00BB2F08" w:rsidRPr="002655D1" w:rsidRDefault="00BB2F08" w:rsidP="002B63AC">
            <w:pPr>
              <w:pStyle w:val="WW-Default"/>
              <w:snapToGrid w:val="0"/>
              <w:jc w:val="center"/>
              <w:rPr>
                <w:rFonts w:ascii="Calibri" w:hAnsi="Calibri"/>
                <w:b/>
                <w:sz w:val="20"/>
                <w:szCs w:val="20"/>
              </w:rPr>
            </w:pPr>
          </w:p>
        </w:tc>
      </w:tr>
    </w:tbl>
    <w:p w:rsidR="00BB2F08" w:rsidRDefault="00BB2F08" w:rsidP="00BB2F08"/>
    <w:p w:rsidR="00BB2F08" w:rsidRDefault="00BB2F08" w:rsidP="00BB2F08"/>
    <w:p w:rsidR="00BB2F08"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417"/>
        <w:gridCol w:w="1985"/>
        <w:gridCol w:w="1842"/>
      </w:tblGrid>
      <w:tr w:rsidR="00BB2F08" w:rsidRPr="006E4067"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lastRenderedPageBreak/>
              <w:t>ΠΕΡΙΓΡΑΦΗ</w:t>
            </w:r>
          </w:p>
        </w:tc>
        <w:tc>
          <w:tcPr>
            <w:tcW w:w="1417" w:type="dxa"/>
            <w:shd w:val="clear" w:color="auto" w:fill="D9D9D9" w:themeFill="background1" w:themeFillShade="D9"/>
            <w:vAlign w:val="center"/>
          </w:tcPr>
          <w:p w:rsidR="00BB2F08" w:rsidRPr="006E4067" w:rsidRDefault="00BB2F08" w:rsidP="002B63AC">
            <w:pPr>
              <w:snapToGrid w:val="0"/>
              <w:ind w:left="57" w:right="131"/>
              <w:jc w:val="center"/>
              <w:rPr>
                <w:rFonts w:ascii="Segoe UI" w:hAnsi="Segoe UI" w:cs="Segoe UI"/>
                <w:b/>
              </w:rPr>
            </w:pPr>
            <w:r w:rsidRPr="006E4067">
              <w:rPr>
                <w:rFonts w:ascii="Segoe UI" w:hAnsi="Segoe UI" w:cs="Segoe UI"/>
                <w:b/>
              </w:rPr>
              <w:t>ΑΠΑΙΤΗΣΗ</w:t>
            </w:r>
          </w:p>
        </w:tc>
        <w:tc>
          <w:tcPr>
            <w:tcW w:w="198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6E4067" w:rsidTr="002B63AC">
        <w:trPr>
          <w:cantSplit/>
          <w:trHeight w:val="284"/>
        </w:trPr>
        <w:tc>
          <w:tcPr>
            <w:tcW w:w="4962" w:type="dxa"/>
            <w:shd w:val="clear" w:color="auto" w:fill="auto"/>
            <w:vAlign w:val="center"/>
          </w:tcPr>
          <w:p w:rsidR="00BB2F08" w:rsidRPr="00F207AE" w:rsidRDefault="00BB2F08" w:rsidP="002B63AC">
            <w:pPr>
              <w:pStyle w:val="WW-Default"/>
              <w:snapToGrid w:val="0"/>
              <w:ind w:left="57" w:right="142"/>
              <w:rPr>
                <w:rFonts w:ascii="Segoe UI" w:hAnsi="Segoe UI" w:cs="Segoe UI"/>
                <w:b/>
                <w:sz w:val="22"/>
                <w:szCs w:val="22"/>
              </w:rPr>
            </w:pPr>
            <w:proofErr w:type="spellStart"/>
            <w:r>
              <w:rPr>
                <w:rFonts w:ascii="Segoe UI" w:hAnsi="Segoe UI" w:cs="Segoe UI"/>
                <w:b/>
                <w:sz w:val="22"/>
                <w:szCs w:val="22"/>
              </w:rPr>
              <w:t>Βιντεοπροβολέας</w:t>
            </w:r>
            <w:proofErr w:type="spellEnd"/>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276C60" w:rsidRDefault="00BB2F08" w:rsidP="002B63AC">
            <w:pPr>
              <w:snapToGrid w:val="0"/>
              <w:ind w:left="57"/>
              <w:jc w:val="center"/>
              <w:rPr>
                <w:rFonts w:ascii="Segoe UI" w:hAnsi="Segoe UI" w:cs="Segoe UI"/>
                <w:b/>
              </w:rPr>
            </w:pPr>
          </w:p>
        </w:tc>
      </w:tr>
      <w:tr w:rsidR="00BB2F08" w:rsidRPr="006E4067"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ight="142"/>
              <w:rPr>
                <w:rFonts w:ascii="Segoe UI" w:hAnsi="Segoe UI" w:cs="Segoe UI"/>
                <w:b/>
                <w:sz w:val="22"/>
                <w:szCs w:val="22"/>
              </w:rPr>
            </w:pPr>
            <w:r w:rsidRPr="006E4067">
              <w:rPr>
                <w:rFonts w:ascii="Segoe UI" w:hAnsi="Segoe UI" w:cs="Segoe UI"/>
                <w:b/>
                <w:sz w:val="22"/>
                <w:szCs w:val="22"/>
              </w:rPr>
              <w:t>ΓΕΝΙΚΑ</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rPr>
            </w:pPr>
          </w:p>
        </w:tc>
        <w:tc>
          <w:tcPr>
            <w:tcW w:w="1842" w:type="dxa"/>
            <w:shd w:val="clear" w:color="auto" w:fill="auto"/>
            <w:vAlign w:val="center"/>
          </w:tcPr>
          <w:p w:rsidR="00BB2F08" w:rsidRPr="00276C60" w:rsidRDefault="00BB2F08" w:rsidP="002B63AC">
            <w:pPr>
              <w:snapToGrid w:val="0"/>
              <w:ind w:left="57"/>
              <w:jc w:val="center"/>
              <w:rPr>
                <w:rFonts w:ascii="Segoe UI" w:eastAsia="Calibri" w:hAnsi="Segoe UI" w:cs="Segoe UI"/>
                <w:b/>
              </w:rPr>
            </w:pPr>
          </w:p>
        </w:tc>
      </w:tr>
      <w:tr w:rsidR="00BB2F08" w:rsidRPr="006E4067" w:rsidTr="002B63AC">
        <w:trPr>
          <w:cantSplit/>
          <w:trHeight w:val="284"/>
        </w:trPr>
        <w:tc>
          <w:tcPr>
            <w:tcW w:w="4962" w:type="dxa"/>
            <w:shd w:val="clear" w:color="auto" w:fill="auto"/>
            <w:vAlign w:val="center"/>
          </w:tcPr>
          <w:p w:rsidR="00BB2F08" w:rsidRPr="00956AA6" w:rsidRDefault="00BB2F08" w:rsidP="002B63AC">
            <w:pPr>
              <w:pStyle w:val="WW-Default"/>
              <w:snapToGrid w:val="0"/>
              <w:ind w:left="57" w:right="142"/>
              <w:rPr>
                <w:rFonts w:ascii="Segoe UI" w:hAnsi="Segoe UI" w:cs="Segoe UI"/>
                <w:sz w:val="20"/>
                <w:szCs w:val="20"/>
              </w:rPr>
            </w:pPr>
            <w:r w:rsidRPr="00956AA6">
              <w:rPr>
                <w:rFonts w:ascii="Segoe UI" w:hAnsi="Segoe UI" w:cs="Segoe UI"/>
                <w:sz w:val="20"/>
                <w:szCs w:val="20"/>
              </w:rPr>
              <w:t>Ποσότητα</w:t>
            </w:r>
          </w:p>
        </w:tc>
        <w:tc>
          <w:tcPr>
            <w:tcW w:w="1417" w:type="dxa"/>
            <w:shd w:val="clear" w:color="auto" w:fill="auto"/>
            <w:vAlign w:val="center"/>
          </w:tcPr>
          <w:p w:rsidR="00BB2F08" w:rsidRPr="00F207AE" w:rsidRDefault="00BB2F08" w:rsidP="002B63AC">
            <w:pPr>
              <w:snapToGrid w:val="0"/>
              <w:ind w:left="57" w:right="131"/>
              <w:jc w:val="center"/>
              <w:rPr>
                <w:rFonts w:ascii="Segoe UI" w:hAnsi="Segoe UI" w:cs="Segoe UI"/>
              </w:rPr>
            </w:pPr>
            <w:r>
              <w:rPr>
                <w:rFonts w:ascii="Segoe UI" w:hAnsi="Segoe UI" w:cs="Segoe UI"/>
              </w:rPr>
              <w:t>1</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pStyle w:val="WW-Default"/>
              <w:snapToGrid w:val="0"/>
              <w:ind w:left="57"/>
              <w:rPr>
                <w:rFonts w:ascii="Segoe UI" w:hAnsi="Segoe UI" w:cs="Segoe UI"/>
                <w:sz w:val="20"/>
                <w:szCs w:val="20"/>
              </w:rPr>
            </w:pPr>
            <w:r w:rsidRPr="00956AA6">
              <w:rPr>
                <w:rFonts w:ascii="Segoe UI" w:hAnsi="Segoe UI" w:cs="Segoe UI"/>
                <w:sz w:val="20"/>
                <w:szCs w:val="20"/>
              </w:rPr>
              <w:t>Να αναφερθεί ο κατασκευαστής και το μοντέλο</w:t>
            </w:r>
          </w:p>
        </w:tc>
        <w:tc>
          <w:tcPr>
            <w:tcW w:w="1417" w:type="dxa"/>
            <w:shd w:val="clear" w:color="auto" w:fill="auto"/>
            <w:vAlign w:val="center"/>
          </w:tcPr>
          <w:p w:rsidR="00BB2F08" w:rsidRPr="007F58A7" w:rsidRDefault="00BB2F08" w:rsidP="002B63AC">
            <w:pPr>
              <w:snapToGrid w:val="0"/>
              <w:ind w:left="57" w:right="131"/>
              <w:jc w:val="center"/>
              <w:rPr>
                <w:rFonts w:ascii="Segoe UI" w:hAnsi="Segoe UI" w:cs="Segoe UI"/>
              </w:rPr>
            </w:pPr>
            <w:r w:rsidRPr="007F58A7">
              <w:rPr>
                <w:rFonts w:ascii="Segoe UI" w:hAnsi="Segoe UI" w:cs="Segoe UI"/>
              </w:rPr>
              <w:t>ΝΑΙ</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F207AE" w:rsidRDefault="00BB2F08" w:rsidP="002B63AC">
            <w:pPr>
              <w:ind w:left="57" w:right="142"/>
              <w:rPr>
                <w:rFonts w:ascii="Calibri" w:hAnsi="Calibri" w:cs="Times New Roman"/>
                <w:color w:val="000000"/>
                <w:lang w:eastAsia="el-GR"/>
              </w:rPr>
            </w:pPr>
            <w:r>
              <w:rPr>
                <w:rFonts w:ascii="Calibri" w:hAnsi="Calibri"/>
                <w:color w:val="000000"/>
              </w:rPr>
              <w:t>Τεχνολογία προβολής 3LCD</w:t>
            </w:r>
          </w:p>
        </w:tc>
        <w:tc>
          <w:tcPr>
            <w:tcW w:w="1417" w:type="dxa"/>
            <w:shd w:val="clear" w:color="auto" w:fill="auto"/>
            <w:vAlign w:val="center"/>
          </w:tcPr>
          <w:p w:rsidR="00BB2F08" w:rsidRPr="00F207AE"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F207AE" w:rsidRDefault="00BB2F08" w:rsidP="002B63AC">
            <w:pPr>
              <w:ind w:left="57" w:right="142"/>
              <w:rPr>
                <w:rFonts w:ascii="Calibri" w:hAnsi="Calibri"/>
                <w:color w:val="000000"/>
              </w:rPr>
            </w:pPr>
            <w:r w:rsidRPr="00F207AE">
              <w:rPr>
                <w:rFonts w:ascii="Calibri" w:hAnsi="Calibri"/>
                <w:color w:val="000000"/>
              </w:rPr>
              <w:t>Πραγματική ανάλυση εικόνας (</w:t>
            </w:r>
            <w:proofErr w:type="spellStart"/>
            <w:r>
              <w:rPr>
                <w:rFonts w:ascii="Calibri" w:hAnsi="Calibri"/>
                <w:color w:val="000000"/>
              </w:rPr>
              <w:t>native</w:t>
            </w:r>
            <w:proofErr w:type="spellEnd"/>
            <w:r w:rsidRPr="00F207AE">
              <w:rPr>
                <w:rFonts w:ascii="Calibri" w:hAnsi="Calibri"/>
                <w:color w:val="000000"/>
              </w:rPr>
              <w:t xml:space="preserve"> </w:t>
            </w:r>
            <w:proofErr w:type="spellStart"/>
            <w:r>
              <w:rPr>
                <w:rFonts w:ascii="Calibri" w:hAnsi="Calibri"/>
                <w:color w:val="000000"/>
              </w:rPr>
              <w:t>resolution</w:t>
            </w:r>
            <w:proofErr w:type="spellEnd"/>
            <w:r w:rsidRPr="00F207AE">
              <w:rPr>
                <w:rFonts w:ascii="Calibri" w:hAnsi="Calibri"/>
                <w:color w:val="000000"/>
              </w:rPr>
              <w:t xml:space="preserve">) </w:t>
            </w:r>
          </w:p>
        </w:tc>
        <w:tc>
          <w:tcPr>
            <w:tcW w:w="1417" w:type="dxa"/>
            <w:shd w:val="clear" w:color="auto" w:fill="auto"/>
            <w:vAlign w:val="center"/>
          </w:tcPr>
          <w:p w:rsidR="00BB2F08" w:rsidRDefault="00BB2F08" w:rsidP="002B63AC">
            <w:pPr>
              <w:ind w:left="57" w:right="131"/>
              <w:jc w:val="center"/>
              <w:rPr>
                <w:rFonts w:ascii="Calibri" w:hAnsi="Calibri"/>
                <w:color w:val="000000"/>
              </w:rPr>
            </w:pPr>
            <w:r w:rsidRPr="00956AA6">
              <w:rPr>
                <w:rFonts w:ascii="Segoe UI" w:hAnsi="Segoe UI" w:cs="Segoe UI"/>
              </w:rPr>
              <w:t xml:space="preserve">≥ </w:t>
            </w:r>
            <w:r>
              <w:rPr>
                <w:rFonts w:ascii="Calibri" w:hAnsi="Calibri"/>
                <w:color w:val="000000"/>
              </w:rPr>
              <w:t>1920x1200</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Default="00BB2F08" w:rsidP="002B63AC">
            <w:pPr>
              <w:ind w:left="57" w:right="142"/>
              <w:rPr>
                <w:rFonts w:ascii="Calibri" w:hAnsi="Calibri"/>
                <w:color w:val="000000"/>
              </w:rPr>
            </w:pPr>
            <w:r>
              <w:rPr>
                <w:rFonts w:ascii="Calibri" w:hAnsi="Calibri"/>
                <w:color w:val="000000"/>
              </w:rPr>
              <w:t>Λόγος διαστάσεων (</w:t>
            </w:r>
            <w:proofErr w:type="spellStart"/>
            <w:r>
              <w:rPr>
                <w:rFonts w:ascii="Calibri" w:hAnsi="Calibri"/>
                <w:color w:val="000000"/>
              </w:rPr>
              <w:t>aspect</w:t>
            </w:r>
            <w:proofErr w:type="spellEnd"/>
            <w:r>
              <w:rPr>
                <w:rFonts w:ascii="Calibri" w:hAnsi="Calibri"/>
                <w:color w:val="000000"/>
              </w:rPr>
              <w:t xml:space="preserve"> </w:t>
            </w:r>
            <w:proofErr w:type="spellStart"/>
            <w:r>
              <w:rPr>
                <w:rFonts w:ascii="Calibri" w:hAnsi="Calibri"/>
                <w:color w:val="000000"/>
              </w:rPr>
              <w:t>ratio</w:t>
            </w:r>
            <w:proofErr w:type="spellEnd"/>
            <w:r>
              <w:rPr>
                <w:rFonts w:ascii="Calibri" w:hAnsi="Calibri"/>
                <w:color w:val="000000"/>
              </w:rPr>
              <w:t xml:space="preserve">) </w:t>
            </w:r>
          </w:p>
        </w:tc>
        <w:tc>
          <w:tcPr>
            <w:tcW w:w="1417" w:type="dxa"/>
            <w:shd w:val="clear" w:color="auto" w:fill="auto"/>
            <w:vAlign w:val="center"/>
          </w:tcPr>
          <w:p w:rsidR="00BB2F08" w:rsidRDefault="00BB2F08" w:rsidP="002B63AC">
            <w:pPr>
              <w:ind w:left="57" w:right="131"/>
              <w:jc w:val="center"/>
              <w:rPr>
                <w:rFonts w:ascii="Calibri" w:hAnsi="Calibri"/>
                <w:color w:val="000000"/>
              </w:rPr>
            </w:pPr>
            <w:r>
              <w:rPr>
                <w:rFonts w:ascii="Calibri" w:hAnsi="Calibri"/>
                <w:color w:val="000000"/>
              </w:rPr>
              <w:t>16:10</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F207AE" w:rsidRDefault="00BB2F08" w:rsidP="002B63AC">
            <w:pPr>
              <w:ind w:left="57" w:right="142"/>
              <w:rPr>
                <w:rFonts w:ascii="Calibri" w:hAnsi="Calibri"/>
                <w:color w:val="000000"/>
              </w:rPr>
            </w:pPr>
            <w:r w:rsidRPr="00F207AE">
              <w:rPr>
                <w:rFonts w:ascii="Calibri" w:hAnsi="Calibri"/>
                <w:color w:val="000000"/>
              </w:rPr>
              <w:t>Φωτεινότητα σε έγχρωμη και λευκή εικόνα (</w:t>
            </w:r>
            <w:proofErr w:type="spellStart"/>
            <w:r>
              <w:rPr>
                <w:rFonts w:ascii="Calibri" w:hAnsi="Calibri"/>
                <w:color w:val="000000"/>
              </w:rPr>
              <w:t>Color</w:t>
            </w:r>
            <w:proofErr w:type="spellEnd"/>
            <w:r w:rsidRPr="00F207AE">
              <w:rPr>
                <w:rFonts w:ascii="Calibri" w:hAnsi="Calibri"/>
                <w:color w:val="000000"/>
              </w:rPr>
              <w:t xml:space="preserve"> </w:t>
            </w:r>
            <w:proofErr w:type="spellStart"/>
            <w:r>
              <w:rPr>
                <w:rFonts w:ascii="Calibri" w:hAnsi="Calibri"/>
                <w:color w:val="000000"/>
              </w:rPr>
              <w:t>light</w:t>
            </w:r>
            <w:proofErr w:type="spellEnd"/>
            <w:r w:rsidRPr="00F207AE">
              <w:rPr>
                <w:rFonts w:ascii="Calibri" w:hAnsi="Calibri"/>
                <w:color w:val="000000"/>
              </w:rPr>
              <w:t xml:space="preserve"> </w:t>
            </w:r>
            <w:proofErr w:type="spellStart"/>
            <w:r>
              <w:rPr>
                <w:rFonts w:ascii="Calibri" w:hAnsi="Calibri"/>
                <w:color w:val="000000"/>
              </w:rPr>
              <w:t>output</w:t>
            </w:r>
            <w:proofErr w:type="spellEnd"/>
            <w:r w:rsidRPr="00F207AE">
              <w:rPr>
                <w:rFonts w:ascii="Calibri" w:hAnsi="Calibri"/>
                <w:color w:val="000000"/>
              </w:rPr>
              <w:t xml:space="preserve"> &amp; </w:t>
            </w:r>
            <w:proofErr w:type="spellStart"/>
            <w:r>
              <w:rPr>
                <w:rFonts w:ascii="Calibri" w:hAnsi="Calibri"/>
                <w:color w:val="000000"/>
              </w:rPr>
              <w:t>White</w:t>
            </w:r>
            <w:proofErr w:type="spellEnd"/>
            <w:r w:rsidRPr="00F207AE">
              <w:rPr>
                <w:rFonts w:ascii="Calibri" w:hAnsi="Calibri"/>
                <w:color w:val="000000"/>
              </w:rPr>
              <w:t xml:space="preserve"> </w:t>
            </w:r>
            <w:proofErr w:type="spellStart"/>
            <w:r>
              <w:rPr>
                <w:rFonts w:ascii="Calibri" w:hAnsi="Calibri"/>
                <w:color w:val="000000"/>
              </w:rPr>
              <w:t>light</w:t>
            </w:r>
            <w:proofErr w:type="spellEnd"/>
            <w:r w:rsidRPr="00F207AE">
              <w:rPr>
                <w:rFonts w:ascii="Calibri" w:hAnsi="Calibri"/>
                <w:color w:val="000000"/>
              </w:rPr>
              <w:t xml:space="preserve"> </w:t>
            </w:r>
            <w:proofErr w:type="spellStart"/>
            <w:r>
              <w:rPr>
                <w:rFonts w:ascii="Calibri" w:hAnsi="Calibri"/>
                <w:color w:val="000000"/>
              </w:rPr>
              <w:t>output</w:t>
            </w:r>
            <w:proofErr w:type="spellEnd"/>
            <w:r w:rsidRPr="00F207AE">
              <w:rPr>
                <w:rFonts w:ascii="Calibri" w:hAnsi="Calibri"/>
                <w:color w:val="000000"/>
              </w:rPr>
              <w:t>)</w:t>
            </w:r>
            <w:r w:rsidRPr="00A81A52">
              <w:rPr>
                <w:rFonts w:ascii="Calibri" w:hAnsi="Calibri"/>
                <w:color w:val="000000"/>
              </w:rPr>
              <w:t xml:space="preserve"> </w:t>
            </w:r>
            <w:r w:rsidRPr="00F207AE">
              <w:rPr>
                <w:rFonts w:ascii="Calibri" w:hAnsi="Calibri"/>
                <w:color w:val="000000"/>
              </w:rPr>
              <w:t xml:space="preserve">στο υψηλότερο </w:t>
            </w:r>
            <w:proofErr w:type="spellStart"/>
            <w:r>
              <w:rPr>
                <w:rFonts w:ascii="Calibri" w:hAnsi="Calibri"/>
                <w:color w:val="000000"/>
              </w:rPr>
              <w:t>mode</w:t>
            </w:r>
            <w:proofErr w:type="spellEnd"/>
            <w:r w:rsidRPr="00F207AE">
              <w:rPr>
                <w:rFonts w:ascii="Calibri" w:hAnsi="Calibri"/>
                <w:color w:val="000000"/>
              </w:rPr>
              <w:t xml:space="preserve"> λειτουργίας του προβολέα</w:t>
            </w:r>
          </w:p>
        </w:tc>
        <w:tc>
          <w:tcPr>
            <w:tcW w:w="1417" w:type="dxa"/>
            <w:shd w:val="clear" w:color="auto" w:fill="auto"/>
            <w:vAlign w:val="center"/>
          </w:tcPr>
          <w:p w:rsidR="00BB2F08" w:rsidRDefault="00BB2F08" w:rsidP="002B63AC">
            <w:pPr>
              <w:ind w:left="57" w:right="131"/>
              <w:jc w:val="center"/>
              <w:rPr>
                <w:rFonts w:ascii="Calibri" w:hAnsi="Calibri"/>
                <w:color w:val="000000"/>
              </w:rPr>
            </w:pPr>
            <w:r w:rsidRPr="00956AA6">
              <w:rPr>
                <w:rFonts w:ascii="Segoe UI" w:hAnsi="Segoe UI" w:cs="Segoe UI"/>
              </w:rPr>
              <w:t xml:space="preserve">≥ </w:t>
            </w:r>
            <w:r>
              <w:rPr>
                <w:rFonts w:ascii="Calibri" w:hAnsi="Calibri"/>
                <w:color w:val="000000"/>
              </w:rPr>
              <w:t>3600 lm</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F207AE" w:rsidRDefault="00BB2F08" w:rsidP="002B63AC">
            <w:pPr>
              <w:ind w:left="57" w:right="142"/>
              <w:rPr>
                <w:rFonts w:ascii="Calibri" w:hAnsi="Calibri"/>
                <w:color w:val="000000"/>
              </w:rPr>
            </w:pPr>
            <w:r w:rsidRPr="00F207AE">
              <w:rPr>
                <w:rFonts w:ascii="Calibri" w:hAnsi="Calibri"/>
                <w:color w:val="000000"/>
              </w:rPr>
              <w:t xml:space="preserve">Ώρες λειτουργίας της λάμπας:  στο υψηλότερο </w:t>
            </w:r>
            <w:proofErr w:type="spellStart"/>
            <w:r>
              <w:rPr>
                <w:rFonts w:ascii="Calibri" w:hAnsi="Calibri"/>
                <w:color w:val="000000"/>
              </w:rPr>
              <w:t>mode</w:t>
            </w:r>
            <w:proofErr w:type="spellEnd"/>
            <w:r w:rsidRPr="00F207AE">
              <w:rPr>
                <w:rFonts w:ascii="Calibri" w:hAnsi="Calibri"/>
                <w:color w:val="000000"/>
              </w:rPr>
              <w:t xml:space="preserve"> λειτουργίας του προβολέα </w:t>
            </w:r>
          </w:p>
        </w:tc>
        <w:tc>
          <w:tcPr>
            <w:tcW w:w="1417" w:type="dxa"/>
            <w:shd w:val="clear" w:color="auto" w:fill="auto"/>
            <w:vAlign w:val="center"/>
          </w:tcPr>
          <w:p w:rsidR="00BB2F08" w:rsidRDefault="00BB2F08" w:rsidP="002B63AC">
            <w:pPr>
              <w:ind w:left="57" w:right="131"/>
              <w:jc w:val="center"/>
              <w:rPr>
                <w:rFonts w:ascii="Calibri" w:hAnsi="Calibri"/>
                <w:color w:val="000000"/>
              </w:rPr>
            </w:pPr>
            <w:r>
              <w:rPr>
                <w:rFonts w:ascii="Calibri" w:hAnsi="Calibri"/>
                <w:color w:val="000000"/>
              </w:rPr>
              <w:t>≥ 6.000</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Default="00BB2F08" w:rsidP="002B63AC">
            <w:pPr>
              <w:ind w:left="57" w:right="142"/>
              <w:rPr>
                <w:rFonts w:ascii="Calibri" w:hAnsi="Calibri"/>
                <w:color w:val="000000"/>
              </w:rPr>
            </w:pPr>
            <w:r>
              <w:rPr>
                <w:rFonts w:ascii="Calibri" w:hAnsi="Calibri"/>
                <w:color w:val="000000"/>
              </w:rPr>
              <w:t>Αντίθεση</w:t>
            </w:r>
          </w:p>
        </w:tc>
        <w:tc>
          <w:tcPr>
            <w:tcW w:w="1417" w:type="dxa"/>
            <w:shd w:val="clear" w:color="auto" w:fill="auto"/>
            <w:vAlign w:val="center"/>
          </w:tcPr>
          <w:p w:rsidR="00BB2F08" w:rsidRDefault="00BB2F08" w:rsidP="002B63AC">
            <w:pPr>
              <w:ind w:left="57" w:right="131"/>
              <w:jc w:val="center"/>
              <w:rPr>
                <w:rFonts w:ascii="Calibri" w:hAnsi="Calibri"/>
                <w:color w:val="000000"/>
              </w:rPr>
            </w:pPr>
            <w:r w:rsidRPr="00956AA6">
              <w:rPr>
                <w:rFonts w:ascii="Segoe UI" w:hAnsi="Segoe UI" w:cs="Segoe UI"/>
              </w:rPr>
              <w:t xml:space="preserve">≥ </w:t>
            </w:r>
            <w:r>
              <w:rPr>
                <w:rFonts w:ascii="Calibri" w:hAnsi="Calibri"/>
                <w:color w:val="000000"/>
              </w:rPr>
              <w:t>15000:1</w:t>
            </w:r>
          </w:p>
        </w:tc>
        <w:tc>
          <w:tcPr>
            <w:tcW w:w="1985"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2B63AC" w:rsidRDefault="00BB2F08" w:rsidP="002B63AC">
            <w:pPr>
              <w:ind w:left="57" w:right="142"/>
              <w:rPr>
                <w:rFonts w:ascii="Calibri" w:hAnsi="Calibri"/>
                <w:color w:val="000000"/>
                <w:lang w:val="en-US"/>
              </w:rPr>
            </w:pPr>
            <w:r>
              <w:rPr>
                <w:rFonts w:ascii="Calibri" w:hAnsi="Calibri"/>
                <w:color w:val="000000"/>
              </w:rPr>
              <w:t>Συνδεσιμότητα</w:t>
            </w:r>
            <w:r w:rsidRPr="002B63AC">
              <w:rPr>
                <w:rFonts w:ascii="Calibri" w:hAnsi="Calibri"/>
                <w:color w:val="000000"/>
                <w:lang w:val="en-US"/>
              </w:rPr>
              <w:t xml:space="preserve">: USB 2.0 Type A, USB 2.0 Type B, Wireless LAN IEEE 802.11b/g/n, VGA in, HDMI in (2x), Composite in, MHL, Cinch audio in, </w:t>
            </w:r>
            <w:proofErr w:type="spellStart"/>
            <w:r w:rsidRPr="002B63AC">
              <w:rPr>
                <w:rFonts w:ascii="Calibri" w:hAnsi="Calibri"/>
                <w:color w:val="000000"/>
                <w:lang w:val="en-US"/>
              </w:rPr>
              <w:t>Miracast</w:t>
            </w:r>
            <w:proofErr w:type="spellEnd"/>
          </w:p>
        </w:tc>
        <w:tc>
          <w:tcPr>
            <w:tcW w:w="1417" w:type="dxa"/>
            <w:shd w:val="clear" w:color="auto" w:fill="auto"/>
            <w:vAlign w:val="center"/>
          </w:tcPr>
          <w:p w:rsidR="00BB2F08" w:rsidRDefault="00BB2F08" w:rsidP="002B63AC">
            <w:pPr>
              <w:ind w:left="57" w:right="131"/>
              <w:jc w:val="center"/>
              <w:rPr>
                <w:rFonts w:ascii="Calibri" w:hAnsi="Calibri"/>
                <w:color w:val="000000"/>
              </w:rPr>
            </w:pPr>
            <w:r>
              <w:rPr>
                <w:rFonts w:ascii="Calibri" w:hAnsi="Calibri"/>
                <w:color w:val="000000"/>
              </w:rPr>
              <w:t>NAI</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F207AE"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F207AE" w:rsidRDefault="00BB2F08" w:rsidP="002B63AC">
            <w:pPr>
              <w:ind w:left="57" w:right="142"/>
              <w:rPr>
                <w:rFonts w:ascii="Calibri" w:hAnsi="Calibri"/>
                <w:color w:val="000000"/>
              </w:rPr>
            </w:pPr>
            <w:r w:rsidRPr="00F207AE">
              <w:rPr>
                <w:rFonts w:ascii="Calibri" w:hAnsi="Calibri"/>
                <w:color w:val="000000"/>
              </w:rPr>
              <w:t>Μέγεθος προβολής σε ίντσες (</w:t>
            </w:r>
            <w:proofErr w:type="spellStart"/>
            <w:r>
              <w:rPr>
                <w:rFonts w:ascii="Calibri" w:hAnsi="Calibri"/>
                <w:color w:val="000000"/>
              </w:rPr>
              <w:t>Projection</w:t>
            </w:r>
            <w:proofErr w:type="spellEnd"/>
            <w:r w:rsidRPr="00F207AE">
              <w:rPr>
                <w:rFonts w:ascii="Calibri" w:hAnsi="Calibri"/>
                <w:color w:val="000000"/>
              </w:rPr>
              <w:t xml:space="preserve"> </w:t>
            </w:r>
            <w:proofErr w:type="spellStart"/>
            <w:r>
              <w:rPr>
                <w:rFonts w:ascii="Calibri" w:hAnsi="Calibri"/>
                <w:color w:val="000000"/>
              </w:rPr>
              <w:t>size</w:t>
            </w:r>
            <w:proofErr w:type="spellEnd"/>
            <w:r w:rsidRPr="00F207AE">
              <w:rPr>
                <w:rFonts w:ascii="Calibri" w:hAnsi="Calibri"/>
                <w:color w:val="000000"/>
              </w:rPr>
              <w:t>) με εύρος από τουλάχιστον 30 ίντσες έως τουλάχιστον 300 ίντσες</w:t>
            </w:r>
          </w:p>
        </w:tc>
        <w:tc>
          <w:tcPr>
            <w:tcW w:w="1417" w:type="dxa"/>
            <w:shd w:val="clear" w:color="auto" w:fill="auto"/>
            <w:vAlign w:val="center"/>
          </w:tcPr>
          <w:p w:rsidR="00BB2F08" w:rsidRDefault="00BB2F08" w:rsidP="002B63AC">
            <w:pPr>
              <w:ind w:left="57" w:right="131"/>
              <w:jc w:val="center"/>
              <w:rPr>
                <w:rFonts w:ascii="Calibri" w:hAnsi="Calibri"/>
                <w:color w:val="000000"/>
              </w:rPr>
            </w:pPr>
            <w:r>
              <w:rPr>
                <w:rFonts w:ascii="Calibri" w:hAnsi="Calibri"/>
                <w:color w:val="000000"/>
              </w:rPr>
              <w:t>NAI</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Default="00BB2F08" w:rsidP="002B63AC">
            <w:pPr>
              <w:ind w:left="57" w:right="142"/>
              <w:rPr>
                <w:rFonts w:ascii="Calibri" w:hAnsi="Calibri"/>
                <w:color w:val="000000"/>
              </w:rPr>
            </w:pPr>
            <w:r>
              <w:rPr>
                <w:rFonts w:ascii="Calibri" w:hAnsi="Calibri"/>
                <w:color w:val="000000"/>
              </w:rPr>
              <w:t xml:space="preserve">Μεγέθυνση (ψηφιακό </w:t>
            </w:r>
            <w:proofErr w:type="spellStart"/>
            <w:r>
              <w:rPr>
                <w:rFonts w:ascii="Calibri" w:hAnsi="Calibri"/>
                <w:color w:val="000000"/>
              </w:rPr>
              <w:t>zoom</w:t>
            </w:r>
            <w:proofErr w:type="spellEnd"/>
            <w:r>
              <w:rPr>
                <w:rFonts w:ascii="Calibri" w:hAnsi="Calibri"/>
                <w:color w:val="000000"/>
              </w:rPr>
              <w:t xml:space="preserve">) </w:t>
            </w:r>
          </w:p>
        </w:tc>
        <w:tc>
          <w:tcPr>
            <w:tcW w:w="1417" w:type="dxa"/>
            <w:shd w:val="clear" w:color="auto" w:fill="auto"/>
            <w:vAlign w:val="center"/>
          </w:tcPr>
          <w:p w:rsidR="00BB2F08" w:rsidRDefault="00BB2F08" w:rsidP="002B63AC">
            <w:pPr>
              <w:ind w:left="57" w:right="131"/>
              <w:jc w:val="center"/>
              <w:rPr>
                <w:rFonts w:ascii="Calibri" w:hAnsi="Calibri"/>
                <w:color w:val="000000"/>
              </w:rPr>
            </w:pPr>
            <w:r>
              <w:rPr>
                <w:rFonts w:ascii="Calibri" w:hAnsi="Calibri"/>
                <w:color w:val="000000"/>
              </w:rPr>
              <w:t>≥ 1.2</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Default="00BB2F08" w:rsidP="002B63AC">
            <w:pPr>
              <w:ind w:left="57" w:right="142"/>
              <w:rPr>
                <w:rFonts w:ascii="Calibri" w:hAnsi="Calibri"/>
                <w:color w:val="000000"/>
              </w:rPr>
            </w:pPr>
            <w:proofErr w:type="spellStart"/>
            <w:r>
              <w:rPr>
                <w:rFonts w:ascii="Calibri" w:hAnsi="Calibri"/>
                <w:color w:val="000000"/>
              </w:rPr>
              <w:t>Throw</w:t>
            </w:r>
            <w:proofErr w:type="spellEnd"/>
            <w:r>
              <w:rPr>
                <w:rFonts w:ascii="Calibri" w:hAnsi="Calibri"/>
                <w:color w:val="000000"/>
              </w:rPr>
              <w:t xml:space="preserve"> </w:t>
            </w:r>
            <w:proofErr w:type="spellStart"/>
            <w:r>
              <w:rPr>
                <w:rFonts w:ascii="Calibri" w:hAnsi="Calibri"/>
                <w:color w:val="000000"/>
              </w:rPr>
              <w:t>ratio</w:t>
            </w:r>
            <w:proofErr w:type="spellEnd"/>
          </w:p>
        </w:tc>
        <w:tc>
          <w:tcPr>
            <w:tcW w:w="1417" w:type="dxa"/>
            <w:shd w:val="clear" w:color="auto" w:fill="auto"/>
            <w:vAlign w:val="center"/>
          </w:tcPr>
          <w:p w:rsidR="00BB2F08" w:rsidRDefault="00BB2F08" w:rsidP="002B63AC">
            <w:pPr>
              <w:ind w:left="57" w:right="131"/>
              <w:jc w:val="center"/>
              <w:rPr>
                <w:rFonts w:ascii="Calibri" w:hAnsi="Calibri"/>
                <w:color w:val="000000"/>
              </w:rPr>
            </w:pPr>
            <w:r>
              <w:rPr>
                <w:rFonts w:ascii="Calibri" w:hAnsi="Calibri"/>
                <w:color w:val="000000"/>
              </w:rPr>
              <w:t>≥ 1,38-1,68:1</w:t>
            </w:r>
          </w:p>
        </w:tc>
        <w:tc>
          <w:tcPr>
            <w:tcW w:w="1985"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F207AE" w:rsidRDefault="00BB2F08" w:rsidP="002B63AC">
            <w:pPr>
              <w:ind w:left="57" w:right="142"/>
              <w:rPr>
                <w:rFonts w:ascii="Calibri" w:hAnsi="Calibri"/>
                <w:color w:val="000000"/>
              </w:rPr>
            </w:pPr>
            <w:r w:rsidRPr="00F207AE">
              <w:rPr>
                <w:rFonts w:ascii="Calibri" w:hAnsi="Calibri"/>
                <w:color w:val="000000"/>
              </w:rPr>
              <w:t>Τηλεχειριστήριο (</w:t>
            </w:r>
            <w:proofErr w:type="spellStart"/>
            <w:r>
              <w:rPr>
                <w:rFonts w:ascii="Calibri" w:hAnsi="Calibri"/>
                <w:color w:val="000000"/>
              </w:rPr>
              <w:t>remote</w:t>
            </w:r>
            <w:proofErr w:type="spellEnd"/>
            <w:r w:rsidRPr="00F207AE">
              <w:rPr>
                <w:rFonts w:ascii="Calibri" w:hAnsi="Calibri"/>
                <w:color w:val="000000"/>
              </w:rPr>
              <w:t xml:space="preserve"> </w:t>
            </w:r>
            <w:proofErr w:type="spellStart"/>
            <w:r>
              <w:rPr>
                <w:rFonts w:ascii="Calibri" w:hAnsi="Calibri"/>
                <w:color w:val="000000"/>
              </w:rPr>
              <w:t>control</w:t>
            </w:r>
            <w:proofErr w:type="spellEnd"/>
            <w:r w:rsidRPr="00F207AE">
              <w:rPr>
                <w:rFonts w:ascii="Calibri" w:hAnsi="Calibri"/>
                <w:color w:val="000000"/>
              </w:rPr>
              <w:t>) μαζί με μπαταρίες</w:t>
            </w:r>
          </w:p>
        </w:tc>
        <w:tc>
          <w:tcPr>
            <w:tcW w:w="1417" w:type="dxa"/>
            <w:shd w:val="clear" w:color="auto" w:fill="auto"/>
            <w:vAlign w:val="center"/>
          </w:tcPr>
          <w:p w:rsidR="00BB2F08" w:rsidRDefault="00BB2F08" w:rsidP="002B63AC">
            <w:pPr>
              <w:ind w:left="57" w:right="131"/>
              <w:jc w:val="center"/>
              <w:rPr>
                <w:rFonts w:ascii="Calibri" w:hAnsi="Calibri"/>
                <w:color w:val="000000"/>
              </w:rPr>
            </w:pPr>
            <w:r>
              <w:rPr>
                <w:rFonts w:ascii="Calibri" w:hAnsi="Calibri"/>
                <w:color w:val="000000"/>
              </w:rPr>
              <w:t>NAI</w:t>
            </w:r>
          </w:p>
        </w:tc>
        <w:tc>
          <w:tcPr>
            <w:tcW w:w="1985"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F207AE" w:rsidRDefault="00BB2F08" w:rsidP="002B63AC">
            <w:pPr>
              <w:ind w:left="57" w:right="142"/>
              <w:rPr>
                <w:rFonts w:ascii="Calibri" w:hAnsi="Calibri"/>
                <w:color w:val="000000"/>
              </w:rPr>
            </w:pPr>
            <w:r w:rsidRPr="00F207AE">
              <w:rPr>
                <w:rFonts w:ascii="Calibri" w:hAnsi="Calibri"/>
                <w:color w:val="000000"/>
              </w:rPr>
              <w:t>Διόρθωση κατακόρυφης &amp; οριζόντιας τραπεζοειδούς παραμόρφωσης (</w:t>
            </w:r>
            <w:proofErr w:type="spellStart"/>
            <w:r>
              <w:rPr>
                <w:rFonts w:ascii="Calibri" w:hAnsi="Calibri"/>
                <w:color w:val="000000"/>
              </w:rPr>
              <w:t>keystone</w:t>
            </w:r>
            <w:proofErr w:type="spellEnd"/>
            <w:r w:rsidRPr="00F207AE">
              <w:rPr>
                <w:rFonts w:ascii="Calibri" w:hAnsi="Calibri"/>
                <w:color w:val="000000"/>
              </w:rPr>
              <w:t xml:space="preserve"> </w:t>
            </w:r>
            <w:proofErr w:type="spellStart"/>
            <w:r>
              <w:rPr>
                <w:rFonts w:ascii="Calibri" w:hAnsi="Calibri"/>
                <w:color w:val="000000"/>
              </w:rPr>
              <w:t>correction</w:t>
            </w:r>
            <w:proofErr w:type="spellEnd"/>
            <w:r w:rsidRPr="00F207AE">
              <w:rPr>
                <w:rFonts w:ascii="Calibri" w:hAnsi="Calibri"/>
                <w:color w:val="000000"/>
              </w:rPr>
              <w:t>):</w:t>
            </w:r>
            <w:r>
              <w:rPr>
                <w:rFonts w:ascii="Calibri" w:hAnsi="Calibri"/>
                <w:color w:val="000000"/>
              </w:rPr>
              <w:t xml:space="preserve"> </w:t>
            </w:r>
            <w:proofErr w:type="spellStart"/>
            <w:r>
              <w:rPr>
                <w:rFonts w:ascii="Calibri" w:hAnsi="Calibri"/>
                <w:color w:val="000000"/>
              </w:rPr>
              <w:t>Auto</w:t>
            </w:r>
            <w:proofErr w:type="spellEnd"/>
            <w:r>
              <w:rPr>
                <w:rFonts w:ascii="Calibri" w:hAnsi="Calibri"/>
                <w:color w:val="000000"/>
              </w:rPr>
              <w:t xml:space="preserve"> </w:t>
            </w:r>
            <w:proofErr w:type="spellStart"/>
            <w:r>
              <w:rPr>
                <w:rFonts w:ascii="Calibri" w:hAnsi="Calibri"/>
                <w:color w:val="000000"/>
              </w:rPr>
              <w:t>vertical</w:t>
            </w:r>
            <w:proofErr w:type="spellEnd"/>
            <w:r>
              <w:rPr>
                <w:rFonts w:ascii="Calibri" w:hAnsi="Calibri"/>
                <w:color w:val="000000"/>
              </w:rPr>
              <w:t xml:space="preserve">: ± 30 °, </w:t>
            </w:r>
            <w:proofErr w:type="spellStart"/>
            <w:r>
              <w:rPr>
                <w:rFonts w:ascii="Calibri" w:hAnsi="Calibri"/>
                <w:color w:val="000000"/>
              </w:rPr>
              <w:t>Manual</w:t>
            </w:r>
            <w:proofErr w:type="spellEnd"/>
            <w:r>
              <w:rPr>
                <w:rFonts w:ascii="Calibri" w:hAnsi="Calibri"/>
                <w:color w:val="000000"/>
              </w:rPr>
              <w:t xml:space="preserve"> </w:t>
            </w:r>
            <w:proofErr w:type="spellStart"/>
            <w:r>
              <w:rPr>
                <w:rFonts w:ascii="Calibri" w:hAnsi="Calibri"/>
                <w:color w:val="000000"/>
              </w:rPr>
              <w:t>horizontal</w:t>
            </w:r>
            <w:proofErr w:type="spellEnd"/>
            <w:r>
              <w:rPr>
                <w:rFonts w:ascii="Calibri" w:hAnsi="Calibri"/>
                <w:color w:val="000000"/>
              </w:rPr>
              <w:t xml:space="preserve"> ± 30 °</w:t>
            </w:r>
          </w:p>
        </w:tc>
        <w:tc>
          <w:tcPr>
            <w:tcW w:w="1417" w:type="dxa"/>
            <w:shd w:val="clear" w:color="auto" w:fill="auto"/>
            <w:vAlign w:val="center"/>
          </w:tcPr>
          <w:p w:rsidR="00BB2F08" w:rsidRPr="00F207AE"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F207AE" w:rsidRDefault="00BB2F08" w:rsidP="002B63AC">
            <w:pPr>
              <w:ind w:left="57" w:right="142"/>
              <w:rPr>
                <w:rFonts w:ascii="Calibri" w:hAnsi="Calibri"/>
                <w:color w:val="000000"/>
              </w:rPr>
            </w:pPr>
            <w:r w:rsidRPr="00F207AE">
              <w:rPr>
                <w:rFonts w:ascii="Calibri" w:hAnsi="Calibri"/>
                <w:color w:val="000000"/>
              </w:rPr>
              <w:t>Μενού λειτουργίας στην προβαλλόμενη εικόνα (</w:t>
            </w:r>
            <w:proofErr w:type="spellStart"/>
            <w:r>
              <w:rPr>
                <w:rFonts w:ascii="Calibri" w:hAnsi="Calibri"/>
                <w:color w:val="000000"/>
              </w:rPr>
              <w:t>On</w:t>
            </w:r>
            <w:proofErr w:type="spellEnd"/>
            <w:r w:rsidRPr="00F207AE">
              <w:rPr>
                <w:rFonts w:ascii="Calibri" w:hAnsi="Calibri"/>
                <w:color w:val="000000"/>
              </w:rPr>
              <w:t xml:space="preserve"> </w:t>
            </w:r>
            <w:proofErr w:type="spellStart"/>
            <w:r>
              <w:rPr>
                <w:rFonts w:ascii="Calibri" w:hAnsi="Calibri"/>
                <w:color w:val="000000"/>
              </w:rPr>
              <w:t>Screen</w:t>
            </w:r>
            <w:proofErr w:type="spellEnd"/>
            <w:r w:rsidRPr="00F207AE">
              <w:rPr>
                <w:rFonts w:ascii="Calibri" w:hAnsi="Calibri"/>
                <w:color w:val="000000"/>
              </w:rPr>
              <w:t xml:space="preserve"> </w:t>
            </w:r>
            <w:proofErr w:type="spellStart"/>
            <w:r>
              <w:rPr>
                <w:rFonts w:ascii="Calibri" w:hAnsi="Calibri"/>
                <w:color w:val="000000"/>
              </w:rPr>
              <w:t>Display</w:t>
            </w:r>
            <w:proofErr w:type="spellEnd"/>
            <w:r w:rsidRPr="00F207AE">
              <w:rPr>
                <w:rFonts w:ascii="Calibri" w:hAnsi="Calibri"/>
                <w:color w:val="000000"/>
              </w:rPr>
              <w:t xml:space="preserve"> - </w:t>
            </w:r>
            <w:r>
              <w:rPr>
                <w:rFonts w:ascii="Calibri" w:hAnsi="Calibri"/>
                <w:color w:val="000000"/>
              </w:rPr>
              <w:t>OSD</w:t>
            </w:r>
            <w:r w:rsidRPr="00F207AE">
              <w:rPr>
                <w:rFonts w:ascii="Calibri" w:hAnsi="Calibri"/>
                <w:color w:val="000000"/>
              </w:rPr>
              <w:t>) στα Ελληνικά</w:t>
            </w:r>
          </w:p>
        </w:tc>
        <w:tc>
          <w:tcPr>
            <w:tcW w:w="1417" w:type="dxa"/>
            <w:shd w:val="clear" w:color="auto" w:fill="auto"/>
            <w:vAlign w:val="center"/>
          </w:tcPr>
          <w:p w:rsidR="00BB2F08"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F207AE" w:rsidRDefault="00BB2F08" w:rsidP="002B63AC">
            <w:pPr>
              <w:ind w:left="57" w:right="142"/>
              <w:rPr>
                <w:rFonts w:ascii="Calibri" w:hAnsi="Calibri"/>
                <w:color w:val="000000"/>
              </w:rPr>
            </w:pPr>
            <w:r w:rsidRPr="00F207AE">
              <w:rPr>
                <w:rFonts w:ascii="Calibri" w:hAnsi="Calibri"/>
                <w:color w:val="000000"/>
              </w:rPr>
              <w:t>Εγγύηση</w:t>
            </w:r>
            <w:r>
              <w:rPr>
                <w:rFonts w:ascii="Calibri" w:hAnsi="Calibri"/>
                <w:color w:val="000000"/>
              </w:rPr>
              <w:t xml:space="preserve"> καλής λειτουργίας</w:t>
            </w:r>
            <w:r w:rsidRPr="00F207AE">
              <w:rPr>
                <w:rFonts w:ascii="Calibri" w:hAnsi="Calibri"/>
                <w:color w:val="000000"/>
              </w:rPr>
              <w:t xml:space="preserve">: </w:t>
            </w:r>
            <w:r>
              <w:rPr>
                <w:rFonts w:ascii="Calibri" w:hAnsi="Calibri"/>
                <w:color w:val="000000"/>
              </w:rPr>
              <w:t>3 έτη</w:t>
            </w:r>
            <w:r w:rsidRPr="00F207AE">
              <w:rPr>
                <w:rFonts w:ascii="Calibri" w:hAnsi="Calibri"/>
                <w:color w:val="000000"/>
              </w:rPr>
              <w:t xml:space="preserve">, Λυχνία: </w:t>
            </w:r>
            <w:r>
              <w:rPr>
                <w:rFonts w:ascii="Calibri" w:hAnsi="Calibri"/>
                <w:color w:val="000000"/>
              </w:rPr>
              <w:t xml:space="preserve">3 έτη </w:t>
            </w:r>
            <w:r w:rsidRPr="00F207AE">
              <w:rPr>
                <w:rFonts w:ascii="Calibri" w:hAnsi="Calibri"/>
                <w:color w:val="000000"/>
              </w:rPr>
              <w:t>ή 1.000 ώρες</w:t>
            </w:r>
          </w:p>
        </w:tc>
        <w:tc>
          <w:tcPr>
            <w:tcW w:w="1417" w:type="dxa"/>
            <w:shd w:val="clear" w:color="auto" w:fill="auto"/>
            <w:vAlign w:val="center"/>
          </w:tcPr>
          <w:p w:rsidR="00BB2F08"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956AA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bl>
    <w:p w:rsidR="00BB2F08" w:rsidRDefault="00BB2F08" w:rsidP="00BB2F08"/>
    <w:p w:rsidR="00BB2F08" w:rsidRDefault="00BB2F08" w:rsidP="00BB2F08"/>
    <w:p w:rsidR="00BB2F08" w:rsidRDefault="00BB2F08" w:rsidP="00BB2F08"/>
    <w:p w:rsidR="00BB2F08"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417"/>
        <w:gridCol w:w="1985"/>
        <w:gridCol w:w="1842"/>
      </w:tblGrid>
      <w:tr w:rsidR="00BB2F08" w:rsidRPr="006E4067"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417" w:type="dxa"/>
            <w:shd w:val="clear" w:color="auto" w:fill="D9D9D9" w:themeFill="background1" w:themeFillShade="D9"/>
            <w:vAlign w:val="center"/>
          </w:tcPr>
          <w:p w:rsidR="00BB2F08" w:rsidRPr="006E4067" w:rsidRDefault="00BB2F08" w:rsidP="002B63AC">
            <w:pPr>
              <w:snapToGrid w:val="0"/>
              <w:ind w:left="57" w:right="131"/>
              <w:jc w:val="center"/>
              <w:rPr>
                <w:rFonts w:ascii="Segoe UI" w:hAnsi="Segoe UI" w:cs="Segoe UI"/>
                <w:b/>
              </w:rPr>
            </w:pPr>
            <w:r w:rsidRPr="006E4067">
              <w:rPr>
                <w:rFonts w:ascii="Segoe UI" w:hAnsi="Segoe UI" w:cs="Segoe UI"/>
                <w:b/>
              </w:rPr>
              <w:t>ΑΠΑΙΤΗΣΗ</w:t>
            </w:r>
          </w:p>
        </w:tc>
        <w:tc>
          <w:tcPr>
            <w:tcW w:w="198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6E4067" w:rsidTr="002B63AC">
        <w:trPr>
          <w:cantSplit/>
          <w:trHeight w:val="284"/>
        </w:trPr>
        <w:tc>
          <w:tcPr>
            <w:tcW w:w="4962" w:type="dxa"/>
            <w:shd w:val="clear" w:color="auto" w:fill="auto"/>
            <w:vAlign w:val="center"/>
          </w:tcPr>
          <w:p w:rsidR="00BB2F08" w:rsidRPr="00E16074" w:rsidRDefault="00BB2F08" w:rsidP="002B63AC">
            <w:pPr>
              <w:pStyle w:val="WW-Default"/>
              <w:snapToGrid w:val="0"/>
              <w:ind w:left="57" w:right="142"/>
              <w:rPr>
                <w:rFonts w:ascii="Segoe UI" w:hAnsi="Segoe UI" w:cs="Segoe UI"/>
                <w:b/>
                <w:sz w:val="22"/>
                <w:szCs w:val="22"/>
              </w:rPr>
            </w:pPr>
            <w:r>
              <w:rPr>
                <w:rFonts w:ascii="Segoe UI" w:hAnsi="Segoe UI" w:cs="Segoe UI"/>
                <w:b/>
                <w:sz w:val="22"/>
                <w:szCs w:val="22"/>
              </w:rPr>
              <w:t>Οθόνη Προβολής</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276C60" w:rsidRDefault="00BB2F08" w:rsidP="002B63AC">
            <w:pPr>
              <w:snapToGrid w:val="0"/>
              <w:ind w:left="57"/>
              <w:jc w:val="center"/>
              <w:rPr>
                <w:rFonts w:ascii="Segoe UI" w:hAnsi="Segoe UI" w:cs="Segoe UI"/>
                <w:b/>
              </w:rPr>
            </w:pPr>
          </w:p>
        </w:tc>
      </w:tr>
      <w:tr w:rsidR="00BB2F08" w:rsidRPr="006E4067"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ight="142"/>
              <w:rPr>
                <w:rFonts w:ascii="Segoe UI" w:hAnsi="Segoe UI" w:cs="Segoe UI"/>
                <w:b/>
                <w:sz w:val="22"/>
                <w:szCs w:val="22"/>
              </w:rPr>
            </w:pPr>
            <w:r w:rsidRPr="006E4067">
              <w:rPr>
                <w:rFonts w:ascii="Segoe UI" w:hAnsi="Segoe UI" w:cs="Segoe UI"/>
                <w:b/>
                <w:sz w:val="22"/>
                <w:szCs w:val="22"/>
              </w:rPr>
              <w:t>ΓΕΝΙΚΑ</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rPr>
            </w:pPr>
          </w:p>
        </w:tc>
        <w:tc>
          <w:tcPr>
            <w:tcW w:w="1842" w:type="dxa"/>
            <w:shd w:val="clear" w:color="auto" w:fill="auto"/>
            <w:vAlign w:val="center"/>
          </w:tcPr>
          <w:p w:rsidR="00BB2F08" w:rsidRPr="00276C60" w:rsidRDefault="00BB2F08" w:rsidP="002B63AC">
            <w:pPr>
              <w:snapToGrid w:val="0"/>
              <w:ind w:left="57"/>
              <w:jc w:val="center"/>
              <w:rPr>
                <w:rFonts w:ascii="Segoe UI" w:eastAsia="Calibri" w:hAnsi="Segoe UI" w:cs="Segoe UI"/>
                <w:b/>
              </w:rPr>
            </w:pPr>
          </w:p>
        </w:tc>
      </w:tr>
      <w:tr w:rsidR="00BB2F08" w:rsidRPr="006E4067" w:rsidTr="002B63AC">
        <w:trPr>
          <w:cantSplit/>
          <w:trHeight w:val="284"/>
        </w:trPr>
        <w:tc>
          <w:tcPr>
            <w:tcW w:w="4962" w:type="dxa"/>
            <w:shd w:val="clear" w:color="auto" w:fill="auto"/>
            <w:vAlign w:val="center"/>
          </w:tcPr>
          <w:p w:rsidR="00BB2F08" w:rsidRPr="00956AA6" w:rsidRDefault="00BB2F08" w:rsidP="002B63AC">
            <w:pPr>
              <w:pStyle w:val="WW-Default"/>
              <w:snapToGrid w:val="0"/>
              <w:ind w:left="57" w:right="142"/>
              <w:rPr>
                <w:rFonts w:ascii="Segoe UI" w:hAnsi="Segoe UI" w:cs="Segoe UI"/>
                <w:sz w:val="20"/>
                <w:szCs w:val="20"/>
              </w:rPr>
            </w:pPr>
            <w:r w:rsidRPr="00956AA6">
              <w:rPr>
                <w:rFonts w:ascii="Segoe UI" w:hAnsi="Segoe UI" w:cs="Segoe UI"/>
                <w:sz w:val="20"/>
                <w:szCs w:val="20"/>
              </w:rPr>
              <w:t>Ποσότητα</w:t>
            </w:r>
          </w:p>
        </w:tc>
        <w:tc>
          <w:tcPr>
            <w:tcW w:w="1417" w:type="dxa"/>
            <w:shd w:val="clear" w:color="auto" w:fill="auto"/>
            <w:vAlign w:val="center"/>
          </w:tcPr>
          <w:p w:rsidR="00BB2F08" w:rsidRPr="00F207AE" w:rsidRDefault="00BB2F08" w:rsidP="002B63AC">
            <w:pPr>
              <w:snapToGrid w:val="0"/>
              <w:ind w:left="57" w:right="131"/>
              <w:jc w:val="center"/>
              <w:rPr>
                <w:rFonts w:ascii="Segoe UI" w:hAnsi="Segoe UI" w:cs="Segoe UI"/>
              </w:rPr>
            </w:pPr>
            <w:r>
              <w:rPr>
                <w:rFonts w:ascii="Segoe UI" w:hAnsi="Segoe UI" w:cs="Segoe UI"/>
              </w:rPr>
              <w:t>1</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pStyle w:val="WW-Default"/>
              <w:snapToGrid w:val="0"/>
              <w:ind w:left="57"/>
              <w:rPr>
                <w:rFonts w:ascii="Segoe UI" w:hAnsi="Segoe UI" w:cs="Segoe UI"/>
                <w:sz w:val="20"/>
                <w:szCs w:val="20"/>
              </w:rPr>
            </w:pPr>
            <w:r w:rsidRPr="00956AA6">
              <w:rPr>
                <w:rFonts w:ascii="Segoe UI" w:hAnsi="Segoe UI" w:cs="Segoe UI"/>
                <w:sz w:val="20"/>
                <w:szCs w:val="20"/>
              </w:rPr>
              <w:t>Να αναφερθεί ο κατασκευαστής και το μοντέλο</w:t>
            </w:r>
          </w:p>
        </w:tc>
        <w:tc>
          <w:tcPr>
            <w:tcW w:w="1417" w:type="dxa"/>
            <w:shd w:val="clear" w:color="auto" w:fill="auto"/>
            <w:vAlign w:val="center"/>
          </w:tcPr>
          <w:p w:rsidR="00BB2F08" w:rsidRPr="007F58A7" w:rsidRDefault="00BB2F08" w:rsidP="002B63AC">
            <w:pPr>
              <w:snapToGrid w:val="0"/>
              <w:ind w:left="57" w:right="131"/>
              <w:jc w:val="center"/>
              <w:rPr>
                <w:rFonts w:ascii="Segoe UI" w:hAnsi="Segoe UI" w:cs="Segoe UI"/>
              </w:rPr>
            </w:pPr>
            <w:r w:rsidRPr="007F58A7">
              <w:rPr>
                <w:rFonts w:ascii="Segoe UI" w:hAnsi="Segoe UI" w:cs="Segoe UI"/>
              </w:rPr>
              <w:t>ΝΑΙ</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s="Times New Roman"/>
                <w:color w:val="000000"/>
                <w:lang w:eastAsia="el-GR"/>
              </w:rPr>
            </w:pPr>
            <w:r w:rsidRPr="002210B4">
              <w:rPr>
                <w:rFonts w:ascii="Calibri" w:hAnsi="Calibri" w:cs="Times New Roman"/>
                <w:color w:val="000000"/>
                <w:lang w:eastAsia="el-GR"/>
              </w:rPr>
              <w:t>Τοίχου Ηλεκτρική</w:t>
            </w:r>
          </w:p>
        </w:tc>
        <w:tc>
          <w:tcPr>
            <w:tcW w:w="1417" w:type="dxa"/>
            <w:shd w:val="clear" w:color="auto" w:fill="auto"/>
            <w:vAlign w:val="center"/>
          </w:tcPr>
          <w:p w:rsidR="00BB2F08" w:rsidRPr="00CA7508"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olor w:val="000000"/>
              </w:rPr>
            </w:pPr>
            <w:r>
              <w:rPr>
                <w:rFonts w:ascii="Calibri" w:hAnsi="Calibri"/>
                <w:color w:val="000000"/>
              </w:rPr>
              <w:t>Πλάτος (μέτρα)</w:t>
            </w:r>
          </w:p>
        </w:tc>
        <w:tc>
          <w:tcPr>
            <w:tcW w:w="1417" w:type="dxa"/>
            <w:shd w:val="clear" w:color="auto" w:fill="auto"/>
            <w:vAlign w:val="center"/>
          </w:tcPr>
          <w:p w:rsidR="00BB2F08" w:rsidRPr="002210B4" w:rsidRDefault="00BB2F08" w:rsidP="002B63AC">
            <w:pPr>
              <w:ind w:left="57" w:right="131"/>
              <w:jc w:val="center"/>
              <w:rPr>
                <w:rFonts w:ascii="Calibri" w:hAnsi="Calibri"/>
                <w:color w:val="000000"/>
              </w:rPr>
            </w:pPr>
            <w:r>
              <w:rPr>
                <w:rFonts w:ascii="Calibri" w:hAnsi="Calibri"/>
                <w:color w:val="000000"/>
              </w:rPr>
              <w:t>≥ 2,4</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olor w:val="000000"/>
              </w:rPr>
            </w:pPr>
            <w:r>
              <w:rPr>
                <w:rFonts w:ascii="Calibri" w:hAnsi="Calibri"/>
                <w:color w:val="000000"/>
              </w:rPr>
              <w:t>Ύψος (μέτρα)</w:t>
            </w:r>
          </w:p>
        </w:tc>
        <w:tc>
          <w:tcPr>
            <w:tcW w:w="1417" w:type="dxa"/>
            <w:shd w:val="clear" w:color="auto" w:fill="auto"/>
            <w:vAlign w:val="center"/>
          </w:tcPr>
          <w:p w:rsidR="00BB2F08" w:rsidRPr="00CA7508" w:rsidRDefault="00BB2F08" w:rsidP="002B63AC">
            <w:pPr>
              <w:ind w:left="57" w:right="131"/>
              <w:jc w:val="center"/>
              <w:rPr>
                <w:rFonts w:ascii="Calibri" w:hAnsi="Calibri"/>
                <w:color w:val="000000"/>
              </w:rPr>
            </w:pPr>
            <w:r>
              <w:rPr>
                <w:rFonts w:ascii="Calibri" w:hAnsi="Calibri"/>
                <w:color w:val="000000"/>
              </w:rPr>
              <w:t>≥ 1,8</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olor w:val="000000"/>
              </w:rPr>
            </w:pPr>
            <w:r>
              <w:rPr>
                <w:rFonts w:ascii="Calibri" w:hAnsi="Calibri"/>
                <w:color w:val="000000"/>
              </w:rPr>
              <w:t>Χρώμα λευκό</w:t>
            </w:r>
          </w:p>
        </w:tc>
        <w:tc>
          <w:tcPr>
            <w:tcW w:w="1417" w:type="dxa"/>
            <w:shd w:val="clear" w:color="auto" w:fill="auto"/>
            <w:vAlign w:val="center"/>
          </w:tcPr>
          <w:p w:rsidR="00BB2F08" w:rsidRPr="002210B4"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2210B4" w:rsidRDefault="00BB2F08" w:rsidP="002B63AC">
            <w:pPr>
              <w:ind w:left="57" w:right="142"/>
              <w:rPr>
                <w:rFonts w:ascii="Calibri" w:hAnsi="Calibri"/>
                <w:color w:val="000000"/>
              </w:rPr>
            </w:pPr>
            <w:r w:rsidRPr="002210B4">
              <w:rPr>
                <w:rFonts w:ascii="Calibri" w:hAnsi="Calibri"/>
                <w:color w:val="000000"/>
              </w:rPr>
              <w:t>Βαθμός Αντανάκλασης</w:t>
            </w:r>
            <w:r>
              <w:rPr>
                <w:rFonts w:ascii="Calibri" w:hAnsi="Calibri"/>
                <w:color w:val="000000"/>
              </w:rPr>
              <w:t xml:space="preserve"> (</w:t>
            </w:r>
            <w:proofErr w:type="spellStart"/>
            <w:r>
              <w:rPr>
                <w:rFonts w:ascii="Calibri" w:hAnsi="Calibri"/>
                <w:color w:val="000000"/>
              </w:rPr>
              <w:t>Gain</w:t>
            </w:r>
            <w:proofErr w:type="spellEnd"/>
            <w:r>
              <w:rPr>
                <w:rFonts w:ascii="Calibri" w:hAnsi="Calibri"/>
                <w:color w:val="000000"/>
              </w:rPr>
              <w:t>)</w:t>
            </w:r>
          </w:p>
        </w:tc>
        <w:tc>
          <w:tcPr>
            <w:tcW w:w="1417" w:type="dxa"/>
            <w:shd w:val="clear" w:color="auto" w:fill="auto"/>
            <w:vAlign w:val="center"/>
          </w:tcPr>
          <w:p w:rsidR="00BB2F08" w:rsidRPr="002210B4" w:rsidRDefault="00BB2F08" w:rsidP="002B63AC">
            <w:pPr>
              <w:ind w:left="57" w:right="131"/>
              <w:jc w:val="center"/>
              <w:rPr>
                <w:rFonts w:ascii="Calibri" w:hAnsi="Calibri"/>
                <w:color w:val="000000"/>
              </w:rPr>
            </w:pPr>
            <w:r>
              <w:rPr>
                <w:rFonts w:ascii="Calibri" w:hAnsi="Calibri"/>
                <w:color w:val="000000"/>
              </w:rPr>
              <w:t>≥ 1,1</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olor w:val="000000"/>
              </w:rPr>
            </w:pPr>
            <w:proofErr w:type="spellStart"/>
            <w:r w:rsidRPr="002210B4">
              <w:rPr>
                <w:rFonts w:ascii="Calibri" w:hAnsi="Calibri"/>
                <w:color w:val="000000"/>
              </w:rPr>
              <w:t>Tηλεχειριστήριο</w:t>
            </w:r>
            <w:proofErr w:type="spellEnd"/>
          </w:p>
        </w:tc>
        <w:tc>
          <w:tcPr>
            <w:tcW w:w="1417" w:type="dxa"/>
            <w:shd w:val="clear" w:color="auto" w:fill="auto"/>
            <w:vAlign w:val="center"/>
          </w:tcPr>
          <w:p w:rsidR="00BB2F08" w:rsidRPr="00CA7508"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B90096" w:rsidTr="002B63AC">
        <w:trPr>
          <w:cantSplit/>
          <w:trHeight w:val="284"/>
        </w:trPr>
        <w:tc>
          <w:tcPr>
            <w:tcW w:w="4962" w:type="dxa"/>
            <w:shd w:val="clear" w:color="auto" w:fill="auto"/>
            <w:vAlign w:val="center"/>
          </w:tcPr>
          <w:p w:rsidR="00BB2F08" w:rsidRPr="00B90096" w:rsidRDefault="00BB2F08" w:rsidP="002B63AC">
            <w:pPr>
              <w:ind w:left="57" w:right="142"/>
              <w:rPr>
                <w:rFonts w:ascii="Calibri" w:hAnsi="Calibri"/>
                <w:color w:val="000000"/>
              </w:rPr>
            </w:pPr>
            <w:r w:rsidRPr="00F207AE">
              <w:rPr>
                <w:rFonts w:ascii="Calibri" w:hAnsi="Calibri"/>
                <w:color w:val="000000"/>
              </w:rPr>
              <w:t>Εγγύηση</w:t>
            </w:r>
            <w:r>
              <w:rPr>
                <w:rFonts w:ascii="Calibri" w:hAnsi="Calibri"/>
                <w:color w:val="000000"/>
              </w:rPr>
              <w:t xml:space="preserve"> καλής λειτουργίας</w:t>
            </w:r>
          </w:p>
        </w:tc>
        <w:tc>
          <w:tcPr>
            <w:tcW w:w="1417" w:type="dxa"/>
            <w:shd w:val="clear" w:color="auto" w:fill="auto"/>
            <w:vAlign w:val="center"/>
          </w:tcPr>
          <w:p w:rsidR="00BB2F08" w:rsidRPr="002210B4" w:rsidRDefault="00BB2F08" w:rsidP="002B63AC">
            <w:pPr>
              <w:ind w:left="57" w:right="131"/>
              <w:jc w:val="center"/>
              <w:rPr>
                <w:rFonts w:ascii="Calibri" w:hAnsi="Calibri"/>
                <w:color w:val="000000"/>
              </w:rPr>
            </w:pPr>
            <w:r>
              <w:rPr>
                <w:rFonts w:ascii="Calibri" w:hAnsi="Calibri"/>
                <w:color w:val="000000"/>
              </w:rPr>
              <w:t>≥ 1 έτος</w:t>
            </w:r>
          </w:p>
        </w:tc>
        <w:tc>
          <w:tcPr>
            <w:tcW w:w="1985" w:type="dxa"/>
            <w:shd w:val="clear" w:color="auto" w:fill="auto"/>
            <w:vAlign w:val="center"/>
          </w:tcPr>
          <w:p w:rsidR="00BB2F08" w:rsidRPr="00B9009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B90096" w:rsidRDefault="00BB2F08" w:rsidP="002B63AC">
            <w:pPr>
              <w:snapToGrid w:val="0"/>
              <w:ind w:left="57"/>
              <w:jc w:val="center"/>
              <w:rPr>
                <w:rFonts w:ascii="Segoe UI" w:eastAsia="Calibri" w:hAnsi="Segoe UI" w:cs="Segoe UI"/>
              </w:rPr>
            </w:pPr>
          </w:p>
        </w:tc>
      </w:tr>
    </w:tbl>
    <w:p w:rsidR="00BB2F08" w:rsidRDefault="00BB2F08" w:rsidP="00BB2F08"/>
    <w:p w:rsidR="00BB2F08"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417"/>
        <w:gridCol w:w="1985"/>
        <w:gridCol w:w="1842"/>
      </w:tblGrid>
      <w:tr w:rsidR="00BB2F08" w:rsidRPr="006E4067"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417" w:type="dxa"/>
            <w:shd w:val="clear" w:color="auto" w:fill="D9D9D9" w:themeFill="background1" w:themeFillShade="D9"/>
            <w:vAlign w:val="center"/>
          </w:tcPr>
          <w:p w:rsidR="00BB2F08" w:rsidRPr="006E4067" w:rsidRDefault="00BB2F08" w:rsidP="002B63AC">
            <w:pPr>
              <w:snapToGrid w:val="0"/>
              <w:ind w:left="57" w:right="131"/>
              <w:jc w:val="center"/>
              <w:rPr>
                <w:rFonts w:ascii="Segoe UI" w:hAnsi="Segoe UI" w:cs="Segoe UI"/>
                <w:b/>
              </w:rPr>
            </w:pPr>
            <w:r w:rsidRPr="006E4067">
              <w:rPr>
                <w:rFonts w:ascii="Segoe UI" w:hAnsi="Segoe UI" w:cs="Segoe UI"/>
                <w:b/>
              </w:rPr>
              <w:t>ΑΠΑΙΤΗΣΗ</w:t>
            </w:r>
          </w:p>
        </w:tc>
        <w:tc>
          <w:tcPr>
            <w:tcW w:w="198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6E4067" w:rsidTr="002B63AC">
        <w:trPr>
          <w:cantSplit/>
          <w:trHeight w:val="284"/>
        </w:trPr>
        <w:tc>
          <w:tcPr>
            <w:tcW w:w="4962" w:type="dxa"/>
            <w:shd w:val="clear" w:color="auto" w:fill="auto"/>
            <w:vAlign w:val="center"/>
          </w:tcPr>
          <w:p w:rsidR="00BB2F08" w:rsidRPr="00F207AE" w:rsidRDefault="00BB2F08" w:rsidP="002B63AC">
            <w:pPr>
              <w:pStyle w:val="WW-Default"/>
              <w:snapToGrid w:val="0"/>
              <w:ind w:left="57" w:right="142"/>
              <w:rPr>
                <w:rFonts w:ascii="Segoe UI" w:hAnsi="Segoe UI" w:cs="Segoe UI"/>
                <w:b/>
                <w:sz w:val="22"/>
                <w:szCs w:val="22"/>
              </w:rPr>
            </w:pPr>
            <w:r>
              <w:rPr>
                <w:rFonts w:ascii="Segoe UI" w:hAnsi="Segoe UI" w:cs="Segoe UI"/>
                <w:b/>
                <w:sz w:val="22"/>
                <w:szCs w:val="22"/>
              </w:rPr>
              <w:t>Συσκευή Τηλεδιάσκεψης</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276C60" w:rsidRDefault="00BB2F08" w:rsidP="002B63AC">
            <w:pPr>
              <w:snapToGrid w:val="0"/>
              <w:ind w:left="57"/>
              <w:jc w:val="center"/>
              <w:rPr>
                <w:rFonts w:ascii="Segoe UI" w:hAnsi="Segoe UI" w:cs="Segoe UI"/>
                <w:b/>
              </w:rPr>
            </w:pPr>
          </w:p>
        </w:tc>
      </w:tr>
      <w:tr w:rsidR="00BB2F08" w:rsidRPr="006E4067"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ight="142"/>
              <w:rPr>
                <w:rFonts w:ascii="Segoe UI" w:hAnsi="Segoe UI" w:cs="Segoe UI"/>
                <w:b/>
                <w:sz w:val="22"/>
                <w:szCs w:val="22"/>
              </w:rPr>
            </w:pPr>
            <w:r w:rsidRPr="006E4067">
              <w:rPr>
                <w:rFonts w:ascii="Segoe UI" w:hAnsi="Segoe UI" w:cs="Segoe UI"/>
                <w:b/>
                <w:sz w:val="22"/>
                <w:szCs w:val="22"/>
              </w:rPr>
              <w:t>ΓΕΝΙΚΑ</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rPr>
            </w:pPr>
          </w:p>
        </w:tc>
        <w:tc>
          <w:tcPr>
            <w:tcW w:w="1842" w:type="dxa"/>
            <w:shd w:val="clear" w:color="auto" w:fill="auto"/>
            <w:vAlign w:val="center"/>
          </w:tcPr>
          <w:p w:rsidR="00BB2F08" w:rsidRPr="00276C60" w:rsidRDefault="00BB2F08" w:rsidP="002B63AC">
            <w:pPr>
              <w:snapToGrid w:val="0"/>
              <w:ind w:left="57"/>
              <w:jc w:val="center"/>
              <w:rPr>
                <w:rFonts w:ascii="Segoe UI" w:eastAsia="Calibri" w:hAnsi="Segoe UI" w:cs="Segoe UI"/>
                <w:b/>
              </w:rPr>
            </w:pPr>
          </w:p>
        </w:tc>
      </w:tr>
      <w:tr w:rsidR="00BB2F08" w:rsidRPr="006E4067" w:rsidTr="002B63AC">
        <w:trPr>
          <w:cantSplit/>
          <w:trHeight w:val="284"/>
        </w:trPr>
        <w:tc>
          <w:tcPr>
            <w:tcW w:w="4962" w:type="dxa"/>
            <w:shd w:val="clear" w:color="auto" w:fill="auto"/>
            <w:vAlign w:val="center"/>
          </w:tcPr>
          <w:p w:rsidR="00BB2F08" w:rsidRPr="00956AA6" w:rsidRDefault="00BB2F08" w:rsidP="002B63AC">
            <w:pPr>
              <w:pStyle w:val="WW-Default"/>
              <w:snapToGrid w:val="0"/>
              <w:ind w:left="57" w:right="142"/>
              <w:rPr>
                <w:rFonts w:ascii="Segoe UI" w:hAnsi="Segoe UI" w:cs="Segoe UI"/>
                <w:sz w:val="20"/>
                <w:szCs w:val="20"/>
              </w:rPr>
            </w:pPr>
            <w:r w:rsidRPr="00956AA6">
              <w:rPr>
                <w:rFonts w:ascii="Segoe UI" w:hAnsi="Segoe UI" w:cs="Segoe UI"/>
                <w:sz w:val="20"/>
                <w:szCs w:val="20"/>
              </w:rPr>
              <w:t>Ποσότητα</w:t>
            </w:r>
          </w:p>
        </w:tc>
        <w:tc>
          <w:tcPr>
            <w:tcW w:w="1417" w:type="dxa"/>
            <w:shd w:val="clear" w:color="auto" w:fill="auto"/>
            <w:vAlign w:val="center"/>
          </w:tcPr>
          <w:p w:rsidR="00BB2F08" w:rsidRPr="00F207AE" w:rsidRDefault="00BB2F08" w:rsidP="002B63AC">
            <w:pPr>
              <w:snapToGrid w:val="0"/>
              <w:ind w:left="57" w:right="131"/>
              <w:jc w:val="center"/>
              <w:rPr>
                <w:rFonts w:ascii="Segoe UI" w:hAnsi="Segoe UI" w:cs="Segoe UI"/>
              </w:rPr>
            </w:pPr>
            <w:r>
              <w:rPr>
                <w:rFonts w:ascii="Segoe UI" w:hAnsi="Segoe UI" w:cs="Segoe UI"/>
              </w:rPr>
              <w:t>1</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pStyle w:val="WW-Default"/>
              <w:snapToGrid w:val="0"/>
              <w:ind w:left="57"/>
              <w:rPr>
                <w:rFonts w:ascii="Segoe UI" w:hAnsi="Segoe UI" w:cs="Segoe UI"/>
                <w:sz w:val="20"/>
                <w:szCs w:val="20"/>
              </w:rPr>
            </w:pPr>
            <w:r w:rsidRPr="00956AA6">
              <w:rPr>
                <w:rFonts w:ascii="Segoe UI" w:hAnsi="Segoe UI" w:cs="Segoe UI"/>
                <w:sz w:val="20"/>
                <w:szCs w:val="20"/>
              </w:rPr>
              <w:t>Να αναφερθεί ο κατασκευαστής και το μοντέλο</w:t>
            </w:r>
          </w:p>
        </w:tc>
        <w:tc>
          <w:tcPr>
            <w:tcW w:w="1417" w:type="dxa"/>
            <w:shd w:val="clear" w:color="auto" w:fill="auto"/>
            <w:vAlign w:val="center"/>
          </w:tcPr>
          <w:p w:rsidR="00BB2F08" w:rsidRPr="007F58A7" w:rsidRDefault="00BB2F08" w:rsidP="002B63AC">
            <w:pPr>
              <w:snapToGrid w:val="0"/>
              <w:ind w:left="57" w:right="131"/>
              <w:jc w:val="center"/>
              <w:rPr>
                <w:rFonts w:ascii="Segoe UI" w:hAnsi="Segoe UI" w:cs="Segoe UI"/>
              </w:rPr>
            </w:pPr>
            <w:r w:rsidRPr="007F58A7">
              <w:rPr>
                <w:rFonts w:ascii="Segoe UI" w:hAnsi="Segoe UI" w:cs="Segoe UI"/>
              </w:rPr>
              <w:t>ΝΑΙ</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s="Times New Roman"/>
                <w:color w:val="000000"/>
                <w:lang w:eastAsia="el-GR"/>
              </w:rPr>
            </w:pPr>
            <w:proofErr w:type="spellStart"/>
            <w:r w:rsidRPr="00CA7508">
              <w:rPr>
                <w:rFonts w:ascii="Calibri" w:hAnsi="Calibri" w:cs="Times New Roman"/>
                <w:color w:val="000000"/>
                <w:lang w:eastAsia="el-GR"/>
              </w:rPr>
              <w:t>Βιντεοκλήσεις</w:t>
            </w:r>
            <w:proofErr w:type="spellEnd"/>
            <w:r w:rsidRPr="00CA7508">
              <w:rPr>
                <w:rFonts w:ascii="Calibri" w:hAnsi="Calibri" w:cs="Times New Roman"/>
                <w:color w:val="000000"/>
                <w:lang w:eastAsia="el-GR"/>
              </w:rPr>
              <w:t xml:space="preserve"> </w:t>
            </w:r>
            <w:proofErr w:type="spellStart"/>
            <w:r w:rsidRPr="00CA7508">
              <w:rPr>
                <w:rFonts w:ascii="Calibri" w:hAnsi="Calibri" w:cs="Times New Roman"/>
                <w:color w:val="000000"/>
                <w:lang w:eastAsia="el-GR"/>
              </w:rPr>
              <w:t>Full</w:t>
            </w:r>
            <w:proofErr w:type="spellEnd"/>
            <w:r w:rsidRPr="00CA7508">
              <w:rPr>
                <w:rFonts w:ascii="Calibri" w:hAnsi="Calibri" w:cs="Times New Roman"/>
                <w:color w:val="000000"/>
                <w:lang w:eastAsia="el-GR"/>
              </w:rPr>
              <w:t xml:space="preserve"> HD 1.920 x 1.080 </w:t>
            </w:r>
            <w:proofErr w:type="spellStart"/>
            <w:r w:rsidRPr="00CA7508">
              <w:rPr>
                <w:rFonts w:ascii="Calibri" w:hAnsi="Calibri" w:cs="Times New Roman"/>
                <w:color w:val="000000"/>
                <w:lang w:eastAsia="el-GR"/>
              </w:rPr>
              <w:t>pixel</w:t>
            </w:r>
            <w:proofErr w:type="spellEnd"/>
          </w:p>
        </w:tc>
        <w:tc>
          <w:tcPr>
            <w:tcW w:w="1417" w:type="dxa"/>
            <w:shd w:val="clear" w:color="auto" w:fill="auto"/>
            <w:vAlign w:val="center"/>
          </w:tcPr>
          <w:p w:rsidR="00BB2F08" w:rsidRPr="00CA7508"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olor w:val="000000"/>
              </w:rPr>
            </w:pPr>
            <w:r w:rsidRPr="00CA7508">
              <w:rPr>
                <w:rFonts w:ascii="Calibri" w:hAnsi="Calibri"/>
                <w:color w:val="000000"/>
              </w:rPr>
              <w:t xml:space="preserve">Οπτικό πεδίο </w:t>
            </w:r>
            <w:r>
              <w:rPr>
                <w:rFonts w:ascii="Calibri" w:hAnsi="Calibri"/>
                <w:color w:val="000000"/>
              </w:rPr>
              <w:t>κάμερας</w:t>
            </w:r>
          </w:p>
        </w:tc>
        <w:tc>
          <w:tcPr>
            <w:tcW w:w="1417" w:type="dxa"/>
            <w:shd w:val="clear" w:color="auto" w:fill="auto"/>
            <w:vAlign w:val="center"/>
          </w:tcPr>
          <w:p w:rsidR="00BB2F08" w:rsidRPr="00CA7508" w:rsidRDefault="00BB2F08" w:rsidP="002B63AC">
            <w:pPr>
              <w:ind w:left="57" w:right="131"/>
              <w:jc w:val="center"/>
              <w:rPr>
                <w:rFonts w:ascii="Calibri" w:hAnsi="Calibri"/>
                <w:color w:val="000000"/>
              </w:rPr>
            </w:pPr>
            <w:r>
              <w:rPr>
                <w:rFonts w:ascii="Calibri" w:hAnsi="Calibri"/>
                <w:color w:val="000000"/>
              </w:rPr>
              <w:t>≥ 75</w:t>
            </w:r>
            <w:r w:rsidRPr="00956AA6">
              <w:rPr>
                <w:rFonts w:ascii="Segoe UI" w:hAnsi="Segoe UI" w:cs="Segoe UI"/>
              </w:rPr>
              <w:t>°</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olor w:val="000000"/>
              </w:rPr>
            </w:pPr>
            <w:r w:rsidRPr="00CA7508">
              <w:rPr>
                <w:rFonts w:ascii="Calibri" w:hAnsi="Calibri" w:cs="Times New Roman"/>
                <w:color w:val="000000"/>
                <w:lang w:eastAsia="el-GR"/>
              </w:rPr>
              <w:lastRenderedPageBreak/>
              <w:t>Αυτόματη εστίαση</w:t>
            </w:r>
            <w:r>
              <w:rPr>
                <w:rFonts w:ascii="Calibri" w:hAnsi="Calibri" w:cs="Times New Roman"/>
                <w:color w:val="000000"/>
                <w:lang w:eastAsia="el-GR"/>
              </w:rPr>
              <w:t xml:space="preserve"> κάμερας</w:t>
            </w:r>
          </w:p>
        </w:tc>
        <w:tc>
          <w:tcPr>
            <w:tcW w:w="1417" w:type="dxa"/>
            <w:shd w:val="clear" w:color="auto" w:fill="auto"/>
            <w:vAlign w:val="center"/>
          </w:tcPr>
          <w:p w:rsidR="00BB2F08" w:rsidRPr="00CA7508"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olor w:val="000000"/>
              </w:rPr>
            </w:pPr>
            <w:r w:rsidRPr="00CA7508">
              <w:rPr>
                <w:rFonts w:ascii="Calibri" w:hAnsi="Calibri"/>
                <w:color w:val="000000"/>
              </w:rPr>
              <w:t xml:space="preserve">Ψηφιακό ζουμ </w:t>
            </w:r>
            <w:r>
              <w:rPr>
                <w:rFonts w:ascii="Calibri" w:hAnsi="Calibri"/>
                <w:color w:val="000000"/>
              </w:rPr>
              <w:t>κάμερας</w:t>
            </w:r>
          </w:p>
        </w:tc>
        <w:tc>
          <w:tcPr>
            <w:tcW w:w="1417" w:type="dxa"/>
            <w:shd w:val="clear" w:color="auto" w:fill="auto"/>
            <w:vAlign w:val="center"/>
          </w:tcPr>
          <w:p w:rsidR="00BB2F08" w:rsidRPr="00CA7508" w:rsidRDefault="00BB2F08" w:rsidP="002B63AC">
            <w:pPr>
              <w:ind w:left="57" w:right="131"/>
              <w:jc w:val="center"/>
              <w:rPr>
                <w:rFonts w:ascii="Calibri" w:hAnsi="Calibri"/>
                <w:color w:val="000000"/>
              </w:rPr>
            </w:pPr>
            <w:r>
              <w:rPr>
                <w:rFonts w:ascii="Calibri" w:hAnsi="Calibri"/>
                <w:color w:val="000000"/>
              </w:rPr>
              <w:t>≥ 1.2</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olor w:val="000000"/>
              </w:rPr>
            </w:pPr>
            <w:r w:rsidRPr="00CA7508">
              <w:rPr>
                <w:rFonts w:ascii="Calibri" w:hAnsi="Calibri"/>
                <w:color w:val="000000"/>
              </w:rPr>
              <w:t xml:space="preserve">Λειτουργία </w:t>
            </w:r>
            <w:r>
              <w:rPr>
                <w:rFonts w:ascii="Calibri" w:hAnsi="Calibri"/>
                <w:color w:val="000000"/>
              </w:rPr>
              <w:t xml:space="preserve">κάμερας </w:t>
            </w:r>
            <w:r w:rsidRPr="00CA7508">
              <w:rPr>
                <w:rFonts w:ascii="Calibri" w:hAnsi="Calibri"/>
                <w:color w:val="000000"/>
              </w:rPr>
              <w:t>σε διάφορες συνθήκες φωτισμού</w:t>
            </w:r>
          </w:p>
        </w:tc>
        <w:tc>
          <w:tcPr>
            <w:tcW w:w="1417" w:type="dxa"/>
            <w:shd w:val="clear" w:color="auto" w:fill="auto"/>
            <w:vAlign w:val="center"/>
          </w:tcPr>
          <w:p w:rsidR="00BB2F08" w:rsidRPr="00CA7508"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olor w:val="000000"/>
              </w:rPr>
            </w:pPr>
            <w:r w:rsidRPr="00CA7508">
              <w:rPr>
                <w:rFonts w:ascii="Calibri" w:hAnsi="Calibri"/>
                <w:color w:val="000000"/>
              </w:rPr>
              <w:t>Ενσωματωμένο ηχείο ανοικτής συνομιλίας</w:t>
            </w:r>
            <w:r>
              <w:rPr>
                <w:rFonts w:ascii="Calibri" w:hAnsi="Calibri"/>
                <w:color w:val="000000"/>
              </w:rPr>
              <w:t xml:space="preserve">, </w:t>
            </w:r>
            <w:r w:rsidRPr="00CA7508">
              <w:rPr>
                <w:rFonts w:ascii="Calibri" w:hAnsi="Calibri"/>
                <w:color w:val="000000"/>
              </w:rPr>
              <w:t>αμφίδρομης επικοινωνίας με εξάλειψη αντήχησης και θορύβου</w:t>
            </w:r>
          </w:p>
        </w:tc>
        <w:tc>
          <w:tcPr>
            <w:tcW w:w="1417" w:type="dxa"/>
            <w:shd w:val="clear" w:color="auto" w:fill="auto"/>
            <w:vAlign w:val="center"/>
          </w:tcPr>
          <w:p w:rsidR="00BB2F08" w:rsidRPr="00CA7508"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olor w:val="000000"/>
              </w:rPr>
            </w:pPr>
            <w:proofErr w:type="spellStart"/>
            <w:r w:rsidRPr="00CA7508">
              <w:rPr>
                <w:rFonts w:ascii="Calibri" w:hAnsi="Calibri"/>
                <w:color w:val="000000"/>
              </w:rPr>
              <w:t>Πανκατευθυντικό</w:t>
            </w:r>
            <w:proofErr w:type="spellEnd"/>
            <w:r w:rsidRPr="00CA7508">
              <w:rPr>
                <w:rFonts w:ascii="Calibri" w:hAnsi="Calibri"/>
                <w:color w:val="000000"/>
              </w:rPr>
              <w:t xml:space="preserve"> μικρόφωνο</w:t>
            </w:r>
          </w:p>
        </w:tc>
        <w:tc>
          <w:tcPr>
            <w:tcW w:w="1417" w:type="dxa"/>
            <w:shd w:val="clear" w:color="auto" w:fill="auto"/>
            <w:vAlign w:val="center"/>
          </w:tcPr>
          <w:p w:rsidR="00BB2F08" w:rsidRPr="00CA7508"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olor w:val="000000"/>
              </w:rPr>
            </w:pPr>
            <w:r>
              <w:rPr>
                <w:rFonts w:ascii="Calibri" w:hAnsi="Calibri"/>
                <w:color w:val="000000"/>
              </w:rPr>
              <w:t xml:space="preserve">Ενσωματωμένα πλήκτρα </w:t>
            </w:r>
            <w:r w:rsidRPr="00CA7508">
              <w:rPr>
                <w:rFonts w:ascii="Calibri" w:hAnsi="Calibri"/>
                <w:color w:val="000000"/>
              </w:rPr>
              <w:t xml:space="preserve">ελέγχου </w:t>
            </w:r>
            <w:r>
              <w:rPr>
                <w:rFonts w:ascii="Calibri" w:hAnsi="Calibri"/>
                <w:color w:val="000000"/>
              </w:rPr>
              <w:t xml:space="preserve">της συσκευής </w:t>
            </w:r>
            <w:r w:rsidRPr="00CA7508">
              <w:rPr>
                <w:rFonts w:ascii="Calibri" w:hAnsi="Calibri"/>
                <w:color w:val="000000"/>
              </w:rPr>
              <w:t xml:space="preserve">για απάντηση/τερματισμό κλήσης, ένταση ήχου, </w:t>
            </w:r>
            <w:proofErr w:type="spellStart"/>
            <w:r w:rsidRPr="00CA7508">
              <w:rPr>
                <w:rFonts w:ascii="Calibri" w:hAnsi="Calibri"/>
                <w:color w:val="000000"/>
              </w:rPr>
              <w:t>σίγαση</w:t>
            </w:r>
            <w:proofErr w:type="spellEnd"/>
            <w:r w:rsidRPr="00CA7508">
              <w:rPr>
                <w:rFonts w:ascii="Calibri" w:hAnsi="Calibri"/>
                <w:color w:val="000000"/>
              </w:rPr>
              <w:t xml:space="preserve"> και κίνηση κάμερας</w:t>
            </w:r>
          </w:p>
        </w:tc>
        <w:tc>
          <w:tcPr>
            <w:tcW w:w="1417" w:type="dxa"/>
            <w:shd w:val="clear" w:color="auto" w:fill="auto"/>
            <w:vAlign w:val="center"/>
          </w:tcPr>
          <w:p w:rsidR="00BB2F08" w:rsidRPr="00CA7508"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olor w:val="000000"/>
              </w:rPr>
            </w:pPr>
            <w:r>
              <w:rPr>
                <w:rFonts w:ascii="Calibri" w:hAnsi="Calibri"/>
                <w:color w:val="000000"/>
              </w:rPr>
              <w:t>Τηλεχειριστήριο που συμπεριλαμβάνει τις μπαταρίες</w:t>
            </w:r>
          </w:p>
        </w:tc>
        <w:tc>
          <w:tcPr>
            <w:tcW w:w="1417" w:type="dxa"/>
            <w:shd w:val="clear" w:color="auto" w:fill="auto"/>
            <w:vAlign w:val="center"/>
          </w:tcPr>
          <w:p w:rsidR="00BB2F08" w:rsidRPr="00CA7508"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CA7508"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CA7508" w:rsidRDefault="00BB2F08" w:rsidP="002B63AC">
            <w:pPr>
              <w:ind w:left="57" w:right="142"/>
              <w:rPr>
                <w:rFonts w:ascii="Calibri" w:hAnsi="Calibri"/>
                <w:color w:val="000000"/>
              </w:rPr>
            </w:pPr>
            <w:r>
              <w:rPr>
                <w:rFonts w:ascii="Calibri" w:hAnsi="Calibri"/>
                <w:color w:val="000000"/>
              </w:rPr>
              <w:t>Σ</w:t>
            </w:r>
            <w:r w:rsidRPr="00B90096">
              <w:rPr>
                <w:rFonts w:ascii="Calibri" w:hAnsi="Calibri"/>
                <w:color w:val="000000"/>
              </w:rPr>
              <w:t>ύνδεση μέσω USB</w:t>
            </w:r>
          </w:p>
        </w:tc>
        <w:tc>
          <w:tcPr>
            <w:tcW w:w="1417" w:type="dxa"/>
            <w:shd w:val="clear" w:color="auto" w:fill="auto"/>
            <w:vAlign w:val="center"/>
          </w:tcPr>
          <w:p w:rsidR="00BB2F08" w:rsidRPr="00CA7508"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CA7508"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B90096" w:rsidTr="002B63AC">
        <w:trPr>
          <w:cantSplit/>
          <w:trHeight w:val="284"/>
        </w:trPr>
        <w:tc>
          <w:tcPr>
            <w:tcW w:w="4962" w:type="dxa"/>
            <w:shd w:val="clear" w:color="auto" w:fill="auto"/>
            <w:vAlign w:val="center"/>
          </w:tcPr>
          <w:p w:rsidR="00BB2F08" w:rsidRPr="00BB2F08" w:rsidRDefault="00BB2F08" w:rsidP="002B63AC">
            <w:pPr>
              <w:ind w:left="57" w:right="142"/>
              <w:rPr>
                <w:rFonts w:ascii="Calibri" w:hAnsi="Calibri"/>
                <w:color w:val="000000"/>
                <w:lang w:val="en-US"/>
              </w:rPr>
            </w:pPr>
            <w:r>
              <w:rPr>
                <w:rFonts w:ascii="Calibri" w:hAnsi="Calibri"/>
                <w:color w:val="000000"/>
              </w:rPr>
              <w:t>Συμβατότητα</w:t>
            </w:r>
            <w:r w:rsidRPr="00BB2F08">
              <w:rPr>
                <w:rFonts w:ascii="Calibri" w:hAnsi="Calibri"/>
                <w:color w:val="000000"/>
                <w:lang w:val="en-US"/>
              </w:rPr>
              <w:t xml:space="preserve"> </w:t>
            </w:r>
            <w:r>
              <w:rPr>
                <w:rFonts w:ascii="Calibri" w:hAnsi="Calibri"/>
                <w:color w:val="000000"/>
              </w:rPr>
              <w:t>με</w:t>
            </w:r>
            <w:r w:rsidRPr="00BB2F08">
              <w:rPr>
                <w:rFonts w:ascii="Calibri" w:hAnsi="Calibri"/>
                <w:color w:val="000000"/>
                <w:lang w:val="en-US"/>
              </w:rPr>
              <w:t xml:space="preserve"> Skype for Business </w:t>
            </w:r>
            <w:r>
              <w:rPr>
                <w:rFonts w:ascii="Calibri" w:hAnsi="Calibri"/>
                <w:color w:val="000000"/>
              </w:rPr>
              <w:t>και</w:t>
            </w:r>
            <w:r w:rsidRPr="00BB2F08">
              <w:rPr>
                <w:rFonts w:ascii="Calibri" w:hAnsi="Calibri"/>
                <w:color w:val="000000"/>
                <w:lang w:val="en-US"/>
              </w:rPr>
              <w:t xml:space="preserve"> Cisco WebEx</w:t>
            </w:r>
          </w:p>
        </w:tc>
        <w:tc>
          <w:tcPr>
            <w:tcW w:w="1417" w:type="dxa"/>
            <w:shd w:val="clear" w:color="auto" w:fill="auto"/>
            <w:vAlign w:val="center"/>
          </w:tcPr>
          <w:p w:rsidR="00BB2F08" w:rsidRPr="00B90096" w:rsidRDefault="00BB2F08" w:rsidP="002B63AC">
            <w:pPr>
              <w:ind w:left="57" w:right="131"/>
              <w:jc w:val="center"/>
              <w:rPr>
                <w:rFonts w:ascii="Calibri" w:hAnsi="Calibri"/>
                <w:color w:val="000000"/>
              </w:rPr>
            </w:pPr>
            <w:r>
              <w:rPr>
                <w:rFonts w:ascii="Calibri" w:hAnsi="Calibri"/>
                <w:color w:val="000000"/>
              </w:rPr>
              <w:t>ΝΑΙ</w:t>
            </w:r>
          </w:p>
        </w:tc>
        <w:tc>
          <w:tcPr>
            <w:tcW w:w="1985" w:type="dxa"/>
            <w:shd w:val="clear" w:color="auto" w:fill="auto"/>
            <w:vAlign w:val="center"/>
          </w:tcPr>
          <w:p w:rsidR="00BB2F08" w:rsidRPr="00B9009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B90096" w:rsidRDefault="00BB2F08" w:rsidP="002B63AC">
            <w:pPr>
              <w:snapToGrid w:val="0"/>
              <w:ind w:left="57"/>
              <w:jc w:val="center"/>
              <w:rPr>
                <w:rFonts w:ascii="Segoe UI" w:eastAsia="Calibri" w:hAnsi="Segoe UI" w:cs="Segoe UI"/>
              </w:rPr>
            </w:pPr>
          </w:p>
        </w:tc>
      </w:tr>
      <w:tr w:rsidR="00BB2F08" w:rsidRPr="00B90096" w:rsidTr="002B63AC">
        <w:trPr>
          <w:cantSplit/>
          <w:trHeight w:val="284"/>
        </w:trPr>
        <w:tc>
          <w:tcPr>
            <w:tcW w:w="4962" w:type="dxa"/>
            <w:shd w:val="clear" w:color="auto" w:fill="auto"/>
            <w:vAlign w:val="center"/>
          </w:tcPr>
          <w:p w:rsidR="00BB2F08" w:rsidRPr="00B90096" w:rsidRDefault="00BB2F08" w:rsidP="002B63AC">
            <w:pPr>
              <w:ind w:left="57" w:right="142"/>
              <w:rPr>
                <w:rFonts w:ascii="Calibri" w:hAnsi="Calibri"/>
                <w:color w:val="000000"/>
              </w:rPr>
            </w:pPr>
            <w:r>
              <w:rPr>
                <w:rFonts w:ascii="Calibri" w:hAnsi="Calibri"/>
                <w:color w:val="000000"/>
              </w:rPr>
              <w:t>Καλώδιο ρεύματος και καλώδιο σύνδεσης USB</w:t>
            </w:r>
            <w:r w:rsidRPr="00B90096">
              <w:rPr>
                <w:rFonts w:ascii="Calibri" w:hAnsi="Calibri"/>
                <w:color w:val="000000"/>
              </w:rPr>
              <w:t xml:space="preserve"> </w:t>
            </w:r>
          </w:p>
        </w:tc>
        <w:tc>
          <w:tcPr>
            <w:tcW w:w="1417" w:type="dxa"/>
            <w:shd w:val="clear" w:color="auto" w:fill="auto"/>
            <w:vAlign w:val="center"/>
          </w:tcPr>
          <w:p w:rsidR="00BB2F08" w:rsidRPr="00B90096" w:rsidRDefault="00BB2F08" w:rsidP="002B63AC">
            <w:pPr>
              <w:ind w:left="57" w:right="131"/>
              <w:jc w:val="center"/>
              <w:rPr>
                <w:rFonts w:ascii="Calibri" w:hAnsi="Calibri"/>
                <w:color w:val="000000"/>
              </w:rPr>
            </w:pPr>
            <w:r>
              <w:rPr>
                <w:rFonts w:ascii="Calibri" w:hAnsi="Calibri"/>
                <w:color w:val="000000"/>
              </w:rPr>
              <w:t>NAI</w:t>
            </w:r>
          </w:p>
        </w:tc>
        <w:tc>
          <w:tcPr>
            <w:tcW w:w="1985" w:type="dxa"/>
            <w:shd w:val="clear" w:color="auto" w:fill="auto"/>
            <w:vAlign w:val="center"/>
          </w:tcPr>
          <w:p w:rsidR="00BB2F08" w:rsidRPr="00B9009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B90096" w:rsidRDefault="00BB2F08" w:rsidP="002B63AC">
            <w:pPr>
              <w:snapToGrid w:val="0"/>
              <w:ind w:left="57"/>
              <w:jc w:val="center"/>
              <w:rPr>
                <w:rFonts w:ascii="Segoe UI" w:eastAsia="Calibri" w:hAnsi="Segoe UI" w:cs="Segoe UI"/>
              </w:rPr>
            </w:pPr>
          </w:p>
        </w:tc>
      </w:tr>
      <w:tr w:rsidR="00BB2F08" w:rsidRPr="00B90096" w:rsidTr="002B63AC">
        <w:trPr>
          <w:cantSplit/>
          <w:trHeight w:val="284"/>
        </w:trPr>
        <w:tc>
          <w:tcPr>
            <w:tcW w:w="4962" w:type="dxa"/>
            <w:shd w:val="clear" w:color="auto" w:fill="auto"/>
            <w:vAlign w:val="center"/>
          </w:tcPr>
          <w:p w:rsidR="00BB2F08" w:rsidRPr="00B90096" w:rsidRDefault="00BB2F08" w:rsidP="002B63AC">
            <w:pPr>
              <w:ind w:left="57" w:right="142"/>
              <w:rPr>
                <w:rFonts w:ascii="Calibri" w:hAnsi="Calibri"/>
                <w:color w:val="000000"/>
              </w:rPr>
            </w:pPr>
            <w:r>
              <w:rPr>
                <w:rFonts w:ascii="Calibri" w:hAnsi="Calibri"/>
                <w:color w:val="000000"/>
              </w:rPr>
              <w:t>Εγγύηση Καλής Λειτουργίας</w:t>
            </w:r>
          </w:p>
        </w:tc>
        <w:tc>
          <w:tcPr>
            <w:tcW w:w="1417" w:type="dxa"/>
            <w:shd w:val="clear" w:color="auto" w:fill="auto"/>
            <w:vAlign w:val="center"/>
          </w:tcPr>
          <w:p w:rsidR="00BB2F08" w:rsidRPr="00B90096" w:rsidRDefault="00BB2F08" w:rsidP="002B63AC">
            <w:pPr>
              <w:ind w:left="57" w:right="131"/>
              <w:jc w:val="center"/>
              <w:rPr>
                <w:rFonts w:ascii="Calibri" w:hAnsi="Calibri"/>
                <w:color w:val="000000"/>
              </w:rPr>
            </w:pPr>
            <w:r>
              <w:rPr>
                <w:rFonts w:ascii="Calibri" w:hAnsi="Calibri"/>
                <w:color w:val="000000"/>
              </w:rPr>
              <w:t>≥ 2 έτη</w:t>
            </w:r>
          </w:p>
        </w:tc>
        <w:tc>
          <w:tcPr>
            <w:tcW w:w="1985" w:type="dxa"/>
            <w:shd w:val="clear" w:color="auto" w:fill="auto"/>
            <w:vAlign w:val="center"/>
          </w:tcPr>
          <w:p w:rsidR="00BB2F08" w:rsidRPr="00B90096" w:rsidRDefault="00BB2F08" w:rsidP="002B63AC">
            <w:pPr>
              <w:ind w:left="57"/>
              <w:jc w:val="center"/>
              <w:rPr>
                <w:rFonts w:ascii="Segoe UI" w:hAnsi="Segoe UI" w:cs="Segoe UI"/>
                <w:color w:val="000000"/>
                <w:lang w:eastAsia="el-GR"/>
              </w:rPr>
            </w:pPr>
          </w:p>
        </w:tc>
        <w:tc>
          <w:tcPr>
            <w:tcW w:w="1842" w:type="dxa"/>
            <w:shd w:val="clear" w:color="auto" w:fill="auto"/>
            <w:vAlign w:val="center"/>
          </w:tcPr>
          <w:p w:rsidR="00BB2F08" w:rsidRPr="00B90096" w:rsidRDefault="00BB2F08" w:rsidP="002B63AC">
            <w:pPr>
              <w:snapToGrid w:val="0"/>
              <w:ind w:left="57"/>
              <w:jc w:val="center"/>
              <w:rPr>
                <w:rFonts w:ascii="Segoe UI" w:eastAsia="Calibri" w:hAnsi="Segoe UI" w:cs="Segoe UI"/>
              </w:rPr>
            </w:pPr>
          </w:p>
        </w:tc>
      </w:tr>
    </w:tbl>
    <w:p w:rsidR="00BB2F08" w:rsidRDefault="00BB2F08" w:rsidP="00BB2F08"/>
    <w:p w:rsidR="00BB2F08"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417"/>
        <w:gridCol w:w="1985"/>
        <w:gridCol w:w="1842"/>
      </w:tblGrid>
      <w:tr w:rsidR="00BB2F08" w:rsidRPr="006E4067"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417" w:type="dxa"/>
            <w:shd w:val="clear" w:color="auto" w:fill="D9D9D9" w:themeFill="background1" w:themeFillShade="D9"/>
            <w:vAlign w:val="center"/>
          </w:tcPr>
          <w:p w:rsidR="00BB2F08" w:rsidRPr="006E4067" w:rsidRDefault="00BB2F08" w:rsidP="002B63AC">
            <w:pPr>
              <w:snapToGrid w:val="0"/>
              <w:ind w:left="57" w:right="131"/>
              <w:jc w:val="center"/>
              <w:rPr>
                <w:rFonts w:ascii="Segoe UI" w:hAnsi="Segoe UI" w:cs="Segoe UI"/>
                <w:b/>
              </w:rPr>
            </w:pPr>
            <w:r w:rsidRPr="006E4067">
              <w:rPr>
                <w:rFonts w:ascii="Segoe UI" w:hAnsi="Segoe UI" w:cs="Segoe UI"/>
                <w:b/>
              </w:rPr>
              <w:t>ΑΠΑΙΤΗΣΗ</w:t>
            </w:r>
          </w:p>
        </w:tc>
        <w:tc>
          <w:tcPr>
            <w:tcW w:w="198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6E4067" w:rsidTr="002B63AC">
        <w:trPr>
          <w:cantSplit/>
          <w:trHeight w:val="284"/>
        </w:trPr>
        <w:tc>
          <w:tcPr>
            <w:tcW w:w="4962" w:type="dxa"/>
            <w:shd w:val="clear" w:color="auto" w:fill="auto"/>
            <w:vAlign w:val="center"/>
          </w:tcPr>
          <w:p w:rsidR="00BB2F08" w:rsidRPr="00640B8A" w:rsidRDefault="00BB2F08" w:rsidP="002B63AC">
            <w:pPr>
              <w:pStyle w:val="WW-Default"/>
              <w:snapToGrid w:val="0"/>
              <w:ind w:left="57" w:right="142"/>
              <w:rPr>
                <w:rFonts w:ascii="Segoe UI" w:hAnsi="Segoe UI" w:cs="Segoe UI"/>
                <w:b/>
                <w:sz w:val="22"/>
                <w:szCs w:val="22"/>
              </w:rPr>
            </w:pPr>
            <w:r>
              <w:rPr>
                <w:rFonts w:ascii="Segoe UI" w:hAnsi="Segoe UI" w:cs="Segoe UI"/>
                <w:b/>
                <w:sz w:val="22"/>
                <w:szCs w:val="22"/>
              </w:rPr>
              <w:t>Εξωτερικό Ηχείο</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276C60" w:rsidRDefault="00BB2F08" w:rsidP="002B63AC">
            <w:pPr>
              <w:snapToGrid w:val="0"/>
              <w:ind w:left="57"/>
              <w:jc w:val="center"/>
              <w:rPr>
                <w:rFonts w:ascii="Segoe UI" w:hAnsi="Segoe UI" w:cs="Segoe UI"/>
                <w:b/>
              </w:rPr>
            </w:pPr>
          </w:p>
        </w:tc>
      </w:tr>
      <w:tr w:rsidR="00BB2F08" w:rsidRPr="006E4067"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ight="142"/>
              <w:rPr>
                <w:rFonts w:ascii="Segoe UI" w:hAnsi="Segoe UI" w:cs="Segoe UI"/>
                <w:b/>
                <w:sz w:val="22"/>
                <w:szCs w:val="22"/>
              </w:rPr>
            </w:pPr>
            <w:r w:rsidRPr="006E4067">
              <w:rPr>
                <w:rFonts w:ascii="Segoe UI" w:hAnsi="Segoe UI" w:cs="Segoe UI"/>
                <w:b/>
                <w:sz w:val="22"/>
                <w:szCs w:val="22"/>
              </w:rPr>
              <w:t>ΓΕΝΙΚΑ</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rPr>
            </w:pPr>
          </w:p>
        </w:tc>
        <w:tc>
          <w:tcPr>
            <w:tcW w:w="1842" w:type="dxa"/>
            <w:shd w:val="clear" w:color="auto" w:fill="auto"/>
            <w:vAlign w:val="center"/>
          </w:tcPr>
          <w:p w:rsidR="00BB2F08" w:rsidRPr="00276C60" w:rsidRDefault="00BB2F08" w:rsidP="002B63AC">
            <w:pPr>
              <w:snapToGrid w:val="0"/>
              <w:ind w:left="57"/>
              <w:jc w:val="center"/>
              <w:rPr>
                <w:rFonts w:ascii="Segoe UI" w:eastAsia="Calibri" w:hAnsi="Segoe UI" w:cs="Segoe UI"/>
                <w:b/>
              </w:rPr>
            </w:pPr>
          </w:p>
        </w:tc>
      </w:tr>
      <w:tr w:rsidR="00BB2F08" w:rsidRPr="006E4067" w:rsidTr="002B63AC">
        <w:trPr>
          <w:cantSplit/>
          <w:trHeight w:val="284"/>
        </w:trPr>
        <w:tc>
          <w:tcPr>
            <w:tcW w:w="4962" w:type="dxa"/>
            <w:shd w:val="clear" w:color="auto" w:fill="auto"/>
            <w:vAlign w:val="center"/>
          </w:tcPr>
          <w:p w:rsidR="00BB2F08" w:rsidRPr="00956AA6" w:rsidRDefault="00BB2F08" w:rsidP="002B63AC">
            <w:pPr>
              <w:pStyle w:val="WW-Default"/>
              <w:snapToGrid w:val="0"/>
              <w:ind w:left="57" w:right="142"/>
              <w:rPr>
                <w:rFonts w:ascii="Segoe UI" w:hAnsi="Segoe UI" w:cs="Segoe UI"/>
                <w:sz w:val="20"/>
                <w:szCs w:val="20"/>
              </w:rPr>
            </w:pPr>
            <w:r w:rsidRPr="00956AA6">
              <w:rPr>
                <w:rFonts w:ascii="Segoe UI" w:hAnsi="Segoe UI" w:cs="Segoe UI"/>
                <w:sz w:val="20"/>
                <w:szCs w:val="20"/>
              </w:rPr>
              <w:t>Ποσότητα</w:t>
            </w:r>
          </w:p>
        </w:tc>
        <w:tc>
          <w:tcPr>
            <w:tcW w:w="1417" w:type="dxa"/>
            <w:shd w:val="clear" w:color="auto" w:fill="auto"/>
            <w:vAlign w:val="center"/>
          </w:tcPr>
          <w:p w:rsidR="00BB2F08" w:rsidRPr="00F207AE" w:rsidRDefault="00BB2F08" w:rsidP="002B63AC">
            <w:pPr>
              <w:snapToGrid w:val="0"/>
              <w:ind w:left="57" w:right="131"/>
              <w:jc w:val="center"/>
              <w:rPr>
                <w:rFonts w:ascii="Segoe UI" w:hAnsi="Segoe UI" w:cs="Segoe UI"/>
              </w:rPr>
            </w:pPr>
            <w:r>
              <w:rPr>
                <w:rFonts w:ascii="Segoe UI" w:hAnsi="Segoe UI" w:cs="Segoe UI"/>
              </w:rPr>
              <w:t>1</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pStyle w:val="WW-Default"/>
              <w:snapToGrid w:val="0"/>
              <w:ind w:left="57"/>
              <w:rPr>
                <w:rFonts w:ascii="Segoe UI" w:hAnsi="Segoe UI" w:cs="Segoe UI"/>
                <w:sz w:val="20"/>
                <w:szCs w:val="20"/>
              </w:rPr>
            </w:pPr>
            <w:r w:rsidRPr="00956AA6">
              <w:rPr>
                <w:rFonts w:ascii="Segoe UI" w:hAnsi="Segoe UI" w:cs="Segoe UI"/>
                <w:sz w:val="20"/>
                <w:szCs w:val="20"/>
              </w:rPr>
              <w:t>Να αναφερθεί ο κατασκευαστής και το μοντέλο</w:t>
            </w:r>
          </w:p>
        </w:tc>
        <w:tc>
          <w:tcPr>
            <w:tcW w:w="1417" w:type="dxa"/>
            <w:shd w:val="clear" w:color="auto" w:fill="auto"/>
            <w:vAlign w:val="center"/>
          </w:tcPr>
          <w:p w:rsidR="00BB2F08" w:rsidRPr="007F58A7" w:rsidRDefault="00BB2F08" w:rsidP="002B63AC">
            <w:pPr>
              <w:snapToGrid w:val="0"/>
              <w:ind w:left="57" w:right="131"/>
              <w:jc w:val="center"/>
              <w:rPr>
                <w:rFonts w:ascii="Segoe UI" w:hAnsi="Segoe UI" w:cs="Segoe UI"/>
              </w:rPr>
            </w:pPr>
            <w:r w:rsidRPr="007F58A7">
              <w:rPr>
                <w:rFonts w:ascii="Segoe UI" w:hAnsi="Segoe UI" w:cs="Segoe UI"/>
              </w:rPr>
              <w:t>ΝΑΙ</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640B8A" w:rsidTr="002B63AC">
        <w:trPr>
          <w:cantSplit/>
          <w:trHeight w:val="284"/>
        </w:trPr>
        <w:tc>
          <w:tcPr>
            <w:tcW w:w="4962" w:type="dxa"/>
            <w:shd w:val="clear" w:color="auto" w:fill="auto"/>
            <w:vAlign w:val="center"/>
          </w:tcPr>
          <w:p w:rsidR="00BB2F08" w:rsidRPr="00640B8A" w:rsidRDefault="00BB2F08" w:rsidP="002B63AC">
            <w:pPr>
              <w:ind w:left="57" w:right="142"/>
              <w:rPr>
                <w:rFonts w:ascii="Segoe UI" w:hAnsi="Segoe UI" w:cs="Segoe UI"/>
                <w:color w:val="000000"/>
              </w:rPr>
            </w:pPr>
            <w:r w:rsidRPr="00640B8A">
              <w:rPr>
                <w:rFonts w:ascii="Segoe UI" w:hAnsi="Segoe UI" w:cs="Segoe UI"/>
                <w:color w:val="000000"/>
              </w:rPr>
              <w:t xml:space="preserve">Τύπος Ηχείων </w:t>
            </w:r>
            <w:proofErr w:type="spellStart"/>
            <w:r w:rsidRPr="00640B8A">
              <w:rPr>
                <w:rFonts w:ascii="Segoe UI" w:hAnsi="Segoe UI" w:cs="Segoe UI"/>
                <w:color w:val="000000"/>
              </w:rPr>
              <w:t>Active</w:t>
            </w:r>
            <w:proofErr w:type="spellEnd"/>
            <w:r w:rsidRPr="00640B8A">
              <w:rPr>
                <w:rFonts w:ascii="Segoe UI" w:hAnsi="Segoe UI" w:cs="Segoe UI"/>
                <w:color w:val="000000"/>
              </w:rPr>
              <w:t xml:space="preserve"> 2.0 </w:t>
            </w:r>
          </w:p>
        </w:tc>
        <w:tc>
          <w:tcPr>
            <w:tcW w:w="1417" w:type="dxa"/>
            <w:shd w:val="clear" w:color="auto" w:fill="auto"/>
            <w:vAlign w:val="center"/>
          </w:tcPr>
          <w:p w:rsidR="00BB2F08" w:rsidRPr="00640B8A" w:rsidRDefault="00BB2F08" w:rsidP="002B63AC">
            <w:pPr>
              <w:ind w:left="57" w:right="131"/>
              <w:jc w:val="center"/>
              <w:rPr>
                <w:rFonts w:ascii="Segoe UI" w:hAnsi="Segoe UI" w:cs="Segoe UI"/>
                <w:color w:val="000000"/>
              </w:rPr>
            </w:pPr>
            <w:r>
              <w:rPr>
                <w:rFonts w:ascii="Segoe UI" w:hAnsi="Segoe UI" w:cs="Segoe UI"/>
                <w:color w:val="000000"/>
              </w:rPr>
              <w:t>ΝΑΙ</w:t>
            </w:r>
          </w:p>
        </w:tc>
        <w:tc>
          <w:tcPr>
            <w:tcW w:w="1985" w:type="dxa"/>
            <w:shd w:val="clear" w:color="auto" w:fill="auto"/>
            <w:vAlign w:val="center"/>
          </w:tcPr>
          <w:p w:rsidR="00BB2F08" w:rsidRPr="00640B8A" w:rsidRDefault="00BB2F08" w:rsidP="002B63AC">
            <w:pPr>
              <w:snapToGrid w:val="0"/>
              <w:ind w:left="57"/>
              <w:jc w:val="center"/>
              <w:rPr>
                <w:rFonts w:ascii="Segoe UI" w:hAnsi="Segoe UI" w:cs="Segoe UI"/>
                <w:color w:val="000000"/>
              </w:rPr>
            </w:pPr>
          </w:p>
        </w:tc>
        <w:tc>
          <w:tcPr>
            <w:tcW w:w="1842" w:type="dxa"/>
            <w:shd w:val="clear" w:color="auto" w:fill="auto"/>
            <w:vAlign w:val="center"/>
          </w:tcPr>
          <w:p w:rsidR="00BB2F08" w:rsidRPr="00640B8A" w:rsidRDefault="00BB2F08" w:rsidP="002B63AC">
            <w:pPr>
              <w:snapToGrid w:val="0"/>
              <w:ind w:left="57"/>
              <w:jc w:val="center"/>
              <w:rPr>
                <w:rFonts w:ascii="Segoe UI" w:hAnsi="Segoe UI" w:cs="Segoe UI"/>
                <w:color w:val="000000"/>
              </w:rPr>
            </w:pPr>
          </w:p>
        </w:tc>
      </w:tr>
      <w:tr w:rsidR="00BB2F08" w:rsidRPr="00CA7508" w:rsidTr="002B63AC">
        <w:trPr>
          <w:cantSplit/>
          <w:trHeight w:val="284"/>
        </w:trPr>
        <w:tc>
          <w:tcPr>
            <w:tcW w:w="4962" w:type="dxa"/>
            <w:shd w:val="clear" w:color="auto" w:fill="auto"/>
            <w:vAlign w:val="center"/>
          </w:tcPr>
          <w:p w:rsidR="00BB2F08" w:rsidRPr="00640B8A" w:rsidRDefault="00BB2F08" w:rsidP="002B63AC">
            <w:pPr>
              <w:ind w:left="57" w:right="142"/>
              <w:rPr>
                <w:rFonts w:ascii="Calibri" w:hAnsi="Calibri"/>
                <w:color w:val="000000"/>
              </w:rPr>
            </w:pPr>
            <w:r>
              <w:rPr>
                <w:rFonts w:ascii="Segoe UI" w:hAnsi="Segoe UI" w:cs="Segoe UI"/>
                <w:color w:val="000000"/>
              </w:rPr>
              <w:t>Συνολική Ισχύς</w:t>
            </w:r>
          </w:p>
        </w:tc>
        <w:tc>
          <w:tcPr>
            <w:tcW w:w="1417" w:type="dxa"/>
            <w:shd w:val="clear" w:color="auto" w:fill="auto"/>
            <w:vAlign w:val="center"/>
          </w:tcPr>
          <w:p w:rsidR="00BB2F08" w:rsidRPr="00640B8A" w:rsidRDefault="00BB2F08" w:rsidP="002B63AC">
            <w:pPr>
              <w:ind w:left="57" w:right="131"/>
              <w:jc w:val="center"/>
              <w:rPr>
                <w:rFonts w:ascii="Calibri" w:hAnsi="Calibri"/>
                <w:color w:val="000000"/>
              </w:rPr>
            </w:pPr>
            <w:r w:rsidRPr="00640B8A">
              <w:rPr>
                <w:rFonts w:ascii="Segoe UI" w:hAnsi="Segoe UI" w:cs="Segoe UI"/>
                <w:color w:val="000000"/>
              </w:rPr>
              <w:t xml:space="preserve">≥ </w:t>
            </w:r>
            <w:r>
              <w:rPr>
                <w:rFonts w:ascii="Segoe UI" w:hAnsi="Segoe UI" w:cs="Segoe UI"/>
                <w:color w:val="000000"/>
              </w:rPr>
              <w:t>40</w:t>
            </w:r>
            <w:r w:rsidRPr="00640B8A">
              <w:rPr>
                <w:rFonts w:ascii="Segoe UI" w:hAnsi="Segoe UI" w:cs="Segoe UI"/>
                <w:color w:val="000000"/>
              </w:rPr>
              <w:t>W RMS</w:t>
            </w:r>
          </w:p>
        </w:tc>
        <w:tc>
          <w:tcPr>
            <w:tcW w:w="1985" w:type="dxa"/>
            <w:shd w:val="clear" w:color="auto" w:fill="auto"/>
            <w:vAlign w:val="center"/>
          </w:tcPr>
          <w:p w:rsidR="00BB2F08" w:rsidRPr="00CA7508"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CA7508"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640B8A" w:rsidRDefault="00BB2F08" w:rsidP="002B63AC">
            <w:pPr>
              <w:ind w:left="57" w:right="142"/>
              <w:rPr>
                <w:rFonts w:ascii="Calibri" w:hAnsi="Calibri"/>
                <w:color w:val="000000"/>
              </w:rPr>
            </w:pPr>
            <w:r w:rsidRPr="00640B8A">
              <w:rPr>
                <w:rFonts w:ascii="Calibri" w:hAnsi="Calibri"/>
                <w:color w:val="000000"/>
              </w:rPr>
              <w:lastRenderedPageBreak/>
              <w:t>Σ</w:t>
            </w:r>
            <w:r>
              <w:rPr>
                <w:rFonts w:ascii="Calibri" w:hAnsi="Calibri"/>
                <w:color w:val="000000"/>
              </w:rPr>
              <w:t xml:space="preserve">υνδέσεις: </w:t>
            </w:r>
            <w:proofErr w:type="spellStart"/>
            <w:r w:rsidRPr="00E37D6B">
              <w:rPr>
                <w:rFonts w:ascii="Calibri" w:hAnsi="Calibri"/>
                <w:color w:val="000000"/>
              </w:rPr>
              <w:t>Bluetooth</w:t>
            </w:r>
            <w:proofErr w:type="spellEnd"/>
            <w:r>
              <w:rPr>
                <w:rFonts w:ascii="Calibri" w:hAnsi="Calibri"/>
                <w:color w:val="000000"/>
              </w:rPr>
              <w:t xml:space="preserve">, PC, </w:t>
            </w:r>
            <w:r w:rsidRPr="00E37D6B">
              <w:rPr>
                <w:rFonts w:ascii="Calibri" w:hAnsi="Calibri"/>
                <w:color w:val="000000"/>
              </w:rPr>
              <w:t>AUX</w:t>
            </w:r>
          </w:p>
        </w:tc>
        <w:tc>
          <w:tcPr>
            <w:tcW w:w="1417" w:type="dxa"/>
            <w:shd w:val="clear" w:color="auto" w:fill="auto"/>
            <w:vAlign w:val="center"/>
          </w:tcPr>
          <w:p w:rsidR="00BB2F08" w:rsidRPr="00640B8A" w:rsidRDefault="00BB2F08" w:rsidP="002B63AC">
            <w:pPr>
              <w:ind w:left="57" w:right="131"/>
              <w:jc w:val="center"/>
              <w:rPr>
                <w:rFonts w:ascii="Calibri" w:hAnsi="Calibri"/>
                <w:color w:val="000000"/>
              </w:rPr>
            </w:pPr>
            <w:r>
              <w:rPr>
                <w:rFonts w:ascii="Calibri" w:hAnsi="Calibri"/>
                <w:color w:val="000000"/>
              </w:rPr>
              <w:t>NAI</w:t>
            </w:r>
          </w:p>
        </w:tc>
        <w:tc>
          <w:tcPr>
            <w:tcW w:w="1985" w:type="dxa"/>
            <w:shd w:val="clear" w:color="auto" w:fill="auto"/>
            <w:vAlign w:val="center"/>
          </w:tcPr>
          <w:p w:rsidR="00BB2F08" w:rsidRPr="00640B8A"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640B8A"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640B8A" w:rsidRDefault="00BB2F08" w:rsidP="002B63AC">
            <w:pPr>
              <w:ind w:left="57" w:right="142"/>
              <w:rPr>
                <w:rFonts w:ascii="Calibri" w:hAnsi="Calibri"/>
                <w:color w:val="000000"/>
              </w:rPr>
            </w:pPr>
            <w:proofErr w:type="spellStart"/>
            <w:r w:rsidRPr="00E37D6B">
              <w:rPr>
                <w:rFonts w:ascii="Calibri" w:hAnsi="Calibri"/>
                <w:color w:val="000000"/>
              </w:rPr>
              <w:t>Dual</w:t>
            </w:r>
            <w:proofErr w:type="spellEnd"/>
            <w:r w:rsidRPr="00E37D6B">
              <w:rPr>
                <w:rFonts w:ascii="Calibri" w:hAnsi="Calibri"/>
                <w:color w:val="000000"/>
              </w:rPr>
              <w:t xml:space="preserve"> </w:t>
            </w:r>
            <w:proofErr w:type="spellStart"/>
            <w:r w:rsidRPr="00E37D6B">
              <w:rPr>
                <w:rFonts w:ascii="Calibri" w:hAnsi="Calibri"/>
                <w:color w:val="000000"/>
              </w:rPr>
              <w:t>microphone</w:t>
            </w:r>
            <w:proofErr w:type="spellEnd"/>
            <w:r w:rsidRPr="00E37D6B">
              <w:rPr>
                <w:rFonts w:ascii="Calibri" w:hAnsi="Calibri"/>
                <w:color w:val="000000"/>
              </w:rPr>
              <w:t xml:space="preserve"> </w:t>
            </w:r>
            <w:proofErr w:type="spellStart"/>
            <w:r w:rsidRPr="00E37D6B">
              <w:rPr>
                <w:rFonts w:ascii="Calibri" w:hAnsi="Calibri"/>
                <w:color w:val="000000"/>
              </w:rPr>
              <w:t>inputs</w:t>
            </w:r>
            <w:proofErr w:type="spellEnd"/>
          </w:p>
        </w:tc>
        <w:tc>
          <w:tcPr>
            <w:tcW w:w="1417" w:type="dxa"/>
            <w:shd w:val="clear" w:color="auto" w:fill="auto"/>
            <w:vAlign w:val="center"/>
          </w:tcPr>
          <w:p w:rsidR="00BB2F08" w:rsidRPr="00640B8A" w:rsidRDefault="00BB2F08" w:rsidP="002B63AC">
            <w:pPr>
              <w:ind w:left="57" w:right="131"/>
              <w:jc w:val="center"/>
              <w:rPr>
                <w:rFonts w:ascii="Calibri" w:hAnsi="Calibri"/>
                <w:color w:val="000000"/>
              </w:rPr>
            </w:pPr>
            <w:r>
              <w:rPr>
                <w:rFonts w:ascii="Calibri" w:hAnsi="Calibri"/>
                <w:color w:val="000000"/>
              </w:rPr>
              <w:t>NAI</w:t>
            </w:r>
          </w:p>
        </w:tc>
        <w:tc>
          <w:tcPr>
            <w:tcW w:w="1985" w:type="dxa"/>
            <w:shd w:val="clear" w:color="auto" w:fill="auto"/>
            <w:vAlign w:val="center"/>
          </w:tcPr>
          <w:p w:rsidR="00BB2F08" w:rsidRPr="00640B8A"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640B8A"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640B8A" w:rsidRDefault="00BB2F08" w:rsidP="002B63AC">
            <w:pPr>
              <w:ind w:left="57" w:right="142"/>
              <w:rPr>
                <w:rFonts w:ascii="Calibri" w:hAnsi="Calibri"/>
                <w:color w:val="000000"/>
              </w:rPr>
            </w:pPr>
            <w:proofErr w:type="spellStart"/>
            <w:r>
              <w:rPr>
                <w:rFonts w:ascii="Calibri" w:hAnsi="Calibri"/>
                <w:color w:val="000000"/>
              </w:rPr>
              <w:t>R</w:t>
            </w:r>
            <w:r w:rsidRPr="00E37D6B">
              <w:rPr>
                <w:rFonts w:ascii="Calibri" w:hAnsi="Calibri"/>
                <w:color w:val="000000"/>
              </w:rPr>
              <w:t>emote</w:t>
            </w:r>
            <w:proofErr w:type="spellEnd"/>
            <w:r w:rsidRPr="00E37D6B">
              <w:rPr>
                <w:rFonts w:ascii="Calibri" w:hAnsi="Calibri"/>
                <w:color w:val="000000"/>
              </w:rPr>
              <w:t xml:space="preserve"> </w:t>
            </w:r>
            <w:proofErr w:type="spellStart"/>
            <w:r w:rsidRPr="00E37D6B">
              <w:rPr>
                <w:rFonts w:ascii="Calibri" w:hAnsi="Calibri"/>
                <w:color w:val="000000"/>
              </w:rPr>
              <w:t>control</w:t>
            </w:r>
            <w:proofErr w:type="spellEnd"/>
          </w:p>
        </w:tc>
        <w:tc>
          <w:tcPr>
            <w:tcW w:w="1417" w:type="dxa"/>
            <w:shd w:val="clear" w:color="auto" w:fill="auto"/>
            <w:vAlign w:val="center"/>
          </w:tcPr>
          <w:p w:rsidR="00BB2F08" w:rsidRPr="00640B8A" w:rsidRDefault="00BB2F08" w:rsidP="002B63AC">
            <w:pPr>
              <w:ind w:left="57" w:right="131"/>
              <w:jc w:val="center"/>
              <w:rPr>
                <w:rFonts w:ascii="Calibri" w:hAnsi="Calibri"/>
                <w:color w:val="000000"/>
              </w:rPr>
            </w:pPr>
            <w:r>
              <w:rPr>
                <w:rFonts w:ascii="Calibri" w:hAnsi="Calibri"/>
                <w:color w:val="000000"/>
              </w:rPr>
              <w:t>NAI</w:t>
            </w:r>
          </w:p>
        </w:tc>
        <w:tc>
          <w:tcPr>
            <w:tcW w:w="1985" w:type="dxa"/>
            <w:shd w:val="clear" w:color="auto" w:fill="auto"/>
            <w:vAlign w:val="center"/>
          </w:tcPr>
          <w:p w:rsidR="00BB2F08" w:rsidRPr="00640B8A"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640B8A" w:rsidRDefault="00BB2F08" w:rsidP="002B63AC">
            <w:pPr>
              <w:snapToGrid w:val="0"/>
              <w:ind w:left="57"/>
              <w:jc w:val="center"/>
              <w:rPr>
                <w:rFonts w:ascii="Segoe UI" w:eastAsia="Calibri" w:hAnsi="Segoe UI" w:cs="Segoe UI"/>
              </w:rPr>
            </w:pPr>
          </w:p>
        </w:tc>
      </w:tr>
      <w:tr w:rsidR="00BB2F08" w:rsidRPr="00CA7508" w:rsidTr="002B63AC">
        <w:trPr>
          <w:cantSplit/>
          <w:trHeight w:val="284"/>
        </w:trPr>
        <w:tc>
          <w:tcPr>
            <w:tcW w:w="4962" w:type="dxa"/>
            <w:shd w:val="clear" w:color="auto" w:fill="auto"/>
            <w:vAlign w:val="center"/>
          </w:tcPr>
          <w:p w:rsidR="00BB2F08" w:rsidRPr="00B90096" w:rsidRDefault="00BB2F08" w:rsidP="002B63AC">
            <w:pPr>
              <w:ind w:left="57" w:right="142"/>
              <w:rPr>
                <w:rFonts w:ascii="Calibri" w:hAnsi="Calibri"/>
                <w:color w:val="000000"/>
              </w:rPr>
            </w:pPr>
            <w:r>
              <w:rPr>
                <w:rFonts w:ascii="Calibri" w:hAnsi="Calibri"/>
                <w:color w:val="000000"/>
              </w:rPr>
              <w:t>Εγγύηση Καλής Λειτουργίας</w:t>
            </w:r>
          </w:p>
        </w:tc>
        <w:tc>
          <w:tcPr>
            <w:tcW w:w="1417" w:type="dxa"/>
            <w:shd w:val="clear" w:color="auto" w:fill="auto"/>
            <w:vAlign w:val="center"/>
          </w:tcPr>
          <w:p w:rsidR="00BB2F08" w:rsidRPr="00B90096" w:rsidRDefault="00BB2F08" w:rsidP="002B63AC">
            <w:pPr>
              <w:ind w:left="57" w:right="131"/>
              <w:jc w:val="center"/>
              <w:rPr>
                <w:rFonts w:ascii="Calibri" w:hAnsi="Calibri"/>
                <w:color w:val="000000"/>
              </w:rPr>
            </w:pPr>
            <w:r>
              <w:rPr>
                <w:rFonts w:ascii="Calibri" w:hAnsi="Calibri"/>
                <w:color w:val="000000"/>
              </w:rPr>
              <w:t>≥ 2 έτη</w:t>
            </w:r>
          </w:p>
        </w:tc>
        <w:tc>
          <w:tcPr>
            <w:tcW w:w="1985" w:type="dxa"/>
            <w:shd w:val="clear" w:color="auto" w:fill="auto"/>
            <w:vAlign w:val="center"/>
          </w:tcPr>
          <w:p w:rsidR="00BB2F08" w:rsidRPr="00640B8A"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640B8A" w:rsidRDefault="00BB2F08" w:rsidP="002B63AC">
            <w:pPr>
              <w:snapToGrid w:val="0"/>
              <w:ind w:left="57"/>
              <w:jc w:val="center"/>
              <w:rPr>
                <w:rFonts w:ascii="Segoe UI" w:eastAsia="Calibri" w:hAnsi="Segoe UI" w:cs="Segoe UI"/>
              </w:rPr>
            </w:pPr>
          </w:p>
        </w:tc>
      </w:tr>
    </w:tbl>
    <w:p w:rsidR="00BB2F08" w:rsidRPr="00640B8A" w:rsidRDefault="00BB2F08" w:rsidP="00BB2F08"/>
    <w:p w:rsidR="00BB2F08" w:rsidRPr="00640B8A"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417"/>
        <w:gridCol w:w="1985"/>
        <w:gridCol w:w="1842"/>
      </w:tblGrid>
      <w:tr w:rsidR="00BB2F08" w:rsidRPr="00276C60"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417" w:type="dxa"/>
            <w:shd w:val="clear" w:color="auto" w:fill="D9D9D9" w:themeFill="background1" w:themeFillShade="D9"/>
            <w:vAlign w:val="center"/>
          </w:tcPr>
          <w:p w:rsidR="00BB2F08" w:rsidRPr="006E4067" w:rsidRDefault="00BB2F08" w:rsidP="002B63AC">
            <w:pPr>
              <w:snapToGrid w:val="0"/>
              <w:ind w:left="57" w:right="131"/>
              <w:jc w:val="center"/>
              <w:rPr>
                <w:rFonts w:ascii="Segoe UI" w:hAnsi="Segoe UI" w:cs="Segoe UI"/>
                <w:b/>
              </w:rPr>
            </w:pPr>
            <w:r w:rsidRPr="006E4067">
              <w:rPr>
                <w:rFonts w:ascii="Segoe UI" w:hAnsi="Segoe UI" w:cs="Segoe UI"/>
                <w:b/>
              </w:rPr>
              <w:t>ΑΠΑΙΤΗΣΗ</w:t>
            </w:r>
          </w:p>
        </w:tc>
        <w:tc>
          <w:tcPr>
            <w:tcW w:w="198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276C60" w:rsidTr="002B63AC">
        <w:trPr>
          <w:cantSplit/>
          <w:trHeight w:val="284"/>
        </w:trPr>
        <w:tc>
          <w:tcPr>
            <w:tcW w:w="4962" w:type="dxa"/>
            <w:shd w:val="clear" w:color="auto" w:fill="auto"/>
            <w:vAlign w:val="center"/>
          </w:tcPr>
          <w:p w:rsidR="00BB2F08" w:rsidRPr="00F207AE" w:rsidRDefault="00BB2F08" w:rsidP="002B63AC">
            <w:pPr>
              <w:pStyle w:val="WW-Default"/>
              <w:snapToGrid w:val="0"/>
              <w:ind w:left="57" w:right="142"/>
              <w:rPr>
                <w:rFonts w:ascii="Segoe UI" w:hAnsi="Segoe UI" w:cs="Segoe UI"/>
                <w:b/>
                <w:sz w:val="22"/>
                <w:szCs w:val="22"/>
              </w:rPr>
            </w:pPr>
            <w:r w:rsidRPr="00D9156A">
              <w:rPr>
                <w:rFonts w:ascii="Segoe UI" w:hAnsi="Segoe UI" w:cs="Segoe UI"/>
                <w:b/>
                <w:bCs/>
                <w:sz w:val="20"/>
              </w:rPr>
              <w:t xml:space="preserve">Έγχρωμο </w:t>
            </w:r>
            <w:proofErr w:type="spellStart"/>
            <w:r w:rsidRPr="00D9156A">
              <w:rPr>
                <w:rFonts w:ascii="Segoe UI" w:hAnsi="Segoe UI" w:cs="Segoe UI"/>
                <w:b/>
                <w:bCs/>
                <w:sz w:val="20"/>
              </w:rPr>
              <w:t>πολυμηχάνημα</w:t>
            </w:r>
            <w:proofErr w:type="spellEnd"/>
            <w:r w:rsidRPr="00D9156A">
              <w:rPr>
                <w:rFonts w:ascii="Segoe UI" w:hAnsi="Segoe UI" w:cs="Segoe UI"/>
                <w:b/>
                <w:bCs/>
                <w:sz w:val="20"/>
              </w:rPr>
              <w:t xml:space="preserve">  </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276C60" w:rsidRDefault="00BB2F08" w:rsidP="002B63AC">
            <w:pPr>
              <w:snapToGrid w:val="0"/>
              <w:ind w:left="57"/>
              <w:jc w:val="center"/>
              <w:rPr>
                <w:rFonts w:ascii="Segoe UI" w:hAnsi="Segoe UI" w:cs="Segoe UI"/>
                <w:b/>
              </w:rPr>
            </w:pPr>
          </w:p>
        </w:tc>
      </w:tr>
      <w:tr w:rsidR="00BB2F08" w:rsidRPr="00276C60"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ight="142"/>
              <w:rPr>
                <w:rFonts w:ascii="Segoe UI" w:hAnsi="Segoe UI" w:cs="Segoe UI"/>
                <w:b/>
                <w:sz w:val="22"/>
                <w:szCs w:val="22"/>
              </w:rPr>
            </w:pPr>
            <w:r w:rsidRPr="006E4067">
              <w:rPr>
                <w:rFonts w:ascii="Segoe UI" w:hAnsi="Segoe UI" w:cs="Segoe UI"/>
                <w:b/>
                <w:sz w:val="22"/>
                <w:szCs w:val="22"/>
              </w:rPr>
              <w:t>ΓΕΝΙΚΑ</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rPr>
            </w:pPr>
          </w:p>
        </w:tc>
        <w:tc>
          <w:tcPr>
            <w:tcW w:w="1842" w:type="dxa"/>
            <w:shd w:val="clear" w:color="auto" w:fill="auto"/>
            <w:vAlign w:val="center"/>
          </w:tcPr>
          <w:p w:rsidR="00BB2F08" w:rsidRPr="00276C60" w:rsidRDefault="00BB2F08" w:rsidP="002B63AC">
            <w:pPr>
              <w:snapToGrid w:val="0"/>
              <w:ind w:left="57"/>
              <w:jc w:val="center"/>
              <w:rPr>
                <w:rFonts w:ascii="Segoe UI" w:eastAsia="Calibri" w:hAnsi="Segoe UI" w:cs="Segoe UI"/>
                <w:b/>
              </w:rPr>
            </w:pPr>
          </w:p>
        </w:tc>
      </w:tr>
      <w:tr w:rsidR="00BB2F08" w:rsidRPr="006E4067" w:rsidTr="002B63AC">
        <w:trPr>
          <w:cantSplit/>
          <w:trHeight w:val="284"/>
        </w:trPr>
        <w:tc>
          <w:tcPr>
            <w:tcW w:w="4962" w:type="dxa"/>
            <w:shd w:val="clear" w:color="auto" w:fill="auto"/>
            <w:vAlign w:val="center"/>
          </w:tcPr>
          <w:p w:rsidR="00BB2F08" w:rsidRPr="00956AA6" w:rsidRDefault="00BB2F08" w:rsidP="002B63AC">
            <w:pPr>
              <w:pStyle w:val="WW-Default"/>
              <w:snapToGrid w:val="0"/>
              <w:ind w:left="57" w:right="142"/>
              <w:rPr>
                <w:rFonts w:ascii="Segoe UI" w:hAnsi="Segoe UI" w:cs="Segoe UI"/>
                <w:sz w:val="20"/>
                <w:szCs w:val="20"/>
              </w:rPr>
            </w:pPr>
            <w:r w:rsidRPr="00956AA6">
              <w:rPr>
                <w:rFonts w:ascii="Segoe UI" w:hAnsi="Segoe UI" w:cs="Segoe UI"/>
                <w:sz w:val="20"/>
                <w:szCs w:val="20"/>
              </w:rPr>
              <w:t>Ποσότητα</w:t>
            </w:r>
          </w:p>
        </w:tc>
        <w:tc>
          <w:tcPr>
            <w:tcW w:w="1417" w:type="dxa"/>
            <w:shd w:val="clear" w:color="auto" w:fill="auto"/>
            <w:vAlign w:val="center"/>
          </w:tcPr>
          <w:p w:rsidR="00BB2F08" w:rsidRPr="00AF342A" w:rsidRDefault="00BB2F08" w:rsidP="002B63AC">
            <w:pPr>
              <w:snapToGrid w:val="0"/>
              <w:ind w:left="57" w:right="131"/>
              <w:jc w:val="center"/>
              <w:rPr>
                <w:rFonts w:ascii="Segoe UI" w:hAnsi="Segoe UI" w:cs="Segoe UI"/>
              </w:rPr>
            </w:pPr>
            <w:r>
              <w:rPr>
                <w:rFonts w:ascii="Segoe UI" w:hAnsi="Segoe UI" w:cs="Segoe UI"/>
              </w:rPr>
              <w:t>1</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FA20E6" w:rsidTr="002B63AC">
        <w:trPr>
          <w:cantSplit/>
          <w:trHeight w:val="284"/>
        </w:trPr>
        <w:tc>
          <w:tcPr>
            <w:tcW w:w="4962" w:type="dxa"/>
            <w:shd w:val="clear" w:color="auto" w:fill="auto"/>
            <w:vAlign w:val="center"/>
          </w:tcPr>
          <w:p w:rsidR="00BB2F08" w:rsidRPr="00956AA6" w:rsidRDefault="00BB2F08" w:rsidP="002B63AC">
            <w:pPr>
              <w:pStyle w:val="WW-Default"/>
              <w:snapToGrid w:val="0"/>
              <w:ind w:left="57"/>
              <w:rPr>
                <w:rFonts w:ascii="Segoe UI" w:hAnsi="Segoe UI" w:cs="Segoe UI"/>
                <w:sz w:val="20"/>
                <w:szCs w:val="20"/>
              </w:rPr>
            </w:pPr>
            <w:r w:rsidRPr="00956AA6">
              <w:rPr>
                <w:rFonts w:ascii="Segoe UI" w:hAnsi="Segoe UI" w:cs="Segoe UI"/>
                <w:sz w:val="20"/>
                <w:szCs w:val="20"/>
              </w:rPr>
              <w:t>Να αναφερθεί ο κατασκευαστής και το μοντέλο</w:t>
            </w:r>
          </w:p>
        </w:tc>
        <w:tc>
          <w:tcPr>
            <w:tcW w:w="1417" w:type="dxa"/>
            <w:shd w:val="clear" w:color="auto" w:fill="auto"/>
            <w:vAlign w:val="center"/>
          </w:tcPr>
          <w:p w:rsidR="00BB2F08" w:rsidRPr="007F58A7" w:rsidRDefault="00BB2F08" w:rsidP="002B63AC">
            <w:pPr>
              <w:snapToGrid w:val="0"/>
              <w:ind w:left="57" w:right="131"/>
              <w:jc w:val="center"/>
              <w:rPr>
                <w:rFonts w:ascii="Segoe UI" w:hAnsi="Segoe UI" w:cs="Segoe UI"/>
              </w:rPr>
            </w:pPr>
            <w:r w:rsidRPr="007F58A7">
              <w:rPr>
                <w:rFonts w:ascii="Segoe UI" w:hAnsi="Segoe UI" w:cs="Segoe UI"/>
              </w:rPr>
              <w:t>ΝΑΙ</w:t>
            </w:r>
          </w:p>
        </w:tc>
        <w:tc>
          <w:tcPr>
            <w:tcW w:w="1985" w:type="dxa"/>
            <w:shd w:val="clear" w:color="auto" w:fill="auto"/>
            <w:vAlign w:val="center"/>
          </w:tcPr>
          <w:p w:rsidR="00BB2F08" w:rsidRPr="00956AA6"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956AA6" w:rsidRDefault="00BB2F08" w:rsidP="002B63AC">
            <w:pPr>
              <w:snapToGrid w:val="0"/>
              <w:ind w:left="57"/>
              <w:jc w:val="center"/>
              <w:rPr>
                <w:rFonts w:ascii="Segoe UI" w:eastAsia="Calibri" w:hAnsi="Segoe UI" w:cs="Segoe UI"/>
              </w:rPr>
            </w:pPr>
          </w:p>
        </w:tc>
      </w:tr>
      <w:tr w:rsidR="00BB2F08" w:rsidRPr="00D9156A"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F08" w:rsidRPr="007F58A7" w:rsidRDefault="00BB2F08" w:rsidP="002B63AC">
            <w:pPr>
              <w:rPr>
                <w:rFonts w:ascii="Segoe UI" w:hAnsi="Segoe UI" w:cs="Segoe UI"/>
                <w:bCs/>
                <w:color w:val="000000"/>
              </w:rPr>
            </w:pPr>
            <w:r w:rsidRPr="007F58A7">
              <w:rPr>
                <w:rFonts w:ascii="Segoe UI" w:hAnsi="Segoe UI" w:cs="Segoe UI"/>
                <w:bCs/>
                <w:color w:val="000000"/>
              </w:rPr>
              <w:t xml:space="preserve">Έγχρωμο </w:t>
            </w:r>
            <w:proofErr w:type="spellStart"/>
            <w:r w:rsidRPr="007F58A7">
              <w:rPr>
                <w:rFonts w:ascii="Segoe UI" w:hAnsi="Segoe UI" w:cs="Segoe UI"/>
                <w:bCs/>
                <w:color w:val="000000"/>
              </w:rPr>
              <w:t>πολυμηχάνημα</w:t>
            </w:r>
            <w:proofErr w:type="spellEnd"/>
            <w:r w:rsidRPr="007F58A7">
              <w:rPr>
                <w:rFonts w:ascii="Segoe UI" w:hAnsi="Segoe UI" w:cs="Segoe UI"/>
                <w:bCs/>
                <w:color w:val="000000"/>
              </w:rPr>
              <w:t xml:space="preserve">  με εκτύπωση διπλής όψης A4, σάρωση, αντιγραφή και φαξ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000000"/>
              </w:rPr>
            </w:pPr>
            <w:r w:rsidRPr="00F336E3">
              <w:rPr>
                <w:rFonts w:ascii="Segoe UI" w:hAnsi="Segoe UI" w:cs="Segoe UI"/>
                <w:color w:val="000000"/>
              </w:rPr>
              <w:t>ΝΑΙ</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B2F08" w:rsidRPr="00F87771" w:rsidRDefault="00BB2F08" w:rsidP="002B63AC">
            <w:pPr>
              <w:jc w:val="center"/>
              <w:rPr>
                <w:rFonts w:ascii="Segoe UI" w:hAnsi="Segoe UI" w:cs="Segoe UI"/>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D9156A"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7F58A7" w:rsidRDefault="00BB2F08" w:rsidP="002B63AC">
            <w:pPr>
              <w:rPr>
                <w:rFonts w:ascii="Segoe UI" w:hAnsi="Segoe UI" w:cs="Segoe UI"/>
                <w:bCs/>
                <w:color w:val="000000"/>
              </w:rPr>
            </w:pPr>
            <w:r w:rsidRPr="007F58A7">
              <w:rPr>
                <w:rFonts w:ascii="Segoe UI" w:hAnsi="Segoe UI" w:cs="Segoe UI"/>
                <w:bCs/>
                <w:color w:val="000000"/>
              </w:rPr>
              <w:t>Τεχνολογία εκτύπωσης</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000000"/>
              </w:rPr>
            </w:pPr>
            <w:proofErr w:type="spellStart"/>
            <w:r w:rsidRPr="00F336E3">
              <w:rPr>
                <w:rFonts w:ascii="Segoe UI" w:hAnsi="Segoe UI" w:cs="Segoe UI"/>
                <w:color w:val="000000"/>
              </w:rPr>
              <w:t>Ιnkjet</w:t>
            </w:r>
            <w:proofErr w:type="spellEnd"/>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0A4AE9"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F336E3" w:rsidRDefault="00BB2F08" w:rsidP="002B63AC">
            <w:pPr>
              <w:rPr>
                <w:rFonts w:ascii="Segoe UI" w:hAnsi="Segoe UI" w:cs="Segoe UI"/>
                <w:b/>
                <w:bCs/>
                <w:color w:val="000000"/>
              </w:rPr>
            </w:pPr>
            <w:r w:rsidRPr="00F336E3">
              <w:rPr>
                <w:rFonts w:ascii="Segoe UI" w:hAnsi="Segoe UI" w:cs="Segoe UI"/>
                <w:b/>
                <w:bCs/>
                <w:color w:val="000000"/>
              </w:rPr>
              <w:t>Χρόνος εξόδου πρώτης σελίδας</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000000"/>
              </w:rPr>
            </w:pPr>
            <w:r w:rsidRPr="00F336E3">
              <w:rPr>
                <w:rFonts w:ascii="Segoe UI" w:hAnsi="Segoe UI" w:cs="Segoe UI"/>
                <w:color w:val="000000"/>
              </w:rPr>
              <w:t> </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r>
      <w:tr w:rsidR="00BB2F08" w:rsidRPr="00D9156A"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7F58A7" w:rsidRDefault="00BB2F08" w:rsidP="002B63AC">
            <w:pPr>
              <w:rPr>
                <w:rFonts w:ascii="Segoe UI" w:hAnsi="Segoe UI" w:cs="Segoe UI"/>
                <w:color w:val="000000"/>
              </w:rPr>
            </w:pPr>
            <w:r>
              <w:rPr>
                <w:rFonts w:ascii="Segoe UI" w:hAnsi="Segoe UI" w:cs="Segoe UI"/>
                <w:color w:val="000000"/>
              </w:rPr>
              <w:t>Α</w:t>
            </w:r>
            <w:r w:rsidRPr="00F336E3">
              <w:rPr>
                <w:rFonts w:ascii="Segoe UI" w:hAnsi="Segoe UI" w:cs="Segoe UI"/>
                <w:color w:val="000000"/>
              </w:rPr>
              <w:t>σπρόμαυρες</w:t>
            </w:r>
            <w:r>
              <w:rPr>
                <w:rFonts w:ascii="Segoe UI" w:hAnsi="Segoe UI" w:cs="Segoe UI"/>
                <w:color w:val="000000"/>
              </w:rPr>
              <w:t xml:space="preserve"> (</w:t>
            </w:r>
            <w:r w:rsidRPr="00F336E3">
              <w:rPr>
                <w:rFonts w:ascii="Segoe UI" w:hAnsi="Segoe UI" w:cs="Segoe UI"/>
                <w:color w:val="000000"/>
              </w:rPr>
              <w:t>δευτερόλεπτα</w:t>
            </w:r>
            <w:r>
              <w:rPr>
                <w:rFonts w:ascii="Segoe UI" w:hAnsi="Segoe UI" w:cs="Segoe UI"/>
                <w:color w:val="000000"/>
              </w:rPr>
              <w:t>)</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000000"/>
              </w:rPr>
            </w:pPr>
            <w:r w:rsidRPr="00F336E3">
              <w:rPr>
                <w:rFonts w:ascii="Segoe UI" w:hAnsi="Segoe UI" w:cs="Segoe UI"/>
                <w:color w:val="000000"/>
              </w:rPr>
              <w:t>≤ 6</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D9156A"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7F58A7" w:rsidRDefault="00BB2F08" w:rsidP="002B63AC">
            <w:pPr>
              <w:rPr>
                <w:rFonts w:ascii="Segoe UI" w:hAnsi="Segoe UI" w:cs="Segoe UI"/>
                <w:color w:val="222222"/>
              </w:rPr>
            </w:pPr>
            <w:r>
              <w:rPr>
                <w:rFonts w:ascii="Segoe UI" w:hAnsi="Segoe UI" w:cs="Segoe UI"/>
                <w:color w:val="000000"/>
              </w:rPr>
              <w:t>Έ</w:t>
            </w:r>
            <w:r w:rsidRPr="00F336E3">
              <w:rPr>
                <w:rFonts w:ascii="Segoe UI" w:hAnsi="Segoe UI" w:cs="Segoe UI"/>
                <w:color w:val="000000"/>
              </w:rPr>
              <w:t>γχρωμες</w:t>
            </w:r>
            <w:r>
              <w:rPr>
                <w:rFonts w:ascii="Segoe UI" w:hAnsi="Segoe UI" w:cs="Segoe UI"/>
                <w:color w:val="000000"/>
              </w:rPr>
              <w:t xml:space="preserve"> (</w:t>
            </w:r>
            <w:r w:rsidRPr="00F336E3">
              <w:rPr>
                <w:rFonts w:ascii="Segoe UI" w:hAnsi="Segoe UI" w:cs="Segoe UI"/>
                <w:color w:val="000000"/>
              </w:rPr>
              <w:t>δευτερόλεπτα</w:t>
            </w:r>
            <w:r>
              <w:rPr>
                <w:rFonts w:ascii="Segoe UI" w:hAnsi="Segoe UI" w:cs="Segoe UI"/>
                <w:color w:val="000000"/>
              </w:rPr>
              <w:t>)</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000000"/>
              </w:rPr>
            </w:pPr>
            <w:r w:rsidRPr="00F336E3">
              <w:rPr>
                <w:rFonts w:ascii="Segoe UI" w:hAnsi="Segoe UI" w:cs="Segoe UI"/>
                <w:color w:val="222222"/>
              </w:rPr>
              <w:t>≤ 5</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0A4AE9"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F336E3" w:rsidRDefault="00BB2F08" w:rsidP="002B63AC">
            <w:pPr>
              <w:rPr>
                <w:rFonts w:ascii="Segoe UI" w:hAnsi="Segoe UI" w:cs="Segoe UI"/>
                <w:b/>
                <w:bCs/>
                <w:color w:val="000000"/>
              </w:rPr>
            </w:pPr>
            <w:r w:rsidRPr="00F336E3">
              <w:rPr>
                <w:rFonts w:ascii="Segoe UI" w:hAnsi="Segoe UI" w:cs="Segoe UI"/>
                <w:b/>
                <w:bCs/>
                <w:color w:val="000000"/>
              </w:rPr>
              <w:t>Μέγιστη ταχύτητα εκτύπωσης A4</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000000"/>
              </w:rPr>
            </w:pPr>
            <w:r w:rsidRPr="00F336E3">
              <w:rPr>
                <w:rFonts w:ascii="Segoe UI" w:hAnsi="Segoe UI" w:cs="Segoe UI"/>
                <w:color w:val="000000"/>
              </w:rPr>
              <w:t> </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r>
      <w:tr w:rsidR="00BB2F08" w:rsidRPr="00D9156A"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7F58A7" w:rsidRDefault="00BB2F08" w:rsidP="002B63AC">
            <w:pPr>
              <w:rPr>
                <w:rFonts w:ascii="Segoe UI" w:hAnsi="Segoe UI" w:cs="Segoe UI"/>
                <w:color w:val="222222"/>
              </w:rPr>
            </w:pPr>
            <w:r>
              <w:rPr>
                <w:rFonts w:ascii="Segoe UI" w:hAnsi="Segoe UI" w:cs="Segoe UI"/>
                <w:color w:val="000000"/>
              </w:rPr>
              <w:t>Α</w:t>
            </w:r>
            <w:r w:rsidRPr="00F336E3">
              <w:rPr>
                <w:rFonts w:ascii="Segoe UI" w:hAnsi="Segoe UI" w:cs="Segoe UI"/>
                <w:color w:val="000000"/>
              </w:rPr>
              <w:t>σπρόμαυρες</w:t>
            </w:r>
            <w:r>
              <w:rPr>
                <w:rFonts w:ascii="Segoe UI" w:hAnsi="Segoe UI" w:cs="Segoe UI"/>
                <w:color w:val="000000"/>
              </w:rPr>
              <w:t xml:space="preserve"> (</w:t>
            </w:r>
            <w:r w:rsidRPr="00F336E3">
              <w:rPr>
                <w:rFonts w:ascii="Segoe UI" w:hAnsi="Segoe UI" w:cs="Segoe UI"/>
                <w:color w:val="000000"/>
              </w:rPr>
              <w:t>σελ</w:t>
            </w:r>
            <w:r>
              <w:rPr>
                <w:rFonts w:ascii="Segoe UI" w:hAnsi="Segoe UI" w:cs="Segoe UI"/>
                <w:color w:val="000000"/>
              </w:rPr>
              <w:t>ίδες ανά λ</w:t>
            </w:r>
            <w:r w:rsidRPr="00F336E3">
              <w:rPr>
                <w:rFonts w:ascii="Segoe UI" w:hAnsi="Segoe UI" w:cs="Segoe UI"/>
                <w:color w:val="000000"/>
              </w:rPr>
              <w:t>επτό</w:t>
            </w:r>
            <w:r>
              <w:rPr>
                <w:rFonts w:ascii="Segoe UI" w:hAnsi="Segoe UI" w:cs="Segoe UI"/>
                <w:color w:val="000000"/>
              </w:rPr>
              <w:t>)</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000000"/>
              </w:rPr>
            </w:pPr>
            <w:r w:rsidRPr="007F58A7">
              <w:rPr>
                <w:rFonts w:ascii="Segoe UI" w:hAnsi="Segoe UI" w:cs="Segoe UI"/>
                <w:color w:val="222222"/>
              </w:rPr>
              <w:t xml:space="preserve">≥ </w:t>
            </w:r>
            <w:r w:rsidRPr="007F58A7">
              <w:rPr>
                <w:rFonts w:ascii="Segoe UI" w:hAnsi="Segoe UI" w:cs="Segoe UI"/>
                <w:color w:val="000000"/>
              </w:rPr>
              <w:t>34</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D9156A"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7F58A7" w:rsidRDefault="00BB2F08" w:rsidP="002B63AC">
            <w:pPr>
              <w:rPr>
                <w:rFonts w:ascii="Segoe UI" w:hAnsi="Segoe UI" w:cs="Segoe UI"/>
                <w:color w:val="222222"/>
              </w:rPr>
            </w:pPr>
            <w:r>
              <w:rPr>
                <w:rFonts w:ascii="Segoe UI" w:hAnsi="Segoe UI" w:cs="Segoe UI"/>
                <w:color w:val="000000"/>
              </w:rPr>
              <w:t>Έ</w:t>
            </w:r>
            <w:r w:rsidRPr="007F58A7">
              <w:rPr>
                <w:rFonts w:ascii="Segoe UI" w:hAnsi="Segoe UI" w:cs="Segoe UI"/>
                <w:color w:val="000000"/>
              </w:rPr>
              <w:t>γχρωμες</w:t>
            </w:r>
            <w:r>
              <w:rPr>
                <w:rFonts w:ascii="Segoe UI" w:hAnsi="Segoe UI" w:cs="Segoe UI"/>
                <w:color w:val="000000"/>
              </w:rPr>
              <w:t xml:space="preserve"> (</w:t>
            </w:r>
            <w:r w:rsidRPr="007F58A7">
              <w:rPr>
                <w:rFonts w:ascii="Segoe UI" w:hAnsi="Segoe UI" w:cs="Segoe UI"/>
                <w:color w:val="000000"/>
              </w:rPr>
              <w:t>σελ</w:t>
            </w:r>
            <w:r>
              <w:rPr>
                <w:rFonts w:ascii="Segoe UI" w:hAnsi="Segoe UI" w:cs="Segoe UI"/>
                <w:color w:val="000000"/>
              </w:rPr>
              <w:t>ίδες ανά λ</w:t>
            </w:r>
            <w:r w:rsidRPr="007F58A7">
              <w:rPr>
                <w:rFonts w:ascii="Segoe UI" w:hAnsi="Segoe UI" w:cs="Segoe UI"/>
                <w:color w:val="000000"/>
              </w:rPr>
              <w:t>επτό</w:t>
            </w:r>
            <w:r>
              <w:rPr>
                <w:rFonts w:ascii="Segoe UI" w:hAnsi="Segoe UI" w:cs="Segoe UI"/>
                <w:color w:val="000000"/>
              </w:rPr>
              <w:t>)</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000000"/>
              </w:rPr>
            </w:pPr>
            <w:r w:rsidRPr="007F58A7">
              <w:rPr>
                <w:rFonts w:ascii="Segoe UI" w:hAnsi="Segoe UI" w:cs="Segoe UI"/>
                <w:color w:val="222222"/>
              </w:rPr>
              <w:t xml:space="preserve">≥ </w:t>
            </w:r>
            <w:r w:rsidRPr="007F58A7">
              <w:rPr>
                <w:rFonts w:ascii="Segoe UI" w:hAnsi="Segoe UI" w:cs="Segoe UI"/>
                <w:color w:val="000000"/>
              </w:rPr>
              <w:t>34</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5E0477"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D9156A" w:rsidRDefault="00BB2F08" w:rsidP="002B63AC">
            <w:pPr>
              <w:rPr>
                <w:rFonts w:ascii="Segoe UI" w:hAnsi="Segoe UI" w:cs="Segoe UI"/>
                <w:b/>
                <w:bCs/>
                <w:color w:val="000000"/>
              </w:rPr>
            </w:pPr>
            <w:r w:rsidRPr="00D9156A">
              <w:rPr>
                <w:rFonts w:ascii="Segoe UI" w:hAnsi="Segoe UI" w:cs="Segoe UI"/>
                <w:b/>
                <w:bCs/>
                <w:color w:val="000000"/>
              </w:rPr>
              <w:t xml:space="preserve">Ταχύτητα εκτύπωσης </w:t>
            </w:r>
            <w:r w:rsidRPr="00F336E3">
              <w:rPr>
                <w:rFonts w:ascii="Segoe UI" w:hAnsi="Segoe UI" w:cs="Segoe UI"/>
                <w:b/>
                <w:bCs/>
                <w:color w:val="000000"/>
              </w:rPr>
              <w:t>A</w:t>
            </w:r>
            <w:r w:rsidRPr="00D9156A">
              <w:rPr>
                <w:rFonts w:ascii="Segoe UI" w:hAnsi="Segoe UI" w:cs="Segoe UI"/>
                <w:b/>
                <w:bCs/>
                <w:color w:val="000000"/>
              </w:rPr>
              <w:t>4 σε (</w:t>
            </w:r>
            <w:r w:rsidRPr="00F336E3">
              <w:rPr>
                <w:rFonts w:ascii="Segoe UI" w:hAnsi="Segoe UI" w:cs="Segoe UI"/>
                <w:b/>
                <w:bCs/>
                <w:color w:val="000000"/>
              </w:rPr>
              <w:t>ISO</w:t>
            </w:r>
            <w:r w:rsidRPr="00D9156A">
              <w:rPr>
                <w:rFonts w:ascii="Segoe UI" w:hAnsi="Segoe UI" w:cs="Segoe UI"/>
                <w:b/>
                <w:bCs/>
                <w:color w:val="000000"/>
              </w:rPr>
              <w:t>/</w:t>
            </w:r>
            <w:r w:rsidRPr="00F336E3">
              <w:rPr>
                <w:rFonts w:ascii="Segoe UI" w:hAnsi="Segoe UI" w:cs="Segoe UI"/>
                <w:b/>
                <w:bCs/>
                <w:color w:val="000000"/>
              </w:rPr>
              <w:t>IEC</w:t>
            </w:r>
            <w:r w:rsidRPr="00D9156A">
              <w:rPr>
                <w:rFonts w:ascii="Segoe UI" w:hAnsi="Segoe UI" w:cs="Segoe UI"/>
                <w:b/>
                <w:bCs/>
                <w:color w:val="000000"/>
              </w:rPr>
              <w:t xml:space="preserve"> 24734)</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D9156A" w:rsidRDefault="00BB2F08" w:rsidP="002B63AC">
            <w:pPr>
              <w:jc w:val="center"/>
              <w:rPr>
                <w:rFonts w:ascii="Segoe UI" w:hAnsi="Segoe UI" w:cs="Segoe UI"/>
                <w:color w:val="000000"/>
              </w:rPr>
            </w:pPr>
            <w:r w:rsidRPr="00F336E3">
              <w:rPr>
                <w:rFonts w:ascii="Segoe UI" w:hAnsi="Segoe UI" w:cs="Segoe UI"/>
                <w:color w:val="000000"/>
              </w:rPr>
              <w:t> </w:t>
            </w:r>
          </w:p>
        </w:tc>
        <w:tc>
          <w:tcPr>
            <w:tcW w:w="1985" w:type="dxa"/>
            <w:tcBorders>
              <w:top w:val="nil"/>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D9156A"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7F58A7" w:rsidRDefault="00BB2F08" w:rsidP="002B63AC">
            <w:pPr>
              <w:rPr>
                <w:rFonts w:ascii="Segoe UI" w:hAnsi="Segoe UI" w:cs="Segoe UI"/>
                <w:color w:val="222222"/>
              </w:rPr>
            </w:pPr>
            <w:r>
              <w:rPr>
                <w:rFonts w:ascii="Segoe UI" w:hAnsi="Segoe UI" w:cs="Segoe UI"/>
                <w:color w:val="000000"/>
              </w:rPr>
              <w:t>Α</w:t>
            </w:r>
            <w:r w:rsidRPr="00F336E3">
              <w:rPr>
                <w:rFonts w:ascii="Segoe UI" w:hAnsi="Segoe UI" w:cs="Segoe UI"/>
                <w:color w:val="000000"/>
              </w:rPr>
              <w:t>σπρόμαυρες</w:t>
            </w:r>
            <w:r>
              <w:rPr>
                <w:rFonts w:ascii="Segoe UI" w:hAnsi="Segoe UI" w:cs="Segoe UI"/>
                <w:color w:val="000000"/>
              </w:rPr>
              <w:t xml:space="preserve"> (</w:t>
            </w:r>
            <w:r w:rsidRPr="00F336E3">
              <w:rPr>
                <w:rFonts w:ascii="Segoe UI" w:hAnsi="Segoe UI" w:cs="Segoe UI"/>
                <w:color w:val="000000"/>
              </w:rPr>
              <w:t>σελ</w:t>
            </w:r>
            <w:r>
              <w:rPr>
                <w:rFonts w:ascii="Segoe UI" w:hAnsi="Segoe UI" w:cs="Segoe UI"/>
                <w:color w:val="000000"/>
              </w:rPr>
              <w:t>ίδες ανά λ</w:t>
            </w:r>
            <w:r w:rsidRPr="00F336E3">
              <w:rPr>
                <w:rFonts w:ascii="Segoe UI" w:hAnsi="Segoe UI" w:cs="Segoe UI"/>
                <w:color w:val="000000"/>
              </w:rPr>
              <w:t>επτό</w:t>
            </w:r>
            <w:r>
              <w:rPr>
                <w:rFonts w:ascii="Segoe UI" w:hAnsi="Segoe UI" w:cs="Segoe UI"/>
                <w:color w:val="000000"/>
              </w:rPr>
              <w:t>)</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000000"/>
              </w:rPr>
            </w:pPr>
            <w:r w:rsidRPr="007F58A7">
              <w:rPr>
                <w:rFonts w:ascii="Segoe UI" w:hAnsi="Segoe UI" w:cs="Segoe UI"/>
                <w:color w:val="222222"/>
              </w:rPr>
              <w:t xml:space="preserve">≥ </w:t>
            </w:r>
            <w:r>
              <w:rPr>
                <w:rFonts w:ascii="Segoe UI" w:hAnsi="Segoe UI" w:cs="Segoe UI"/>
                <w:color w:val="222222"/>
              </w:rPr>
              <w:t>2</w:t>
            </w:r>
            <w:r w:rsidRPr="007F58A7">
              <w:rPr>
                <w:rFonts w:ascii="Segoe UI" w:hAnsi="Segoe UI" w:cs="Segoe UI"/>
                <w:color w:val="000000"/>
              </w:rPr>
              <w:t>4</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D9156A"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7F58A7" w:rsidRDefault="00BB2F08" w:rsidP="002B63AC">
            <w:pPr>
              <w:rPr>
                <w:rFonts w:ascii="Segoe UI" w:hAnsi="Segoe UI" w:cs="Segoe UI"/>
                <w:color w:val="222222"/>
              </w:rPr>
            </w:pPr>
            <w:r>
              <w:rPr>
                <w:rFonts w:ascii="Segoe UI" w:hAnsi="Segoe UI" w:cs="Segoe UI"/>
                <w:color w:val="000000"/>
              </w:rPr>
              <w:t>Έ</w:t>
            </w:r>
            <w:r w:rsidRPr="007F58A7">
              <w:rPr>
                <w:rFonts w:ascii="Segoe UI" w:hAnsi="Segoe UI" w:cs="Segoe UI"/>
                <w:color w:val="000000"/>
              </w:rPr>
              <w:t>γχρωμες</w:t>
            </w:r>
            <w:r>
              <w:rPr>
                <w:rFonts w:ascii="Segoe UI" w:hAnsi="Segoe UI" w:cs="Segoe UI"/>
                <w:color w:val="000000"/>
              </w:rPr>
              <w:t xml:space="preserve"> (</w:t>
            </w:r>
            <w:r w:rsidRPr="007F58A7">
              <w:rPr>
                <w:rFonts w:ascii="Segoe UI" w:hAnsi="Segoe UI" w:cs="Segoe UI"/>
                <w:color w:val="000000"/>
              </w:rPr>
              <w:t>σελ</w:t>
            </w:r>
            <w:r>
              <w:rPr>
                <w:rFonts w:ascii="Segoe UI" w:hAnsi="Segoe UI" w:cs="Segoe UI"/>
                <w:color w:val="000000"/>
              </w:rPr>
              <w:t>ίδες ανά λ</w:t>
            </w:r>
            <w:r w:rsidRPr="007F58A7">
              <w:rPr>
                <w:rFonts w:ascii="Segoe UI" w:hAnsi="Segoe UI" w:cs="Segoe UI"/>
                <w:color w:val="000000"/>
              </w:rPr>
              <w:t>επτό</w:t>
            </w:r>
            <w:r>
              <w:rPr>
                <w:rFonts w:ascii="Segoe UI" w:hAnsi="Segoe UI" w:cs="Segoe UI"/>
                <w:color w:val="000000"/>
              </w:rPr>
              <w:t>)</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000000"/>
              </w:rPr>
            </w:pPr>
            <w:r w:rsidRPr="007F58A7">
              <w:rPr>
                <w:rFonts w:ascii="Segoe UI" w:hAnsi="Segoe UI" w:cs="Segoe UI"/>
                <w:color w:val="222222"/>
              </w:rPr>
              <w:t xml:space="preserve">≥ </w:t>
            </w:r>
            <w:r>
              <w:rPr>
                <w:rFonts w:ascii="Segoe UI" w:hAnsi="Segoe UI" w:cs="Segoe UI"/>
                <w:color w:val="222222"/>
              </w:rPr>
              <w:t>2</w:t>
            </w:r>
            <w:r w:rsidRPr="007F58A7">
              <w:rPr>
                <w:rFonts w:ascii="Segoe UI" w:hAnsi="Segoe UI" w:cs="Segoe UI"/>
                <w:color w:val="000000"/>
              </w:rPr>
              <w:t>4</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0A4AE9"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7F58A7" w:rsidRDefault="00BB2F08" w:rsidP="002B63AC">
            <w:pPr>
              <w:rPr>
                <w:rFonts w:ascii="Segoe UI" w:hAnsi="Segoe UI" w:cs="Segoe UI"/>
                <w:bCs/>
                <w:color w:val="000000"/>
              </w:rPr>
            </w:pPr>
            <w:r w:rsidRPr="007F58A7">
              <w:rPr>
                <w:rFonts w:ascii="Segoe UI" w:hAnsi="Segoe UI" w:cs="Segoe UI"/>
                <w:bCs/>
                <w:color w:val="000000"/>
              </w:rPr>
              <w:t>Ανάλυση εκτύπωσης (</w:t>
            </w:r>
            <w:proofErr w:type="spellStart"/>
            <w:r w:rsidRPr="007F58A7">
              <w:rPr>
                <w:rFonts w:ascii="Segoe UI" w:hAnsi="Segoe UI" w:cs="Segoe UI"/>
                <w:bCs/>
                <w:color w:val="000000"/>
              </w:rPr>
              <w:t>dpi</w:t>
            </w:r>
            <w:proofErr w:type="spellEnd"/>
            <w:r w:rsidRPr="007F58A7">
              <w:rPr>
                <w:rFonts w:ascii="Segoe UI" w:hAnsi="Segoe UI" w:cs="Segoe UI"/>
                <w:bCs/>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7F58A7" w:rsidRDefault="00BB2F08" w:rsidP="002B63AC">
            <w:pPr>
              <w:jc w:val="center"/>
              <w:rPr>
                <w:rFonts w:ascii="Segoe UI" w:hAnsi="Segoe UI" w:cs="Segoe UI"/>
                <w:color w:val="222222"/>
              </w:rPr>
            </w:pPr>
            <w:r w:rsidRPr="007F58A7">
              <w:rPr>
                <w:rFonts w:ascii="Segoe UI" w:hAnsi="Segoe UI" w:cs="Segoe UI"/>
                <w:color w:val="222222"/>
              </w:rPr>
              <w:t xml:space="preserve">≥ 4800 × </w:t>
            </w:r>
            <w:r w:rsidRPr="007F58A7">
              <w:rPr>
                <w:rFonts w:ascii="Segoe UI" w:hAnsi="Segoe UI" w:cs="Segoe UI"/>
                <w:color w:val="222222"/>
              </w:rPr>
              <w:lastRenderedPageBreak/>
              <w:t xml:space="preserve">1200 </w:t>
            </w:r>
            <w:proofErr w:type="spellStart"/>
            <w:r w:rsidRPr="007F58A7">
              <w:rPr>
                <w:rFonts w:ascii="Segoe UI" w:hAnsi="Segoe UI" w:cs="Segoe UI"/>
                <w:color w:val="222222"/>
              </w:rPr>
              <w:t>dpi</w:t>
            </w:r>
            <w:proofErr w:type="spellEnd"/>
            <w:r w:rsidRPr="007F58A7">
              <w:rPr>
                <w:rFonts w:ascii="Segoe UI" w:hAnsi="Segoe UI" w:cs="Segoe UI"/>
                <w:color w:val="2222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r>
      <w:tr w:rsidR="00BB2F08" w:rsidRPr="00D9156A"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7F58A7" w:rsidRDefault="00BB2F08" w:rsidP="002B63AC">
            <w:pPr>
              <w:rPr>
                <w:rFonts w:ascii="Segoe UI" w:hAnsi="Segoe UI" w:cs="Segoe UI"/>
                <w:bCs/>
                <w:color w:val="000000"/>
              </w:rPr>
            </w:pPr>
            <w:r w:rsidRPr="007F58A7">
              <w:rPr>
                <w:rFonts w:ascii="Segoe UI" w:hAnsi="Segoe UI" w:cs="Segoe UI"/>
                <w:bCs/>
                <w:color w:val="000000"/>
              </w:rPr>
              <w:lastRenderedPageBreak/>
              <w:t>Ταχύτητα σάρωσης μονής όψης (</w:t>
            </w:r>
            <w:proofErr w:type="spellStart"/>
            <w:r w:rsidRPr="007F58A7">
              <w:rPr>
                <w:rFonts w:ascii="Segoe UI" w:hAnsi="Segoe UI" w:cs="Segoe UI"/>
                <w:color w:val="000000"/>
              </w:rPr>
              <w:t>Mono</w:t>
            </w:r>
            <w:proofErr w:type="spellEnd"/>
            <w:r w:rsidRPr="007F58A7">
              <w:rPr>
                <w:rFonts w:ascii="Segoe UI" w:hAnsi="Segoe UI" w:cs="Segoe UI"/>
                <w:color w:val="000000"/>
              </w:rPr>
              <w:t xml:space="preserve"> / </w:t>
            </w:r>
            <w:proofErr w:type="spellStart"/>
            <w:r w:rsidRPr="007F58A7">
              <w:rPr>
                <w:rFonts w:ascii="Segoe UI" w:hAnsi="Segoe UI" w:cs="Segoe UI"/>
                <w:color w:val="000000"/>
              </w:rPr>
              <w:t>Colour</w:t>
            </w:r>
            <w:proofErr w:type="spellEnd"/>
            <w:r w:rsidRPr="007F58A7">
              <w:rPr>
                <w:rFonts w:ascii="Segoe UI" w:hAnsi="Segoe UI" w:cs="Segoe UI"/>
                <w:bCs/>
                <w:color w:val="000000"/>
              </w:rPr>
              <w:t xml:space="preserve"> A4)</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D9156A" w:rsidRDefault="00BB2F08" w:rsidP="002B63AC">
            <w:pPr>
              <w:jc w:val="center"/>
              <w:rPr>
                <w:rFonts w:ascii="Segoe UI" w:hAnsi="Segoe UI" w:cs="Segoe UI"/>
                <w:color w:val="222222"/>
              </w:rPr>
            </w:pPr>
            <w:r w:rsidRPr="00F336E3">
              <w:rPr>
                <w:rFonts w:ascii="Segoe UI" w:hAnsi="Segoe UI" w:cs="Segoe UI"/>
                <w:color w:val="222222"/>
              </w:rPr>
              <w:t> </w:t>
            </w:r>
            <w:r w:rsidRPr="00F336E3">
              <w:rPr>
                <w:rFonts w:ascii="Segoe UI" w:hAnsi="Segoe UI" w:cs="Segoe UI"/>
                <w:color w:val="000000"/>
              </w:rPr>
              <w:t xml:space="preserve">≥24 </w:t>
            </w:r>
            <w:proofErr w:type="spellStart"/>
            <w:r w:rsidRPr="00F336E3">
              <w:rPr>
                <w:rFonts w:ascii="Segoe UI" w:hAnsi="Segoe UI" w:cs="Segoe UI"/>
                <w:color w:val="000000"/>
              </w:rPr>
              <w:t>ipm</w:t>
            </w:r>
            <w:proofErr w:type="spellEnd"/>
          </w:p>
        </w:tc>
        <w:tc>
          <w:tcPr>
            <w:tcW w:w="1985" w:type="dxa"/>
            <w:tcBorders>
              <w:top w:val="nil"/>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0A4AE9"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B2F08" w:rsidRPr="007F58A7" w:rsidRDefault="00BB2F08" w:rsidP="002B63AC">
            <w:pPr>
              <w:rPr>
                <w:rFonts w:ascii="Segoe UI" w:hAnsi="Segoe UI" w:cs="Segoe UI"/>
                <w:bCs/>
                <w:color w:val="000000"/>
              </w:rPr>
            </w:pPr>
            <w:r w:rsidRPr="007F58A7">
              <w:rPr>
                <w:rFonts w:ascii="Segoe UI" w:hAnsi="Segoe UI" w:cs="Segoe UI"/>
                <w:bCs/>
                <w:color w:val="000000"/>
              </w:rPr>
              <w:t xml:space="preserve">Μέγιστος μηνιαίος κύκλος λειτουργίας </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000000"/>
              </w:rPr>
            </w:pPr>
            <w:r w:rsidRPr="00F336E3">
              <w:rPr>
                <w:rFonts w:ascii="Segoe UI" w:hAnsi="Segoe UI" w:cs="Segoe UI"/>
                <w:color w:val="222222"/>
              </w:rPr>
              <w:t> </w:t>
            </w:r>
            <w:r w:rsidRPr="00F336E3">
              <w:rPr>
                <w:rFonts w:ascii="Segoe UI" w:hAnsi="Segoe UI" w:cs="Segoe UI"/>
                <w:color w:val="000000"/>
              </w:rPr>
              <w:t>≥ 45000 σελίδες</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r>
      <w:tr w:rsidR="00BB2F08" w:rsidRPr="000A4AE9"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BB2F08" w:rsidRDefault="00BB2F08" w:rsidP="002B63AC">
            <w:pPr>
              <w:rPr>
                <w:rFonts w:ascii="Segoe UI" w:hAnsi="Segoe UI" w:cs="Segoe UI"/>
                <w:b/>
                <w:bCs/>
                <w:color w:val="000000"/>
                <w:lang w:val="en-US"/>
              </w:rPr>
            </w:pPr>
            <w:r w:rsidRPr="007F58A7">
              <w:rPr>
                <w:rFonts w:ascii="Segoe UI" w:hAnsi="Segoe UI" w:cs="Segoe UI"/>
                <w:bCs/>
                <w:color w:val="000000"/>
              </w:rPr>
              <w:t>Ταχύτητα</w:t>
            </w:r>
            <w:r w:rsidRPr="00BB2F08">
              <w:rPr>
                <w:rFonts w:ascii="Segoe UI" w:hAnsi="Segoe UI" w:cs="Segoe UI"/>
                <w:bCs/>
                <w:color w:val="000000"/>
                <w:lang w:val="en-US"/>
              </w:rPr>
              <w:t xml:space="preserve"> </w:t>
            </w:r>
            <w:r w:rsidRPr="007F58A7">
              <w:rPr>
                <w:rFonts w:ascii="Segoe UI" w:hAnsi="Segoe UI" w:cs="Segoe UI"/>
                <w:bCs/>
                <w:color w:val="000000"/>
              </w:rPr>
              <w:t>αντιγραφής</w:t>
            </w:r>
            <w:r w:rsidRPr="00BB2F08">
              <w:rPr>
                <w:rFonts w:ascii="Segoe UI" w:hAnsi="Segoe UI" w:cs="Segoe UI"/>
                <w:bCs/>
                <w:color w:val="000000"/>
                <w:lang w:val="en-US"/>
              </w:rPr>
              <w:t xml:space="preserve"> simplex (</w:t>
            </w:r>
            <w:r w:rsidRPr="00BB2F08">
              <w:rPr>
                <w:rFonts w:ascii="Segoe UI" w:hAnsi="Segoe UI" w:cs="Segoe UI"/>
                <w:color w:val="000000"/>
                <w:lang w:val="en-US"/>
              </w:rPr>
              <w:t xml:space="preserve">Mono / </w:t>
            </w:r>
            <w:proofErr w:type="spellStart"/>
            <w:r w:rsidRPr="00BB2F08">
              <w:rPr>
                <w:rFonts w:ascii="Segoe UI" w:hAnsi="Segoe UI" w:cs="Segoe UI"/>
                <w:color w:val="000000"/>
                <w:lang w:val="en-US"/>
              </w:rPr>
              <w:t>Colour</w:t>
            </w:r>
            <w:proofErr w:type="spellEnd"/>
            <w:r w:rsidRPr="00BB2F08">
              <w:rPr>
                <w:rFonts w:ascii="Segoe UI" w:hAnsi="Segoe UI" w:cs="Segoe UI"/>
                <w:bCs/>
                <w:color w:val="000000"/>
                <w:lang w:val="en-US"/>
              </w:rPr>
              <w:t xml:space="preserve"> A4)</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222222"/>
              </w:rPr>
            </w:pPr>
            <w:r w:rsidRPr="00F336E3">
              <w:rPr>
                <w:rFonts w:ascii="Segoe UI" w:hAnsi="Segoe UI" w:cs="Segoe UI"/>
                <w:color w:val="000000"/>
              </w:rPr>
              <w:t xml:space="preserve">≥ 22 </w:t>
            </w:r>
            <w:proofErr w:type="spellStart"/>
            <w:r w:rsidRPr="00F336E3">
              <w:rPr>
                <w:rFonts w:ascii="Segoe UI" w:hAnsi="Segoe UI" w:cs="Segoe UI"/>
                <w:color w:val="000000"/>
              </w:rPr>
              <w:t>cpm</w:t>
            </w:r>
            <w:proofErr w:type="spellEnd"/>
            <w:r w:rsidRPr="00F336E3">
              <w:rPr>
                <w:rFonts w:ascii="Segoe UI" w:hAnsi="Segoe UI" w:cs="Segoe UI"/>
                <w:color w:val="222222"/>
              </w:rPr>
              <w:t> </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r>
      <w:tr w:rsidR="00BB2F08" w:rsidRPr="00D9156A"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B2F08" w:rsidRPr="00BB2F08" w:rsidRDefault="00BB2F08" w:rsidP="002B63AC">
            <w:pPr>
              <w:rPr>
                <w:rFonts w:ascii="Segoe UI" w:hAnsi="Segoe UI" w:cs="Segoe UI"/>
                <w:color w:val="000000"/>
                <w:lang w:val="en-US"/>
              </w:rPr>
            </w:pPr>
            <w:r w:rsidRPr="00BB2F08">
              <w:rPr>
                <w:rFonts w:ascii="Segoe UI" w:hAnsi="Segoe UI" w:cs="Segoe UI"/>
                <w:color w:val="000000"/>
                <w:lang w:val="en-US"/>
              </w:rPr>
              <w:t>Wired Network: 1000BASE-T, 100BASE-TX, 10BASE-T</w:t>
            </w:r>
          </w:p>
        </w:tc>
        <w:tc>
          <w:tcPr>
            <w:tcW w:w="1417" w:type="dxa"/>
            <w:tcBorders>
              <w:top w:val="nil"/>
              <w:left w:val="nil"/>
              <w:bottom w:val="single" w:sz="4" w:space="0" w:color="auto"/>
              <w:right w:val="single" w:sz="4" w:space="0" w:color="auto"/>
            </w:tcBorders>
            <w:shd w:val="clear" w:color="auto" w:fill="auto"/>
            <w:noWrap/>
            <w:vAlign w:val="bottom"/>
            <w:hideMark/>
          </w:tcPr>
          <w:p w:rsidR="00BB2F08" w:rsidRPr="00F336E3" w:rsidRDefault="00BB2F08" w:rsidP="002B63AC">
            <w:pPr>
              <w:jc w:val="center"/>
              <w:rPr>
                <w:rFonts w:ascii="Segoe UI" w:hAnsi="Segoe UI" w:cs="Segoe UI"/>
                <w:color w:val="000000"/>
              </w:rPr>
            </w:pPr>
            <w:r w:rsidRPr="00F336E3">
              <w:rPr>
                <w:rFonts w:ascii="Segoe UI" w:hAnsi="Segoe UI" w:cs="Segoe UI"/>
                <w:color w:val="000000"/>
              </w:rPr>
              <w:t xml:space="preserve">ΝΑΙ </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nil"/>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D9156A"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B2F08" w:rsidRPr="00BB2F08" w:rsidRDefault="00BB2F08" w:rsidP="002B63AC">
            <w:pPr>
              <w:rPr>
                <w:rFonts w:ascii="Segoe UI" w:hAnsi="Segoe UI" w:cs="Segoe UI"/>
                <w:color w:val="000000"/>
                <w:lang w:val="en-US"/>
              </w:rPr>
            </w:pPr>
            <w:r w:rsidRPr="00BB2F08">
              <w:rPr>
                <w:rFonts w:ascii="Segoe UI" w:hAnsi="Segoe UI" w:cs="Segoe UI"/>
                <w:color w:val="000000"/>
                <w:lang w:val="en-US"/>
              </w:rPr>
              <w:t>Wireless Network: IEEE 802.11b/g/n, 1xUSB 2.0, NFC</w:t>
            </w:r>
          </w:p>
        </w:tc>
        <w:tc>
          <w:tcPr>
            <w:tcW w:w="1417" w:type="dxa"/>
            <w:tcBorders>
              <w:top w:val="nil"/>
              <w:left w:val="nil"/>
              <w:bottom w:val="single" w:sz="4" w:space="0" w:color="auto"/>
              <w:right w:val="single" w:sz="4" w:space="0" w:color="auto"/>
            </w:tcBorders>
            <w:shd w:val="clear" w:color="auto" w:fill="auto"/>
            <w:noWrap/>
            <w:vAlign w:val="bottom"/>
            <w:hideMark/>
          </w:tcPr>
          <w:p w:rsidR="00BB2F08" w:rsidRPr="00F336E3" w:rsidRDefault="00BB2F08" w:rsidP="002B63AC">
            <w:pPr>
              <w:jc w:val="center"/>
              <w:rPr>
                <w:rFonts w:ascii="Segoe UI" w:hAnsi="Segoe UI" w:cs="Segoe UI"/>
                <w:color w:val="000000"/>
              </w:rPr>
            </w:pPr>
            <w:r w:rsidRPr="00F336E3">
              <w:rPr>
                <w:rFonts w:ascii="Segoe UI" w:hAnsi="Segoe UI" w:cs="Segoe UI"/>
                <w:color w:val="000000"/>
              </w:rPr>
              <w:t>ΝΑΙ</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0A4AE9"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7F58A7" w:rsidRDefault="00BB2F08" w:rsidP="002B63AC">
            <w:pPr>
              <w:rPr>
                <w:rFonts w:ascii="Segoe UI" w:hAnsi="Segoe UI" w:cs="Segoe UI"/>
                <w:bCs/>
                <w:color w:val="000000"/>
              </w:rPr>
            </w:pPr>
            <w:r w:rsidRPr="007F58A7">
              <w:rPr>
                <w:rFonts w:ascii="Segoe UI" w:hAnsi="Segoe UI" w:cs="Segoe UI"/>
                <w:bCs/>
                <w:color w:val="000000"/>
              </w:rPr>
              <w:t>Χωρητικότητα ADF (</w:t>
            </w:r>
            <w:r w:rsidRPr="007F58A7">
              <w:rPr>
                <w:rFonts w:ascii="Segoe UI" w:hAnsi="Segoe UI" w:cs="Segoe UI"/>
                <w:color w:val="000000"/>
              </w:rPr>
              <w:t>Σελίδες)</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7F58A7" w:rsidRDefault="00BB2F08" w:rsidP="002B63AC">
            <w:pPr>
              <w:jc w:val="center"/>
              <w:rPr>
                <w:rFonts w:ascii="Segoe UI" w:hAnsi="Segoe UI" w:cs="Segoe UI"/>
                <w:color w:val="222222"/>
              </w:rPr>
            </w:pPr>
            <w:r w:rsidRPr="007F58A7">
              <w:rPr>
                <w:rFonts w:ascii="Segoe UI" w:hAnsi="Segoe UI" w:cs="Segoe UI"/>
                <w:color w:val="000000"/>
              </w:rPr>
              <w:t>≥ 50</w:t>
            </w:r>
            <w:r w:rsidRPr="007F58A7">
              <w:rPr>
                <w:rFonts w:ascii="Segoe UI" w:hAnsi="Segoe UI" w:cs="Segoe UI"/>
                <w:color w:val="222222"/>
              </w:rPr>
              <w:t> </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r>
      <w:tr w:rsidR="00BB2F08" w:rsidRPr="000A4AE9"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F336E3" w:rsidRDefault="00BB2F08" w:rsidP="002B63AC">
            <w:pPr>
              <w:rPr>
                <w:rFonts w:ascii="Segoe UI" w:hAnsi="Segoe UI" w:cs="Segoe UI"/>
                <w:b/>
                <w:bCs/>
                <w:color w:val="000000"/>
              </w:rPr>
            </w:pPr>
            <w:r w:rsidRPr="00F336E3">
              <w:rPr>
                <w:rFonts w:ascii="Segoe UI" w:hAnsi="Segoe UI" w:cs="Segoe UI"/>
                <w:b/>
                <w:bCs/>
                <w:color w:val="000000"/>
              </w:rPr>
              <w:t xml:space="preserve">Standard </w:t>
            </w:r>
            <w:proofErr w:type="spellStart"/>
            <w:r w:rsidRPr="00F336E3">
              <w:rPr>
                <w:rFonts w:ascii="Segoe UI" w:hAnsi="Segoe UI" w:cs="Segoe UI"/>
                <w:b/>
                <w:bCs/>
                <w:color w:val="000000"/>
              </w:rPr>
              <w:t>Paper</w:t>
            </w:r>
            <w:proofErr w:type="spellEnd"/>
            <w:r w:rsidRPr="00F336E3">
              <w:rPr>
                <w:rFonts w:ascii="Segoe UI" w:hAnsi="Segoe UI" w:cs="Segoe UI"/>
                <w:b/>
                <w:bCs/>
                <w:color w:val="000000"/>
              </w:rPr>
              <w:t xml:space="preserve"> </w:t>
            </w:r>
            <w:proofErr w:type="spellStart"/>
            <w:r w:rsidRPr="00F336E3">
              <w:rPr>
                <w:rFonts w:ascii="Segoe UI" w:hAnsi="Segoe UI" w:cs="Segoe UI"/>
                <w:b/>
                <w:bCs/>
                <w:color w:val="000000"/>
              </w:rPr>
              <w:t>input</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222222"/>
              </w:rPr>
            </w:pPr>
            <w:r w:rsidRPr="00F336E3">
              <w:rPr>
                <w:rFonts w:ascii="Segoe UI" w:hAnsi="Segoe UI" w:cs="Segoe UI"/>
                <w:color w:val="222222"/>
              </w:rPr>
              <w:t> </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r>
      <w:tr w:rsidR="00BB2F08" w:rsidRPr="00D9156A"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F336E3" w:rsidRDefault="00BB2F08" w:rsidP="002B63AC">
            <w:pPr>
              <w:rPr>
                <w:rFonts w:ascii="Segoe UI" w:hAnsi="Segoe UI" w:cs="Segoe UI"/>
                <w:color w:val="000000"/>
              </w:rPr>
            </w:pPr>
            <w:r w:rsidRPr="00F336E3">
              <w:rPr>
                <w:rFonts w:ascii="Segoe UI" w:hAnsi="Segoe UI" w:cs="Segoe UI"/>
                <w:color w:val="000000"/>
              </w:rPr>
              <w:t>Φύλλα Βασικό</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222222"/>
              </w:rPr>
            </w:pPr>
            <w:r w:rsidRPr="00F336E3">
              <w:rPr>
                <w:rFonts w:ascii="Segoe UI" w:hAnsi="Segoe UI" w:cs="Segoe UI"/>
                <w:color w:val="000000"/>
              </w:rPr>
              <w:t>≥ 250</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D9156A"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F336E3" w:rsidRDefault="00BB2F08" w:rsidP="002B63AC">
            <w:pPr>
              <w:rPr>
                <w:rFonts w:ascii="Segoe UI" w:hAnsi="Segoe UI" w:cs="Segoe UI"/>
                <w:color w:val="000000"/>
              </w:rPr>
            </w:pPr>
            <w:r w:rsidRPr="00F336E3">
              <w:rPr>
                <w:rFonts w:ascii="Segoe UI" w:hAnsi="Segoe UI" w:cs="Segoe UI"/>
                <w:color w:val="000000"/>
              </w:rPr>
              <w:t xml:space="preserve">Φύλλα MP </w:t>
            </w:r>
            <w:proofErr w:type="spellStart"/>
            <w:r w:rsidRPr="00F336E3">
              <w:rPr>
                <w:rFonts w:ascii="Segoe UI" w:hAnsi="Segoe UI" w:cs="Segoe UI"/>
                <w:color w:val="000000"/>
              </w:rPr>
              <w:t>tray</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222222"/>
              </w:rPr>
            </w:pPr>
            <w:r w:rsidRPr="00F336E3">
              <w:rPr>
                <w:rFonts w:ascii="Segoe UI" w:hAnsi="Segoe UI" w:cs="Segoe UI"/>
                <w:color w:val="000000"/>
              </w:rPr>
              <w:t>≥ 80</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D9156A" w:rsidRDefault="00BB2F08" w:rsidP="002B63AC">
            <w:pPr>
              <w:jc w:val="center"/>
              <w:rPr>
                <w:rFonts w:ascii="Segoe UI" w:hAnsi="Segoe UI" w:cs="Segoe UI"/>
                <w:color w:val="000000"/>
              </w:rPr>
            </w:pPr>
          </w:p>
        </w:tc>
      </w:tr>
      <w:tr w:rsidR="00BB2F08" w:rsidRPr="000A4AE9"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941B02" w:rsidRDefault="00BB2F08" w:rsidP="002B63AC">
            <w:pPr>
              <w:rPr>
                <w:rFonts w:ascii="Segoe UI" w:hAnsi="Segoe UI" w:cs="Segoe UI"/>
                <w:bCs/>
                <w:color w:val="000000"/>
              </w:rPr>
            </w:pPr>
            <w:r w:rsidRPr="00941B02">
              <w:rPr>
                <w:rFonts w:ascii="Segoe UI" w:hAnsi="Segoe UI" w:cs="Segoe UI"/>
                <w:bCs/>
                <w:color w:val="000000"/>
              </w:rPr>
              <w:t>Μέγιστο τροφοδοσία</w:t>
            </w:r>
            <w:r>
              <w:rPr>
                <w:rFonts w:ascii="Segoe UI" w:hAnsi="Segoe UI" w:cs="Segoe UI"/>
                <w:bCs/>
                <w:color w:val="000000"/>
              </w:rPr>
              <w:t xml:space="preserve"> (</w:t>
            </w:r>
            <w:r w:rsidRPr="00F336E3">
              <w:rPr>
                <w:rFonts w:ascii="Segoe UI" w:hAnsi="Segoe UI" w:cs="Segoe UI"/>
                <w:color w:val="000000"/>
              </w:rPr>
              <w:t>Φύλλα</w:t>
            </w:r>
            <w:r>
              <w:rPr>
                <w:rFonts w:ascii="Segoe UI" w:hAnsi="Segoe UI" w:cs="Segoe UI"/>
                <w:color w:val="000000"/>
              </w:rPr>
              <w:t>)</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222222"/>
              </w:rPr>
            </w:pPr>
            <w:r w:rsidRPr="00F336E3">
              <w:rPr>
                <w:rFonts w:ascii="Segoe UI" w:hAnsi="Segoe UI" w:cs="Segoe UI"/>
                <w:color w:val="000000"/>
              </w:rPr>
              <w:t xml:space="preserve">≥ 830 </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r>
      <w:tr w:rsidR="00BB2F08" w:rsidRPr="000A4AE9"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941B02" w:rsidRDefault="00BB2F08" w:rsidP="002B63AC">
            <w:pPr>
              <w:rPr>
                <w:rFonts w:ascii="Segoe UI" w:hAnsi="Segoe UI" w:cs="Segoe UI"/>
                <w:bCs/>
                <w:color w:val="000000"/>
              </w:rPr>
            </w:pPr>
            <w:proofErr w:type="spellStart"/>
            <w:r w:rsidRPr="00941B02">
              <w:rPr>
                <w:rFonts w:ascii="Segoe UI" w:hAnsi="Segoe UI" w:cs="Segoe UI"/>
                <w:bCs/>
                <w:color w:val="000000"/>
              </w:rPr>
              <w:t>Βαρός</w:t>
            </w:r>
            <w:proofErr w:type="spellEnd"/>
            <w:r w:rsidRPr="00941B02">
              <w:rPr>
                <w:rFonts w:ascii="Segoe UI" w:hAnsi="Segoe UI" w:cs="Segoe UI"/>
                <w:bCs/>
                <w:color w:val="000000"/>
              </w:rPr>
              <w:t xml:space="preserve"> χαρτιού (</w:t>
            </w:r>
            <w:r w:rsidRPr="00941B02">
              <w:rPr>
                <w:rFonts w:ascii="Segoe UI" w:hAnsi="Segoe UI" w:cs="Segoe UI"/>
                <w:color w:val="000000"/>
              </w:rPr>
              <w:t>g/m2)</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222222"/>
              </w:rPr>
            </w:pPr>
            <w:r w:rsidRPr="00F336E3">
              <w:rPr>
                <w:rFonts w:ascii="Segoe UI" w:hAnsi="Segoe UI" w:cs="Segoe UI"/>
                <w:color w:val="222222"/>
              </w:rPr>
              <w:t> </w:t>
            </w:r>
            <w:r w:rsidRPr="00F336E3">
              <w:rPr>
                <w:rFonts w:ascii="Segoe UI" w:hAnsi="Segoe UI" w:cs="Segoe UI"/>
                <w:color w:val="000000"/>
              </w:rPr>
              <w:t>≥ 250</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r>
      <w:tr w:rsidR="00BB2F08" w:rsidRPr="000A4AE9"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BB2F08" w:rsidRDefault="00BB2F08" w:rsidP="002B63AC">
            <w:pPr>
              <w:rPr>
                <w:rFonts w:ascii="Segoe UI" w:hAnsi="Segoe UI" w:cs="Segoe UI"/>
                <w:b/>
                <w:bCs/>
                <w:color w:val="000000"/>
                <w:lang w:val="en-US"/>
              </w:rPr>
            </w:pPr>
            <w:r w:rsidRPr="00BB2F08">
              <w:rPr>
                <w:rFonts w:ascii="Segoe UI" w:hAnsi="Segoe UI" w:cs="Segoe UI"/>
                <w:color w:val="000000"/>
                <w:lang w:val="en-US"/>
              </w:rPr>
              <w:t>PCL6, PCL5c, PCL5e, ESC/P-R, Adobe Postscript 3, PDF 1.7</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000000"/>
              </w:rPr>
            </w:pPr>
            <w:r>
              <w:rPr>
                <w:rFonts w:ascii="Segoe UI" w:hAnsi="Segoe UI" w:cs="Segoe UI"/>
                <w:color w:val="000000"/>
              </w:rPr>
              <w:t>ΝΑΙ</w:t>
            </w:r>
            <w:r w:rsidRPr="00F336E3">
              <w:rPr>
                <w:rFonts w:ascii="Segoe UI" w:hAnsi="Segoe UI" w:cs="Segoe UI"/>
                <w:color w:val="000000"/>
              </w:rPr>
              <w:t> </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r>
      <w:tr w:rsidR="00BB2F08" w:rsidRPr="00941B02"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941B02" w:rsidRDefault="00BB2F08" w:rsidP="002B63AC">
            <w:pPr>
              <w:rPr>
                <w:rFonts w:ascii="Segoe UI" w:hAnsi="Segoe UI" w:cs="Segoe UI"/>
                <w:bCs/>
                <w:color w:val="000000"/>
              </w:rPr>
            </w:pPr>
            <w:r w:rsidRPr="00941B02">
              <w:rPr>
                <w:rFonts w:ascii="Segoe UI" w:hAnsi="Segoe UI" w:cs="Segoe UI"/>
                <w:bCs/>
                <w:color w:val="000000"/>
              </w:rPr>
              <w:t>Κατανάλωση ισχύος σε λειτουργία (</w:t>
            </w:r>
            <w:proofErr w:type="spellStart"/>
            <w:r w:rsidRPr="00941B02">
              <w:rPr>
                <w:rFonts w:ascii="Segoe UI" w:hAnsi="Segoe UI" w:cs="Segoe UI"/>
                <w:color w:val="000000"/>
              </w:rPr>
              <w:t>Watt</w:t>
            </w:r>
            <w:proofErr w:type="spellEnd"/>
            <w:r w:rsidRPr="00941B02">
              <w:rPr>
                <w:rFonts w:ascii="Segoe UI" w:hAnsi="Segoe UI" w:cs="Segoe UI"/>
                <w:color w:val="000000"/>
              </w:rPr>
              <w:t>)</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941B02" w:rsidRDefault="00BB2F08" w:rsidP="002B63AC">
            <w:pPr>
              <w:jc w:val="center"/>
              <w:rPr>
                <w:rFonts w:ascii="Segoe UI" w:hAnsi="Segoe UI" w:cs="Segoe UI"/>
                <w:color w:val="222222"/>
              </w:rPr>
            </w:pPr>
            <w:r w:rsidRPr="00941B02">
              <w:rPr>
                <w:rFonts w:ascii="Segoe UI" w:hAnsi="Segoe UI" w:cs="Segoe UI"/>
                <w:color w:val="000000"/>
              </w:rPr>
              <w:t>≤ 25</w:t>
            </w:r>
            <w:r w:rsidRPr="00941B02">
              <w:rPr>
                <w:rFonts w:ascii="Segoe UI" w:hAnsi="Segoe UI" w:cs="Segoe UI"/>
                <w:color w:val="222222"/>
              </w:rPr>
              <w:t> </w:t>
            </w:r>
          </w:p>
        </w:tc>
        <w:tc>
          <w:tcPr>
            <w:tcW w:w="1985" w:type="dxa"/>
            <w:tcBorders>
              <w:top w:val="nil"/>
              <w:left w:val="nil"/>
              <w:bottom w:val="single" w:sz="4" w:space="0" w:color="auto"/>
              <w:right w:val="single" w:sz="4" w:space="0" w:color="auto"/>
            </w:tcBorders>
            <w:shd w:val="clear" w:color="auto" w:fill="auto"/>
            <w:noWrap/>
            <w:vAlign w:val="center"/>
          </w:tcPr>
          <w:p w:rsidR="00BB2F08" w:rsidRPr="00941B02"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941B02" w:rsidRDefault="00BB2F08" w:rsidP="002B63AC">
            <w:pPr>
              <w:jc w:val="center"/>
              <w:rPr>
                <w:rFonts w:ascii="Segoe UI" w:hAnsi="Segoe UI" w:cs="Segoe UI"/>
                <w:color w:val="000000"/>
              </w:rPr>
            </w:pPr>
          </w:p>
        </w:tc>
      </w:tr>
      <w:tr w:rsidR="00BB2F08" w:rsidRPr="000A4AE9" w:rsidTr="002B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B2F08" w:rsidRPr="00941B02" w:rsidRDefault="00BB2F08" w:rsidP="002B63AC">
            <w:pPr>
              <w:rPr>
                <w:rFonts w:ascii="Segoe UI" w:hAnsi="Segoe UI" w:cs="Segoe UI"/>
                <w:bCs/>
                <w:color w:val="000000"/>
              </w:rPr>
            </w:pPr>
            <w:r w:rsidRPr="00941B02">
              <w:rPr>
                <w:rFonts w:ascii="Segoe UI" w:hAnsi="Segoe UI" w:cs="Segoe UI"/>
                <w:bCs/>
                <w:color w:val="000000"/>
              </w:rPr>
              <w:t>Εγγύηση</w:t>
            </w:r>
            <w:r>
              <w:rPr>
                <w:rFonts w:ascii="Segoe UI" w:hAnsi="Segoe UI" w:cs="Segoe UI"/>
                <w:bCs/>
                <w:color w:val="000000"/>
              </w:rPr>
              <w:t xml:space="preserve"> Καλής Λειτουργίας</w:t>
            </w:r>
          </w:p>
        </w:tc>
        <w:tc>
          <w:tcPr>
            <w:tcW w:w="1417" w:type="dxa"/>
            <w:tcBorders>
              <w:top w:val="nil"/>
              <w:left w:val="nil"/>
              <w:bottom w:val="single" w:sz="4" w:space="0" w:color="auto"/>
              <w:right w:val="single" w:sz="4" w:space="0" w:color="auto"/>
            </w:tcBorders>
            <w:shd w:val="clear" w:color="auto" w:fill="auto"/>
            <w:noWrap/>
            <w:vAlign w:val="center"/>
            <w:hideMark/>
          </w:tcPr>
          <w:p w:rsidR="00BB2F08" w:rsidRPr="00F336E3" w:rsidRDefault="00BB2F08" w:rsidP="002B63AC">
            <w:pPr>
              <w:jc w:val="center"/>
              <w:rPr>
                <w:rFonts w:ascii="Segoe UI" w:hAnsi="Segoe UI" w:cs="Segoe UI"/>
                <w:color w:val="222222"/>
              </w:rPr>
            </w:pPr>
            <w:r w:rsidRPr="00F336E3">
              <w:rPr>
                <w:rFonts w:ascii="Segoe UI" w:hAnsi="Segoe UI" w:cs="Segoe UI"/>
                <w:color w:val="000000"/>
              </w:rPr>
              <w:t xml:space="preserve">≥ </w:t>
            </w:r>
            <w:r>
              <w:rPr>
                <w:rFonts w:ascii="Segoe UI" w:hAnsi="Segoe UI" w:cs="Segoe UI"/>
                <w:color w:val="000000"/>
              </w:rPr>
              <w:t>1</w:t>
            </w:r>
            <w:r w:rsidRPr="00F336E3">
              <w:rPr>
                <w:rFonts w:ascii="Segoe UI" w:hAnsi="Segoe UI" w:cs="Segoe UI"/>
                <w:color w:val="000000"/>
              </w:rPr>
              <w:t xml:space="preserve"> </w:t>
            </w:r>
            <w:r>
              <w:rPr>
                <w:rFonts w:ascii="Segoe UI" w:hAnsi="Segoe UI" w:cs="Segoe UI"/>
                <w:color w:val="000000"/>
              </w:rPr>
              <w:t>έτος</w:t>
            </w:r>
            <w:r w:rsidRPr="00F336E3">
              <w:rPr>
                <w:rFonts w:ascii="Segoe UI" w:hAnsi="Segoe UI" w:cs="Segoe UI"/>
                <w:color w:val="222222"/>
              </w:rPr>
              <w:t> </w:t>
            </w:r>
          </w:p>
        </w:tc>
        <w:tc>
          <w:tcPr>
            <w:tcW w:w="1985"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c>
          <w:tcPr>
            <w:tcW w:w="1842" w:type="dxa"/>
            <w:tcBorders>
              <w:top w:val="nil"/>
              <w:left w:val="nil"/>
              <w:bottom w:val="single" w:sz="4" w:space="0" w:color="auto"/>
              <w:right w:val="single" w:sz="4" w:space="0" w:color="auto"/>
            </w:tcBorders>
            <w:shd w:val="clear" w:color="auto" w:fill="auto"/>
            <w:noWrap/>
            <w:vAlign w:val="center"/>
          </w:tcPr>
          <w:p w:rsidR="00BB2F08" w:rsidRPr="00F336E3" w:rsidRDefault="00BB2F08" w:rsidP="002B63AC">
            <w:pPr>
              <w:jc w:val="center"/>
              <w:rPr>
                <w:rFonts w:ascii="Segoe UI" w:hAnsi="Segoe UI" w:cs="Segoe UI"/>
                <w:color w:val="000000"/>
              </w:rPr>
            </w:pPr>
          </w:p>
        </w:tc>
      </w:tr>
    </w:tbl>
    <w:p w:rsidR="00BB2F08" w:rsidRDefault="00BB2F08" w:rsidP="00BB2F08"/>
    <w:p w:rsidR="00BB2F08" w:rsidRDefault="00BB2F08" w:rsidP="00BB2F08"/>
    <w:p w:rsidR="00BB2F08" w:rsidRDefault="00BB2F08" w:rsidP="00BB2F08"/>
    <w:p w:rsidR="00BB2F08" w:rsidRDefault="00BB2F08" w:rsidP="00BB2F08"/>
    <w:p w:rsidR="00BB2F08"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4953"/>
        <w:gridCol w:w="1426"/>
        <w:gridCol w:w="1985"/>
        <w:gridCol w:w="1842"/>
      </w:tblGrid>
      <w:tr w:rsidR="00BB2F08" w:rsidRPr="002A023D" w:rsidTr="002B63AC">
        <w:trPr>
          <w:trHeight w:val="20"/>
          <w:tblHeader/>
        </w:trPr>
        <w:tc>
          <w:tcPr>
            <w:tcW w:w="4953" w:type="dxa"/>
            <w:shd w:val="clear" w:color="auto" w:fill="B2B2B2"/>
            <w:vAlign w:val="center"/>
          </w:tcPr>
          <w:p w:rsidR="00BB2F08" w:rsidRPr="006D2AF1" w:rsidRDefault="00BB2F08" w:rsidP="002B63AC">
            <w:pPr>
              <w:rPr>
                <w:rFonts w:ascii="Segoe UI" w:hAnsi="Segoe UI" w:cs="Segoe UI"/>
                <w:b/>
              </w:rPr>
            </w:pPr>
            <w:r w:rsidRPr="006D2AF1">
              <w:rPr>
                <w:rFonts w:ascii="Segoe UI" w:hAnsi="Segoe UI" w:cs="Segoe UI"/>
                <w:b/>
              </w:rPr>
              <w:lastRenderedPageBreak/>
              <w:t xml:space="preserve">Τεχνικές Προδιαγραφές </w:t>
            </w:r>
          </w:p>
        </w:tc>
        <w:tc>
          <w:tcPr>
            <w:tcW w:w="1426" w:type="dxa"/>
            <w:shd w:val="clear" w:color="auto" w:fill="B2B2B2"/>
            <w:vAlign w:val="center"/>
          </w:tcPr>
          <w:p w:rsidR="00BB2F08" w:rsidRPr="006D2AF1" w:rsidRDefault="00BB2F08" w:rsidP="002B63AC">
            <w:pPr>
              <w:jc w:val="center"/>
              <w:rPr>
                <w:rFonts w:ascii="Segoe UI" w:hAnsi="Segoe UI" w:cs="Segoe UI"/>
                <w:b/>
              </w:rPr>
            </w:pPr>
            <w:proofErr w:type="spellStart"/>
            <w:r w:rsidRPr="006D2AF1">
              <w:rPr>
                <w:rFonts w:ascii="Segoe UI" w:hAnsi="Segoe UI" w:cs="Segoe UI"/>
                <w:b/>
              </w:rPr>
              <w:t>Υποχρ</w:t>
            </w:r>
            <w:proofErr w:type="spellEnd"/>
            <w:r w:rsidRPr="006D2AF1">
              <w:rPr>
                <w:rFonts w:ascii="Segoe UI" w:hAnsi="Segoe UI" w:cs="Segoe UI"/>
                <w:b/>
              </w:rPr>
              <w:t>/</w:t>
            </w:r>
            <w:proofErr w:type="spellStart"/>
            <w:r w:rsidRPr="006D2AF1">
              <w:rPr>
                <w:rFonts w:ascii="Segoe UI" w:hAnsi="Segoe UI" w:cs="Segoe UI"/>
                <w:b/>
              </w:rPr>
              <w:t>κή</w:t>
            </w:r>
            <w:proofErr w:type="spellEnd"/>
            <w:r w:rsidRPr="006D2AF1">
              <w:rPr>
                <w:rFonts w:ascii="Segoe UI" w:hAnsi="Segoe UI" w:cs="Segoe UI"/>
                <w:b/>
              </w:rPr>
              <w:t xml:space="preserve"> Απαίτηση</w:t>
            </w:r>
          </w:p>
        </w:tc>
        <w:tc>
          <w:tcPr>
            <w:tcW w:w="1985" w:type="dxa"/>
            <w:shd w:val="clear" w:color="auto" w:fill="B2B2B2"/>
            <w:vAlign w:val="center"/>
          </w:tcPr>
          <w:p w:rsidR="00BB2F08" w:rsidRPr="002A023D" w:rsidRDefault="00BB2F08" w:rsidP="002B63AC">
            <w:pPr>
              <w:jc w:val="center"/>
              <w:rPr>
                <w:rFonts w:ascii="Segoe UI" w:hAnsi="Segoe UI" w:cs="Segoe UI"/>
                <w:b/>
              </w:rPr>
            </w:pPr>
            <w:r>
              <w:rPr>
                <w:rFonts w:ascii="Segoe UI" w:hAnsi="Segoe UI" w:cs="Segoe UI"/>
                <w:b/>
              </w:rPr>
              <w:t>Απάντηση Συμμετέχοντα</w:t>
            </w:r>
          </w:p>
        </w:tc>
        <w:tc>
          <w:tcPr>
            <w:tcW w:w="1842" w:type="dxa"/>
            <w:shd w:val="clear" w:color="auto" w:fill="B2B2B2"/>
            <w:vAlign w:val="center"/>
          </w:tcPr>
          <w:p w:rsidR="00BB2F08" w:rsidRPr="002A023D" w:rsidRDefault="00BB2F08" w:rsidP="002B63AC">
            <w:pPr>
              <w:jc w:val="center"/>
              <w:rPr>
                <w:rFonts w:ascii="Segoe UI" w:hAnsi="Segoe UI" w:cs="Segoe UI"/>
                <w:b/>
              </w:rPr>
            </w:pPr>
            <w:r>
              <w:rPr>
                <w:rFonts w:ascii="Segoe UI" w:hAnsi="Segoe UI" w:cs="Segoe UI"/>
                <w:b/>
              </w:rPr>
              <w:t>Παραπομπή</w:t>
            </w:r>
          </w:p>
        </w:tc>
      </w:tr>
      <w:tr w:rsidR="00BB2F08" w:rsidRPr="002A023D" w:rsidTr="002B63AC">
        <w:trPr>
          <w:trHeight w:val="20"/>
          <w:tblHeader/>
        </w:trPr>
        <w:tc>
          <w:tcPr>
            <w:tcW w:w="4953" w:type="dxa"/>
            <w:shd w:val="clear" w:color="auto" w:fill="CCCCCC"/>
            <w:vAlign w:val="center"/>
          </w:tcPr>
          <w:p w:rsidR="00BB2F08" w:rsidRPr="00E47A5A" w:rsidRDefault="00BB2F08" w:rsidP="002B63AC">
            <w:pPr>
              <w:rPr>
                <w:rFonts w:ascii="Segoe UI" w:hAnsi="Segoe UI" w:cs="Segoe UI"/>
                <w:b/>
                <w:sz w:val="24"/>
              </w:rPr>
            </w:pPr>
            <w:bookmarkStart w:id="109" w:name="_Toc436402465"/>
            <w:bookmarkStart w:id="110" w:name="_Toc479676946"/>
            <w:bookmarkStart w:id="111" w:name="_Toc429668382"/>
            <w:r w:rsidRPr="00E47A5A">
              <w:rPr>
                <w:b/>
                <w:sz w:val="24"/>
                <w:lang w:eastAsia="el-GR"/>
              </w:rPr>
              <w:t>SERVER</w:t>
            </w:r>
            <w:bookmarkEnd w:id="109"/>
            <w:r w:rsidRPr="00E47A5A">
              <w:rPr>
                <w:b/>
                <w:sz w:val="24"/>
                <w:lang w:eastAsia="el-GR"/>
              </w:rPr>
              <w:t xml:space="preserve"> </w:t>
            </w:r>
            <w:bookmarkEnd w:id="110"/>
          </w:p>
        </w:tc>
        <w:tc>
          <w:tcPr>
            <w:tcW w:w="1426" w:type="dxa"/>
            <w:shd w:val="clear" w:color="auto" w:fill="CCCCCC"/>
            <w:vAlign w:val="center"/>
          </w:tcPr>
          <w:p w:rsidR="00BB2F08" w:rsidRPr="002A023D" w:rsidRDefault="00BB2F08" w:rsidP="002B63AC">
            <w:pPr>
              <w:rPr>
                <w:rFonts w:ascii="Segoe UI" w:hAnsi="Segoe UI" w:cs="Segoe UI"/>
                <w:b/>
                <w:sz w:val="24"/>
              </w:rPr>
            </w:pPr>
          </w:p>
        </w:tc>
        <w:tc>
          <w:tcPr>
            <w:tcW w:w="1985" w:type="dxa"/>
            <w:shd w:val="clear" w:color="auto" w:fill="CCCCCC"/>
            <w:vAlign w:val="center"/>
          </w:tcPr>
          <w:p w:rsidR="00BB2F08" w:rsidRPr="002A023D" w:rsidRDefault="00BB2F08" w:rsidP="002B63AC">
            <w:pPr>
              <w:rPr>
                <w:rFonts w:ascii="Segoe UI" w:hAnsi="Segoe UI" w:cs="Segoe UI"/>
                <w:b/>
                <w:sz w:val="24"/>
              </w:rPr>
            </w:pPr>
          </w:p>
        </w:tc>
        <w:bookmarkEnd w:id="111"/>
        <w:tc>
          <w:tcPr>
            <w:tcW w:w="1842" w:type="dxa"/>
            <w:shd w:val="clear" w:color="auto" w:fill="CCCCCC"/>
            <w:vAlign w:val="center"/>
          </w:tcPr>
          <w:p w:rsidR="00BB2F08" w:rsidRPr="002A023D" w:rsidRDefault="00BB2F08" w:rsidP="002B63AC">
            <w:pPr>
              <w:rPr>
                <w:rFonts w:ascii="Segoe UI" w:hAnsi="Segoe UI" w:cs="Segoe UI"/>
                <w:b/>
                <w:sz w:val="24"/>
              </w:rPr>
            </w:pPr>
          </w:p>
        </w:tc>
      </w:tr>
      <w:tr w:rsidR="00BB2F08" w:rsidRPr="002A023D" w:rsidTr="002B63AC">
        <w:trPr>
          <w:trHeight w:val="20"/>
        </w:trPr>
        <w:tc>
          <w:tcPr>
            <w:tcW w:w="4953" w:type="dxa"/>
            <w:shd w:val="clear" w:color="auto" w:fill="CCCCCC"/>
            <w:vAlign w:val="center"/>
          </w:tcPr>
          <w:p w:rsidR="00BB2F08" w:rsidRPr="002A023D" w:rsidRDefault="00BB2F08" w:rsidP="002B63AC">
            <w:pPr>
              <w:rPr>
                <w:rFonts w:ascii="Segoe UI" w:hAnsi="Segoe UI" w:cs="Segoe UI"/>
                <w:b/>
              </w:rPr>
            </w:pPr>
            <w:r w:rsidRPr="002A023D">
              <w:rPr>
                <w:rFonts w:ascii="Segoe UI" w:hAnsi="Segoe UI" w:cs="Segoe UI"/>
                <w:b/>
              </w:rPr>
              <w:t>Γενικά</w:t>
            </w:r>
          </w:p>
        </w:tc>
        <w:tc>
          <w:tcPr>
            <w:tcW w:w="1426" w:type="dxa"/>
            <w:shd w:val="clear" w:color="auto" w:fill="CCCCCC"/>
            <w:vAlign w:val="center"/>
          </w:tcPr>
          <w:p w:rsidR="00BB2F08" w:rsidRPr="002A023D" w:rsidRDefault="00BB2F08" w:rsidP="002B63AC">
            <w:pPr>
              <w:jc w:val="center"/>
              <w:rPr>
                <w:rFonts w:ascii="Segoe UI" w:hAnsi="Segoe UI" w:cs="Segoe UI"/>
                <w:b/>
              </w:rPr>
            </w:pPr>
          </w:p>
        </w:tc>
        <w:tc>
          <w:tcPr>
            <w:tcW w:w="1985" w:type="dxa"/>
            <w:shd w:val="clear" w:color="auto" w:fill="CCCCCC"/>
            <w:vAlign w:val="center"/>
          </w:tcPr>
          <w:p w:rsidR="00BB2F08" w:rsidRPr="002A023D" w:rsidRDefault="00BB2F08" w:rsidP="002B63AC">
            <w:pPr>
              <w:jc w:val="center"/>
              <w:rPr>
                <w:rFonts w:ascii="Segoe UI" w:hAnsi="Segoe UI" w:cs="Segoe UI"/>
                <w:b/>
              </w:rPr>
            </w:pPr>
          </w:p>
        </w:tc>
        <w:tc>
          <w:tcPr>
            <w:tcW w:w="1842" w:type="dxa"/>
            <w:shd w:val="clear" w:color="auto" w:fill="CCCCCC"/>
            <w:vAlign w:val="center"/>
          </w:tcPr>
          <w:p w:rsidR="00BB2F08" w:rsidRPr="002A023D" w:rsidRDefault="00BB2F08" w:rsidP="002B63AC">
            <w:pPr>
              <w:jc w:val="center"/>
              <w:rPr>
                <w:rFonts w:ascii="Segoe UI" w:hAnsi="Segoe UI" w:cs="Segoe UI"/>
                <w:b/>
              </w:rPr>
            </w:pPr>
          </w:p>
        </w:tc>
      </w:tr>
      <w:tr w:rsidR="00BB2F08" w:rsidRPr="000F0C08"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Να αναφερθεί το μοντέλο και η εταιρία κατασκευής. </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2D35D9" w:rsidRDefault="00BB2F08" w:rsidP="002B63AC">
            <w:pPr>
              <w:jc w:val="center"/>
              <w:rPr>
                <w:rFonts w:ascii="Segoe UI" w:hAnsi="Segoe UI" w:cs="Segoe UI"/>
              </w:rPr>
            </w:pPr>
          </w:p>
        </w:tc>
        <w:tc>
          <w:tcPr>
            <w:tcW w:w="1842" w:type="dxa"/>
            <w:shd w:val="clear" w:color="auto" w:fill="FFFFFF"/>
            <w:vAlign w:val="center"/>
          </w:tcPr>
          <w:p w:rsidR="00BB2F08" w:rsidRPr="000F0C08" w:rsidRDefault="00BB2F08" w:rsidP="002B63AC">
            <w:pPr>
              <w:jc w:val="center"/>
              <w:rPr>
                <w:rFonts w:ascii="Segoe UI" w:hAnsi="Segoe UI" w:cs="Segoe UI"/>
              </w:rPr>
            </w:pPr>
          </w:p>
        </w:tc>
      </w:tr>
      <w:tr w:rsidR="00BB2F08" w:rsidRPr="000F0C08"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Pr>
                <w:rFonts w:ascii="Segoe UI" w:hAnsi="Segoe UI" w:cs="Segoe UI"/>
              </w:rPr>
              <w:t xml:space="preserve">Τεμάχια </w:t>
            </w:r>
          </w:p>
        </w:tc>
        <w:tc>
          <w:tcPr>
            <w:tcW w:w="1426" w:type="dxa"/>
            <w:shd w:val="clear" w:color="auto" w:fill="FFFFFF"/>
            <w:vAlign w:val="center"/>
          </w:tcPr>
          <w:p w:rsidR="00BB2F08" w:rsidRPr="00071ED4" w:rsidRDefault="00BB2F08" w:rsidP="002B63AC">
            <w:pPr>
              <w:jc w:val="center"/>
              <w:rPr>
                <w:rFonts w:ascii="Segoe UI" w:hAnsi="Segoe UI" w:cs="Segoe UI"/>
              </w:rPr>
            </w:pPr>
            <w:r>
              <w:rPr>
                <w:rFonts w:ascii="Segoe UI" w:hAnsi="Segoe UI" w:cs="Segoe UI"/>
              </w:rPr>
              <w:t>1</w:t>
            </w:r>
          </w:p>
        </w:tc>
        <w:tc>
          <w:tcPr>
            <w:tcW w:w="1985" w:type="dxa"/>
            <w:shd w:val="clear" w:color="auto" w:fill="FFFFFF"/>
            <w:vAlign w:val="center"/>
          </w:tcPr>
          <w:p w:rsidR="00BB2F08" w:rsidRPr="002D35D9" w:rsidRDefault="00BB2F08" w:rsidP="002B63AC">
            <w:pPr>
              <w:jc w:val="center"/>
              <w:rPr>
                <w:rFonts w:ascii="Segoe UI" w:hAnsi="Segoe UI" w:cs="Segoe UI"/>
              </w:rPr>
            </w:pPr>
          </w:p>
        </w:tc>
        <w:tc>
          <w:tcPr>
            <w:tcW w:w="1842" w:type="dxa"/>
            <w:shd w:val="clear" w:color="auto" w:fill="FFFFFF"/>
            <w:vAlign w:val="center"/>
          </w:tcPr>
          <w:p w:rsidR="00BB2F08" w:rsidRPr="000F0C08" w:rsidRDefault="00BB2F08" w:rsidP="002B63AC">
            <w:pPr>
              <w:jc w:val="center"/>
              <w:rPr>
                <w:rFonts w:ascii="Segoe UI" w:hAnsi="Segoe UI" w:cs="Segoe UI"/>
              </w:rPr>
            </w:pPr>
          </w:p>
        </w:tc>
      </w:tr>
      <w:tr w:rsidR="00BB2F08" w:rsidRPr="00F71459" w:rsidTr="002B63AC">
        <w:trPr>
          <w:trHeight w:val="20"/>
        </w:trPr>
        <w:tc>
          <w:tcPr>
            <w:tcW w:w="4953" w:type="dxa"/>
            <w:shd w:val="clear" w:color="auto" w:fill="FFFFFF"/>
            <w:vAlign w:val="center"/>
          </w:tcPr>
          <w:p w:rsidR="00BB2F08" w:rsidRPr="0038661C" w:rsidRDefault="00BB2F08" w:rsidP="002B63AC">
            <w:pPr>
              <w:jc w:val="both"/>
              <w:rPr>
                <w:rFonts w:ascii="Segoe UI" w:hAnsi="Segoe UI" w:cs="Segoe UI"/>
              </w:rPr>
            </w:pPr>
            <w:proofErr w:type="spellStart"/>
            <w:r>
              <w:rPr>
                <w:rFonts w:ascii="Segoe UI" w:hAnsi="Segoe UI" w:cs="Segoe UI"/>
              </w:rPr>
              <w:t>Tower</w:t>
            </w:r>
            <w:proofErr w:type="spellEnd"/>
            <w:r w:rsidRPr="0038661C">
              <w:rPr>
                <w:rFonts w:ascii="Segoe UI" w:hAnsi="Segoe UI" w:cs="Segoe UI"/>
              </w:rPr>
              <w:t xml:space="preserve"> </w:t>
            </w:r>
            <w:proofErr w:type="spellStart"/>
            <w:r w:rsidRPr="0038661C">
              <w:rPr>
                <w:rFonts w:ascii="Segoe UI" w:hAnsi="Segoe UI" w:cs="Segoe UI"/>
              </w:rPr>
              <w:t>Chassis</w:t>
            </w:r>
            <w:proofErr w:type="spellEnd"/>
            <w:r w:rsidRPr="0038661C">
              <w:rPr>
                <w:rFonts w:ascii="Segoe UI" w:hAnsi="Segoe UI" w:cs="Segoe UI"/>
              </w:rPr>
              <w:t xml:space="preserve">, </w:t>
            </w:r>
            <w:r>
              <w:rPr>
                <w:rFonts w:ascii="Segoe UI" w:hAnsi="Segoe UI" w:cs="Segoe UI"/>
              </w:rPr>
              <w:t>εγκατάσταση</w:t>
            </w:r>
            <w:r w:rsidRPr="0038661C">
              <w:rPr>
                <w:rFonts w:ascii="Segoe UI" w:hAnsi="Segoe UI" w:cs="Segoe UI"/>
              </w:rPr>
              <w:t xml:space="preserve"> </w:t>
            </w:r>
            <w:r>
              <w:rPr>
                <w:rFonts w:ascii="Segoe UI" w:hAnsi="Segoe UI" w:cs="Segoe UI"/>
              </w:rPr>
              <w:t xml:space="preserve">τουλάχιστον </w:t>
            </w:r>
            <w:r w:rsidRPr="00CF6646">
              <w:rPr>
                <w:rFonts w:ascii="Segoe UI" w:hAnsi="Segoe UI" w:cs="Segoe UI"/>
              </w:rPr>
              <w:t>1</w:t>
            </w:r>
            <w:r w:rsidRPr="00F2342F">
              <w:rPr>
                <w:rFonts w:ascii="Segoe UI" w:hAnsi="Segoe UI" w:cs="Segoe UI"/>
              </w:rPr>
              <w:t>6</w:t>
            </w:r>
            <w:r w:rsidRPr="0038661C">
              <w:rPr>
                <w:rFonts w:ascii="Segoe UI" w:hAnsi="Segoe UI" w:cs="Segoe UI"/>
              </w:rPr>
              <w:t xml:space="preserve"> </w:t>
            </w:r>
            <w:r>
              <w:rPr>
                <w:rFonts w:ascii="Segoe UI" w:hAnsi="Segoe UI" w:cs="Segoe UI"/>
              </w:rPr>
              <w:t>δίσκων</w:t>
            </w:r>
            <w:r w:rsidRPr="0038661C">
              <w:rPr>
                <w:rFonts w:ascii="Segoe UI" w:hAnsi="Segoe UI" w:cs="Segoe UI"/>
              </w:rPr>
              <w:t xml:space="preserve">, </w:t>
            </w:r>
            <w:r w:rsidRPr="00F2342F">
              <w:rPr>
                <w:rFonts w:ascii="Segoe UI" w:hAnsi="Segoe UI" w:cs="Segoe UI"/>
              </w:rPr>
              <w:t>2</w:t>
            </w:r>
            <w:r w:rsidRPr="0038661C">
              <w:rPr>
                <w:rFonts w:ascii="Segoe UI" w:hAnsi="Segoe UI" w:cs="Segoe UI"/>
              </w:rPr>
              <w:t xml:space="preserve">.5 </w:t>
            </w:r>
            <w:r>
              <w:rPr>
                <w:rFonts w:ascii="Segoe UI" w:hAnsi="Segoe UI" w:cs="Segoe UI"/>
              </w:rPr>
              <w:t>ιντσών</w:t>
            </w:r>
            <w:r w:rsidRPr="0038661C">
              <w:rPr>
                <w:rFonts w:ascii="Segoe UI" w:hAnsi="Segoe UI" w:cs="Segoe UI"/>
              </w:rPr>
              <w:t xml:space="preserve">, </w:t>
            </w:r>
            <w:proofErr w:type="spellStart"/>
            <w:r w:rsidRPr="0038661C">
              <w:rPr>
                <w:rFonts w:ascii="Segoe UI" w:hAnsi="Segoe UI" w:cs="Segoe UI"/>
              </w:rPr>
              <w:t>Hot</w:t>
            </w:r>
            <w:proofErr w:type="spellEnd"/>
            <w:r w:rsidRPr="0038661C">
              <w:rPr>
                <w:rFonts w:ascii="Segoe UI" w:hAnsi="Segoe UI" w:cs="Segoe UI"/>
              </w:rPr>
              <w:t>-</w:t>
            </w:r>
            <w:proofErr w:type="spellStart"/>
            <w:r w:rsidRPr="0038661C">
              <w:rPr>
                <w:rFonts w:ascii="Segoe UI" w:hAnsi="Segoe UI" w:cs="Segoe UI"/>
              </w:rPr>
              <w:t>plug</w:t>
            </w:r>
            <w:proofErr w:type="spellEnd"/>
            <w:r w:rsidRPr="0038661C">
              <w:rPr>
                <w:rFonts w:ascii="Segoe UI" w:hAnsi="Segoe UI" w:cs="Segoe UI"/>
              </w:rPr>
              <w:t>.</w:t>
            </w:r>
          </w:p>
        </w:tc>
        <w:tc>
          <w:tcPr>
            <w:tcW w:w="1426" w:type="dxa"/>
            <w:shd w:val="clear" w:color="auto" w:fill="FFFFFF"/>
            <w:vAlign w:val="center"/>
          </w:tcPr>
          <w:p w:rsidR="00BB2F08" w:rsidRPr="0038661C" w:rsidRDefault="00BB2F08" w:rsidP="002B63AC">
            <w:pPr>
              <w:jc w:val="center"/>
              <w:rPr>
                <w:rFonts w:ascii="Segoe UI" w:hAnsi="Segoe UI" w:cs="Segoe UI"/>
              </w:rPr>
            </w:pPr>
            <w:r>
              <w:rPr>
                <w:rFonts w:ascii="Segoe UI" w:hAnsi="Segoe UI" w:cs="Segoe UI"/>
                <w:color w:val="000000"/>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F71459" w:rsidRDefault="00BB2F08" w:rsidP="002B63AC">
            <w:pPr>
              <w:jc w:val="center"/>
              <w:rPr>
                <w:rFonts w:ascii="Segoe UI" w:hAnsi="Segoe UI" w:cs="Segoe UI"/>
              </w:rPr>
            </w:pPr>
          </w:p>
        </w:tc>
      </w:tr>
      <w:tr w:rsidR="00BB2F08" w:rsidRPr="00E25E07" w:rsidTr="002B63AC">
        <w:trPr>
          <w:trHeight w:val="20"/>
        </w:trPr>
        <w:tc>
          <w:tcPr>
            <w:tcW w:w="4953" w:type="dxa"/>
            <w:shd w:val="clear" w:color="auto" w:fill="FFFFFF"/>
            <w:vAlign w:val="center"/>
          </w:tcPr>
          <w:p w:rsidR="00BB2F08" w:rsidRPr="00E03DDC" w:rsidRDefault="00BB2F08" w:rsidP="002B63AC">
            <w:pPr>
              <w:jc w:val="both"/>
              <w:rPr>
                <w:rFonts w:ascii="Segoe UI" w:hAnsi="Segoe UI" w:cs="Segoe UI"/>
              </w:rPr>
            </w:pPr>
            <w:r w:rsidRPr="00E03DDC">
              <w:rPr>
                <w:rFonts w:ascii="Segoe UI" w:hAnsi="Segoe UI" w:cs="Segoe UI"/>
              </w:rPr>
              <w:t xml:space="preserve">Το προτεινόμενο σύστημα πρέπει να είναι σύγχρονης τεχνολογίας με ημερομηνία ανακοίνωσης τους τελευταίους </w:t>
            </w:r>
            <w:r w:rsidRPr="0038661C">
              <w:rPr>
                <w:rFonts w:ascii="Segoe UI" w:hAnsi="Segoe UI" w:cs="Segoe UI"/>
              </w:rPr>
              <w:t>30</w:t>
            </w:r>
            <w:r w:rsidRPr="00E03DDC">
              <w:rPr>
                <w:rFonts w:ascii="Segoe UI" w:hAnsi="Segoe UI" w:cs="Segoe UI"/>
              </w:rPr>
              <w:t xml:space="preserve"> μήνες και θα πρέπει να αποδεικνύεται γραπτά με δήλωση του κατασκευαστή.</w:t>
            </w:r>
          </w:p>
        </w:tc>
        <w:tc>
          <w:tcPr>
            <w:tcW w:w="1426" w:type="dxa"/>
            <w:shd w:val="clear" w:color="auto" w:fill="FFFFFF"/>
            <w:vAlign w:val="center"/>
          </w:tcPr>
          <w:p w:rsidR="00BB2F08" w:rsidRPr="00E25E07" w:rsidRDefault="00BB2F08" w:rsidP="002B63AC">
            <w:pPr>
              <w:jc w:val="center"/>
              <w:rPr>
                <w:rFonts w:ascii="Segoe UI" w:hAnsi="Segoe UI" w:cs="Segoe UI"/>
              </w:rPr>
            </w:pPr>
            <w:r>
              <w:rPr>
                <w:rFonts w:ascii="Segoe UI" w:hAnsi="Segoe UI" w:cs="Segoe UI"/>
              </w:rPr>
              <w:t>NAI</w:t>
            </w:r>
          </w:p>
        </w:tc>
        <w:tc>
          <w:tcPr>
            <w:tcW w:w="1985" w:type="dxa"/>
            <w:shd w:val="clear" w:color="auto" w:fill="FFFFFF"/>
            <w:vAlign w:val="center"/>
          </w:tcPr>
          <w:p w:rsidR="00BB2F08" w:rsidRPr="00E25E07" w:rsidRDefault="00BB2F08" w:rsidP="002B63AC">
            <w:pPr>
              <w:jc w:val="center"/>
              <w:rPr>
                <w:rFonts w:ascii="Segoe UI" w:hAnsi="Segoe UI" w:cs="Segoe UI"/>
              </w:rPr>
            </w:pPr>
          </w:p>
        </w:tc>
        <w:tc>
          <w:tcPr>
            <w:tcW w:w="1842" w:type="dxa"/>
            <w:shd w:val="clear" w:color="auto" w:fill="FFFFFF"/>
            <w:vAlign w:val="center"/>
          </w:tcPr>
          <w:p w:rsidR="00BB2F08" w:rsidRPr="00E25E07" w:rsidRDefault="00BB2F08" w:rsidP="002B63AC">
            <w:pPr>
              <w:jc w:val="center"/>
              <w:rPr>
                <w:rFonts w:ascii="Segoe UI" w:hAnsi="Segoe UI" w:cs="Segoe UI"/>
              </w:rPr>
            </w:pPr>
          </w:p>
        </w:tc>
      </w:tr>
      <w:tr w:rsidR="00BB2F08" w:rsidRPr="00E25E07" w:rsidTr="002B63AC">
        <w:trPr>
          <w:trHeight w:val="20"/>
        </w:trPr>
        <w:tc>
          <w:tcPr>
            <w:tcW w:w="4953" w:type="dxa"/>
            <w:shd w:val="clear" w:color="auto" w:fill="FFFFFF"/>
            <w:vAlign w:val="center"/>
          </w:tcPr>
          <w:p w:rsidR="00BB2F08" w:rsidRPr="00E03DDC" w:rsidRDefault="00BB2F08" w:rsidP="002B63AC">
            <w:pPr>
              <w:jc w:val="both"/>
              <w:rPr>
                <w:rFonts w:ascii="Segoe UI" w:hAnsi="Segoe UI" w:cs="Segoe UI"/>
              </w:rPr>
            </w:pPr>
            <w:r w:rsidRPr="00E03DDC">
              <w:rPr>
                <w:rFonts w:ascii="Segoe UI" w:hAnsi="Segoe UI" w:cs="Segoe UI"/>
              </w:rPr>
              <w:t>Δυνατότητα λειτουργίας σε απ’ ευθείας σύνδεση με το δίκτυο της ΔΕΗ με τις προβλεπόμενες διακυμάνσεις τάσης / συχνότητας.</w:t>
            </w:r>
          </w:p>
        </w:tc>
        <w:tc>
          <w:tcPr>
            <w:tcW w:w="1426" w:type="dxa"/>
            <w:shd w:val="clear" w:color="auto" w:fill="FFFFFF"/>
            <w:vAlign w:val="center"/>
          </w:tcPr>
          <w:p w:rsidR="00BB2F08" w:rsidRPr="00E25E07" w:rsidRDefault="00BB2F08" w:rsidP="002B63AC">
            <w:pPr>
              <w:jc w:val="center"/>
              <w:rPr>
                <w:rFonts w:ascii="Segoe UI" w:hAnsi="Segoe UI" w:cs="Segoe UI"/>
              </w:rPr>
            </w:pPr>
            <w:r>
              <w:rPr>
                <w:rFonts w:ascii="Segoe UI" w:hAnsi="Segoe UI" w:cs="Segoe UI"/>
              </w:rPr>
              <w:t>NAI</w:t>
            </w:r>
          </w:p>
        </w:tc>
        <w:tc>
          <w:tcPr>
            <w:tcW w:w="1985" w:type="dxa"/>
            <w:shd w:val="clear" w:color="auto" w:fill="FFFFFF"/>
            <w:vAlign w:val="center"/>
          </w:tcPr>
          <w:p w:rsidR="00BB2F08" w:rsidRPr="00E25E07" w:rsidRDefault="00BB2F08" w:rsidP="002B63AC">
            <w:pPr>
              <w:jc w:val="center"/>
              <w:rPr>
                <w:rFonts w:ascii="Segoe UI" w:hAnsi="Segoe UI" w:cs="Segoe UI"/>
              </w:rPr>
            </w:pPr>
          </w:p>
        </w:tc>
        <w:tc>
          <w:tcPr>
            <w:tcW w:w="1842" w:type="dxa"/>
            <w:shd w:val="clear" w:color="auto" w:fill="FFFFFF"/>
            <w:vAlign w:val="center"/>
          </w:tcPr>
          <w:p w:rsidR="00BB2F08" w:rsidRPr="00E25E07" w:rsidRDefault="00BB2F08" w:rsidP="002B63AC">
            <w:pPr>
              <w:jc w:val="center"/>
              <w:rPr>
                <w:rFonts w:ascii="Segoe UI" w:hAnsi="Segoe UI" w:cs="Segoe UI"/>
              </w:rPr>
            </w:pPr>
          </w:p>
        </w:tc>
      </w:tr>
      <w:tr w:rsidR="00BB2F08" w:rsidRPr="00E25E07" w:rsidTr="002B63AC">
        <w:trPr>
          <w:trHeight w:val="20"/>
        </w:trPr>
        <w:tc>
          <w:tcPr>
            <w:tcW w:w="4953" w:type="dxa"/>
            <w:shd w:val="clear" w:color="auto" w:fill="FFFFFF"/>
            <w:vAlign w:val="center"/>
          </w:tcPr>
          <w:p w:rsidR="00BB2F08" w:rsidRPr="00E03DDC" w:rsidRDefault="00BB2F08" w:rsidP="002B63AC">
            <w:pPr>
              <w:jc w:val="both"/>
              <w:rPr>
                <w:rFonts w:ascii="Segoe UI" w:hAnsi="Segoe UI" w:cs="Segoe UI"/>
              </w:rPr>
            </w:pPr>
            <w:r w:rsidRPr="00E03DDC">
              <w:rPr>
                <w:rFonts w:ascii="Segoe UI" w:hAnsi="Segoe UI" w:cs="Segoe UI"/>
              </w:rPr>
              <w:t>Τα τμήματα που συνθέτουν το σύστημα του Server να προέρχονται από την ίδια κατασκευάστρια εταιρεία που θα αναγράφεται εμφανώς πάνω σ’ αυτά και στα κιβώτια όπου θα είναι συσκευασμένα</w:t>
            </w:r>
          </w:p>
        </w:tc>
        <w:tc>
          <w:tcPr>
            <w:tcW w:w="1426" w:type="dxa"/>
            <w:shd w:val="clear" w:color="auto" w:fill="FFFFFF"/>
            <w:vAlign w:val="center"/>
          </w:tcPr>
          <w:p w:rsidR="00BB2F08" w:rsidRPr="00E25E07" w:rsidRDefault="00BB2F08" w:rsidP="002B63AC">
            <w:pPr>
              <w:jc w:val="center"/>
              <w:rPr>
                <w:rFonts w:ascii="Segoe UI" w:hAnsi="Segoe UI" w:cs="Segoe UI"/>
              </w:rPr>
            </w:pPr>
            <w:r>
              <w:rPr>
                <w:rFonts w:ascii="Segoe UI" w:hAnsi="Segoe UI" w:cs="Segoe UI"/>
              </w:rPr>
              <w:t>NAI</w:t>
            </w:r>
          </w:p>
        </w:tc>
        <w:tc>
          <w:tcPr>
            <w:tcW w:w="1985" w:type="dxa"/>
            <w:shd w:val="clear" w:color="auto" w:fill="FFFFFF"/>
            <w:vAlign w:val="center"/>
          </w:tcPr>
          <w:p w:rsidR="00BB2F08" w:rsidRPr="00E25E07" w:rsidRDefault="00BB2F08" w:rsidP="002B63AC">
            <w:pPr>
              <w:jc w:val="center"/>
              <w:rPr>
                <w:rFonts w:ascii="Segoe UI" w:hAnsi="Segoe UI" w:cs="Segoe UI"/>
              </w:rPr>
            </w:pPr>
          </w:p>
        </w:tc>
        <w:tc>
          <w:tcPr>
            <w:tcW w:w="1842" w:type="dxa"/>
            <w:shd w:val="clear" w:color="auto" w:fill="FFFFFF"/>
            <w:vAlign w:val="center"/>
          </w:tcPr>
          <w:p w:rsidR="00BB2F08" w:rsidRPr="00E25E07" w:rsidRDefault="00BB2F08" w:rsidP="002B63AC">
            <w:pPr>
              <w:jc w:val="center"/>
              <w:rPr>
                <w:rFonts w:ascii="Segoe UI" w:hAnsi="Segoe UI" w:cs="Segoe UI"/>
              </w:rPr>
            </w:pPr>
          </w:p>
        </w:tc>
      </w:tr>
      <w:tr w:rsidR="00BB2F08" w:rsidRPr="00E25E07" w:rsidTr="002B63AC">
        <w:trPr>
          <w:trHeight w:val="20"/>
        </w:trPr>
        <w:tc>
          <w:tcPr>
            <w:tcW w:w="4953" w:type="dxa"/>
            <w:shd w:val="clear" w:color="auto" w:fill="FFFFFF"/>
            <w:vAlign w:val="center"/>
          </w:tcPr>
          <w:p w:rsidR="00BB2F08" w:rsidRPr="00E03DDC" w:rsidRDefault="00BB2F08" w:rsidP="002B63AC">
            <w:pPr>
              <w:jc w:val="both"/>
              <w:rPr>
                <w:rFonts w:ascii="Segoe UI" w:hAnsi="Segoe UI" w:cs="Segoe UI"/>
              </w:rPr>
            </w:pPr>
            <w:r w:rsidRPr="00E03DDC">
              <w:rPr>
                <w:rFonts w:ascii="Segoe UI" w:hAnsi="Segoe UI" w:cs="Segoe UI"/>
              </w:rPr>
              <w:t>Πιστοποίηση CE (Να προσκομιστούν τα κατάλληλα πιστοποιητικά)</w:t>
            </w:r>
          </w:p>
        </w:tc>
        <w:tc>
          <w:tcPr>
            <w:tcW w:w="1426" w:type="dxa"/>
            <w:shd w:val="clear" w:color="auto" w:fill="FFFFFF"/>
            <w:vAlign w:val="center"/>
          </w:tcPr>
          <w:p w:rsidR="00BB2F08" w:rsidRPr="00E25E07" w:rsidRDefault="00BB2F08" w:rsidP="002B63AC">
            <w:pPr>
              <w:jc w:val="center"/>
              <w:rPr>
                <w:rFonts w:ascii="Segoe UI" w:hAnsi="Segoe UI" w:cs="Segoe UI"/>
              </w:rPr>
            </w:pPr>
            <w:r>
              <w:rPr>
                <w:rFonts w:ascii="Segoe UI" w:hAnsi="Segoe UI" w:cs="Segoe UI"/>
              </w:rPr>
              <w:t>NAI</w:t>
            </w:r>
          </w:p>
        </w:tc>
        <w:tc>
          <w:tcPr>
            <w:tcW w:w="1985" w:type="dxa"/>
            <w:shd w:val="clear" w:color="auto" w:fill="FFFFFF"/>
            <w:vAlign w:val="center"/>
          </w:tcPr>
          <w:p w:rsidR="00BB2F08" w:rsidRPr="00E25E07" w:rsidRDefault="00BB2F08" w:rsidP="002B63AC">
            <w:pPr>
              <w:jc w:val="center"/>
              <w:rPr>
                <w:rFonts w:ascii="Segoe UI" w:hAnsi="Segoe UI" w:cs="Segoe UI"/>
              </w:rPr>
            </w:pPr>
          </w:p>
        </w:tc>
        <w:tc>
          <w:tcPr>
            <w:tcW w:w="1842" w:type="dxa"/>
            <w:shd w:val="clear" w:color="auto" w:fill="FFFFFF"/>
            <w:vAlign w:val="center"/>
          </w:tcPr>
          <w:p w:rsidR="00BB2F08" w:rsidRPr="00E25E07" w:rsidRDefault="00BB2F08" w:rsidP="002B63AC">
            <w:pPr>
              <w:jc w:val="center"/>
              <w:rPr>
                <w:rFonts w:ascii="Segoe UI" w:hAnsi="Segoe UI" w:cs="Segoe UI"/>
              </w:rPr>
            </w:pPr>
          </w:p>
        </w:tc>
      </w:tr>
      <w:tr w:rsidR="00BB2F08" w:rsidRPr="00E25E07" w:rsidTr="002B63AC">
        <w:trPr>
          <w:trHeight w:val="20"/>
        </w:trPr>
        <w:tc>
          <w:tcPr>
            <w:tcW w:w="4953" w:type="dxa"/>
            <w:shd w:val="clear" w:color="auto" w:fill="FFFFFF"/>
            <w:vAlign w:val="center"/>
          </w:tcPr>
          <w:p w:rsidR="00BB2F08" w:rsidRPr="00E03DDC" w:rsidRDefault="00BB2F08" w:rsidP="002B63AC">
            <w:pPr>
              <w:rPr>
                <w:rFonts w:ascii="Segoe UI" w:hAnsi="Segoe UI" w:cs="Segoe UI"/>
              </w:rPr>
            </w:pPr>
            <w:r w:rsidRPr="00E03DDC">
              <w:rPr>
                <w:rFonts w:ascii="Segoe UI" w:hAnsi="Segoe UI" w:cs="Segoe UI"/>
              </w:rPr>
              <w:t>Πιστοποίηση ISO 9001 του κατασκευαστή (Να προσκομιστούν τα κατάλληλα πιστοποιητικά)</w:t>
            </w:r>
          </w:p>
        </w:tc>
        <w:tc>
          <w:tcPr>
            <w:tcW w:w="1426" w:type="dxa"/>
            <w:shd w:val="clear" w:color="auto" w:fill="FFFFFF"/>
            <w:vAlign w:val="center"/>
          </w:tcPr>
          <w:p w:rsidR="00BB2F08" w:rsidRPr="00E25E07" w:rsidRDefault="00BB2F08" w:rsidP="002B63AC">
            <w:pPr>
              <w:jc w:val="center"/>
              <w:rPr>
                <w:rFonts w:ascii="Segoe UI" w:hAnsi="Segoe UI" w:cs="Segoe UI"/>
              </w:rPr>
            </w:pPr>
            <w:r>
              <w:rPr>
                <w:rFonts w:ascii="Segoe UI" w:hAnsi="Segoe UI" w:cs="Segoe UI"/>
              </w:rPr>
              <w:t>NAI</w:t>
            </w:r>
          </w:p>
        </w:tc>
        <w:tc>
          <w:tcPr>
            <w:tcW w:w="1985" w:type="dxa"/>
            <w:shd w:val="clear" w:color="auto" w:fill="FFFFFF"/>
            <w:vAlign w:val="center"/>
          </w:tcPr>
          <w:p w:rsidR="00BB2F08" w:rsidRPr="00E25E07" w:rsidRDefault="00BB2F08" w:rsidP="002B63AC">
            <w:pPr>
              <w:jc w:val="center"/>
              <w:rPr>
                <w:rFonts w:ascii="Segoe UI" w:hAnsi="Segoe UI" w:cs="Segoe UI"/>
              </w:rPr>
            </w:pPr>
          </w:p>
        </w:tc>
        <w:tc>
          <w:tcPr>
            <w:tcW w:w="1842" w:type="dxa"/>
            <w:shd w:val="clear" w:color="auto" w:fill="FFFFFF"/>
            <w:vAlign w:val="center"/>
          </w:tcPr>
          <w:p w:rsidR="00BB2F08" w:rsidRPr="00E25E07" w:rsidRDefault="00BB2F08" w:rsidP="002B63AC">
            <w:pPr>
              <w:jc w:val="center"/>
              <w:rPr>
                <w:rFonts w:ascii="Segoe UI" w:hAnsi="Segoe UI" w:cs="Segoe UI"/>
              </w:rPr>
            </w:pPr>
          </w:p>
        </w:tc>
      </w:tr>
      <w:tr w:rsidR="00BB2F08" w:rsidRPr="005E0477" w:rsidTr="002B63AC">
        <w:trPr>
          <w:trHeight w:val="20"/>
        </w:trPr>
        <w:tc>
          <w:tcPr>
            <w:tcW w:w="4953" w:type="dxa"/>
            <w:shd w:val="clear" w:color="auto" w:fill="D9D9D9" w:themeFill="background1" w:themeFillShade="D9"/>
            <w:vAlign w:val="center"/>
          </w:tcPr>
          <w:p w:rsidR="00BB2F08" w:rsidRPr="00E03DDC" w:rsidRDefault="00BB2F08" w:rsidP="002B63AC">
            <w:pPr>
              <w:jc w:val="both"/>
              <w:rPr>
                <w:rFonts w:ascii="Segoe UI" w:hAnsi="Segoe UI" w:cs="Segoe UI"/>
                <w:b/>
                <w:bCs/>
              </w:rPr>
            </w:pPr>
            <w:r w:rsidRPr="00E03DDC">
              <w:rPr>
                <w:rFonts w:ascii="Segoe UI" w:hAnsi="Segoe UI" w:cs="Segoe UI"/>
                <w:b/>
                <w:bCs/>
              </w:rPr>
              <w:t>Χαρακτηριστικά υψηλής διαθεσιμότητας του συστήματος</w:t>
            </w:r>
          </w:p>
        </w:tc>
        <w:tc>
          <w:tcPr>
            <w:tcW w:w="1426" w:type="dxa"/>
            <w:shd w:val="clear" w:color="auto" w:fill="D9D9D9" w:themeFill="background1" w:themeFillShade="D9"/>
            <w:vAlign w:val="center"/>
          </w:tcPr>
          <w:p w:rsidR="00BB2F08" w:rsidRPr="00E03DDC" w:rsidRDefault="00BB2F08" w:rsidP="002B63AC">
            <w:pPr>
              <w:jc w:val="center"/>
              <w:rPr>
                <w:rFonts w:ascii="Segoe UI" w:hAnsi="Segoe UI" w:cs="Segoe UI"/>
              </w:rPr>
            </w:pPr>
          </w:p>
        </w:tc>
        <w:tc>
          <w:tcPr>
            <w:tcW w:w="1985" w:type="dxa"/>
            <w:shd w:val="clear" w:color="auto" w:fill="D9D9D9" w:themeFill="background1" w:themeFillShade="D9"/>
            <w:vAlign w:val="center"/>
          </w:tcPr>
          <w:p w:rsidR="00BB2F08" w:rsidRPr="00E03DDC" w:rsidRDefault="00BB2F08" w:rsidP="002B63AC">
            <w:pPr>
              <w:jc w:val="center"/>
              <w:rPr>
                <w:rFonts w:ascii="Segoe UI" w:hAnsi="Segoe UI" w:cs="Segoe UI"/>
              </w:rPr>
            </w:pPr>
          </w:p>
        </w:tc>
        <w:tc>
          <w:tcPr>
            <w:tcW w:w="1842" w:type="dxa"/>
            <w:shd w:val="clear" w:color="auto" w:fill="D9D9D9" w:themeFill="background1" w:themeFillShade="D9"/>
            <w:vAlign w:val="center"/>
          </w:tcPr>
          <w:p w:rsidR="00BB2F08" w:rsidRPr="00E03DDC" w:rsidRDefault="00BB2F08" w:rsidP="002B63AC">
            <w:pPr>
              <w:jc w:val="center"/>
              <w:rPr>
                <w:rFonts w:ascii="Segoe UI" w:hAnsi="Segoe UI" w:cs="Segoe UI"/>
              </w:rPr>
            </w:pPr>
          </w:p>
        </w:tc>
      </w:tr>
      <w:tr w:rsidR="00BB2F08" w:rsidRPr="00E03DDC" w:rsidTr="002B63AC">
        <w:trPr>
          <w:trHeight w:val="20"/>
        </w:trPr>
        <w:tc>
          <w:tcPr>
            <w:tcW w:w="4953" w:type="dxa"/>
            <w:shd w:val="clear" w:color="auto" w:fill="FFFFFF"/>
            <w:vAlign w:val="center"/>
          </w:tcPr>
          <w:p w:rsidR="00BB2F08" w:rsidRPr="00E03DDC" w:rsidRDefault="00BB2F08" w:rsidP="002B63AC">
            <w:pPr>
              <w:jc w:val="both"/>
              <w:rPr>
                <w:rFonts w:ascii="Segoe UI" w:hAnsi="Segoe UI" w:cs="Segoe UI"/>
              </w:rPr>
            </w:pPr>
            <w:proofErr w:type="spellStart"/>
            <w:r w:rsidRPr="00E03DDC">
              <w:rPr>
                <w:rFonts w:ascii="Segoe UI" w:hAnsi="Segoe UI" w:cs="Segoe UI"/>
              </w:rPr>
              <w:t>Hot</w:t>
            </w:r>
            <w:proofErr w:type="spellEnd"/>
            <w:r w:rsidRPr="00E03DDC">
              <w:rPr>
                <w:rFonts w:ascii="Segoe UI" w:hAnsi="Segoe UI" w:cs="Segoe UI"/>
              </w:rPr>
              <w:t xml:space="preserve"> </w:t>
            </w:r>
            <w:proofErr w:type="spellStart"/>
            <w:r w:rsidRPr="00E03DDC">
              <w:rPr>
                <w:rFonts w:ascii="Segoe UI" w:hAnsi="Segoe UI" w:cs="Segoe UI"/>
              </w:rPr>
              <w:t>plug</w:t>
            </w:r>
            <w:proofErr w:type="spellEnd"/>
            <w:r w:rsidRPr="00E03DDC">
              <w:rPr>
                <w:rFonts w:ascii="Segoe UI" w:hAnsi="Segoe UI" w:cs="Segoe UI"/>
              </w:rPr>
              <w:t xml:space="preserve"> </w:t>
            </w:r>
            <w:proofErr w:type="spellStart"/>
            <w:r w:rsidRPr="00E03DDC">
              <w:rPr>
                <w:rFonts w:ascii="Segoe UI" w:hAnsi="Segoe UI" w:cs="Segoe UI"/>
              </w:rPr>
              <w:t>redundant</w:t>
            </w:r>
            <w:proofErr w:type="spellEnd"/>
            <w:r w:rsidRPr="00E03DDC">
              <w:rPr>
                <w:rFonts w:ascii="Segoe UI" w:hAnsi="Segoe UI" w:cs="Segoe UI"/>
              </w:rPr>
              <w:t xml:space="preserve"> </w:t>
            </w:r>
            <w:proofErr w:type="spellStart"/>
            <w:r w:rsidRPr="00E03DDC">
              <w:rPr>
                <w:rFonts w:ascii="Segoe UI" w:hAnsi="Segoe UI" w:cs="Segoe UI"/>
              </w:rPr>
              <w:t>PSUs</w:t>
            </w:r>
            <w:proofErr w:type="spellEnd"/>
          </w:p>
        </w:tc>
        <w:tc>
          <w:tcPr>
            <w:tcW w:w="1426" w:type="dxa"/>
            <w:shd w:val="clear" w:color="auto" w:fill="FFFFFF"/>
            <w:vAlign w:val="center"/>
          </w:tcPr>
          <w:p w:rsidR="00BB2F08" w:rsidRPr="00E03DDC" w:rsidRDefault="00BB2F08" w:rsidP="002B63AC">
            <w:pPr>
              <w:jc w:val="center"/>
              <w:rPr>
                <w:rFonts w:ascii="Segoe UI" w:hAnsi="Segoe UI" w:cs="Segoe UI"/>
              </w:rPr>
            </w:pPr>
            <w:r w:rsidRPr="00E03DDC">
              <w:rPr>
                <w:rFonts w:ascii="Segoe UI" w:hAnsi="Segoe UI" w:cs="Segoe UI"/>
              </w:rPr>
              <w:t>ΝΑΙ</w:t>
            </w:r>
          </w:p>
        </w:tc>
        <w:tc>
          <w:tcPr>
            <w:tcW w:w="1985" w:type="dxa"/>
            <w:shd w:val="clear" w:color="auto" w:fill="FFFFFF"/>
            <w:vAlign w:val="center"/>
          </w:tcPr>
          <w:p w:rsidR="00BB2F08" w:rsidRPr="00E03DDC" w:rsidRDefault="00BB2F08" w:rsidP="002B63AC">
            <w:pPr>
              <w:jc w:val="center"/>
              <w:rPr>
                <w:rFonts w:ascii="Segoe UI" w:hAnsi="Segoe UI" w:cs="Segoe UI"/>
              </w:rPr>
            </w:pPr>
          </w:p>
        </w:tc>
        <w:tc>
          <w:tcPr>
            <w:tcW w:w="1842" w:type="dxa"/>
            <w:shd w:val="clear" w:color="auto" w:fill="FFFFFF"/>
            <w:vAlign w:val="center"/>
          </w:tcPr>
          <w:p w:rsidR="00BB2F08" w:rsidRPr="00E03DDC" w:rsidRDefault="00BB2F08" w:rsidP="002B63AC">
            <w:pPr>
              <w:jc w:val="center"/>
              <w:rPr>
                <w:rFonts w:ascii="Segoe UI" w:hAnsi="Segoe UI" w:cs="Segoe UI"/>
              </w:rPr>
            </w:pPr>
          </w:p>
        </w:tc>
      </w:tr>
      <w:tr w:rsidR="00BB2F08" w:rsidRPr="00E03DDC" w:rsidTr="002B63AC">
        <w:trPr>
          <w:trHeight w:val="20"/>
        </w:trPr>
        <w:tc>
          <w:tcPr>
            <w:tcW w:w="4953" w:type="dxa"/>
            <w:shd w:val="clear" w:color="auto" w:fill="FFFFFF"/>
            <w:vAlign w:val="center"/>
          </w:tcPr>
          <w:p w:rsidR="00BB2F08" w:rsidRPr="00AF406A" w:rsidRDefault="00BB2F08" w:rsidP="002B63AC">
            <w:pPr>
              <w:jc w:val="both"/>
              <w:rPr>
                <w:rFonts w:ascii="Segoe UI" w:hAnsi="Segoe UI" w:cs="Segoe UI"/>
              </w:rPr>
            </w:pPr>
            <w:proofErr w:type="spellStart"/>
            <w:r w:rsidRPr="00E03DDC">
              <w:rPr>
                <w:rFonts w:ascii="Segoe UI" w:hAnsi="Segoe UI" w:cs="Segoe UI"/>
              </w:rPr>
              <w:lastRenderedPageBreak/>
              <w:t>Hot</w:t>
            </w:r>
            <w:proofErr w:type="spellEnd"/>
            <w:r w:rsidRPr="00E03DDC">
              <w:rPr>
                <w:rFonts w:ascii="Segoe UI" w:hAnsi="Segoe UI" w:cs="Segoe UI"/>
              </w:rPr>
              <w:t xml:space="preserve"> </w:t>
            </w:r>
            <w:proofErr w:type="spellStart"/>
            <w:r w:rsidRPr="00E03DDC">
              <w:rPr>
                <w:rFonts w:ascii="Segoe UI" w:hAnsi="Segoe UI" w:cs="Segoe UI"/>
              </w:rPr>
              <w:t>plug</w:t>
            </w:r>
            <w:proofErr w:type="spellEnd"/>
            <w:r w:rsidRPr="00E03DDC">
              <w:rPr>
                <w:rFonts w:ascii="Segoe UI" w:hAnsi="Segoe UI" w:cs="Segoe UI"/>
              </w:rPr>
              <w:t xml:space="preserve"> </w:t>
            </w:r>
            <w:proofErr w:type="spellStart"/>
            <w:r w:rsidRPr="00E03DDC">
              <w:rPr>
                <w:rFonts w:ascii="Segoe UI" w:hAnsi="Segoe UI" w:cs="Segoe UI"/>
              </w:rPr>
              <w:t>redundant</w:t>
            </w:r>
            <w:proofErr w:type="spellEnd"/>
            <w:r w:rsidRPr="00E03DDC">
              <w:rPr>
                <w:rFonts w:ascii="Segoe UI" w:hAnsi="Segoe UI" w:cs="Segoe UI"/>
              </w:rPr>
              <w:t xml:space="preserve"> </w:t>
            </w:r>
            <w:proofErr w:type="spellStart"/>
            <w:r>
              <w:rPr>
                <w:rFonts w:ascii="Segoe UI" w:hAnsi="Segoe UI" w:cs="Segoe UI"/>
              </w:rPr>
              <w:t>Fans</w:t>
            </w:r>
            <w:proofErr w:type="spellEnd"/>
          </w:p>
        </w:tc>
        <w:tc>
          <w:tcPr>
            <w:tcW w:w="1426" w:type="dxa"/>
            <w:shd w:val="clear" w:color="auto" w:fill="FFFFFF"/>
            <w:vAlign w:val="center"/>
          </w:tcPr>
          <w:p w:rsidR="00BB2F08" w:rsidRPr="00E03DDC" w:rsidRDefault="00BB2F08" w:rsidP="002B63AC">
            <w:pPr>
              <w:jc w:val="center"/>
              <w:rPr>
                <w:rFonts w:ascii="Segoe UI" w:hAnsi="Segoe UI" w:cs="Segoe UI"/>
              </w:rPr>
            </w:pPr>
            <w:r>
              <w:rPr>
                <w:rFonts w:ascii="Segoe UI" w:hAnsi="Segoe UI" w:cs="Segoe UI"/>
              </w:rPr>
              <w:t>NAI</w:t>
            </w:r>
          </w:p>
        </w:tc>
        <w:tc>
          <w:tcPr>
            <w:tcW w:w="1985" w:type="dxa"/>
            <w:shd w:val="clear" w:color="auto" w:fill="FFFFFF"/>
            <w:vAlign w:val="center"/>
          </w:tcPr>
          <w:p w:rsidR="00BB2F08" w:rsidRPr="00E03DDC" w:rsidRDefault="00BB2F08" w:rsidP="002B63AC">
            <w:pPr>
              <w:jc w:val="center"/>
              <w:rPr>
                <w:rFonts w:ascii="Segoe UI" w:hAnsi="Segoe UI" w:cs="Segoe UI"/>
              </w:rPr>
            </w:pPr>
          </w:p>
        </w:tc>
        <w:tc>
          <w:tcPr>
            <w:tcW w:w="1842" w:type="dxa"/>
            <w:shd w:val="clear" w:color="auto" w:fill="FFFFFF"/>
            <w:vAlign w:val="center"/>
          </w:tcPr>
          <w:p w:rsidR="00BB2F08" w:rsidRPr="00E03DDC" w:rsidRDefault="00BB2F08" w:rsidP="002B63AC">
            <w:pPr>
              <w:jc w:val="center"/>
              <w:rPr>
                <w:rFonts w:ascii="Segoe UI" w:hAnsi="Segoe UI" w:cs="Segoe UI"/>
              </w:rPr>
            </w:pPr>
          </w:p>
        </w:tc>
      </w:tr>
      <w:tr w:rsidR="00BB2F08" w:rsidRPr="00E03DDC" w:rsidTr="002B63AC">
        <w:trPr>
          <w:trHeight w:val="20"/>
        </w:trPr>
        <w:tc>
          <w:tcPr>
            <w:tcW w:w="4953" w:type="dxa"/>
            <w:shd w:val="clear" w:color="auto" w:fill="FFFFFF"/>
            <w:vAlign w:val="center"/>
          </w:tcPr>
          <w:p w:rsidR="00BB2F08" w:rsidRPr="00BB2F08" w:rsidRDefault="00BB2F08" w:rsidP="002B63AC">
            <w:pPr>
              <w:jc w:val="both"/>
              <w:rPr>
                <w:rFonts w:ascii="Segoe UI" w:hAnsi="Segoe UI" w:cs="Segoe UI"/>
                <w:lang w:val="en-US"/>
              </w:rPr>
            </w:pPr>
            <w:r w:rsidRPr="00BB2F08">
              <w:rPr>
                <w:rFonts w:ascii="Segoe UI" w:hAnsi="Segoe UI" w:cs="Segoe UI"/>
                <w:lang w:val="en-US"/>
              </w:rPr>
              <w:t>Hot plug Hard disk drives</w:t>
            </w:r>
          </w:p>
        </w:tc>
        <w:tc>
          <w:tcPr>
            <w:tcW w:w="1426" w:type="dxa"/>
            <w:shd w:val="clear" w:color="auto" w:fill="FFFFFF"/>
            <w:vAlign w:val="center"/>
          </w:tcPr>
          <w:p w:rsidR="00BB2F08" w:rsidRPr="00E03DDC" w:rsidRDefault="00BB2F08" w:rsidP="002B63AC">
            <w:pPr>
              <w:jc w:val="center"/>
              <w:rPr>
                <w:rFonts w:ascii="Segoe UI" w:hAnsi="Segoe UI" w:cs="Segoe UI"/>
              </w:rPr>
            </w:pPr>
            <w:r w:rsidRPr="00E03DDC">
              <w:rPr>
                <w:rFonts w:ascii="Segoe UI" w:hAnsi="Segoe UI" w:cs="Segoe UI"/>
              </w:rPr>
              <w:t>NAI</w:t>
            </w:r>
          </w:p>
        </w:tc>
        <w:tc>
          <w:tcPr>
            <w:tcW w:w="1985" w:type="dxa"/>
            <w:shd w:val="clear" w:color="auto" w:fill="FFFFFF"/>
            <w:vAlign w:val="center"/>
          </w:tcPr>
          <w:p w:rsidR="00BB2F08" w:rsidRPr="00E03DDC" w:rsidRDefault="00BB2F08" w:rsidP="002B63AC">
            <w:pPr>
              <w:jc w:val="center"/>
              <w:rPr>
                <w:rFonts w:ascii="Segoe UI" w:hAnsi="Segoe UI" w:cs="Segoe UI"/>
              </w:rPr>
            </w:pPr>
          </w:p>
        </w:tc>
        <w:tc>
          <w:tcPr>
            <w:tcW w:w="1842" w:type="dxa"/>
            <w:shd w:val="clear" w:color="auto" w:fill="FFFFFF"/>
            <w:vAlign w:val="center"/>
          </w:tcPr>
          <w:p w:rsidR="00BB2F08" w:rsidRPr="00E03DDC" w:rsidRDefault="00BB2F08" w:rsidP="002B63AC">
            <w:pPr>
              <w:jc w:val="center"/>
              <w:rPr>
                <w:rFonts w:ascii="Segoe UI" w:hAnsi="Segoe UI" w:cs="Segoe UI"/>
              </w:rPr>
            </w:pPr>
          </w:p>
        </w:tc>
      </w:tr>
      <w:tr w:rsidR="00BB2F08" w:rsidRPr="004140B3" w:rsidTr="002B63AC">
        <w:trPr>
          <w:trHeight w:val="20"/>
        </w:trPr>
        <w:tc>
          <w:tcPr>
            <w:tcW w:w="4953" w:type="dxa"/>
            <w:shd w:val="clear" w:color="auto" w:fill="CCCCCC"/>
            <w:vAlign w:val="center"/>
          </w:tcPr>
          <w:p w:rsidR="00BB2F08" w:rsidRPr="004140B3" w:rsidRDefault="00BB2F08" w:rsidP="002B63AC">
            <w:pPr>
              <w:rPr>
                <w:rFonts w:ascii="Segoe UI" w:hAnsi="Segoe UI" w:cs="Segoe UI"/>
                <w:b/>
              </w:rPr>
            </w:pPr>
            <w:r w:rsidRPr="004140B3">
              <w:rPr>
                <w:rFonts w:ascii="Segoe UI" w:hAnsi="Segoe UI" w:cs="Segoe UI"/>
                <w:b/>
              </w:rPr>
              <w:t>Επεξεργαστής</w:t>
            </w:r>
          </w:p>
        </w:tc>
        <w:tc>
          <w:tcPr>
            <w:tcW w:w="1426" w:type="dxa"/>
            <w:shd w:val="clear" w:color="auto" w:fill="CCCCCC"/>
            <w:vAlign w:val="center"/>
          </w:tcPr>
          <w:p w:rsidR="00BB2F08" w:rsidRPr="004140B3" w:rsidRDefault="00BB2F08" w:rsidP="002B63AC">
            <w:pPr>
              <w:rPr>
                <w:rFonts w:ascii="Segoe UI" w:hAnsi="Segoe UI" w:cs="Segoe UI"/>
                <w:b/>
              </w:rPr>
            </w:pPr>
          </w:p>
        </w:tc>
        <w:tc>
          <w:tcPr>
            <w:tcW w:w="1985" w:type="dxa"/>
            <w:shd w:val="clear" w:color="auto" w:fill="CCCCCC"/>
            <w:vAlign w:val="center"/>
          </w:tcPr>
          <w:p w:rsidR="00BB2F08" w:rsidRPr="004140B3" w:rsidRDefault="00BB2F08" w:rsidP="002B63AC">
            <w:pPr>
              <w:rPr>
                <w:rFonts w:ascii="Segoe UI" w:hAnsi="Segoe UI" w:cs="Segoe UI"/>
                <w:b/>
              </w:rPr>
            </w:pPr>
          </w:p>
        </w:tc>
        <w:tc>
          <w:tcPr>
            <w:tcW w:w="1842" w:type="dxa"/>
            <w:shd w:val="clear" w:color="auto" w:fill="CCCCCC"/>
            <w:vAlign w:val="center"/>
          </w:tcPr>
          <w:p w:rsidR="00BB2F08" w:rsidRPr="004140B3" w:rsidRDefault="00BB2F08" w:rsidP="002B63AC">
            <w:pPr>
              <w:rPr>
                <w:rFonts w:ascii="Segoe UI" w:hAnsi="Segoe UI" w:cs="Segoe UI"/>
                <w:b/>
              </w:rPr>
            </w:pPr>
          </w:p>
        </w:tc>
      </w:tr>
      <w:tr w:rsidR="00BB2F08" w:rsidRPr="006D2AF1" w:rsidTr="002B63AC">
        <w:trPr>
          <w:trHeight w:val="20"/>
        </w:trPr>
        <w:tc>
          <w:tcPr>
            <w:tcW w:w="4953" w:type="dxa"/>
            <w:shd w:val="clear" w:color="auto" w:fill="FFFFFF"/>
            <w:vAlign w:val="center"/>
          </w:tcPr>
          <w:p w:rsidR="00BB2F08" w:rsidRPr="00BB2F08" w:rsidRDefault="00BB2F08" w:rsidP="002B63AC">
            <w:pPr>
              <w:rPr>
                <w:rFonts w:ascii="Segoe UI" w:hAnsi="Segoe UI" w:cs="Segoe UI"/>
                <w:lang w:val="en-US"/>
              </w:rPr>
            </w:pPr>
            <w:r w:rsidRPr="00BB2F08">
              <w:rPr>
                <w:rFonts w:ascii="Segoe UI" w:hAnsi="Segoe UI" w:cs="Segoe UI"/>
                <w:lang w:val="en-US"/>
              </w:rPr>
              <w:t xml:space="preserve">Chipset Intel C620 </w:t>
            </w:r>
            <w:r w:rsidRPr="006D2AF1">
              <w:rPr>
                <w:rFonts w:ascii="Segoe UI" w:hAnsi="Segoe UI" w:cs="Segoe UI"/>
              </w:rPr>
              <w:t>ή</w:t>
            </w:r>
            <w:r w:rsidRPr="00BB2F08">
              <w:rPr>
                <w:rFonts w:ascii="Segoe UI" w:hAnsi="Segoe UI" w:cs="Segoe UI"/>
                <w:lang w:val="en-US"/>
              </w:rPr>
              <w:t xml:space="preserve"> </w:t>
            </w:r>
            <w:r w:rsidRPr="006D2AF1">
              <w:rPr>
                <w:rFonts w:ascii="Segoe UI" w:hAnsi="Segoe UI" w:cs="Segoe UI"/>
              </w:rPr>
              <w:t>νεότερο</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Αριθμός θέσεων επεξεργαστή (CPU </w:t>
            </w:r>
            <w:proofErr w:type="spellStart"/>
            <w:r w:rsidRPr="006D2AF1">
              <w:rPr>
                <w:rFonts w:ascii="Segoe UI" w:hAnsi="Segoe UI" w:cs="Segoe UI"/>
              </w:rPr>
              <w:t>sockets</w:t>
            </w:r>
            <w:proofErr w:type="spellEnd"/>
            <w:r w:rsidRPr="006D2AF1">
              <w:rPr>
                <w:rFonts w:ascii="Segoe UI" w:hAnsi="Segoe UI" w:cs="Segoe UI"/>
              </w:rPr>
              <w:t xml:space="preserve">) ανά </w:t>
            </w:r>
            <w:proofErr w:type="spellStart"/>
            <w:r w:rsidRPr="006D2AF1">
              <w:rPr>
                <w:rFonts w:ascii="Segoe UI" w:hAnsi="Segoe UI" w:cs="Segoe UI"/>
              </w:rPr>
              <w:t>server</w:t>
            </w:r>
            <w:proofErr w:type="spellEnd"/>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 2</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Εγκατεστημένοι επεξεργαστές</w:t>
            </w:r>
            <w:r>
              <w:rPr>
                <w:rFonts w:ascii="Segoe UI" w:hAnsi="Segoe UI" w:cs="Segoe UI"/>
              </w:rPr>
              <w:t xml:space="preserve"> </w:t>
            </w:r>
            <w:proofErr w:type="spellStart"/>
            <w:r w:rsidRPr="006D2AF1">
              <w:rPr>
                <w:rFonts w:ascii="Segoe UI" w:hAnsi="Segoe UI" w:cs="Segoe UI"/>
              </w:rPr>
              <w:t>Intel</w:t>
            </w:r>
            <w:proofErr w:type="spellEnd"/>
            <w:r w:rsidRPr="006D2AF1">
              <w:rPr>
                <w:rFonts w:ascii="Segoe UI" w:hAnsi="Segoe UI" w:cs="Segoe UI"/>
              </w:rPr>
              <w:t xml:space="preserve"> </w:t>
            </w:r>
            <w:proofErr w:type="spellStart"/>
            <w:r w:rsidRPr="006D2AF1">
              <w:rPr>
                <w:rFonts w:ascii="Segoe UI" w:hAnsi="Segoe UI" w:cs="Segoe UI"/>
              </w:rPr>
              <w:t>X</w:t>
            </w:r>
            <w:r>
              <w:rPr>
                <w:rFonts w:ascii="Segoe UI" w:hAnsi="Segoe UI" w:cs="Segoe UI"/>
              </w:rPr>
              <w:t>eon</w:t>
            </w:r>
            <w:proofErr w:type="spellEnd"/>
            <w:r w:rsidRPr="006D2AF1">
              <w:rPr>
                <w:rFonts w:ascii="Segoe UI" w:hAnsi="Segoe UI" w:cs="Segoe UI"/>
              </w:rPr>
              <w:t xml:space="preserve">  </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 xml:space="preserve">≥ </w:t>
            </w:r>
            <w:r>
              <w:rPr>
                <w:rFonts w:ascii="Segoe UI" w:hAnsi="Segoe UI" w:cs="Segoe UI"/>
              </w:rPr>
              <w:t>1</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auto"/>
            <w:vAlign w:val="center"/>
          </w:tcPr>
          <w:p w:rsidR="00BB2F08" w:rsidRPr="0038661C" w:rsidRDefault="00BB2F08" w:rsidP="002B63AC">
            <w:pPr>
              <w:rPr>
                <w:rFonts w:ascii="Segoe UI" w:hAnsi="Segoe UI" w:cs="Segoe UI"/>
              </w:rPr>
            </w:pPr>
            <w:r>
              <w:rPr>
                <w:rFonts w:ascii="Segoe UI" w:hAnsi="Segoe UI" w:cs="Segoe UI"/>
              </w:rPr>
              <w:t>Συχνότητα επεξεργαστή (</w:t>
            </w:r>
            <w:proofErr w:type="spellStart"/>
            <w:r>
              <w:rPr>
                <w:rFonts w:ascii="Segoe UI" w:hAnsi="Segoe UI" w:cs="Segoe UI"/>
              </w:rPr>
              <w:t>GHz</w:t>
            </w:r>
            <w:proofErr w:type="spellEnd"/>
            <w:r>
              <w:rPr>
                <w:rFonts w:ascii="Segoe UI" w:hAnsi="Segoe UI" w:cs="Segoe UI"/>
              </w:rPr>
              <w:t>)</w:t>
            </w:r>
          </w:p>
        </w:tc>
        <w:tc>
          <w:tcPr>
            <w:tcW w:w="1426" w:type="dxa"/>
            <w:shd w:val="clear" w:color="auto" w:fill="auto"/>
            <w:vAlign w:val="center"/>
          </w:tcPr>
          <w:p w:rsidR="00BB2F08" w:rsidRPr="0038661C" w:rsidRDefault="00BB2F08" w:rsidP="002B63AC">
            <w:pPr>
              <w:jc w:val="center"/>
              <w:rPr>
                <w:rFonts w:ascii="Segoe UI" w:hAnsi="Segoe UI" w:cs="Segoe UI"/>
              </w:rPr>
            </w:pPr>
            <w:r w:rsidRPr="006D2AF1">
              <w:rPr>
                <w:rFonts w:ascii="Segoe UI" w:hAnsi="Segoe UI" w:cs="Segoe UI"/>
              </w:rPr>
              <w:t>≥</w:t>
            </w:r>
            <w:r>
              <w:rPr>
                <w:rFonts w:ascii="Segoe UI" w:hAnsi="Segoe UI" w:cs="Segoe UI"/>
              </w:rPr>
              <w:t xml:space="preserve"> 2.1</w:t>
            </w:r>
          </w:p>
        </w:tc>
        <w:tc>
          <w:tcPr>
            <w:tcW w:w="1985" w:type="dxa"/>
            <w:shd w:val="clear" w:color="auto" w:fill="auto"/>
            <w:vAlign w:val="center"/>
          </w:tcPr>
          <w:p w:rsidR="00BB2F08" w:rsidRPr="006D2AF1" w:rsidRDefault="00BB2F08" w:rsidP="002B63AC">
            <w:pPr>
              <w:jc w:val="center"/>
              <w:rPr>
                <w:rFonts w:ascii="Segoe UI" w:hAnsi="Segoe UI" w:cs="Segoe UI"/>
              </w:rPr>
            </w:pPr>
          </w:p>
        </w:tc>
        <w:tc>
          <w:tcPr>
            <w:tcW w:w="1842" w:type="dxa"/>
            <w:shd w:val="clear" w:color="auto" w:fill="auto"/>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auto"/>
            <w:vAlign w:val="center"/>
          </w:tcPr>
          <w:p w:rsidR="00BB2F08" w:rsidRPr="0038661C" w:rsidRDefault="00BB2F08" w:rsidP="002B63AC">
            <w:pPr>
              <w:rPr>
                <w:rFonts w:ascii="Segoe UI" w:hAnsi="Segoe UI" w:cs="Segoe UI"/>
              </w:rPr>
            </w:pPr>
            <w:proofErr w:type="spellStart"/>
            <w:r>
              <w:rPr>
                <w:rFonts w:ascii="Segoe UI" w:hAnsi="Segoe UI" w:cs="Segoe UI"/>
              </w:rPr>
              <w:t>Cores</w:t>
            </w:r>
            <w:proofErr w:type="spellEnd"/>
            <w:r>
              <w:rPr>
                <w:rFonts w:ascii="Segoe UI" w:hAnsi="Segoe UI" w:cs="Segoe UI"/>
              </w:rPr>
              <w:t xml:space="preserve"> επεξεργαστή</w:t>
            </w:r>
          </w:p>
        </w:tc>
        <w:tc>
          <w:tcPr>
            <w:tcW w:w="1426" w:type="dxa"/>
            <w:shd w:val="clear" w:color="auto" w:fill="auto"/>
            <w:vAlign w:val="center"/>
          </w:tcPr>
          <w:p w:rsidR="00BB2F08" w:rsidRPr="0038661C" w:rsidRDefault="00BB2F08" w:rsidP="002B63AC">
            <w:pPr>
              <w:jc w:val="center"/>
              <w:rPr>
                <w:rFonts w:ascii="Segoe UI" w:hAnsi="Segoe UI" w:cs="Segoe UI"/>
              </w:rPr>
            </w:pPr>
            <w:r w:rsidRPr="006D2AF1">
              <w:rPr>
                <w:rFonts w:ascii="Segoe UI" w:hAnsi="Segoe UI" w:cs="Segoe UI"/>
              </w:rPr>
              <w:t xml:space="preserve">≥ </w:t>
            </w:r>
            <w:r>
              <w:rPr>
                <w:rFonts w:ascii="Segoe UI" w:hAnsi="Segoe UI" w:cs="Segoe UI"/>
              </w:rPr>
              <w:t>8</w:t>
            </w:r>
          </w:p>
        </w:tc>
        <w:tc>
          <w:tcPr>
            <w:tcW w:w="1985" w:type="dxa"/>
            <w:shd w:val="clear" w:color="auto" w:fill="auto"/>
            <w:vAlign w:val="center"/>
          </w:tcPr>
          <w:p w:rsidR="00BB2F08" w:rsidRPr="006D2AF1" w:rsidRDefault="00BB2F08" w:rsidP="002B63AC">
            <w:pPr>
              <w:jc w:val="center"/>
              <w:rPr>
                <w:rFonts w:ascii="Segoe UI" w:hAnsi="Segoe UI" w:cs="Segoe UI"/>
              </w:rPr>
            </w:pPr>
          </w:p>
        </w:tc>
        <w:tc>
          <w:tcPr>
            <w:tcW w:w="1842" w:type="dxa"/>
            <w:shd w:val="clear" w:color="auto" w:fill="auto"/>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auto"/>
            <w:vAlign w:val="center"/>
          </w:tcPr>
          <w:p w:rsidR="00BB2F08" w:rsidRDefault="00BB2F08" w:rsidP="002B63AC">
            <w:pPr>
              <w:rPr>
                <w:rFonts w:ascii="Segoe UI" w:hAnsi="Segoe UI" w:cs="Segoe UI"/>
              </w:rPr>
            </w:pPr>
            <w:proofErr w:type="spellStart"/>
            <w:r w:rsidRPr="00CD25EB">
              <w:rPr>
                <w:rFonts w:ascii="Segoe UI" w:hAnsi="Segoe UI" w:cs="Segoe UI"/>
              </w:rPr>
              <w:t>Threads</w:t>
            </w:r>
            <w:proofErr w:type="spellEnd"/>
            <w:r>
              <w:rPr>
                <w:rFonts w:ascii="Segoe UI" w:hAnsi="Segoe UI" w:cs="Segoe UI"/>
              </w:rPr>
              <w:t xml:space="preserve"> επεξεργαστή</w:t>
            </w:r>
          </w:p>
        </w:tc>
        <w:tc>
          <w:tcPr>
            <w:tcW w:w="1426" w:type="dxa"/>
            <w:shd w:val="clear" w:color="auto" w:fill="auto"/>
            <w:vAlign w:val="center"/>
          </w:tcPr>
          <w:p w:rsidR="00BB2F08" w:rsidRPr="00CD25EB" w:rsidRDefault="00BB2F08" w:rsidP="002B63AC">
            <w:pPr>
              <w:jc w:val="center"/>
              <w:rPr>
                <w:rFonts w:ascii="Segoe UI" w:hAnsi="Segoe UI" w:cs="Segoe UI"/>
              </w:rPr>
            </w:pPr>
            <w:r w:rsidRPr="006D2AF1">
              <w:rPr>
                <w:rFonts w:ascii="Segoe UI" w:hAnsi="Segoe UI" w:cs="Segoe UI"/>
              </w:rPr>
              <w:t xml:space="preserve">≥ </w:t>
            </w:r>
            <w:r>
              <w:rPr>
                <w:rFonts w:ascii="Segoe UI" w:hAnsi="Segoe UI" w:cs="Segoe UI"/>
              </w:rPr>
              <w:t>16</w:t>
            </w:r>
          </w:p>
        </w:tc>
        <w:tc>
          <w:tcPr>
            <w:tcW w:w="1985" w:type="dxa"/>
            <w:shd w:val="clear" w:color="auto" w:fill="auto"/>
            <w:vAlign w:val="center"/>
          </w:tcPr>
          <w:p w:rsidR="00BB2F08" w:rsidRPr="006D2AF1" w:rsidRDefault="00BB2F08" w:rsidP="002B63AC">
            <w:pPr>
              <w:jc w:val="center"/>
              <w:rPr>
                <w:rFonts w:ascii="Segoe UI" w:hAnsi="Segoe UI" w:cs="Segoe UI"/>
              </w:rPr>
            </w:pPr>
          </w:p>
        </w:tc>
        <w:tc>
          <w:tcPr>
            <w:tcW w:w="1842" w:type="dxa"/>
            <w:shd w:val="clear" w:color="auto" w:fill="auto"/>
            <w:vAlign w:val="center"/>
          </w:tcPr>
          <w:p w:rsidR="00BB2F08" w:rsidRPr="006D2AF1" w:rsidRDefault="00BB2F08" w:rsidP="002B63AC">
            <w:pPr>
              <w:jc w:val="center"/>
              <w:rPr>
                <w:rFonts w:ascii="Segoe UI" w:hAnsi="Segoe UI" w:cs="Segoe UI"/>
              </w:rPr>
            </w:pPr>
          </w:p>
        </w:tc>
      </w:tr>
      <w:tr w:rsidR="00BB2F08" w:rsidRPr="00CD25EB" w:rsidTr="002B63AC">
        <w:trPr>
          <w:trHeight w:val="20"/>
        </w:trPr>
        <w:tc>
          <w:tcPr>
            <w:tcW w:w="4953" w:type="dxa"/>
            <w:shd w:val="clear" w:color="auto" w:fill="auto"/>
            <w:vAlign w:val="center"/>
          </w:tcPr>
          <w:p w:rsidR="00BB2F08" w:rsidRPr="00CD25EB" w:rsidRDefault="00BB2F08" w:rsidP="002B63AC">
            <w:pPr>
              <w:rPr>
                <w:rFonts w:ascii="Segoe UI" w:hAnsi="Segoe UI" w:cs="Segoe UI"/>
              </w:rPr>
            </w:pPr>
            <w:proofErr w:type="spellStart"/>
            <w:r>
              <w:rPr>
                <w:rFonts w:ascii="Segoe UI" w:hAnsi="Segoe UI" w:cs="Segoe UI"/>
              </w:rPr>
              <w:t>Cache</w:t>
            </w:r>
            <w:proofErr w:type="spellEnd"/>
            <w:r w:rsidRPr="00CD25EB">
              <w:rPr>
                <w:rFonts w:ascii="Segoe UI" w:hAnsi="Segoe UI" w:cs="Segoe UI"/>
              </w:rPr>
              <w:t xml:space="preserve"> </w:t>
            </w:r>
            <w:r>
              <w:rPr>
                <w:rFonts w:ascii="Segoe UI" w:hAnsi="Segoe UI" w:cs="Segoe UI"/>
              </w:rPr>
              <w:t>επεξεργαστή L</w:t>
            </w:r>
            <w:r w:rsidRPr="00CD25EB">
              <w:rPr>
                <w:rFonts w:ascii="Segoe UI" w:hAnsi="Segoe UI" w:cs="Segoe UI"/>
              </w:rPr>
              <w:t xml:space="preserve">3 </w:t>
            </w:r>
            <w:r>
              <w:rPr>
                <w:rFonts w:ascii="Segoe UI" w:hAnsi="Segoe UI" w:cs="Segoe UI"/>
              </w:rPr>
              <w:t>(MB</w:t>
            </w:r>
            <w:r w:rsidRPr="00CD25EB">
              <w:rPr>
                <w:rFonts w:ascii="Segoe UI" w:hAnsi="Segoe UI" w:cs="Segoe UI"/>
              </w:rPr>
              <w:t>)</w:t>
            </w:r>
          </w:p>
        </w:tc>
        <w:tc>
          <w:tcPr>
            <w:tcW w:w="1426" w:type="dxa"/>
            <w:shd w:val="clear" w:color="auto" w:fill="auto"/>
            <w:vAlign w:val="center"/>
          </w:tcPr>
          <w:p w:rsidR="00BB2F08" w:rsidRPr="00CD25EB" w:rsidRDefault="00BB2F08" w:rsidP="002B63AC">
            <w:pPr>
              <w:jc w:val="center"/>
              <w:rPr>
                <w:rFonts w:ascii="Segoe UI" w:hAnsi="Segoe UI" w:cs="Segoe UI"/>
              </w:rPr>
            </w:pPr>
            <w:r w:rsidRPr="006D2AF1">
              <w:rPr>
                <w:rFonts w:ascii="Segoe UI" w:hAnsi="Segoe UI" w:cs="Segoe UI"/>
              </w:rPr>
              <w:t xml:space="preserve">≥ </w:t>
            </w:r>
            <w:r>
              <w:rPr>
                <w:rFonts w:ascii="Segoe UI" w:hAnsi="Segoe UI" w:cs="Segoe UI"/>
              </w:rPr>
              <w:t>11</w:t>
            </w:r>
          </w:p>
        </w:tc>
        <w:tc>
          <w:tcPr>
            <w:tcW w:w="1985" w:type="dxa"/>
            <w:shd w:val="clear" w:color="auto" w:fill="auto"/>
            <w:vAlign w:val="center"/>
          </w:tcPr>
          <w:p w:rsidR="00BB2F08" w:rsidRPr="00CD25EB" w:rsidRDefault="00BB2F08" w:rsidP="002B63AC">
            <w:pPr>
              <w:jc w:val="center"/>
              <w:rPr>
                <w:rFonts w:ascii="Segoe UI" w:hAnsi="Segoe UI" w:cs="Segoe UI"/>
              </w:rPr>
            </w:pPr>
          </w:p>
        </w:tc>
        <w:tc>
          <w:tcPr>
            <w:tcW w:w="1842" w:type="dxa"/>
            <w:shd w:val="clear" w:color="auto" w:fill="auto"/>
            <w:vAlign w:val="center"/>
          </w:tcPr>
          <w:p w:rsidR="00BB2F08" w:rsidRPr="00CD25EB" w:rsidRDefault="00BB2F08" w:rsidP="002B63AC">
            <w:pPr>
              <w:jc w:val="center"/>
              <w:rPr>
                <w:rFonts w:ascii="Segoe UI" w:hAnsi="Segoe UI" w:cs="Segoe UI"/>
              </w:rPr>
            </w:pPr>
          </w:p>
        </w:tc>
      </w:tr>
      <w:tr w:rsidR="00BB2F08" w:rsidRPr="00CD25EB" w:rsidTr="002B63AC">
        <w:trPr>
          <w:trHeight w:val="20"/>
        </w:trPr>
        <w:tc>
          <w:tcPr>
            <w:tcW w:w="4953" w:type="dxa"/>
            <w:shd w:val="clear" w:color="auto" w:fill="auto"/>
            <w:vAlign w:val="center"/>
          </w:tcPr>
          <w:p w:rsidR="00BB2F08" w:rsidRPr="006D2AF1" w:rsidRDefault="00BB2F08" w:rsidP="002B63AC">
            <w:pPr>
              <w:rPr>
                <w:rFonts w:ascii="Segoe UI" w:hAnsi="Segoe UI" w:cs="Segoe UI"/>
              </w:rPr>
            </w:pPr>
            <w:proofErr w:type="spellStart"/>
            <w:r w:rsidRPr="00CD25EB">
              <w:rPr>
                <w:rFonts w:ascii="Segoe UI" w:hAnsi="Segoe UI" w:cs="Segoe UI"/>
              </w:rPr>
              <w:t>Lithography</w:t>
            </w:r>
            <w:proofErr w:type="spellEnd"/>
          </w:p>
        </w:tc>
        <w:tc>
          <w:tcPr>
            <w:tcW w:w="1426" w:type="dxa"/>
            <w:shd w:val="clear" w:color="auto" w:fill="auto"/>
            <w:vAlign w:val="center"/>
          </w:tcPr>
          <w:p w:rsidR="00BB2F08" w:rsidRPr="00CD25EB" w:rsidRDefault="00BB2F08" w:rsidP="002B63AC">
            <w:pPr>
              <w:jc w:val="center"/>
              <w:rPr>
                <w:rFonts w:ascii="Segoe UI" w:hAnsi="Segoe UI" w:cs="Segoe UI"/>
              </w:rPr>
            </w:pPr>
            <w:r w:rsidRPr="00941B02">
              <w:rPr>
                <w:rFonts w:ascii="Segoe UI" w:hAnsi="Segoe UI" w:cs="Segoe UI"/>
                <w:color w:val="000000"/>
              </w:rPr>
              <w:t xml:space="preserve">≤ </w:t>
            </w:r>
            <w:r w:rsidRPr="00CD25EB">
              <w:rPr>
                <w:rFonts w:ascii="Segoe UI" w:hAnsi="Segoe UI" w:cs="Segoe UI"/>
                <w:color w:val="000000"/>
              </w:rPr>
              <w:t xml:space="preserve">14 </w:t>
            </w:r>
            <w:proofErr w:type="spellStart"/>
            <w:r w:rsidRPr="00CD25EB">
              <w:rPr>
                <w:rFonts w:ascii="Segoe UI" w:hAnsi="Segoe UI" w:cs="Segoe UI"/>
                <w:color w:val="000000"/>
              </w:rPr>
              <w:t>nm</w:t>
            </w:r>
            <w:proofErr w:type="spellEnd"/>
          </w:p>
        </w:tc>
        <w:tc>
          <w:tcPr>
            <w:tcW w:w="1985" w:type="dxa"/>
            <w:shd w:val="clear" w:color="auto" w:fill="auto"/>
            <w:vAlign w:val="center"/>
          </w:tcPr>
          <w:p w:rsidR="00BB2F08" w:rsidRPr="00CD25EB" w:rsidRDefault="00BB2F08" w:rsidP="002B63AC">
            <w:pPr>
              <w:jc w:val="center"/>
              <w:rPr>
                <w:rFonts w:ascii="Segoe UI" w:hAnsi="Segoe UI" w:cs="Segoe UI"/>
              </w:rPr>
            </w:pPr>
          </w:p>
        </w:tc>
        <w:tc>
          <w:tcPr>
            <w:tcW w:w="1842" w:type="dxa"/>
            <w:shd w:val="clear" w:color="auto" w:fill="auto"/>
            <w:vAlign w:val="center"/>
          </w:tcPr>
          <w:p w:rsidR="00BB2F08" w:rsidRPr="00CD25EB" w:rsidRDefault="00BB2F08" w:rsidP="002B63AC">
            <w:pPr>
              <w:jc w:val="center"/>
              <w:rPr>
                <w:rFonts w:ascii="Segoe UI" w:hAnsi="Segoe UI" w:cs="Segoe UI"/>
              </w:rPr>
            </w:pPr>
          </w:p>
        </w:tc>
      </w:tr>
      <w:tr w:rsidR="00BB2F08" w:rsidRPr="00CD25EB" w:rsidTr="002B63AC">
        <w:trPr>
          <w:trHeight w:val="20"/>
        </w:trPr>
        <w:tc>
          <w:tcPr>
            <w:tcW w:w="4953" w:type="dxa"/>
            <w:shd w:val="clear" w:color="auto" w:fill="auto"/>
            <w:vAlign w:val="center"/>
          </w:tcPr>
          <w:p w:rsidR="00BB2F08" w:rsidRPr="00CD25EB" w:rsidRDefault="00BB2F08" w:rsidP="002B63AC">
            <w:pPr>
              <w:rPr>
                <w:rFonts w:ascii="Segoe UI" w:hAnsi="Segoe UI" w:cs="Segoe UI"/>
              </w:rPr>
            </w:pPr>
            <w:proofErr w:type="spellStart"/>
            <w:r w:rsidRPr="00CD25EB">
              <w:rPr>
                <w:rFonts w:ascii="Segoe UI" w:hAnsi="Segoe UI" w:cs="Segoe UI"/>
              </w:rPr>
              <w:t>Thermal</w:t>
            </w:r>
            <w:proofErr w:type="spellEnd"/>
            <w:r w:rsidRPr="00CD25EB">
              <w:rPr>
                <w:rFonts w:ascii="Segoe UI" w:hAnsi="Segoe UI" w:cs="Segoe UI"/>
              </w:rPr>
              <w:t xml:space="preserve"> </w:t>
            </w:r>
            <w:proofErr w:type="spellStart"/>
            <w:r w:rsidRPr="00CD25EB">
              <w:rPr>
                <w:rFonts w:ascii="Segoe UI" w:hAnsi="Segoe UI" w:cs="Segoe UI"/>
              </w:rPr>
              <w:t>Design</w:t>
            </w:r>
            <w:proofErr w:type="spellEnd"/>
            <w:r w:rsidRPr="00CD25EB">
              <w:rPr>
                <w:rFonts w:ascii="Segoe UI" w:hAnsi="Segoe UI" w:cs="Segoe UI"/>
              </w:rPr>
              <w:t xml:space="preserve"> </w:t>
            </w:r>
            <w:proofErr w:type="spellStart"/>
            <w:r w:rsidRPr="00CD25EB">
              <w:rPr>
                <w:rFonts w:ascii="Segoe UI" w:hAnsi="Segoe UI" w:cs="Segoe UI"/>
              </w:rPr>
              <w:t>Power</w:t>
            </w:r>
            <w:proofErr w:type="spellEnd"/>
            <w:r w:rsidRPr="00CD25EB">
              <w:rPr>
                <w:rFonts w:ascii="Segoe UI" w:hAnsi="Segoe UI" w:cs="Segoe UI"/>
              </w:rPr>
              <w:t xml:space="preserve"> (TDP)</w:t>
            </w:r>
          </w:p>
        </w:tc>
        <w:tc>
          <w:tcPr>
            <w:tcW w:w="1426" w:type="dxa"/>
            <w:shd w:val="clear" w:color="auto" w:fill="auto"/>
            <w:vAlign w:val="center"/>
          </w:tcPr>
          <w:p w:rsidR="00BB2F08" w:rsidRPr="00941B02" w:rsidRDefault="00BB2F08" w:rsidP="002B63AC">
            <w:pPr>
              <w:jc w:val="center"/>
              <w:rPr>
                <w:rFonts w:ascii="Segoe UI" w:hAnsi="Segoe UI" w:cs="Segoe UI"/>
                <w:color w:val="000000"/>
              </w:rPr>
            </w:pPr>
            <w:r w:rsidRPr="00941B02">
              <w:rPr>
                <w:rFonts w:ascii="Segoe UI" w:hAnsi="Segoe UI" w:cs="Segoe UI"/>
                <w:color w:val="000000"/>
              </w:rPr>
              <w:t xml:space="preserve">≤ </w:t>
            </w:r>
            <w:r>
              <w:rPr>
                <w:rFonts w:ascii="Segoe UI" w:hAnsi="Segoe UI" w:cs="Segoe UI"/>
                <w:color w:val="000000"/>
              </w:rPr>
              <w:t xml:space="preserve">85 </w:t>
            </w:r>
            <w:proofErr w:type="spellStart"/>
            <w:r>
              <w:rPr>
                <w:rFonts w:ascii="Segoe UI" w:hAnsi="Segoe UI" w:cs="Segoe UI"/>
                <w:color w:val="000000"/>
              </w:rPr>
              <w:t>Watt</w:t>
            </w:r>
            <w:proofErr w:type="spellEnd"/>
          </w:p>
        </w:tc>
        <w:tc>
          <w:tcPr>
            <w:tcW w:w="1985" w:type="dxa"/>
            <w:shd w:val="clear" w:color="auto" w:fill="auto"/>
            <w:vAlign w:val="center"/>
          </w:tcPr>
          <w:p w:rsidR="00BB2F08" w:rsidRPr="00CD25EB" w:rsidRDefault="00BB2F08" w:rsidP="002B63AC">
            <w:pPr>
              <w:jc w:val="center"/>
              <w:rPr>
                <w:rFonts w:ascii="Segoe UI" w:hAnsi="Segoe UI" w:cs="Segoe UI"/>
              </w:rPr>
            </w:pPr>
          </w:p>
        </w:tc>
        <w:tc>
          <w:tcPr>
            <w:tcW w:w="1842" w:type="dxa"/>
            <w:shd w:val="clear" w:color="auto" w:fill="auto"/>
            <w:vAlign w:val="center"/>
          </w:tcPr>
          <w:p w:rsidR="00BB2F08" w:rsidRPr="00CD25EB" w:rsidRDefault="00BB2F08" w:rsidP="002B63AC">
            <w:pPr>
              <w:jc w:val="center"/>
              <w:rPr>
                <w:rFonts w:ascii="Segoe UI" w:hAnsi="Segoe UI" w:cs="Segoe UI"/>
              </w:rPr>
            </w:pPr>
          </w:p>
        </w:tc>
      </w:tr>
      <w:tr w:rsidR="00BB2F08" w:rsidRPr="004140B3" w:rsidTr="002B63AC">
        <w:trPr>
          <w:trHeight w:val="20"/>
        </w:trPr>
        <w:tc>
          <w:tcPr>
            <w:tcW w:w="4953" w:type="dxa"/>
            <w:shd w:val="clear" w:color="auto" w:fill="D9D9D9"/>
            <w:vAlign w:val="center"/>
          </w:tcPr>
          <w:p w:rsidR="00BB2F08" w:rsidRPr="004140B3" w:rsidRDefault="00BB2F08" w:rsidP="002B63AC">
            <w:pPr>
              <w:rPr>
                <w:rFonts w:ascii="Segoe UI" w:hAnsi="Segoe UI" w:cs="Segoe UI"/>
                <w:b/>
              </w:rPr>
            </w:pPr>
            <w:r w:rsidRPr="004140B3">
              <w:rPr>
                <w:rFonts w:ascii="Segoe UI" w:hAnsi="Segoe UI" w:cs="Segoe UI"/>
                <w:b/>
              </w:rPr>
              <w:t xml:space="preserve">I/O </w:t>
            </w:r>
            <w:proofErr w:type="spellStart"/>
            <w:r w:rsidRPr="004140B3">
              <w:rPr>
                <w:rFonts w:ascii="Segoe UI" w:hAnsi="Segoe UI" w:cs="Segoe UI"/>
                <w:b/>
              </w:rPr>
              <w:t>Slots</w:t>
            </w:r>
            <w:proofErr w:type="spellEnd"/>
          </w:p>
        </w:tc>
        <w:tc>
          <w:tcPr>
            <w:tcW w:w="1426" w:type="dxa"/>
            <w:shd w:val="clear" w:color="auto" w:fill="D9D9D9"/>
            <w:vAlign w:val="center"/>
          </w:tcPr>
          <w:p w:rsidR="00BB2F08" w:rsidRPr="004140B3" w:rsidRDefault="00BB2F08" w:rsidP="002B63AC">
            <w:pPr>
              <w:jc w:val="center"/>
              <w:rPr>
                <w:rFonts w:ascii="Segoe UI" w:hAnsi="Segoe UI" w:cs="Segoe UI"/>
                <w:b/>
              </w:rPr>
            </w:pPr>
          </w:p>
        </w:tc>
        <w:tc>
          <w:tcPr>
            <w:tcW w:w="1985" w:type="dxa"/>
            <w:shd w:val="clear" w:color="auto" w:fill="D9D9D9"/>
            <w:vAlign w:val="center"/>
          </w:tcPr>
          <w:p w:rsidR="00BB2F08" w:rsidRPr="004140B3" w:rsidRDefault="00BB2F08" w:rsidP="002B63AC">
            <w:pPr>
              <w:jc w:val="center"/>
              <w:rPr>
                <w:rFonts w:ascii="Segoe UI" w:hAnsi="Segoe UI" w:cs="Segoe UI"/>
                <w:b/>
              </w:rPr>
            </w:pPr>
          </w:p>
        </w:tc>
        <w:tc>
          <w:tcPr>
            <w:tcW w:w="1842" w:type="dxa"/>
            <w:shd w:val="clear" w:color="auto" w:fill="D9D9D9"/>
            <w:vAlign w:val="center"/>
          </w:tcPr>
          <w:p w:rsidR="00BB2F08" w:rsidRPr="004140B3" w:rsidRDefault="00BB2F08" w:rsidP="002B63AC">
            <w:pPr>
              <w:jc w:val="center"/>
              <w:rPr>
                <w:rFonts w:ascii="Segoe UI" w:hAnsi="Segoe UI" w:cs="Segoe UI"/>
                <w:b/>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PCI Express </w:t>
            </w:r>
            <w:r>
              <w:rPr>
                <w:rFonts w:ascii="Segoe UI" w:hAnsi="Segoe UI" w:cs="Segoe UI"/>
              </w:rPr>
              <w:t>(</w:t>
            </w:r>
            <w:proofErr w:type="spellStart"/>
            <w:r w:rsidRPr="006D2AF1">
              <w:rPr>
                <w:rFonts w:ascii="Segoe UI" w:hAnsi="Segoe UI" w:cs="Segoe UI"/>
              </w:rPr>
              <w:t>PCIe</w:t>
            </w:r>
            <w:proofErr w:type="spellEnd"/>
            <w:r>
              <w:rPr>
                <w:rFonts w:ascii="Segoe UI" w:hAnsi="Segoe UI" w:cs="Segoe UI"/>
              </w:rPr>
              <w:t>)</w:t>
            </w:r>
            <w:r w:rsidRPr="006D2AF1">
              <w:rPr>
                <w:rFonts w:ascii="Segoe UI" w:hAnsi="Segoe UI" w:cs="Segoe UI"/>
              </w:rPr>
              <w:t xml:space="preserve"> Gen3</w:t>
            </w:r>
          </w:p>
        </w:tc>
        <w:tc>
          <w:tcPr>
            <w:tcW w:w="1426" w:type="dxa"/>
            <w:shd w:val="clear" w:color="auto" w:fill="FFFFFF"/>
            <w:vAlign w:val="center"/>
          </w:tcPr>
          <w:p w:rsidR="00BB2F08" w:rsidRPr="00AF406A" w:rsidRDefault="00BB2F08" w:rsidP="002B63AC">
            <w:pPr>
              <w:jc w:val="center"/>
              <w:rPr>
                <w:rFonts w:ascii="Segoe UI" w:hAnsi="Segoe UI" w:cs="Segoe UI"/>
              </w:rPr>
            </w:pPr>
            <w:r w:rsidRPr="006D2AF1">
              <w:rPr>
                <w:rFonts w:ascii="Segoe UI" w:hAnsi="Segoe UI" w:cs="Segoe UI"/>
              </w:rPr>
              <w:t xml:space="preserve">≥ </w:t>
            </w:r>
            <w:r>
              <w:rPr>
                <w:rFonts w:ascii="Segoe UI" w:hAnsi="Segoe UI" w:cs="Segoe UI"/>
              </w:rPr>
              <w:t>4</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Ύπαρξη USB 3.0 </w:t>
            </w:r>
            <w:proofErr w:type="spellStart"/>
            <w:r w:rsidRPr="006D2AF1">
              <w:rPr>
                <w:rFonts w:ascii="Segoe UI" w:hAnsi="Segoe UI" w:cs="Segoe UI"/>
              </w:rPr>
              <w:t>ports</w:t>
            </w:r>
            <w:proofErr w:type="spellEnd"/>
            <w:r w:rsidRPr="006D2AF1">
              <w:rPr>
                <w:rFonts w:ascii="Segoe UI" w:hAnsi="Segoe UI" w:cs="Segoe UI"/>
              </w:rPr>
              <w:t xml:space="preserve"> ανά εξυπηρετητή</w:t>
            </w:r>
          </w:p>
        </w:tc>
        <w:tc>
          <w:tcPr>
            <w:tcW w:w="1426" w:type="dxa"/>
            <w:shd w:val="clear" w:color="auto" w:fill="FFFFFF"/>
            <w:vAlign w:val="center"/>
          </w:tcPr>
          <w:p w:rsidR="00BB2F08" w:rsidRPr="006D2AF1" w:rsidRDefault="00BB2F08" w:rsidP="002B63AC">
            <w:pPr>
              <w:jc w:val="center"/>
              <w:rPr>
                <w:rFonts w:ascii="Segoe UI" w:hAnsi="Segoe UI" w:cs="Segoe UI"/>
              </w:rPr>
            </w:pPr>
            <w:r>
              <w:rPr>
                <w:rFonts w:ascii="Segoe UI" w:hAnsi="Segoe UI" w:cs="Segoe UI"/>
              </w:rPr>
              <w:t>≥ 3</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Ύπαρξη USB </w:t>
            </w:r>
            <w:r w:rsidRPr="00887544">
              <w:rPr>
                <w:rFonts w:ascii="Segoe UI" w:hAnsi="Segoe UI" w:cs="Segoe UI"/>
              </w:rPr>
              <w:t>2</w:t>
            </w:r>
            <w:r w:rsidRPr="006D2AF1">
              <w:rPr>
                <w:rFonts w:ascii="Segoe UI" w:hAnsi="Segoe UI" w:cs="Segoe UI"/>
              </w:rPr>
              <w:t xml:space="preserve">.0 </w:t>
            </w:r>
            <w:proofErr w:type="spellStart"/>
            <w:r w:rsidRPr="006D2AF1">
              <w:rPr>
                <w:rFonts w:ascii="Segoe UI" w:hAnsi="Segoe UI" w:cs="Segoe UI"/>
              </w:rPr>
              <w:t>ports</w:t>
            </w:r>
            <w:proofErr w:type="spellEnd"/>
            <w:r w:rsidRPr="006D2AF1">
              <w:rPr>
                <w:rFonts w:ascii="Segoe UI" w:hAnsi="Segoe UI" w:cs="Segoe UI"/>
              </w:rPr>
              <w:t xml:space="preserve"> ανά εξυπηρετητή</w:t>
            </w:r>
          </w:p>
        </w:tc>
        <w:tc>
          <w:tcPr>
            <w:tcW w:w="1426" w:type="dxa"/>
            <w:shd w:val="clear" w:color="auto" w:fill="FFFFFF"/>
            <w:vAlign w:val="center"/>
          </w:tcPr>
          <w:p w:rsidR="00BB2F08" w:rsidRPr="006D2AF1" w:rsidRDefault="00BB2F08" w:rsidP="002B63AC">
            <w:pPr>
              <w:jc w:val="center"/>
              <w:rPr>
                <w:rFonts w:ascii="Segoe UI" w:hAnsi="Segoe UI" w:cs="Segoe UI"/>
              </w:rPr>
            </w:pPr>
            <w:r>
              <w:rPr>
                <w:rFonts w:ascii="Segoe UI" w:hAnsi="Segoe UI" w:cs="Segoe UI"/>
              </w:rPr>
              <w:t>≥ 4</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Ύπαρξη </w:t>
            </w:r>
            <w:proofErr w:type="spellStart"/>
            <w:r w:rsidRPr="006D2AF1">
              <w:rPr>
                <w:rFonts w:ascii="Segoe UI" w:hAnsi="Segoe UI" w:cs="Segoe UI"/>
              </w:rPr>
              <w:t>Serial</w:t>
            </w:r>
            <w:proofErr w:type="spellEnd"/>
            <w:r w:rsidRPr="006D2AF1">
              <w:rPr>
                <w:rFonts w:ascii="Segoe UI" w:hAnsi="Segoe UI" w:cs="Segoe UI"/>
              </w:rPr>
              <w:t xml:space="preserve"> </w:t>
            </w:r>
            <w:proofErr w:type="spellStart"/>
            <w:r w:rsidRPr="006D2AF1">
              <w:rPr>
                <w:rFonts w:ascii="Segoe UI" w:hAnsi="Segoe UI" w:cs="Segoe UI"/>
              </w:rPr>
              <w:t>port</w:t>
            </w:r>
            <w:proofErr w:type="spellEnd"/>
            <w:r w:rsidRPr="006D2AF1">
              <w:rPr>
                <w:rFonts w:ascii="Segoe UI" w:hAnsi="Segoe UI" w:cs="Segoe UI"/>
              </w:rPr>
              <w:t xml:space="preserve"> ανά εξυπηρετητή</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 1</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Ύπαρξη VGA </w:t>
            </w:r>
            <w:proofErr w:type="spellStart"/>
            <w:r w:rsidRPr="006D2AF1">
              <w:rPr>
                <w:rFonts w:ascii="Segoe UI" w:hAnsi="Segoe UI" w:cs="Segoe UI"/>
              </w:rPr>
              <w:t>interface</w:t>
            </w:r>
            <w:proofErr w:type="spellEnd"/>
            <w:r w:rsidRPr="006D2AF1">
              <w:rPr>
                <w:rFonts w:ascii="Segoe UI" w:hAnsi="Segoe UI" w:cs="Segoe UI"/>
              </w:rPr>
              <w:t xml:space="preserve"> ανά εξυπηρετητή</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 1</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D9D9D9"/>
            <w:vAlign w:val="center"/>
          </w:tcPr>
          <w:p w:rsidR="00BB2F08" w:rsidRPr="004140B3" w:rsidRDefault="00BB2F08" w:rsidP="002B63AC">
            <w:pPr>
              <w:rPr>
                <w:rFonts w:ascii="Segoe UI" w:hAnsi="Segoe UI" w:cs="Segoe UI"/>
                <w:b/>
              </w:rPr>
            </w:pPr>
            <w:r w:rsidRPr="004140B3">
              <w:rPr>
                <w:rFonts w:ascii="Segoe UI" w:hAnsi="Segoe UI" w:cs="Segoe UI"/>
                <w:b/>
              </w:rPr>
              <w:lastRenderedPageBreak/>
              <w:t>Μνήμη</w:t>
            </w:r>
          </w:p>
        </w:tc>
        <w:tc>
          <w:tcPr>
            <w:tcW w:w="1426" w:type="dxa"/>
            <w:shd w:val="clear" w:color="auto" w:fill="D9D9D9"/>
            <w:vAlign w:val="center"/>
          </w:tcPr>
          <w:p w:rsidR="00BB2F08" w:rsidRPr="006D2AF1" w:rsidRDefault="00BB2F08" w:rsidP="002B63AC">
            <w:pPr>
              <w:jc w:val="center"/>
              <w:rPr>
                <w:rFonts w:ascii="Segoe UI" w:hAnsi="Segoe UI" w:cs="Segoe UI"/>
              </w:rPr>
            </w:pPr>
          </w:p>
        </w:tc>
        <w:tc>
          <w:tcPr>
            <w:tcW w:w="1985" w:type="dxa"/>
            <w:shd w:val="clear" w:color="auto" w:fill="D9D9D9"/>
            <w:vAlign w:val="center"/>
          </w:tcPr>
          <w:p w:rsidR="00BB2F08" w:rsidRPr="006D2AF1" w:rsidRDefault="00BB2F08" w:rsidP="002B63AC">
            <w:pPr>
              <w:jc w:val="center"/>
              <w:rPr>
                <w:rFonts w:ascii="Segoe UI" w:hAnsi="Segoe UI" w:cs="Segoe UI"/>
              </w:rPr>
            </w:pPr>
          </w:p>
        </w:tc>
        <w:tc>
          <w:tcPr>
            <w:tcW w:w="1842" w:type="dxa"/>
            <w:shd w:val="clear" w:color="auto" w:fill="D9D9D9"/>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Μέγιστη υποστηριζόμενη μνήμη</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 xml:space="preserve">≥ </w:t>
            </w:r>
            <w:r>
              <w:rPr>
                <w:rFonts w:ascii="Segoe UI" w:hAnsi="Segoe UI" w:cs="Segoe UI"/>
              </w:rPr>
              <w:t>768</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Προσφερόμενη Μνήμη </w:t>
            </w:r>
            <w:r w:rsidRPr="00887544">
              <w:rPr>
                <w:rFonts w:ascii="Segoe UI" w:hAnsi="Segoe UI" w:cs="Segoe UI"/>
              </w:rPr>
              <w:t>DDR4</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 xml:space="preserve">≥ </w:t>
            </w:r>
            <w:r>
              <w:rPr>
                <w:rFonts w:ascii="Segoe UI" w:hAnsi="Segoe UI" w:cs="Segoe UI"/>
              </w:rPr>
              <w:t>64</w:t>
            </w:r>
            <w:r w:rsidRPr="006D2AF1">
              <w:rPr>
                <w:rFonts w:ascii="Segoe UI" w:hAnsi="Segoe UI" w:cs="Segoe UI"/>
              </w:rPr>
              <w:t>GB</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Συχνότητα μνήμης (RAM) </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 2</w:t>
            </w:r>
            <w:r>
              <w:rPr>
                <w:rFonts w:ascii="Segoe UI" w:hAnsi="Segoe UI" w:cs="Segoe UI"/>
              </w:rPr>
              <w:t>400</w:t>
            </w:r>
            <w:r w:rsidRPr="006D2AF1">
              <w:rPr>
                <w:rFonts w:ascii="Segoe UI" w:hAnsi="Segoe UI" w:cs="Segoe UI"/>
              </w:rPr>
              <w:t>MHz</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734F2B" w:rsidRDefault="00BB2F08" w:rsidP="002B63AC">
            <w:pPr>
              <w:rPr>
                <w:rFonts w:ascii="Segoe UI" w:hAnsi="Segoe UI" w:cs="Segoe UI"/>
              </w:rPr>
            </w:pPr>
            <w:r w:rsidRPr="006D2AF1">
              <w:rPr>
                <w:rFonts w:ascii="Segoe UI" w:hAnsi="Segoe UI" w:cs="Segoe UI"/>
              </w:rPr>
              <w:t xml:space="preserve">Να προσφερθεί σε </w:t>
            </w:r>
            <w:proofErr w:type="spellStart"/>
            <w:r w:rsidRPr="006D2AF1">
              <w:rPr>
                <w:rFonts w:ascii="Segoe UI" w:hAnsi="Segoe UI" w:cs="Segoe UI"/>
              </w:rPr>
              <w:t>DIMMs</w:t>
            </w:r>
            <w:proofErr w:type="spellEnd"/>
            <w:r w:rsidRPr="006D2AF1">
              <w:rPr>
                <w:rFonts w:ascii="Segoe UI" w:hAnsi="Segoe UI" w:cs="Segoe UI"/>
              </w:rPr>
              <w:t xml:space="preserve"> των </w:t>
            </w:r>
            <w:r w:rsidRPr="00AF406A">
              <w:rPr>
                <w:rFonts w:ascii="Segoe UI" w:hAnsi="Segoe UI" w:cs="Segoe UI"/>
              </w:rPr>
              <w:t>32</w:t>
            </w:r>
            <w:r w:rsidRPr="006D2AF1">
              <w:rPr>
                <w:rFonts w:ascii="Segoe UI" w:hAnsi="Segoe UI" w:cs="Segoe UI"/>
              </w:rPr>
              <w:t>GB</w:t>
            </w:r>
            <w:r w:rsidRPr="00734F2B">
              <w:rPr>
                <w:rFonts w:ascii="Segoe UI" w:hAnsi="Segoe UI" w:cs="Segoe UI"/>
              </w:rPr>
              <w:t xml:space="preserve"> </w:t>
            </w:r>
            <w:r>
              <w:rPr>
                <w:rFonts w:ascii="Segoe UI" w:hAnsi="Segoe UI" w:cs="Segoe UI"/>
              </w:rPr>
              <w:t>τουλάχιστον</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Μνήμη </w:t>
            </w:r>
            <w:r w:rsidRPr="00887544">
              <w:rPr>
                <w:rFonts w:ascii="Segoe UI" w:hAnsi="Segoe UI" w:cs="Segoe UI"/>
              </w:rPr>
              <w:t xml:space="preserve">DDR4 </w:t>
            </w:r>
            <w:r>
              <w:rPr>
                <w:rFonts w:ascii="Segoe UI" w:hAnsi="Segoe UI" w:cs="Segoe UI"/>
              </w:rPr>
              <w:t>R</w:t>
            </w:r>
            <w:r w:rsidRPr="00887544">
              <w:rPr>
                <w:rFonts w:ascii="Segoe UI" w:hAnsi="Segoe UI" w:cs="Segoe UI"/>
              </w:rPr>
              <w:t>DIMM</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AF406A" w:rsidRDefault="00BB2F08" w:rsidP="002B63AC">
            <w:pPr>
              <w:rPr>
                <w:rFonts w:ascii="Segoe UI" w:hAnsi="Segoe UI" w:cs="Segoe UI"/>
              </w:rPr>
            </w:pPr>
            <w:r w:rsidRPr="006D2AF1">
              <w:rPr>
                <w:rFonts w:ascii="Segoe UI" w:hAnsi="Segoe UI" w:cs="Segoe UI"/>
              </w:rPr>
              <w:t xml:space="preserve">DIMM </w:t>
            </w:r>
            <w:proofErr w:type="spellStart"/>
            <w:r w:rsidRPr="006D2AF1">
              <w:rPr>
                <w:rFonts w:ascii="Segoe UI" w:hAnsi="Segoe UI" w:cs="Segoe UI"/>
              </w:rPr>
              <w:t>slots</w:t>
            </w:r>
            <w:proofErr w:type="spellEnd"/>
            <w:r w:rsidRPr="006D2AF1">
              <w:rPr>
                <w:rFonts w:ascii="Segoe UI" w:hAnsi="Segoe UI" w:cs="Segoe UI"/>
              </w:rPr>
              <w:t xml:space="preserve"> </w:t>
            </w:r>
            <w:r>
              <w:rPr>
                <w:rFonts w:ascii="Segoe UI" w:hAnsi="Segoe UI" w:cs="Segoe UI"/>
              </w:rPr>
              <w:t>ανά επεξεργαστή</w:t>
            </w:r>
          </w:p>
        </w:tc>
        <w:tc>
          <w:tcPr>
            <w:tcW w:w="1426" w:type="dxa"/>
            <w:shd w:val="clear" w:color="auto" w:fill="FFFFFF"/>
            <w:vAlign w:val="center"/>
          </w:tcPr>
          <w:p w:rsidR="00BB2F08" w:rsidRPr="00AF406A" w:rsidRDefault="00BB2F08" w:rsidP="002B63AC">
            <w:pPr>
              <w:jc w:val="center"/>
              <w:rPr>
                <w:rFonts w:ascii="Segoe UI" w:hAnsi="Segoe UI" w:cs="Segoe UI"/>
              </w:rPr>
            </w:pPr>
            <w:r w:rsidRPr="006D2AF1">
              <w:rPr>
                <w:rFonts w:ascii="Segoe UI" w:hAnsi="Segoe UI" w:cs="Segoe UI"/>
              </w:rPr>
              <w:t xml:space="preserve">≥ </w:t>
            </w:r>
            <w:r>
              <w:rPr>
                <w:rFonts w:ascii="Segoe UI" w:hAnsi="Segoe UI" w:cs="Segoe UI"/>
              </w:rPr>
              <w:t>8</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4140B3" w:rsidTr="002B63AC">
        <w:trPr>
          <w:trHeight w:val="20"/>
        </w:trPr>
        <w:tc>
          <w:tcPr>
            <w:tcW w:w="4953" w:type="dxa"/>
            <w:shd w:val="clear" w:color="auto" w:fill="D9D9D9"/>
            <w:vAlign w:val="center"/>
          </w:tcPr>
          <w:p w:rsidR="00BB2F08" w:rsidRPr="004140B3" w:rsidRDefault="00BB2F08" w:rsidP="002B63AC">
            <w:pPr>
              <w:rPr>
                <w:rFonts w:ascii="Segoe UI" w:hAnsi="Segoe UI" w:cs="Segoe UI"/>
                <w:b/>
              </w:rPr>
            </w:pPr>
            <w:r w:rsidRPr="004140B3">
              <w:rPr>
                <w:rFonts w:ascii="Segoe UI" w:hAnsi="Segoe UI" w:cs="Segoe UI"/>
                <w:b/>
              </w:rPr>
              <w:t xml:space="preserve">Σκληροί δίσκοι </w:t>
            </w:r>
          </w:p>
        </w:tc>
        <w:tc>
          <w:tcPr>
            <w:tcW w:w="1426" w:type="dxa"/>
            <w:shd w:val="clear" w:color="auto" w:fill="D9D9D9"/>
            <w:vAlign w:val="center"/>
          </w:tcPr>
          <w:p w:rsidR="00BB2F08" w:rsidRPr="004140B3" w:rsidRDefault="00BB2F08" w:rsidP="002B63AC">
            <w:pPr>
              <w:jc w:val="center"/>
              <w:rPr>
                <w:rFonts w:ascii="Segoe UI" w:hAnsi="Segoe UI" w:cs="Segoe UI"/>
                <w:b/>
              </w:rPr>
            </w:pPr>
          </w:p>
        </w:tc>
        <w:tc>
          <w:tcPr>
            <w:tcW w:w="1985" w:type="dxa"/>
            <w:shd w:val="clear" w:color="auto" w:fill="D9D9D9"/>
            <w:vAlign w:val="center"/>
          </w:tcPr>
          <w:p w:rsidR="00BB2F08" w:rsidRPr="004140B3" w:rsidRDefault="00BB2F08" w:rsidP="002B63AC">
            <w:pPr>
              <w:jc w:val="center"/>
              <w:rPr>
                <w:rFonts w:ascii="Segoe UI" w:hAnsi="Segoe UI" w:cs="Segoe UI"/>
                <w:b/>
              </w:rPr>
            </w:pPr>
          </w:p>
        </w:tc>
        <w:tc>
          <w:tcPr>
            <w:tcW w:w="1842" w:type="dxa"/>
            <w:shd w:val="clear" w:color="auto" w:fill="D9D9D9"/>
            <w:vAlign w:val="center"/>
          </w:tcPr>
          <w:p w:rsidR="00BB2F08" w:rsidRPr="004140B3" w:rsidRDefault="00BB2F08" w:rsidP="002B63AC">
            <w:pPr>
              <w:jc w:val="center"/>
              <w:rPr>
                <w:rFonts w:ascii="Segoe UI" w:hAnsi="Segoe UI" w:cs="Segoe UI"/>
                <w:b/>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Ο Server να υποστηρίζει </w:t>
            </w:r>
            <w:r>
              <w:rPr>
                <w:rFonts w:ascii="Segoe UI" w:hAnsi="Segoe UI" w:cs="Segoe UI"/>
              </w:rPr>
              <w:t xml:space="preserve">τουλάχιστον 16 </w:t>
            </w:r>
            <w:r w:rsidRPr="006D2AF1">
              <w:rPr>
                <w:rFonts w:ascii="Segoe UI" w:hAnsi="Segoe UI" w:cs="Segoe UI"/>
              </w:rPr>
              <w:t>σκληρούς δίσκους</w:t>
            </w:r>
          </w:p>
        </w:tc>
        <w:tc>
          <w:tcPr>
            <w:tcW w:w="1426" w:type="dxa"/>
            <w:shd w:val="clear" w:color="auto" w:fill="FFFFFF"/>
            <w:vAlign w:val="center"/>
          </w:tcPr>
          <w:p w:rsidR="00BB2F08" w:rsidRPr="00AF406A" w:rsidRDefault="00BB2F08" w:rsidP="002B63AC">
            <w:pPr>
              <w:jc w:val="center"/>
              <w:rPr>
                <w:rFonts w:ascii="Segoe UI" w:hAnsi="Segoe UI" w:cs="Segoe UI"/>
              </w:rPr>
            </w:pPr>
            <w:r>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Δυνατότητα αλλαγής δίσκου εν ώρα λειτουργίας (</w:t>
            </w:r>
            <w:proofErr w:type="spellStart"/>
            <w:r w:rsidRPr="006D2AF1">
              <w:rPr>
                <w:rFonts w:ascii="Segoe UI" w:hAnsi="Segoe UI" w:cs="Segoe UI"/>
              </w:rPr>
              <w:t>hot</w:t>
            </w:r>
            <w:proofErr w:type="spellEnd"/>
            <w:r w:rsidRPr="006D2AF1">
              <w:rPr>
                <w:rFonts w:ascii="Segoe UI" w:hAnsi="Segoe UI" w:cs="Segoe UI"/>
              </w:rPr>
              <w:t xml:space="preserve"> </w:t>
            </w:r>
            <w:proofErr w:type="spellStart"/>
            <w:r w:rsidRPr="006D2AF1">
              <w:rPr>
                <w:rFonts w:ascii="Segoe UI" w:hAnsi="Segoe UI" w:cs="Segoe UI"/>
              </w:rPr>
              <w:t>plug</w:t>
            </w:r>
            <w:proofErr w:type="spellEnd"/>
            <w:r w:rsidRPr="006D2AF1">
              <w:rPr>
                <w:rFonts w:ascii="Segoe UI" w:hAnsi="Segoe UI" w:cs="Segoe UI"/>
              </w:rPr>
              <w:t>)</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Υποστήριξη δίσκων SAS, SATA, SSD</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4271AF" w:rsidRDefault="00BB2F08" w:rsidP="002B63AC">
            <w:pPr>
              <w:rPr>
                <w:rFonts w:ascii="Segoe UI" w:hAnsi="Segoe UI" w:cs="Segoe UI"/>
              </w:rPr>
            </w:pPr>
            <w:r>
              <w:rPr>
                <w:rFonts w:ascii="Segoe UI" w:hAnsi="Segoe UI" w:cs="Segoe UI"/>
              </w:rPr>
              <w:t>Σ</w:t>
            </w:r>
            <w:r w:rsidRPr="006D2AF1">
              <w:rPr>
                <w:rFonts w:ascii="Segoe UI" w:hAnsi="Segoe UI" w:cs="Segoe UI"/>
              </w:rPr>
              <w:t>κληρ</w:t>
            </w:r>
            <w:r>
              <w:rPr>
                <w:rFonts w:ascii="Segoe UI" w:hAnsi="Segoe UI" w:cs="Segoe UI"/>
              </w:rPr>
              <w:t>οί</w:t>
            </w:r>
            <w:r w:rsidRPr="006D2AF1">
              <w:rPr>
                <w:rFonts w:ascii="Segoe UI" w:hAnsi="Segoe UI" w:cs="Segoe UI"/>
              </w:rPr>
              <w:t xml:space="preserve"> δίσκο</w:t>
            </w:r>
            <w:r>
              <w:rPr>
                <w:rFonts w:ascii="Segoe UI" w:hAnsi="Segoe UI" w:cs="Segoe UI"/>
              </w:rPr>
              <w:t>ι</w:t>
            </w:r>
            <w:r w:rsidRPr="006D2AF1">
              <w:rPr>
                <w:rFonts w:ascii="Segoe UI" w:hAnsi="Segoe UI" w:cs="Segoe UI"/>
              </w:rPr>
              <w:t xml:space="preserve"> </w:t>
            </w:r>
            <w:r>
              <w:rPr>
                <w:rFonts w:ascii="Segoe UI" w:hAnsi="Segoe UI" w:cs="Segoe UI"/>
              </w:rPr>
              <w:t xml:space="preserve">τουλάχιστον </w:t>
            </w:r>
            <w:r w:rsidRPr="00CE1C7D">
              <w:rPr>
                <w:rFonts w:ascii="Segoe UI" w:hAnsi="Segoe UI" w:cs="Segoe UI"/>
              </w:rPr>
              <w:t>1.2</w:t>
            </w:r>
            <w:r>
              <w:rPr>
                <w:rFonts w:ascii="Segoe UI" w:hAnsi="Segoe UI" w:cs="Segoe UI"/>
              </w:rPr>
              <w:t>TB</w:t>
            </w:r>
            <w:r w:rsidRPr="00CE1C7D">
              <w:rPr>
                <w:rFonts w:ascii="Segoe UI" w:hAnsi="Segoe UI" w:cs="Segoe UI"/>
              </w:rPr>
              <w:t xml:space="preserve"> </w:t>
            </w:r>
            <w:r w:rsidRPr="006D2AF1">
              <w:rPr>
                <w:rFonts w:ascii="Segoe UI" w:hAnsi="Segoe UI" w:cs="Segoe UI"/>
              </w:rPr>
              <w:t>S</w:t>
            </w:r>
            <w:r>
              <w:rPr>
                <w:rFonts w:ascii="Segoe UI" w:hAnsi="Segoe UI" w:cs="Segoe UI"/>
              </w:rPr>
              <w:t>AS</w:t>
            </w:r>
            <w:r w:rsidRPr="006D2AF1">
              <w:rPr>
                <w:rFonts w:ascii="Segoe UI" w:hAnsi="Segoe UI" w:cs="Segoe UI"/>
              </w:rPr>
              <w:t xml:space="preserve"> </w:t>
            </w:r>
            <w:r w:rsidRPr="004271AF">
              <w:rPr>
                <w:rFonts w:ascii="Segoe UI" w:hAnsi="Segoe UI" w:cs="Segoe UI"/>
              </w:rPr>
              <w:t>12</w:t>
            </w:r>
            <w:r w:rsidRPr="006D2AF1">
              <w:rPr>
                <w:rFonts w:ascii="Segoe UI" w:hAnsi="Segoe UI" w:cs="Segoe UI"/>
              </w:rPr>
              <w:t>Gbps</w:t>
            </w:r>
            <w:r>
              <w:rPr>
                <w:rFonts w:ascii="Segoe UI" w:hAnsi="Segoe UI" w:cs="Segoe UI"/>
              </w:rPr>
              <w:t>, 10.000 RPM</w:t>
            </w:r>
          </w:p>
        </w:tc>
        <w:tc>
          <w:tcPr>
            <w:tcW w:w="1426" w:type="dxa"/>
            <w:shd w:val="clear" w:color="auto" w:fill="FFFFFF"/>
            <w:vAlign w:val="center"/>
          </w:tcPr>
          <w:p w:rsidR="00BB2F08" w:rsidRPr="00CE1C7D" w:rsidRDefault="00BB2F08" w:rsidP="002B63AC">
            <w:pPr>
              <w:jc w:val="center"/>
              <w:rPr>
                <w:rFonts w:ascii="Segoe UI" w:hAnsi="Segoe UI" w:cs="Segoe UI"/>
              </w:rPr>
            </w:pPr>
            <w:r>
              <w:rPr>
                <w:rFonts w:ascii="Segoe UI" w:hAnsi="Segoe UI" w:cs="Segoe UI"/>
              </w:rPr>
              <w:t>≥ 4</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D9D9D9"/>
            <w:vAlign w:val="center"/>
          </w:tcPr>
          <w:p w:rsidR="00BB2F08" w:rsidRPr="006D2AF1" w:rsidRDefault="00BB2F08" w:rsidP="002B63AC">
            <w:pPr>
              <w:rPr>
                <w:rFonts w:ascii="Segoe UI" w:hAnsi="Segoe UI" w:cs="Segoe UI"/>
              </w:rPr>
            </w:pPr>
            <w:proofErr w:type="spellStart"/>
            <w:r>
              <w:rPr>
                <w:rFonts w:ascii="Segoe UI" w:hAnsi="Segoe UI" w:cs="Segoe UI"/>
                <w:b/>
              </w:rPr>
              <w:t>Eλεγκτής</w:t>
            </w:r>
            <w:proofErr w:type="spellEnd"/>
            <w:r>
              <w:rPr>
                <w:rFonts w:ascii="Segoe UI" w:hAnsi="Segoe UI" w:cs="Segoe UI"/>
                <w:b/>
              </w:rPr>
              <w:t xml:space="preserve"> RAID</w:t>
            </w:r>
          </w:p>
        </w:tc>
        <w:tc>
          <w:tcPr>
            <w:tcW w:w="1426" w:type="dxa"/>
            <w:shd w:val="clear" w:color="auto" w:fill="D9D9D9"/>
            <w:vAlign w:val="center"/>
          </w:tcPr>
          <w:p w:rsidR="00BB2F08" w:rsidRPr="006D2AF1" w:rsidRDefault="00BB2F08" w:rsidP="002B63AC">
            <w:pPr>
              <w:jc w:val="center"/>
              <w:rPr>
                <w:rFonts w:ascii="Segoe UI" w:hAnsi="Segoe UI" w:cs="Segoe UI"/>
              </w:rPr>
            </w:pPr>
          </w:p>
        </w:tc>
        <w:tc>
          <w:tcPr>
            <w:tcW w:w="1985" w:type="dxa"/>
            <w:shd w:val="clear" w:color="auto" w:fill="D9D9D9"/>
            <w:vAlign w:val="center"/>
          </w:tcPr>
          <w:p w:rsidR="00BB2F08" w:rsidRPr="006D2AF1" w:rsidRDefault="00BB2F08" w:rsidP="002B63AC">
            <w:pPr>
              <w:jc w:val="center"/>
              <w:rPr>
                <w:rFonts w:ascii="Segoe UI" w:hAnsi="Segoe UI" w:cs="Segoe UI"/>
              </w:rPr>
            </w:pPr>
          </w:p>
        </w:tc>
        <w:tc>
          <w:tcPr>
            <w:tcW w:w="1842" w:type="dxa"/>
            <w:shd w:val="clear" w:color="auto" w:fill="D9D9D9"/>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Ελεγκτής δίσκων τεχνολογίας</w:t>
            </w:r>
            <w:r>
              <w:rPr>
                <w:rFonts w:ascii="Segoe UI" w:hAnsi="Segoe UI" w:cs="Segoe UI"/>
              </w:rPr>
              <w:t xml:space="preserve"> </w:t>
            </w:r>
            <w:r w:rsidRPr="006D2AF1">
              <w:rPr>
                <w:rFonts w:ascii="Segoe UI" w:hAnsi="Segoe UI" w:cs="Segoe UI"/>
              </w:rPr>
              <w:t>12Gbps</w:t>
            </w:r>
          </w:p>
        </w:tc>
        <w:tc>
          <w:tcPr>
            <w:tcW w:w="1426" w:type="dxa"/>
            <w:shd w:val="clear" w:color="auto" w:fill="FFFFFF"/>
            <w:vAlign w:val="center"/>
          </w:tcPr>
          <w:p w:rsidR="00BB2F08" w:rsidRPr="006D2AF1" w:rsidRDefault="00BB2F08" w:rsidP="002B63AC">
            <w:pPr>
              <w:jc w:val="center"/>
              <w:rPr>
                <w:rFonts w:ascii="Segoe UI" w:hAnsi="Segoe UI" w:cs="Segoe UI"/>
              </w:rPr>
            </w:pPr>
            <w:r>
              <w:rPr>
                <w:rFonts w:ascii="Segoe UI" w:hAnsi="Segoe UI" w:cs="Segoe UI"/>
              </w:rPr>
              <w:t>NAI</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proofErr w:type="spellStart"/>
            <w:r w:rsidRPr="006D2AF1">
              <w:rPr>
                <w:rFonts w:ascii="Segoe UI" w:hAnsi="Segoe UI" w:cs="Segoe UI"/>
              </w:rPr>
              <w:t>Internal</w:t>
            </w:r>
            <w:proofErr w:type="spellEnd"/>
            <w:r w:rsidRPr="006D2AF1">
              <w:rPr>
                <w:rFonts w:ascii="Segoe UI" w:hAnsi="Segoe UI" w:cs="Segoe UI"/>
              </w:rPr>
              <w:t xml:space="preserve"> </w:t>
            </w:r>
            <w:proofErr w:type="spellStart"/>
            <w:r w:rsidRPr="006D2AF1">
              <w:rPr>
                <w:rFonts w:ascii="Segoe UI" w:hAnsi="Segoe UI" w:cs="Segoe UI"/>
              </w:rPr>
              <w:t>ports</w:t>
            </w:r>
            <w:proofErr w:type="spellEnd"/>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 8</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Υποστήριξη </w:t>
            </w:r>
            <w:proofErr w:type="spellStart"/>
            <w:r w:rsidRPr="006D2AF1">
              <w:rPr>
                <w:rFonts w:ascii="Segoe UI" w:hAnsi="Segoe UI" w:cs="Segoe UI"/>
              </w:rPr>
              <w:t>hot</w:t>
            </w:r>
            <w:proofErr w:type="spellEnd"/>
            <w:r w:rsidRPr="006D2AF1">
              <w:rPr>
                <w:rFonts w:ascii="Segoe UI" w:hAnsi="Segoe UI" w:cs="Segoe UI"/>
              </w:rPr>
              <w:t>-</w:t>
            </w:r>
            <w:proofErr w:type="spellStart"/>
            <w:r w:rsidRPr="006D2AF1">
              <w:rPr>
                <w:rFonts w:ascii="Segoe UI" w:hAnsi="Segoe UI" w:cs="Segoe UI"/>
              </w:rPr>
              <w:t>spare</w:t>
            </w:r>
            <w:proofErr w:type="spellEnd"/>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lastRenderedPageBreak/>
              <w:t xml:space="preserve">Υποστήριξη </w:t>
            </w:r>
            <w:proofErr w:type="spellStart"/>
            <w:r w:rsidRPr="006D2AF1">
              <w:rPr>
                <w:rFonts w:ascii="Segoe UI" w:hAnsi="Segoe UI" w:cs="Segoe UI"/>
              </w:rPr>
              <w:t>Online</w:t>
            </w:r>
            <w:proofErr w:type="spellEnd"/>
            <w:r w:rsidRPr="006D2AF1">
              <w:rPr>
                <w:rFonts w:ascii="Segoe UI" w:hAnsi="Segoe UI" w:cs="Segoe UI"/>
              </w:rPr>
              <w:t xml:space="preserve"> </w:t>
            </w:r>
            <w:proofErr w:type="spellStart"/>
            <w:r w:rsidRPr="006D2AF1">
              <w:rPr>
                <w:rFonts w:ascii="Segoe UI" w:hAnsi="Segoe UI" w:cs="Segoe UI"/>
              </w:rPr>
              <w:t>Capacity</w:t>
            </w:r>
            <w:proofErr w:type="spellEnd"/>
            <w:r w:rsidRPr="006D2AF1">
              <w:rPr>
                <w:rFonts w:ascii="Segoe UI" w:hAnsi="Segoe UI" w:cs="Segoe UI"/>
              </w:rPr>
              <w:t xml:space="preserve"> </w:t>
            </w:r>
            <w:proofErr w:type="spellStart"/>
            <w:r w:rsidRPr="006D2AF1">
              <w:rPr>
                <w:rFonts w:ascii="Segoe UI" w:hAnsi="Segoe UI" w:cs="Segoe UI"/>
              </w:rPr>
              <w:t>Expansion</w:t>
            </w:r>
            <w:proofErr w:type="spellEnd"/>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BB2F08" w:rsidRDefault="00BB2F08" w:rsidP="002B63AC">
            <w:pPr>
              <w:rPr>
                <w:rFonts w:ascii="Segoe UI" w:hAnsi="Segoe UI" w:cs="Segoe UI"/>
                <w:lang w:val="en-US"/>
              </w:rPr>
            </w:pPr>
            <w:r w:rsidRPr="006D2AF1">
              <w:rPr>
                <w:rFonts w:ascii="Segoe UI" w:hAnsi="Segoe UI" w:cs="Segoe UI"/>
              </w:rPr>
              <w:t>Υποστήριξη</w:t>
            </w:r>
            <w:r w:rsidRPr="00BB2F08">
              <w:rPr>
                <w:rFonts w:ascii="Segoe UI" w:hAnsi="Segoe UI" w:cs="Segoe UI"/>
                <w:lang w:val="en-US"/>
              </w:rPr>
              <w:t xml:space="preserve"> Online RAID Level Migration</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Υποστήριξη S.M.A.R.T</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Υποστήριξη </w:t>
            </w:r>
            <w:proofErr w:type="spellStart"/>
            <w:r w:rsidRPr="006D2AF1">
              <w:rPr>
                <w:rFonts w:ascii="Segoe UI" w:hAnsi="Segoe UI" w:cs="Segoe UI"/>
              </w:rPr>
              <w:t>hardware</w:t>
            </w:r>
            <w:proofErr w:type="spellEnd"/>
            <w:r w:rsidRPr="006D2AF1">
              <w:rPr>
                <w:rFonts w:ascii="Segoe UI" w:hAnsi="Segoe UI" w:cs="Segoe UI"/>
              </w:rPr>
              <w:t xml:space="preserve"> RAID </w:t>
            </w:r>
            <w:proofErr w:type="spellStart"/>
            <w:r w:rsidRPr="006D2AF1">
              <w:rPr>
                <w:rFonts w:ascii="Segoe UI" w:hAnsi="Segoe UI" w:cs="Segoe UI"/>
              </w:rPr>
              <w:t>levels</w:t>
            </w:r>
            <w:proofErr w:type="spellEnd"/>
            <w:r w:rsidRPr="006D2AF1">
              <w:rPr>
                <w:rFonts w:ascii="Segoe UI" w:hAnsi="Segoe UI" w:cs="Segoe UI"/>
              </w:rPr>
              <w:t xml:space="preserve"> 0,1</w:t>
            </w:r>
            <w:r>
              <w:rPr>
                <w:rFonts w:ascii="Segoe UI" w:hAnsi="Segoe UI" w:cs="Segoe UI"/>
              </w:rPr>
              <w:t>,5,6</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NAI</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4271AF" w:rsidRDefault="00BB2F08" w:rsidP="002B63AC">
            <w:pPr>
              <w:rPr>
                <w:rFonts w:ascii="Segoe UI" w:hAnsi="Segoe UI" w:cs="Segoe UI"/>
              </w:rPr>
            </w:pPr>
            <w:proofErr w:type="spellStart"/>
            <w:r w:rsidRPr="004271AF">
              <w:rPr>
                <w:rFonts w:ascii="Segoe UI" w:hAnsi="Segoe UI" w:cs="Segoe UI"/>
              </w:rPr>
              <w:t>Cache</w:t>
            </w:r>
            <w:proofErr w:type="spellEnd"/>
            <w:r w:rsidRPr="004271AF">
              <w:rPr>
                <w:rFonts w:ascii="Segoe UI" w:hAnsi="Segoe UI" w:cs="Segoe UI"/>
              </w:rPr>
              <w:t xml:space="preserve"> </w:t>
            </w:r>
            <w:proofErr w:type="spellStart"/>
            <w:r w:rsidRPr="004271AF">
              <w:rPr>
                <w:rFonts w:ascii="Segoe UI" w:hAnsi="Segoe UI" w:cs="Segoe UI"/>
              </w:rPr>
              <w:t>memory</w:t>
            </w:r>
            <w:proofErr w:type="spellEnd"/>
          </w:p>
        </w:tc>
        <w:tc>
          <w:tcPr>
            <w:tcW w:w="1426" w:type="dxa"/>
            <w:shd w:val="clear" w:color="auto" w:fill="FFFFFF"/>
            <w:vAlign w:val="center"/>
          </w:tcPr>
          <w:p w:rsidR="00BB2F08" w:rsidRPr="006D2AF1" w:rsidRDefault="00BB2F08" w:rsidP="002B63AC">
            <w:pPr>
              <w:jc w:val="center"/>
              <w:rPr>
                <w:rFonts w:ascii="Segoe UI" w:hAnsi="Segoe UI" w:cs="Segoe UI"/>
              </w:rPr>
            </w:pPr>
            <w:r>
              <w:rPr>
                <w:rFonts w:ascii="Segoe UI" w:hAnsi="Segoe UI" w:cs="Segoe UI"/>
              </w:rPr>
              <w:t>≥ 8GB</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5E0477" w:rsidTr="002B63AC">
        <w:trPr>
          <w:trHeight w:val="20"/>
        </w:trPr>
        <w:tc>
          <w:tcPr>
            <w:tcW w:w="4953" w:type="dxa"/>
            <w:shd w:val="clear" w:color="auto" w:fill="D9D9D9"/>
            <w:vAlign w:val="center"/>
          </w:tcPr>
          <w:p w:rsidR="00BB2F08" w:rsidRPr="004140B3" w:rsidRDefault="00BB2F08" w:rsidP="002B63AC">
            <w:pPr>
              <w:rPr>
                <w:rFonts w:ascii="Segoe UI" w:hAnsi="Segoe UI" w:cs="Segoe UI"/>
                <w:b/>
              </w:rPr>
            </w:pPr>
            <w:r w:rsidRPr="004140B3">
              <w:rPr>
                <w:rFonts w:ascii="Segoe UI" w:hAnsi="Segoe UI" w:cs="Segoe UI"/>
                <w:b/>
              </w:rPr>
              <w:t>Κάρτα Δικτύου</w:t>
            </w:r>
            <w:r>
              <w:rPr>
                <w:rFonts w:ascii="Segoe UI" w:hAnsi="Segoe UI" w:cs="Segoe UI"/>
                <w:b/>
              </w:rPr>
              <w:t xml:space="preserve"> και κάρτα διαχείρισης του </w:t>
            </w:r>
            <w:proofErr w:type="spellStart"/>
            <w:r>
              <w:rPr>
                <w:rFonts w:ascii="Segoe UI" w:hAnsi="Segoe UI" w:cs="Segoe UI"/>
                <w:b/>
              </w:rPr>
              <w:t>server</w:t>
            </w:r>
            <w:proofErr w:type="spellEnd"/>
          </w:p>
        </w:tc>
        <w:tc>
          <w:tcPr>
            <w:tcW w:w="1426" w:type="dxa"/>
            <w:shd w:val="clear" w:color="auto" w:fill="D9D9D9"/>
            <w:vAlign w:val="center"/>
          </w:tcPr>
          <w:p w:rsidR="00BB2F08" w:rsidRPr="004140B3" w:rsidRDefault="00BB2F08" w:rsidP="002B63AC">
            <w:pPr>
              <w:jc w:val="center"/>
              <w:rPr>
                <w:rFonts w:ascii="Segoe UI" w:hAnsi="Segoe UI" w:cs="Segoe UI"/>
                <w:b/>
              </w:rPr>
            </w:pPr>
          </w:p>
        </w:tc>
        <w:tc>
          <w:tcPr>
            <w:tcW w:w="1985" w:type="dxa"/>
            <w:shd w:val="clear" w:color="auto" w:fill="D9D9D9"/>
            <w:vAlign w:val="center"/>
          </w:tcPr>
          <w:p w:rsidR="00BB2F08" w:rsidRPr="004140B3" w:rsidRDefault="00BB2F08" w:rsidP="002B63AC">
            <w:pPr>
              <w:jc w:val="center"/>
              <w:rPr>
                <w:rFonts w:ascii="Segoe UI" w:hAnsi="Segoe UI" w:cs="Segoe UI"/>
                <w:b/>
              </w:rPr>
            </w:pPr>
          </w:p>
        </w:tc>
        <w:tc>
          <w:tcPr>
            <w:tcW w:w="1842" w:type="dxa"/>
            <w:shd w:val="clear" w:color="auto" w:fill="D9D9D9"/>
            <w:vAlign w:val="center"/>
          </w:tcPr>
          <w:p w:rsidR="00BB2F08" w:rsidRPr="004140B3" w:rsidRDefault="00BB2F08" w:rsidP="002B63AC">
            <w:pPr>
              <w:jc w:val="center"/>
              <w:rPr>
                <w:rFonts w:ascii="Segoe UI" w:hAnsi="Segoe UI" w:cs="Segoe UI"/>
                <w:b/>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Αριθμός θυρών </w:t>
            </w:r>
            <w:proofErr w:type="spellStart"/>
            <w:r w:rsidRPr="006D2AF1">
              <w:rPr>
                <w:rFonts w:ascii="Segoe UI" w:hAnsi="Segoe UI" w:cs="Segoe UI"/>
              </w:rPr>
              <w:t>Ethernet</w:t>
            </w:r>
            <w:proofErr w:type="spellEnd"/>
            <w:r w:rsidRPr="006D2AF1">
              <w:rPr>
                <w:rFonts w:ascii="Segoe UI" w:hAnsi="Segoe UI" w:cs="Segoe UI"/>
              </w:rPr>
              <w:t xml:space="preserve"> 10/100/1000 </w:t>
            </w:r>
            <w:proofErr w:type="spellStart"/>
            <w:r w:rsidRPr="006D2AF1">
              <w:rPr>
                <w:rFonts w:ascii="Segoe UI" w:hAnsi="Segoe UI" w:cs="Segoe UI"/>
              </w:rPr>
              <w:t>BaseT</w:t>
            </w:r>
            <w:proofErr w:type="spellEnd"/>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 xml:space="preserve">≥ </w:t>
            </w:r>
            <w:r>
              <w:rPr>
                <w:rFonts w:ascii="Segoe UI" w:hAnsi="Segoe UI" w:cs="Segoe UI"/>
              </w:rPr>
              <w:t>2</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Ξεχωριστή θύρα τύπου </w:t>
            </w:r>
            <w:proofErr w:type="spellStart"/>
            <w:r w:rsidRPr="006D2AF1">
              <w:rPr>
                <w:rFonts w:ascii="Segoe UI" w:hAnsi="Segoe UI" w:cs="Segoe UI"/>
              </w:rPr>
              <w:t>Gigabit</w:t>
            </w:r>
            <w:proofErr w:type="spellEnd"/>
            <w:r w:rsidRPr="006D2AF1">
              <w:rPr>
                <w:rFonts w:ascii="Segoe UI" w:hAnsi="Segoe UI" w:cs="Segoe UI"/>
              </w:rPr>
              <w:t xml:space="preserve"> </w:t>
            </w:r>
            <w:proofErr w:type="spellStart"/>
            <w:r w:rsidRPr="006D2AF1">
              <w:rPr>
                <w:rFonts w:ascii="Segoe UI" w:hAnsi="Segoe UI" w:cs="Segoe UI"/>
              </w:rPr>
              <w:t>Ethernet</w:t>
            </w:r>
            <w:proofErr w:type="spellEnd"/>
            <w:r w:rsidRPr="006D2AF1">
              <w:rPr>
                <w:rFonts w:ascii="Segoe UI" w:hAnsi="Segoe UI" w:cs="Segoe UI"/>
              </w:rPr>
              <w:t xml:space="preserve"> για τη διαχείριση του συστήματος </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BB2F08" w:rsidRDefault="00BB2F08" w:rsidP="002B63AC">
            <w:pPr>
              <w:rPr>
                <w:rFonts w:ascii="Segoe UI" w:hAnsi="Segoe UI" w:cs="Segoe UI"/>
                <w:lang w:val="en-US"/>
              </w:rPr>
            </w:pPr>
            <w:r w:rsidRPr="006D2AF1">
              <w:rPr>
                <w:rFonts w:ascii="Segoe UI" w:hAnsi="Segoe UI" w:cs="Segoe UI"/>
              </w:rPr>
              <w:t>Να</w:t>
            </w:r>
            <w:r w:rsidRPr="00BB2F08">
              <w:rPr>
                <w:rFonts w:ascii="Segoe UI" w:hAnsi="Segoe UI" w:cs="Segoe UI"/>
                <w:lang w:val="en-US"/>
              </w:rPr>
              <w:t xml:space="preserve"> </w:t>
            </w:r>
            <w:r w:rsidRPr="006D2AF1">
              <w:rPr>
                <w:rFonts w:ascii="Segoe UI" w:hAnsi="Segoe UI" w:cs="Segoe UI"/>
              </w:rPr>
              <w:t>προσφέρει</w:t>
            </w:r>
            <w:r w:rsidRPr="00BB2F08">
              <w:rPr>
                <w:rFonts w:ascii="Segoe UI" w:hAnsi="Segoe UI" w:cs="Segoe UI"/>
                <w:lang w:val="en-US"/>
              </w:rPr>
              <w:t xml:space="preserve"> real-time performance monitoring </w:t>
            </w:r>
            <w:r w:rsidRPr="006D2AF1">
              <w:rPr>
                <w:rFonts w:ascii="Segoe UI" w:hAnsi="Segoe UI" w:cs="Segoe UI"/>
              </w:rPr>
              <w:t>χωρίς</w:t>
            </w:r>
            <w:r w:rsidRPr="00BB2F08">
              <w:rPr>
                <w:rFonts w:ascii="Segoe UI" w:hAnsi="Segoe UI" w:cs="Segoe UI"/>
                <w:lang w:val="en-US"/>
              </w:rPr>
              <w:t xml:space="preserve"> agents </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NAI</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Επικοινωνία με τον ελεγκτή μέσω SSH ή </w:t>
            </w:r>
            <w:proofErr w:type="spellStart"/>
            <w:r w:rsidRPr="006D2AF1">
              <w:rPr>
                <w:rFonts w:ascii="Segoe UI" w:hAnsi="Segoe UI" w:cs="Segoe UI"/>
              </w:rPr>
              <w:t>Telnet</w:t>
            </w:r>
            <w:proofErr w:type="spellEnd"/>
            <w:r w:rsidRPr="006D2AF1">
              <w:rPr>
                <w:rFonts w:ascii="Segoe UI" w:hAnsi="Segoe UI" w:cs="Segoe UI"/>
              </w:rPr>
              <w:t xml:space="preserve"> ή HTTP ή HTTPS</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NAI</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C1003F"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Να υποστηρίζει IPMI 2.0 &amp; DCMI 1.5</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NAI</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C1003F" w:rsidRDefault="00BB2F08" w:rsidP="002B63AC">
            <w:pPr>
              <w:jc w:val="center"/>
              <w:rPr>
                <w:rFonts w:ascii="Segoe UI" w:hAnsi="Segoe UI" w:cs="Segoe UI"/>
              </w:rPr>
            </w:pPr>
          </w:p>
        </w:tc>
      </w:tr>
      <w:tr w:rsidR="00BB2F08" w:rsidTr="002B63AC">
        <w:trPr>
          <w:trHeight w:val="20"/>
        </w:trPr>
        <w:tc>
          <w:tcPr>
            <w:tcW w:w="4953" w:type="dxa"/>
            <w:shd w:val="clear" w:color="auto" w:fill="FFFFFF"/>
            <w:vAlign w:val="center"/>
          </w:tcPr>
          <w:p w:rsidR="00BB2F08" w:rsidRPr="00BB2F08" w:rsidRDefault="00BB2F08" w:rsidP="002B63AC">
            <w:pPr>
              <w:rPr>
                <w:rFonts w:ascii="Segoe UI" w:hAnsi="Segoe UI" w:cs="Segoe UI"/>
                <w:lang w:val="en-US"/>
              </w:rPr>
            </w:pPr>
            <w:r w:rsidRPr="006D2AF1">
              <w:rPr>
                <w:rFonts w:ascii="Segoe UI" w:hAnsi="Segoe UI" w:cs="Segoe UI"/>
              </w:rPr>
              <w:t>Να</w:t>
            </w:r>
            <w:r w:rsidRPr="00BB2F08">
              <w:rPr>
                <w:rFonts w:ascii="Segoe UI" w:hAnsi="Segoe UI" w:cs="Segoe UI"/>
                <w:lang w:val="en-US"/>
              </w:rPr>
              <w:t xml:space="preserve"> </w:t>
            </w:r>
            <w:r w:rsidRPr="006D2AF1">
              <w:rPr>
                <w:rFonts w:ascii="Segoe UI" w:hAnsi="Segoe UI" w:cs="Segoe UI"/>
              </w:rPr>
              <w:t>υποστηρίζει</w:t>
            </w:r>
            <w:r w:rsidRPr="00BB2F08">
              <w:rPr>
                <w:rFonts w:ascii="Segoe UI" w:hAnsi="Segoe UI" w:cs="Segoe UI"/>
                <w:lang w:val="en-US"/>
              </w:rPr>
              <w:t xml:space="preserve"> Two-factor authentication</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NAI</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Default="00BB2F08" w:rsidP="002B63AC">
            <w:pPr>
              <w:jc w:val="center"/>
            </w:pPr>
          </w:p>
        </w:tc>
      </w:tr>
      <w:tr w:rsidR="00BB2F08" w:rsidRPr="00C1003F"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Υποστήριξη ενεργοποίησης, απενεργοποίησης και </w:t>
            </w:r>
            <w:proofErr w:type="spellStart"/>
            <w:r w:rsidRPr="006D2AF1">
              <w:rPr>
                <w:rFonts w:ascii="Segoe UI" w:hAnsi="Segoe UI" w:cs="Segoe UI"/>
              </w:rPr>
              <w:t>power</w:t>
            </w:r>
            <w:proofErr w:type="spellEnd"/>
            <w:r w:rsidRPr="006D2AF1">
              <w:rPr>
                <w:rFonts w:ascii="Segoe UI" w:hAnsi="Segoe UI" w:cs="Segoe UI"/>
              </w:rPr>
              <w:t xml:space="preserve"> </w:t>
            </w:r>
            <w:proofErr w:type="spellStart"/>
            <w:r w:rsidRPr="006D2AF1">
              <w:rPr>
                <w:rFonts w:ascii="Segoe UI" w:hAnsi="Segoe UI" w:cs="Segoe UI"/>
              </w:rPr>
              <w:t>monitoring</w:t>
            </w:r>
            <w:proofErr w:type="spellEnd"/>
            <w:r w:rsidRPr="006D2AF1">
              <w:rPr>
                <w:rFonts w:ascii="Segoe UI" w:hAnsi="Segoe UI" w:cs="Segoe UI"/>
              </w:rPr>
              <w:t xml:space="preserve"> του συστήματος </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C1003F" w:rsidRDefault="00BB2F08" w:rsidP="002B63AC">
            <w:pPr>
              <w:jc w:val="center"/>
              <w:rPr>
                <w:rFonts w:ascii="Segoe UI" w:hAnsi="Segoe UI" w:cs="Segoe UI"/>
              </w:rPr>
            </w:pPr>
          </w:p>
        </w:tc>
      </w:tr>
      <w:tr w:rsidR="00BB2F08" w:rsidTr="002B63AC">
        <w:trPr>
          <w:trHeight w:val="20"/>
        </w:trPr>
        <w:tc>
          <w:tcPr>
            <w:tcW w:w="4953" w:type="dxa"/>
            <w:shd w:val="clear" w:color="auto" w:fill="FFFFFF"/>
            <w:vAlign w:val="center"/>
          </w:tcPr>
          <w:p w:rsidR="00BB2F08" w:rsidRPr="00BB2F08" w:rsidRDefault="00BB2F08" w:rsidP="002B63AC">
            <w:pPr>
              <w:rPr>
                <w:rFonts w:ascii="Segoe UI" w:hAnsi="Segoe UI" w:cs="Segoe UI"/>
                <w:lang w:val="en-US"/>
              </w:rPr>
            </w:pPr>
            <w:r w:rsidRPr="006D2AF1">
              <w:rPr>
                <w:rFonts w:ascii="Segoe UI" w:hAnsi="Segoe UI" w:cs="Segoe UI"/>
              </w:rPr>
              <w:t>Υποστήριξη</w:t>
            </w:r>
            <w:r w:rsidRPr="00BB2F08">
              <w:rPr>
                <w:rFonts w:ascii="Segoe UI" w:hAnsi="Segoe UI" w:cs="Segoe UI"/>
                <w:lang w:val="en-US"/>
              </w:rPr>
              <w:t xml:space="preserve"> health monitoring </w:t>
            </w:r>
            <w:r w:rsidRPr="006D2AF1">
              <w:rPr>
                <w:rFonts w:ascii="Segoe UI" w:hAnsi="Segoe UI" w:cs="Segoe UI"/>
              </w:rPr>
              <w:t>του</w:t>
            </w:r>
            <w:r w:rsidRPr="00BB2F08">
              <w:rPr>
                <w:rFonts w:ascii="Segoe UI" w:hAnsi="Segoe UI" w:cs="Segoe UI"/>
                <w:lang w:val="en-US"/>
              </w:rPr>
              <w:t xml:space="preserve"> </w:t>
            </w:r>
            <w:r w:rsidRPr="006D2AF1">
              <w:rPr>
                <w:rFonts w:ascii="Segoe UI" w:hAnsi="Segoe UI" w:cs="Segoe UI"/>
              </w:rPr>
              <w:t>συστήματος</w:t>
            </w:r>
            <w:r w:rsidRPr="00BB2F08">
              <w:rPr>
                <w:rFonts w:ascii="Segoe UI" w:hAnsi="Segoe UI" w:cs="Segoe UI"/>
                <w:lang w:val="en-US"/>
              </w:rPr>
              <w:t xml:space="preserve"> </w:t>
            </w:r>
            <w:r w:rsidRPr="006D2AF1">
              <w:rPr>
                <w:rFonts w:ascii="Segoe UI" w:hAnsi="Segoe UI" w:cs="Segoe UI"/>
              </w:rPr>
              <w:t>για</w:t>
            </w:r>
            <w:r w:rsidRPr="00BB2F08">
              <w:rPr>
                <w:rFonts w:ascii="Segoe UI" w:hAnsi="Segoe UI" w:cs="Segoe UI"/>
                <w:lang w:val="en-US"/>
              </w:rPr>
              <w:t>: Fan, Power Supply, Memory, CPU, RAID, NIC, HD</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Default="00BB2F08" w:rsidP="002B63AC">
            <w:pPr>
              <w:jc w:val="center"/>
            </w:pPr>
          </w:p>
        </w:tc>
      </w:tr>
      <w:tr w:rsidR="00BB2F08" w:rsidRPr="00C1003F"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Υποστήριξη απομακρυσμένης σύνδεσης με </w:t>
            </w:r>
            <w:r w:rsidRPr="006D2AF1">
              <w:rPr>
                <w:rFonts w:ascii="Segoe UI" w:hAnsi="Segoe UI" w:cs="Segoe UI"/>
              </w:rPr>
              <w:lastRenderedPageBreak/>
              <w:t>αποθηκευτικό μέσο (</w:t>
            </w:r>
            <w:proofErr w:type="spellStart"/>
            <w:r w:rsidRPr="006D2AF1">
              <w:rPr>
                <w:rFonts w:ascii="Segoe UI" w:hAnsi="Segoe UI" w:cs="Segoe UI"/>
              </w:rPr>
              <w:t>Remote</w:t>
            </w:r>
            <w:proofErr w:type="spellEnd"/>
            <w:r w:rsidRPr="006D2AF1">
              <w:rPr>
                <w:rFonts w:ascii="Segoe UI" w:hAnsi="Segoe UI" w:cs="Segoe UI"/>
              </w:rPr>
              <w:t xml:space="preserve"> </w:t>
            </w:r>
            <w:proofErr w:type="spellStart"/>
            <w:r w:rsidRPr="006D2AF1">
              <w:rPr>
                <w:rFonts w:ascii="Segoe UI" w:hAnsi="Segoe UI" w:cs="Segoe UI"/>
              </w:rPr>
              <w:t>Media</w:t>
            </w:r>
            <w:proofErr w:type="spellEnd"/>
            <w:r w:rsidRPr="006D2AF1">
              <w:rPr>
                <w:rFonts w:ascii="Segoe UI" w:hAnsi="Segoe UI" w:cs="Segoe UI"/>
              </w:rPr>
              <w:t>)</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lastRenderedPageBreak/>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C1003F" w:rsidRDefault="00BB2F08" w:rsidP="002B63AC">
            <w:pPr>
              <w:jc w:val="center"/>
              <w:rPr>
                <w:rFonts w:ascii="Segoe UI" w:hAnsi="Segoe UI" w:cs="Segoe UI"/>
              </w:rPr>
            </w:pPr>
          </w:p>
        </w:tc>
      </w:tr>
      <w:tr w:rsidR="00BB2F08"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lastRenderedPageBreak/>
              <w:t>Υποστήριξη απομακρυσμένης πρόσβασης σε γραφικό περιβάλλον (</w:t>
            </w:r>
            <w:proofErr w:type="spellStart"/>
            <w:r w:rsidRPr="006D2AF1">
              <w:rPr>
                <w:rFonts w:ascii="Segoe UI" w:hAnsi="Segoe UI" w:cs="Segoe UI"/>
              </w:rPr>
              <w:t>Remote</w:t>
            </w:r>
            <w:proofErr w:type="spellEnd"/>
            <w:r w:rsidRPr="006D2AF1">
              <w:rPr>
                <w:rFonts w:ascii="Segoe UI" w:hAnsi="Segoe UI" w:cs="Segoe UI"/>
              </w:rPr>
              <w:t xml:space="preserve"> KVM)</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Default="00BB2F08" w:rsidP="002B63AC">
            <w:pPr>
              <w:jc w:val="center"/>
            </w:pPr>
          </w:p>
        </w:tc>
      </w:tr>
      <w:tr w:rsidR="00BB2F08" w:rsidRPr="00C1003F"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Να παρέχει </w:t>
            </w:r>
            <w:proofErr w:type="spellStart"/>
            <w:r w:rsidRPr="006D2AF1">
              <w:rPr>
                <w:rFonts w:ascii="Segoe UI" w:hAnsi="Segoe UI" w:cs="Segoe UI"/>
              </w:rPr>
              <w:t>Email</w:t>
            </w:r>
            <w:proofErr w:type="spellEnd"/>
            <w:r w:rsidRPr="006D2AF1">
              <w:rPr>
                <w:rFonts w:ascii="Segoe UI" w:hAnsi="Segoe UI" w:cs="Segoe UI"/>
              </w:rPr>
              <w:t xml:space="preserve"> </w:t>
            </w:r>
            <w:proofErr w:type="spellStart"/>
            <w:r w:rsidRPr="006D2AF1">
              <w:rPr>
                <w:rFonts w:ascii="Segoe UI" w:hAnsi="Segoe UI" w:cs="Segoe UI"/>
              </w:rPr>
              <w:t>Alerting</w:t>
            </w:r>
            <w:proofErr w:type="spellEnd"/>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C1003F" w:rsidRDefault="00BB2F08" w:rsidP="002B63AC">
            <w:pPr>
              <w:jc w:val="center"/>
              <w:rPr>
                <w:rFonts w:ascii="Segoe UI" w:hAnsi="Segoe UI" w:cs="Segoe UI"/>
              </w:rPr>
            </w:pPr>
          </w:p>
        </w:tc>
      </w:tr>
      <w:tr w:rsidR="00BB2F08"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Να προσφερθεί λογισμικό διαχείρισης του κατασκευαστή</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Default="00BB2F08" w:rsidP="002B63AC">
            <w:pPr>
              <w:jc w:val="center"/>
            </w:pPr>
          </w:p>
        </w:tc>
      </w:tr>
      <w:tr w:rsidR="00BB2F08" w:rsidRPr="004140B3" w:rsidTr="002B63AC">
        <w:trPr>
          <w:trHeight w:val="20"/>
        </w:trPr>
        <w:tc>
          <w:tcPr>
            <w:tcW w:w="4953" w:type="dxa"/>
            <w:shd w:val="clear" w:color="auto" w:fill="D9D9D9"/>
            <w:vAlign w:val="center"/>
          </w:tcPr>
          <w:p w:rsidR="00BB2F08" w:rsidRPr="004140B3" w:rsidRDefault="00BB2F08" w:rsidP="002B63AC">
            <w:pPr>
              <w:rPr>
                <w:rFonts w:ascii="Segoe UI" w:hAnsi="Segoe UI" w:cs="Segoe UI"/>
                <w:b/>
              </w:rPr>
            </w:pPr>
            <w:r>
              <w:rPr>
                <w:rFonts w:ascii="Segoe UI" w:hAnsi="Segoe UI" w:cs="Segoe UI"/>
                <w:b/>
              </w:rPr>
              <w:t xml:space="preserve">Τροφοδοτικά </w:t>
            </w:r>
            <w:r w:rsidRPr="004140B3">
              <w:rPr>
                <w:rFonts w:ascii="Segoe UI" w:hAnsi="Segoe UI" w:cs="Segoe UI"/>
                <w:b/>
              </w:rPr>
              <w:t xml:space="preserve"> </w:t>
            </w:r>
            <w:r>
              <w:rPr>
                <w:rFonts w:ascii="Segoe UI" w:hAnsi="Segoe UI" w:cs="Segoe UI"/>
                <w:b/>
              </w:rPr>
              <w:t>Συστήματος</w:t>
            </w:r>
          </w:p>
        </w:tc>
        <w:tc>
          <w:tcPr>
            <w:tcW w:w="1426" w:type="dxa"/>
            <w:shd w:val="clear" w:color="auto" w:fill="D9D9D9"/>
            <w:vAlign w:val="center"/>
          </w:tcPr>
          <w:p w:rsidR="00BB2F08" w:rsidRPr="004140B3" w:rsidRDefault="00BB2F08" w:rsidP="002B63AC">
            <w:pPr>
              <w:jc w:val="center"/>
              <w:rPr>
                <w:rFonts w:ascii="Segoe UI" w:hAnsi="Segoe UI" w:cs="Segoe UI"/>
                <w:b/>
              </w:rPr>
            </w:pPr>
          </w:p>
        </w:tc>
        <w:tc>
          <w:tcPr>
            <w:tcW w:w="1985" w:type="dxa"/>
            <w:shd w:val="clear" w:color="auto" w:fill="D9D9D9"/>
            <w:vAlign w:val="center"/>
          </w:tcPr>
          <w:p w:rsidR="00BB2F08" w:rsidRPr="004140B3" w:rsidRDefault="00BB2F08" w:rsidP="002B63AC">
            <w:pPr>
              <w:jc w:val="center"/>
              <w:rPr>
                <w:rFonts w:ascii="Segoe UI" w:hAnsi="Segoe UI" w:cs="Segoe UI"/>
                <w:b/>
              </w:rPr>
            </w:pPr>
          </w:p>
        </w:tc>
        <w:tc>
          <w:tcPr>
            <w:tcW w:w="1842" w:type="dxa"/>
            <w:shd w:val="clear" w:color="auto" w:fill="D9D9D9"/>
            <w:vAlign w:val="center"/>
          </w:tcPr>
          <w:p w:rsidR="00BB2F08" w:rsidRPr="004140B3" w:rsidRDefault="00BB2F08" w:rsidP="002B63AC">
            <w:pPr>
              <w:jc w:val="center"/>
              <w:rPr>
                <w:rFonts w:ascii="Segoe UI" w:hAnsi="Segoe UI" w:cs="Segoe UI"/>
                <w:b/>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proofErr w:type="spellStart"/>
            <w:r w:rsidRPr="004140B3">
              <w:rPr>
                <w:rFonts w:ascii="Segoe UI" w:hAnsi="Segoe UI" w:cs="Segoe UI"/>
              </w:rPr>
              <w:t>Redundant</w:t>
            </w:r>
            <w:proofErr w:type="spellEnd"/>
            <w:r w:rsidRPr="004140B3">
              <w:rPr>
                <w:rFonts w:ascii="Segoe UI" w:hAnsi="Segoe UI" w:cs="Segoe UI"/>
              </w:rPr>
              <w:t xml:space="preserve"> τροφοδοτικά του συστήματος</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 2</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Ισχύς κάθε τροφοδοτικού</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 xml:space="preserve">≥ </w:t>
            </w:r>
            <w:r>
              <w:rPr>
                <w:rFonts w:ascii="Segoe UI" w:hAnsi="Segoe UI" w:cs="Segoe UI"/>
              </w:rPr>
              <w:t xml:space="preserve">1.100 </w:t>
            </w:r>
            <w:r w:rsidRPr="006D2AF1">
              <w:rPr>
                <w:rFonts w:ascii="Segoe UI" w:hAnsi="Segoe UI" w:cs="Segoe UI"/>
              </w:rPr>
              <w:t>W</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Δυνατότητα αλλαγής μονάδας τροφοδοσίας εν ώρα λειτουργίας (</w:t>
            </w:r>
            <w:proofErr w:type="spellStart"/>
            <w:r w:rsidRPr="006D2AF1">
              <w:rPr>
                <w:rFonts w:ascii="Segoe UI" w:hAnsi="Segoe UI" w:cs="Segoe UI"/>
              </w:rPr>
              <w:t>hot</w:t>
            </w:r>
            <w:proofErr w:type="spellEnd"/>
            <w:r w:rsidRPr="006D2AF1">
              <w:rPr>
                <w:rFonts w:ascii="Segoe UI" w:hAnsi="Segoe UI" w:cs="Segoe UI"/>
              </w:rPr>
              <w:t xml:space="preserve"> </w:t>
            </w:r>
            <w:proofErr w:type="spellStart"/>
            <w:r w:rsidRPr="006D2AF1">
              <w:rPr>
                <w:rFonts w:ascii="Segoe UI" w:hAnsi="Segoe UI" w:cs="Segoe UI"/>
              </w:rPr>
              <w:t>plug</w:t>
            </w:r>
            <w:proofErr w:type="spellEnd"/>
            <w:r w:rsidRPr="006D2AF1">
              <w:rPr>
                <w:rFonts w:ascii="Segoe UI" w:hAnsi="Segoe UI" w:cs="Segoe UI"/>
              </w:rPr>
              <w:t>)</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Καλώδια τροφοδοσίας, όσα και ο αριθμός των τροφοδοτικών </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4140B3" w:rsidTr="002B63AC">
        <w:trPr>
          <w:trHeight w:val="20"/>
        </w:trPr>
        <w:tc>
          <w:tcPr>
            <w:tcW w:w="4953" w:type="dxa"/>
            <w:shd w:val="clear" w:color="auto" w:fill="D9D9D9"/>
            <w:vAlign w:val="center"/>
          </w:tcPr>
          <w:p w:rsidR="00BB2F08" w:rsidRPr="004140B3" w:rsidRDefault="00BB2F08" w:rsidP="002B63AC">
            <w:pPr>
              <w:rPr>
                <w:rFonts w:ascii="Segoe UI" w:hAnsi="Segoe UI" w:cs="Segoe UI"/>
                <w:b/>
              </w:rPr>
            </w:pPr>
            <w:r w:rsidRPr="004140B3">
              <w:rPr>
                <w:rFonts w:ascii="Segoe UI" w:hAnsi="Segoe UI" w:cs="Segoe UI"/>
                <w:b/>
              </w:rPr>
              <w:t>Οδηγός οπτικού δίσκου</w:t>
            </w:r>
          </w:p>
        </w:tc>
        <w:tc>
          <w:tcPr>
            <w:tcW w:w="1426" w:type="dxa"/>
            <w:shd w:val="clear" w:color="auto" w:fill="D9D9D9"/>
            <w:vAlign w:val="center"/>
          </w:tcPr>
          <w:p w:rsidR="00BB2F08" w:rsidRPr="004140B3" w:rsidRDefault="00BB2F08" w:rsidP="002B63AC">
            <w:pPr>
              <w:jc w:val="center"/>
              <w:rPr>
                <w:rFonts w:ascii="Segoe UI" w:hAnsi="Segoe UI" w:cs="Segoe UI"/>
                <w:b/>
              </w:rPr>
            </w:pPr>
          </w:p>
        </w:tc>
        <w:tc>
          <w:tcPr>
            <w:tcW w:w="1985" w:type="dxa"/>
            <w:shd w:val="clear" w:color="auto" w:fill="D9D9D9"/>
            <w:vAlign w:val="center"/>
          </w:tcPr>
          <w:p w:rsidR="00BB2F08" w:rsidRPr="004140B3" w:rsidRDefault="00BB2F08" w:rsidP="002B63AC">
            <w:pPr>
              <w:jc w:val="center"/>
              <w:rPr>
                <w:rFonts w:ascii="Segoe UI" w:hAnsi="Segoe UI" w:cs="Segoe UI"/>
                <w:b/>
              </w:rPr>
            </w:pPr>
          </w:p>
        </w:tc>
        <w:tc>
          <w:tcPr>
            <w:tcW w:w="1842" w:type="dxa"/>
            <w:shd w:val="clear" w:color="auto" w:fill="D9D9D9"/>
            <w:vAlign w:val="center"/>
          </w:tcPr>
          <w:p w:rsidR="00BB2F08" w:rsidRPr="004140B3" w:rsidRDefault="00BB2F08" w:rsidP="002B63AC">
            <w:pPr>
              <w:jc w:val="center"/>
              <w:rPr>
                <w:rFonts w:ascii="Segoe UI" w:hAnsi="Segoe UI" w:cs="Segoe UI"/>
                <w:b/>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DVD+/-RW SATA </w:t>
            </w:r>
            <w:proofErr w:type="spellStart"/>
            <w:r w:rsidRPr="006D2AF1">
              <w:rPr>
                <w:rFonts w:ascii="Segoe UI" w:hAnsi="Segoe UI" w:cs="Segoe UI"/>
              </w:rPr>
              <w:t>Internal</w:t>
            </w:r>
            <w:proofErr w:type="spellEnd"/>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NAI</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4140B3" w:rsidTr="002B63AC">
        <w:trPr>
          <w:trHeight w:val="20"/>
        </w:trPr>
        <w:tc>
          <w:tcPr>
            <w:tcW w:w="4953" w:type="dxa"/>
            <w:shd w:val="clear" w:color="auto" w:fill="D9D9D9"/>
            <w:vAlign w:val="center"/>
          </w:tcPr>
          <w:p w:rsidR="00BB2F08" w:rsidRPr="004140B3" w:rsidRDefault="00BB2F08" w:rsidP="002B63AC">
            <w:pPr>
              <w:rPr>
                <w:rFonts w:ascii="Segoe UI" w:hAnsi="Segoe UI" w:cs="Segoe UI"/>
                <w:b/>
              </w:rPr>
            </w:pPr>
            <w:r w:rsidRPr="004140B3">
              <w:rPr>
                <w:rFonts w:ascii="Segoe UI" w:hAnsi="Segoe UI" w:cs="Segoe UI"/>
                <w:b/>
              </w:rPr>
              <w:t>Υποστηριζόμενα Λειτουργικά Συστήματα:</w:t>
            </w:r>
          </w:p>
        </w:tc>
        <w:tc>
          <w:tcPr>
            <w:tcW w:w="1426" w:type="dxa"/>
            <w:shd w:val="clear" w:color="auto" w:fill="D9D9D9"/>
            <w:vAlign w:val="center"/>
          </w:tcPr>
          <w:p w:rsidR="00BB2F08" w:rsidRPr="004140B3" w:rsidRDefault="00BB2F08" w:rsidP="002B63AC">
            <w:pPr>
              <w:jc w:val="center"/>
              <w:rPr>
                <w:rFonts w:ascii="Segoe UI" w:hAnsi="Segoe UI" w:cs="Segoe UI"/>
                <w:b/>
              </w:rPr>
            </w:pPr>
          </w:p>
        </w:tc>
        <w:tc>
          <w:tcPr>
            <w:tcW w:w="1985" w:type="dxa"/>
            <w:shd w:val="clear" w:color="auto" w:fill="D9D9D9"/>
            <w:vAlign w:val="center"/>
          </w:tcPr>
          <w:p w:rsidR="00BB2F08" w:rsidRPr="004140B3" w:rsidRDefault="00BB2F08" w:rsidP="002B63AC">
            <w:pPr>
              <w:jc w:val="center"/>
              <w:rPr>
                <w:rFonts w:ascii="Segoe UI" w:hAnsi="Segoe UI" w:cs="Segoe UI"/>
                <w:b/>
              </w:rPr>
            </w:pPr>
          </w:p>
        </w:tc>
        <w:tc>
          <w:tcPr>
            <w:tcW w:w="1842" w:type="dxa"/>
            <w:shd w:val="clear" w:color="auto" w:fill="D9D9D9"/>
            <w:vAlign w:val="center"/>
          </w:tcPr>
          <w:p w:rsidR="00BB2F08" w:rsidRPr="004140B3" w:rsidRDefault="00BB2F08" w:rsidP="002B63AC">
            <w:pPr>
              <w:jc w:val="center"/>
              <w:rPr>
                <w:rFonts w:ascii="Segoe UI" w:hAnsi="Segoe UI" w:cs="Segoe UI"/>
                <w:b/>
              </w:rPr>
            </w:pPr>
          </w:p>
        </w:tc>
      </w:tr>
      <w:tr w:rsidR="00BB2F08" w:rsidRPr="006D2AF1" w:rsidTr="002B63AC">
        <w:trPr>
          <w:trHeight w:val="20"/>
        </w:trPr>
        <w:tc>
          <w:tcPr>
            <w:tcW w:w="4953" w:type="dxa"/>
            <w:shd w:val="clear" w:color="auto" w:fill="FFFFFF"/>
            <w:vAlign w:val="center"/>
          </w:tcPr>
          <w:p w:rsidR="00BB2F08" w:rsidRPr="00BB2F08" w:rsidRDefault="00BB2F08" w:rsidP="002B63AC">
            <w:pPr>
              <w:rPr>
                <w:rFonts w:ascii="Segoe UI" w:hAnsi="Segoe UI" w:cs="Segoe UI"/>
                <w:lang w:val="en-US"/>
              </w:rPr>
            </w:pPr>
            <w:r w:rsidRPr="00BB2F08">
              <w:rPr>
                <w:rFonts w:ascii="Segoe UI" w:hAnsi="Segoe UI" w:cs="Segoe UI"/>
                <w:lang w:val="en-US"/>
              </w:rPr>
              <w:t>Microsoft Windows Server 2016, 2012 R2</w:t>
            </w:r>
          </w:p>
          <w:p w:rsidR="00BB2F08" w:rsidRPr="00BB2F08" w:rsidRDefault="00BB2F08" w:rsidP="002B63AC">
            <w:pPr>
              <w:rPr>
                <w:rFonts w:ascii="Segoe UI" w:hAnsi="Segoe UI" w:cs="Segoe UI"/>
                <w:lang w:val="en-US"/>
              </w:rPr>
            </w:pPr>
            <w:r w:rsidRPr="00BB2F08">
              <w:rPr>
                <w:rFonts w:ascii="Segoe UI" w:hAnsi="Segoe UI" w:cs="Segoe UI"/>
                <w:lang w:val="en-US"/>
              </w:rPr>
              <w:t>Novell SUSE Linux Enterprise Server</w:t>
            </w:r>
          </w:p>
          <w:p w:rsidR="00BB2F08" w:rsidRPr="006D2AF1" w:rsidRDefault="00BB2F08" w:rsidP="002B63AC">
            <w:pPr>
              <w:rPr>
                <w:rFonts w:ascii="Segoe UI" w:hAnsi="Segoe UI" w:cs="Segoe UI"/>
              </w:rPr>
            </w:pPr>
            <w:proofErr w:type="spellStart"/>
            <w:r w:rsidRPr="006D2AF1">
              <w:rPr>
                <w:rFonts w:ascii="Segoe UI" w:hAnsi="Segoe UI" w:cs="Segoe UI"/>
              </w:rPr>
              <w:t>Red</w:t>
            </w:r>
            <w:proofErr w:type="spellEnd"/>
            <w:r w:rsidRPr="006D2AF1">
              <w:rPr>
                <w:rFonts w:ascii="Segoe UI" w:hAnsi="Segoe UI" w:cs="Segoe UI"/>
              </w:rPr>
              <w:t xml:space="preserve"> </w:t>
            </w:r>
            <w:proofErr w:type="spellStart"/>
            <w:r w:rsidRPr="006D2AF1">
              <w:rPr>
                <w:rFonts w:ascii="Segoe UI" w:hAnsi="Segoe UI" w:cs="Segoe UI"/>
              </w:rPr>
              <w:t>Ha</w:t>
            </w:r>
            <w:r>
              <w:rPr>
                <w:rFonts w:ascii="Segoe UI" w:hAnsi="Segoe UI" w:cs="Segoe UI"/>
              </w:rPr>
              <w:t>t</w:t>
            </w:r>
            <w:proofErr w:type="spellEnd"/>
            <w:r>
              <w:rPr>
                <w:rFonts w:ascii="Segoe UI" w:hAnsi="Segoe UI" w:cs="Segoe UI"/>
              </w:rPr>
              <w:t xml:space="preserve"> </w:t>
            </w:r>
            <w:proofErr w:type="spellStart"/>
            <w:r>
              <w:rPr>
                <w:rFonts w:ascii="Segoe UI" w:hAnsi="Segoe UI" w:cs="Segoe UI"/>
              </w:rPr>
              <w:t>Enterprise</w:t>
            </w:r>
            <w:proofErr w:type="spellEnd"/>
            <w:r>
              <w:rPr>
                <w:rFonts w:ascii="Segoe UI" w:hAnsi="Segoe UI" w:cs="Segoe UI"/>
              </w:rPr>
              <w:t xml:space="preserve"> </w:t>
            </w:r>
            <w:proofErr w:type="spellStart"/>
            <w:r>
              <w:rPr>
                <w:rFonts w:ascii="Segoe UI" w:hAnsi="Segoe UI" w:cs="Segoe UI"/>
              </w:rPr>
              <w:t>Linux</w:t>
            </w:r>
            <w:proofErr w:type="spellEnd"/>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NAI</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4140B3" w:rsidTr="002B63AC">
        <w:trPr>
          <w:trHeight w:val="20"/>
        </w:trPr>
        <w:tc>
          <w:tcPr>
            <w:tcW w:w="4953" w:type="dxa"/>
            <w:shd w:val="clear" w:color="auto" w:fill="D9D9D9"/>
            <w:vAlign w:val="center"/>
          </w:tcPr>
          <w:p w:rsidR="00BB2F08" w:rsidRPr="004140B3" w:rsidRDefault="00BB2F08" w:rsidP="002B63AC">
            <w:pPr>
              <w:rPr>
                <w:rFonts w:ascii="Segoe UI" w:hAnsi="Segoe UI" w:cs="Segoe UI"/>
                <w:b/>
              </w:rPr>
            </w:pPr>
            <w:r w:rsidRPr="004140B3">
              <w:rPr>
                <w:rFonts w:ascii="Segoe UI" w:hAnsi="Segoe UI" w:cs="Segoe UI"/>
                <w:b/>
              </w:rPr>
              <w:t>Εγγύηση καλής λειτουργίας</w:t>
            </w:r>
          </w:p>
        </w:tc>
        <w:tc>
          <w:tcPr>
            <w:tcW w:w="1426" w:type="dxa"/>
            <w:shd w:val="clear" w:color="auto" w:fill="D9D9D9"/>
            <w:vAlign w:val="center"/>
          </w:tcPr>
          <w:p w:rsidR="00BB2F08" w:rsidRPr="004140B3" w:rsidRDefault="00BB2F08" w:rsidP="002B63AC">
            <w:pPr>
              <w:jc w:val="center"/>
              <w:rPr>
                <w:rFonts w:ascii="Segoe UI" w:hAnsi="Segoe UI" w:cs="Segoe UI"/>
                <w:b/>
              </w:rPr>
            </w:pPr>
          </w:p>
        </w:tc>
        <w:tc>
          <w:tcPr>
            <w:tcW w:w="1985" w:type="dxa"/>
            <w:shd w:val="clear" w:color="auto" w:fill="D9D9D9"/>
            <w:vAlign w:val="center"/>
          </w:tcPr>
          <w:p w:rsidR="00BB2F08" w:rsidRPr="004140B3" w:rsidRDefault="00BB2F08" w:rsidP="002B63AC">
            <w:pPr>
              <w:jc w:val="center"/>
              <w:rPr>
                <w:rFonts w:ascii="Segoe UI" w:hAnsi="Segoe UI" w:cs="Segoe UI"/>
                <w:b/>
              </w:rPr>
            </w:pPr>
          </w:p>
        </w:tc>
        <w:tc>
          <w:tcPr>
            <w:tcW w:w="1842" w:type="dxa"/>
            <w:shd w:val="clear" w:color="auto" w:fill="D9D9D9"/>
            <w:vAlign w:val="center"/>
          </w:tcPr>
          <w:p w:rsidR="00BB2F08" w:rsidRPr="004140B3" w:rsidRDefault="00BB2F08" w:rsidP="002B63AC">
            <w:pPr>
              <w:jc w:val="center"/>
              <w:rPr>
                <w:rFonts w:ascii="Segoe UI" w:hAnsi="Segoe UI" w:cs="Segoe UI"/>
                <w:b/>
              </w:rPr>
            </w:pPr>
          </w:p>
        </w:tc>
      </w:tr>
      <w:tr w:rsidR="00BB2F08" w:rsidRPr="000F0C08"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Συνολική εγγύηση συστήματος για όλα τα μέρη </w:t>
            </w:r>
            <w:r w:rsidRPr="006D2AF1">
              <w:rPr>
                <w:rFonts w:ascii="Segoe UI" w:hAnsi="Segoe UI" w:cs="Segoe UI"/>
              </w:rPr>
              <w:lastRenderedPageBreak/>
              <w:t>και υποσυστήματα</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lastRenderedPageBreak/>
              <w:t>≥ 3 έτη</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0F0C08"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lastRenderedPageBreak/>
              <w:t>Η εγγύηση να προσφέρεται από τον κατασκευαστή.</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Τηλεφωνική υποστήριξη 24 x 7 x 365 από τον κατασκευαστή</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Ανταπόκριση για το </w:t>
            </w:r>
            <w:proofErr w:type="spellStart"/>
            <w:r w:rsidRPr="006D2AF1">
              <w:rPr>
                <w:rFonts w:ascii="Segoe UI" w:hAnsi="Segoe UI" w:cs="Segoe UI"/>
              </w:rPr>
              <w:t>Hardware</w:t>
            </w:r>
            <w:proofErr w:type="spellEnd"/>
            <w:r w:rsidRPr="0069141B">
              <w:rPr>
                <w:rFonts w:ascii="Segoe UI" w:hAnsi="Segoe UI" w:cs="Segoe UI"/>
              </w:rPr>
              <w:t xml:space="preserve"> </w:t>
            </w:r>
            <w:r>
              <w:rPr>
                <w:rFonts w:ascii="Segoe UI" w:hAnsi="Segoe UI" w:cs="Segoe UI"/>
              </w:rPr>
              <w:t>από τον κατασκευαστή</w:t>
            </w:r>
            <w:r w:rsidRPr="006D2AF1">
              <w:rPr>
                <w:rFonts w:ascii="Segoe UI" w:hAnsi="Segoe UI" w:cs="Segoe UI"/>
              </w:rPr>
              <w:t xml:space="preserve">, </w:t>
            </w:r>
            <w:proofErr w:type="spellStart"/>
            <w:r w:rsidRPr="006D2AF1">
              <w:rPr>
                <w:rFonts w:ascii="Segoe UI" w:hAnsi="Segoe UI" w:cs="Segoe UI"/>
              </w:rPr>
              <w:t>On</w:t>
            </w:r>
            <w:proofErr w:type="spellEnd"/>
            <w:r w:rsidRPr="006D2AF1">
              <w:rPr>
                <w:rFonts w:ascii="Segoe UI" w:hAnsi="Segoe UI" w:cs="Segoe UI"/>
              </w:rPr>
              <w:t>-</w:t>
            </w:r>
            <w:proofErr w:type="spellStart"/>
            <w:r w:rsidRPr="006D2AF1">
              <w:rPr>
                <w:rFonts w:ascii="Segoe UI" w:hAnsi="Segoe UI" w:cs="Segoe UI"/>
              </w:rPr>
              <w:t>Site</w:t>
            </w:r>
            <w:proofErr w:type="spellEnd"/>
            <w:r w:rsidRPr="006D2AF1">
              <w:rPr>
                <w:rFonts w:ascii="Segoe UI" w:hAnsi="Segoe UI" w:cs="Segoe UI"/>
              </w:rPr>
              <w:t xml:space="preserve"> την επόμενη εργάσιμη ημέρα μετά από την διάγνωση της βλάβης συμπεριλαμβανομένων των ανταλλακτικών και της εργασίας.</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r w:rsidR="00BB2F08" w:rsidRPr="0017044E"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 xml:space="preserve">Η προσφερόμενη εγγύηση – τεχνική υποστήριξη των </w:t>
            </w:r>
            <w:proofErr w:type="spellStart"/>
            <w:r w:rsidRPr="006D2AF1">
              <w:rPr>
                <w:rFonts w:ascii="Segoe UI" w:hAnsi="Segoe UI" w:cs="Segoe UI"/>
              </w:rPr>
              <w:t>servers</w:t>
            </w:r>
            <w:proofErr w:type="spellEnd"/>
            <w:r w:rsidRPr="006D2AF1">
              <w:rPr>
                <w:rFonts w:ascii="Segoe UI" w:hAnsi="Segoe UI" w:cs="Segoe UI"/>
              </w:rPr>
              <w:t xml:space="preserve"> θα πρέπει να προσφέρεται και να αποδεικνύεται με δήλωση του κατασκευαστή</w:t>
            </w:r>
            <w:r>
              <w:rPr>
                <w:rFonts w:ascii="Segoe UI" w:hAnsi="Segoe UI" w:cs="Segoe UI"/>
              </w:rPr>
              <w:t xml:space="preserve"> για την παρούσα προμήθεια</w:t>
            </w:r>
            <w:r w:rsidRPr="006D2AF1">
              <w:rPr>
                <w:rFonts w:ascii="Segoe UI" w:hAnsi="Segoe UI" w:cs="Segoe UI"/>
              </w:rPr>
              <w:t>. Η δήλωση αυτή θα κατατεθεί επί ποινή αποκλεισμού στον Φάκελο της Τεχνικής Προσφοράς.</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ΝΑΙ</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17044E" w:rsidRDefault="00BB2F08" w:rsidP="002B63AC">
            <w:pPr>
              <w:jc w:val="center"/>
              <w:rPr>
                <w:rFonts w:ascii="Segoe UI" w:hAnsi="Segoe UI" w:cs="Segoe UI"/>
              </w:rPr>
            </w:pPr>
          </w:p>
        </w:tc>
      </w:tr>
      <w:tr w:rsidR="00BB2F08" w:rsidRPr="004140B3" w:rsidTr="002B63AC">
        <w:trPr>
          <w:trHeight w:val="20"/>
        </w:trPr>
        <w:tc>
          <w:tcPr>
            <w:tcW w:w="4953" w:type="dxa"/>
            <w:shd w:val="clear" w:color="auto" w:fill="D9D9D9"/>
            <w:vAlign w:val="center"/>
          </w:tcPr>
          <w:p w:rsidR="00BB2F08" w:rsidRPr="004140B3" w:rsidRDefault="00BB2F08" w:rsidP="002B63AC">
            <w:pPr>
              <w:rPr>
                <w:rFonts w:ascii="Segoe UI" w:hAnsi="Segoe UI" w:cs="Segoe UI"/>
                <w:b/>
              </w:rPr>
            </w:pPr>
            <w:r w:rsidRPr="004140B3">
              <w:rPr>
                <w:rFonts w:ascii="Segoe UI" w:hAnsi="Segoe UI" w:cs="Segoe UI"/>
                <w:b/>
              </w:rPr>
              <w:t>Λειτουργικό Σύστημα</w:t>
            </w:r>
          </w:p>
        </w:tc>
        <w:tc>
          <w:tcPr>
            <w:tcW w:w="1426" w:type="dxa"/>
            <w:shd w:val="clear" w:color="auto" w:fill="D9D9D9"/>
            <w:vAlign w:val="center"/>
          </w:tcPr>
          <w:p w:rsidR="00BB2F08" w:rsidRPr="004140B3" w:rsidRDefault="00BB2F08" w:rsidP="002B63AC">
            <w:pPr>
              <w:jc w:val="center"/>
              <w:rPr>
                <w:rFonts w:ascii="Segoe UI" w:hAnsi="Segoe UI" w:cs="Segoe UI"/>
                <w:b/>
              </w:rPr>
            </w:pPr>
          </w:p>
        </w:tc>
        <w:tc>
          <w:tcPr>
            <w:tcW w:w="1985" w:type="dxa"/>
            <w:shd w:val="clear" w:color="auto" w:fill="D9D9D9"/>
            <w:vAlign w:val="center"/>
          </w:tcPr>
          <w:p w:rsidR="00BB2F08" w:rsidRPr="004140B3" w:rsidRDefault="00BB2F08" w:rsidP="002B63AC">
            <w:pPr>
              <w:jc w:val="center"/>
              <w:rPr>
                <w:rFonts w:ascii="Segoe UI" w:hAnsi="Segoe UI" w:cs="Segoe UI"/>
                <w:b/>
              </w:rPr>
            </w:pPr>
          </w:p>
        </w:tc>
        <w:tc>
          <w:tcPr>
            <w:tcW w:w="1842" w:type="dxa"/>
            <w:shd w:val="clear" w:color="auto" w:fill="D9D9D9"/>
            <w:vAlign w:val="center"/>
          </w:tcPr>
          <w:p w:rsidR="00BB2F08" w:rsidRPr="004140B3" w:rsidRDefault="00BB2F08" w:rsidP="002B63AC">
            <w:pPr>
              <w:jc w:val="center"/>
              <w:rPr>
                <w:rFonts w:ascii="Segoe UI" w:hAnsi="Segoe UI" w:cs="Segoe UI"/>
                <w:b/>
              </w:rPr>
            </w:pPr>
          </w:p>
        </w:tc>
      </w:tr>
      <w:tr w:rsidR="00BB2F08" w:rsidRPr="006D2AF1" w:rsidTr="002B63AC">
        <w:trPr>
          <w:trHeight w:val="20"/>
        </w:trPr>
        <w:tc>
          <w:tcPr>
            <w:tcW w:w="4953" w:type="dxa"/>
            <w:shd w:val="clear" w:color="auto" w:fill="FFFFFF"/>
            <w:vAlign w:val="center"/>
          </w:tcPr>
          <w:p w:rsidR="00BB2F08" w:rsidRPr="006D2AF1" w:rsidRDefault="00BB2F08" w:rsidP="002B63AC">
            <w:pPr>
              <w:rPr>
                <w:rFonts w:ascii="Segoe UI" w:hAnsi="Segoe UI" w:cs="Segoe UI"/>
              </w:rPr>
            </w:pPr>
            <w:r w:rsidRPr="006D2AF1">
              <w:rPr>
                <w:rFonts w:ascii="Segoe UI" w:hAnsi="Segoe UI" w:cs="Segoe UI"/>
              </w:rPr>
              <w:t>Mic</w:t>
            </w:r>
            <w:r>
              <w:rPr>
                <w:rFonts w:ascii="Segoe UI" w:hAnsi="Segoe UI" w:cs="Segoe UI"/>
              </w:rPr>
              <w:t>rosoft Windows Server Essentials 2016</w:t>
            </w:r>
          </w:p>
        </w:tc>
        <w:tc>
          <w:tcPr>
            <w:tcW w:w="1426" w:type="dxa"/>
            <w:shd w:val="clear" w:color="auto" w:fill="FFFFFF"/>
            <w:vAlign w:val="center"/>
          </w:tcPr>
          <w:p w:rsidR="00BB2F08" w:rsidRPr="006D2AF1" w:rsidRDefault="00BB2F08" w:rsidP="002B63AC">
            <w:pPr>
              <w:jc w:val="center"/>
              <w:rPr>
                <w:rFonts w:ascii="Segoe UI" w:hAnsi="Segoe UI" w:cs="Segoe UI"/>
              </w:rPr>
            </w:pPr>
            <w:r w:rsidRPr="006D2AF1">
              <w:rPr>
                <w:rFonts w:ascii="Segoe UI" w:hAnsi="Segoe UI" w:cs="Segoe UI"/>
              </w:rPr>
              <w:t>1</w:t>
            </w:r>
          </w:p>
        </w:tc>
        <w:tc>
          <w:tcPr>
            <w:tcW w:w="1985" w:type="dxa"/>
            <w:shd w:val="clear" w:color="auto" w:fill="FFFFFF"/>
            <w:vAlign w:val="center"/>
          </w:tcPr>
          <w:p w:rsidR="00BB2F08" w:rsidRPr="006D2AF1" w:rsidRDefault="00BB2F08" w:rsidP="002B63AC">
            <w:pPr>
              <w:jc w:val="center"/>
              <w:rPr>
                <w:rFonts w:ascii="Segoe UI" w:hAnsi="Segoe UI" w:cs="Segoe UI"/>
              </w:rPr>
            </w:pPr>
          </w:p>
        </w:tc>
        <w:tc>
          <w:tcPr>
            <w:tcW w:w="1842" w:type="dxa"/>
            <w:shd w:val="clear" w:color="auto" w:fill="FFFFFF"/>
            <w:vAlign w:val="center"/>
          </w:tcPr>
          <w:p w:rsidR="00BB2F08" w:rsidRPr="006D2AF1" w:rsidRDefault="00BB2F08" w:rsidP="002B63AC">
            <w:pPr>
              <w:jc w:val="center"/>
              <w:rPr>
                <w:rFonts w:ascii="Segoe UI" w:hAnsi="Segoe UI" w:cs="Segoe UI"/>
              </w:rPr>
            </w:pPr>
          </w:p>
        </w:tc>
      </w:tr>
    </w:tbl>
    <w:p w:rsidR="00BB2F08" w:rsidRDefault="00BB2F08" w:rsidP="00BB2F08"/>
    <w:p w:rsidR="00BB2F08" w:rsidRDefault="00BB2F08" w:rsidP="00BB2F08"/>
    <w:p w:rsidR="00BB2F08" w:rsidRDefault="00BB2F08" w:rsidP="00BB2F08"/>
    <w:p w:rsidR="00BB2F08" w:rsidRDefault="00BB2F08" w:rsidP="00BB2F08"/>
    <w:p w:rsidR="00BB2F08"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417"/>
        <w:gridCol w:w="1985"/>
        <w:gridCol w:w="1842"/>
      </w:tblGrid>
      <w:tr w:rsidR="00BB2F08" w:rsidRPr="00276C60"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417" w:type="dxa"/>
            <w:shd w:val="clear" w:color="auto" w:fill="D9D9D9" w:themeFill="background1" w:themeFillShade="D9"/>
            <w:vAlign w:val="center"/>
          </w:tcPr>
          <w:p w:rsidR="00BB2F08" w:rsidRPr="006E4067" w:rsidRDefault="00BB2F08" w:rsidP="002B63AC">
            <w:pPr>
              <w:snapToGrid w:val="0"/>
              <w:ind w:left="57" w:right="131"/>
              <w:jc w:val="center"/>
              <w:rPr>
                <w:rFonts w:ascii="Segoe UI" w:hAnsi="Segoe UI" w:cs="Segoe UI"/>
                <w:b/>
              </w:rPr>
            </w:pPr>
            <w:r w:rsidRPr="006E4067">
              <w:rPr>
                <w:rFonts w:ascii="Segoe UI" w:hAnsi="Segoe UI" w:cs="Segoe UI"/>
                <w:b/>
              </w:rPr>
              <w:t>ΑΠΑΙΤΗΣΗ</w:t>
            </w:r>
          </w:p>
        </w:tc>
        <w:tc>
          <w:tcPr>
            <w:tcW w:w="198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276C60" w:rsidTr="002B63AC">
        <w:trPr>
          <w:cantSplit/>
          <w:trHeight w:val="284"/>
        </w:trPr>
        <w:tc>
          <w:tcPr>
            <w:tcW w:w="4962" w:type="dxa"/>
            <w:shd w:val="clear" w:color="auto" w:fill="auto"/>
            <w:vAlign w:val="center"/>
          </w:tcPr>
          <w:p w:rsidR="00BB2F08" w:rsidRPr="00F207AE" w:rsidRDefault="00BB2F08" w:rsidP="002B63AC">
            <w:pPr>
              <w:pStyle w:val="WW-Default"/>
              <w:snapToGrid w:val="0"/>
              <w:ind w:left="57" w:right="142"/>
              <w:rPr>
                <w:rFonts w:ascii="Segoe UI" w:hAnsi="Segoe UI" w:cs="Segoe UI"/>
                <w:b/>
                <w:sz w:val="22"/>
                <w:szCs w:val="22"/>
              </w:rPr>
            </w:pPr>
            <w:r w:rsidRPr="00FE41A4">
              <w:rPr>
                <w:rFonts w:ascii="Segoe UI" w:hAnsi="Segoe UI" w:cs="Segoe UI"/>
                <w:b/>
                <w:sz w:val="22"/>
                <w:szCs w:val="22"/>
              </w:rPr>
              <w:t>UPS</w:t>
            </w:r>
            <w:r w:rsidRPr="00D9156A">
              <w:rPr>
                <w:rFonts w:ascii="Segoe UI" w:hAnsi="Segoe UI" w:cs="Segoe UI"/>
                <w:b/>
                <w:bCs/>
                <w:sz w:val="20"/>
              </w:rPr>
              <w:t xml:space="preserve">  </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276C60" w:rsidRDefault="00BB2F08" w:rsidP="002B63AC">
            <w:pPr>
              <w:snapToGrid w:val="0"/>
              <w:ind w:left="57"/>
              <w:jc w:val="center"/>
              <w:rPr>
                <w:rFonts w:ascii="Segoe UI" w:hAnsi="Segoe UI" w:cs="Segoe UI"/>
                <w:b/>
              </w:rPr>
            </w:pPr>
          </w:p>
        </w:tc>
      </w:tr>
      <w:tr w:rsidR="00BB2F08" w:rsidRPr="00276C60"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ight="142"/>
              <w:rPr>
                <w:rFonts w:ascii="Segoe UI" w:hAnsi="Segoe UI" w:cs="Segoe UI"/>
                <w:b/>
                <w:sz w:val="22"/>
                <w:szCs w:val="22"/>
              </w:rPr>
            </w:pPr>
            <w:r w:rsidRPr="006E4067">
              <w:rPr>
                <w:rFonts w:ascii="Segoe UI" w:hAnsi="Segoe UI" w:cs="Segoe UI"/>
                <w:b/>
                <w:sz w:val="22"/>
                <w:szCs w:val="22"/>
              </w:rPr>
              <w:lastRenderedPageBreak/>
              <w:t>ΓΕΝΙΚΑ</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rPr>
            </w:pPr>
          </w:p>
        </w:tc>
        <w:tc>
          <w:tcPr>
            <w:tcW w:w="1842" w:type="dxa"/>
            <w:shd w:val="clear" w:color="auto" w:fill="auto"/>
            <w:vAlign w:val="center"/>
          </w:tcPr>
          <w:p w:rsidR="00BB2F08" w:rsidRPr="00276C60" w:rsidRDefault="00BB2F08" w:rsidP="002B63AC">
            <w:pPr>
              <w:snapToGrid w:val="0"/>
              <w:ind w:left="57"/>
              <w:jc w:val="center"/>
              <w:rPr>
                <w:rFonts w:ascii="Segoe UI" w:eastAsia="Calibri" w:hAnsi="Segoe UI" w:cs="Segoe UI"/>
                <w:b/>
              </w:rPr>
            </w:pPr>
          </w:p>
        </w:tc>
      </w:tr>
      <w:tr w:rsidR="00BB2F08" w:rsidRPr="00E03DDC" w:rsidTr="002B63AC">
        <w:trPr>
          <w:cantSplit/>
          <w:trHeight w:val="284"/>
        </w:trPr>
        <w:tc>
          <w:tcPr>
            <w:tcW w:w="4962" w:type="dxa"/>
            <w:shd w:val="clear" w:color="auto" w:fill="auto"/>
            <w:vAlign w:val="center"/>
          </w:tcPr>
          <w:p w:rsidR="00BB2F08" w:rsidRPr="00E03DDC" w:rsidRDefault="00BB2F08" w:rsidP="002B63AC">
            <w:pPr>
              <w:pStyle w:val="WW-Default"/>
              <w:snapToGrid w:val="0"/>
              <w:ind w:left="57" w:right="142"/>
              <w:rPr>
                <w:rFonts w:ascii="Segoe UI" w:hAnsi="Segoe UI" w:cs="Segoe UI"/>
                <w:sz w:val="20"/>
                <w:szCs w:val="20"/>
              </w:rPr>
            </w:pPr>
            <w:r w:rsidRPr="00E03DDC">
              <w:rPr>
                <w:rFonts w:ascii="Segoe UI" w:hAnsi="Segoe UI" w:cs="Segoe UI"/>
                <w:sz w:val="20"/>
                <w:szCs w:val="20"/>
              </w:rPr>
              <w:t>Ποσότητα</w:t>
            </w:r>
          </w:p>
        </w:tc>
        <w:tc>
          <w:tcPr>
            <w:tcW w:w="1417" w:type="dxa"/>
            <w:shd w:val="clear" w:color="auto" w:fill="auto"/>
            <w:vAlign w:val="center"/>
          </w:tcPr>
          <w:p w:rsidR="00BB2F08" w:rsidRPr="00E03DDC" w:rsidRDefault="00BB2F08" w:rsidP="002B63AC">
            <w:pPr>
              <w:snapToGrid w:val="0"/>
              <w:ind w:left="57" w:right="131"/>
              <w:jc w:val="center"/>
              <w:rPr>
                <w:rFonts w:ascii="Segoe UI" w:hAnsi="Segoe UI" w:cs="Segoe UI"/>
              </w:rPr>
            </w:pPr>
            <w:r w:rsidRPr="00E03DDC">
              <w:rPr>
                <w:rFonts w:ascii="Segoe UI" w:hAnsi="Segoe UI" w:cs="Segoe UI"/>
              </w:rPr>
              <w:t>1</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E03DDC" w:rsidRDefault="00BB2F08" w:rsidP="002B63AC">
            <w:pPr>
              <w:pStyle w:val="WW-Default"/>
              <w:snapToGrid w:val="0"/>
              <w:ind w:left="57"/>
              <w:rPr>
                <w:rFonts w:ascii="Segoe UI" w:hAnsi="Segoe UI" w:cs="Segoe UI"/>
                <w:sz w:val="20"/>
                <w:szCs w:val="20"/>
              </w:rPr>
            </w:pPr>
            <w:r w:rsidRPr="00E03DDC">
              <w:rPr>
                <w:rFonts w:ascii="Segoe UI" w:hAnsi="Segoe UI" w:cs="Segoe UI"/>
                <w:sz w:val="20"/>
                <w:szCs w:val="20"/>
              </w:rPr>
              <w:t>Να αναφερθεί ο κατασκευαστής και το μοντέλο</w:t>
            </w:r>
          </w:p>
        </w:tc>
        <w:tc>
          <w:tcPr>
            <w:tcW w:w="1417" w:type="dxa"/>
            <w:shd w:val="clear" w:color="auto" w:fill="auto"/>
            <w:vAlign w:val="center"/>
          </w:tcPr>
          <w:p w:rsidR="00BB2F08" w:rsidRPr="00E03DDC" w:rsidRDefault="00BB2F08" w:rsidP="002B63AC">
            <w:pPr>
              <w:snapToGrid w:val="0"/>
              <w:ind w:left="57" w:right="131"/>
              <w:jc w:val="center"/>
              <w:rPr>
                <w:rFonts w:ascii="Segoe UI" w:hAnsi="Segoe UI" w:cs="Segoe UI"/>
              </w:rPr>
            </w:pPr>
            <w:r w:rsidRPr="00E03DDC">
              <w:rPr>
                <w:rFonts w:ascii="Segoe UI" w:hAnsi="Segoe UI" w:cs="Segoe UI"/>
              </w:rPr>
              <w:t>ΝΑΙ</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142999" w:rsidRDefault="00BB2F08" w:rsidP="002B63AC">
            <w:pPr>
              <w:pStyle w:val="WW-Default"/>
              <w:snapToGrid w:val="0"/>
              <w:ind w:left="57"/>
              <w:rPr>
                <w:rFonts w:ascii="Segoe UI" w:hAnsi="Segoe UI" w:cs="Segoe UI"/>
                <w:sz w:val="20"/>
                <w:szCs w:val="20"/>
                <w:lang w:val="en-US"/>
              </w:rPr>
            </w:pPr>
            <w:r w:rsidRPr="00142999">
              <w:rPr>
                <w:rFonts w:ascii="Segoe UI" w:hAnsi="Segoe UI" w:cs="Segoe UI"/>
                <w:sz w:val="20"/>
                <w:szCs w:val="20"/>
                <w:lang w:val="en-US"/>
              </w:rPr>
              <w:t>Nominal Input / Output Voltage (V)</w:t>
            </w:r>
          </w:p>
        </w:tc>
        <w:tc>
          <w:tcPr>
            <w:tcW w:w="1417" w:type="dxa"/>
            <w:shd w:val="clear" w:color="auto" w:fill="auto"/>
            <w:vAlign w:val="center"/>
          </w:tcPr>
          <w:p w:rsidR="00BB2F08" w:rsidRPr="00C31A2D" w:rsidRDefault="00BB2F08" w:rsidP="002B63AC">
            <w:pPr>
              <w:snapToGrid w:val="0"/>
              <w:ind w:left="57" w:right="131"/>
              <w:jc w:val="center"/>
              <w:rPr>
                <w:rFonts w:ascii="Segoe UI" w:hAnsi="Segoe UI" w:cs="Segoe UI"/>
              </w:rPr>
            </w:pPr>
            <w:r w:rsidRPr="00C31A2D">
              <w:rPr>
                <w:rFonts w:ascii="Segoe UI" w:hAnsi="Segoe UI" w:cs="Segoe UI"/>
              </w:rPr>
              <w:t>230</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C31A2D" w:rsidRDefault="00BB2F08" w:rsidP="002B63AC">
            <w:pPr>
              <w:pStyle w:val="WW-Default"/>
              <w:snapToGrid w:val="0"/>
              <w:ind w:left="57"/>
              <w:rPr>
                <w:rFonts w:ascii="Segoe UI" w:hAnsi="Segoe UI" w:cs="Segoe UI"/>
                <w:sz w:val="20"/>
                <w:szCs w:val="20"/>
              </w:rPr>
            </w:pPr>
            <w:proofErr w:type="spellStart"/>
            <w:r w:rsidRPr="00C31A2D">
              <w:rPr>
                <w:rFonts w:ascii="Segoe UI" w:hAnsi="Segoe UI" w:cs="Segoe UI"/>
                <w:sz w:val="20"/>
                <w:szCs w:val="20"/>
              </w:rPr>
              <w:t>Input</w:t>
            </w:r>
            <w:proofErr w:type="spellEnd"/>
            <w:r w:rsidRPr="00C31A2D">
              <w:rPr>
                <w:rFonts w:ascii="Segoe UI" w:hAnsi="Segoe UI" w:cs="Segoe UI"/>
                <w:sz w:val="20"/>
                <w:szCs w:val="20"/>
              </w:rPr>
              <w:t xml:space="preserve"> / </w:t>
            </w:r>
            <w:proofErr w:type="spellStart"/>
            <w:r w:rsidRPr="00C31A2D">
              <w:rPr>
                <w:rFonts w:ascii="Segoe UI" w:hAnsi="Segoe UI" w:cs="Segoe UI"/>
                <w:sz w:val="20"/>
                <w:szCs w:val="20"/>
              </w:rPr>
              <w:t>Output</w:t>
            </w:r>
            <w:proofErr w:type="spellEnd"/>
            <w:r w:rsidRPr="00C31A2D">
              <w:rPr>
                <w:rFonts w:ascii="Segoe UI" w:hAnsi="Segoe UI" w:cs="Segoe UI"/>
                <w:sz w:val="20"/>
                <w:szCs w:val="20"/>
              </w:rPr>
              <w:t xml:space="preserve"> </w:t>
            </w:r>
            <w:proofErr w:type="spellStart"/>
            <w:r w:rsidRPr="00C31A2D">
              <w:rPr>
                <w:rFonts w:ascii="Segoe UI" w:hAnsi="Segoe UI" w:cs="Segoe UI"/>
                <w:sz w:val="20"/>
                <w:szCs w:val="20"/>
              </w:rPr>
              <w:t>Frequency</w:t>
            </w:r>
            <w:proofErr w:type="spellEnd"/>
            <w:r w:rsidRPr="00C31A2D">
              <w:rPr>
                <w:rFonts w:ascii="Segoe UI" w:hAnsi="Segoe UI" w:cs="Segoe UI"/>
                <w:sz w:val="20"/>
                <w:szCs w:val="20"/>
              </w:rPr>
              <w:t xml:space="preserve"> (</w:t>
            </w:r>
            <w:proofErr w:type="spellStart"/>
            <w:r w:rsidRPr="00C31A2D">
              <w:rPr>
                <w:rFonts w:ascii="Segoe UI" w:hAnsi="Segoe UI" w:cs="Segoe UI"/>
                <w:sz w:val="20"/>
                <w:szCs w:val="20"/>
              </w:rPr>
              <w:t>Hz</w:t>
            </w:r>
            <w:proofErr w:type="spellEnd"/>
            <w:r w:rsidRPr="00C31A2D">
              <w:rPr>
                <w:rFonts w:ascii="Segoe UI" w:hAnsi="Segoe UI" w:cs="Segoe UI"/>
                <w:sz w:val="20"/>
                <w:szCs w:val="20"/>
              </w:rPr>
              <w:t>)</w:t>
            </w:r>
          </w:p>
        </w:tc>
        <w:tc>
          <w:tcPr>
            <w:tcW w:w="1417" w:type="dxa"/>
            <w:shd w:val="clear" w:color="auto" w:fill="auto"/>
            <w:vAlign w:val="center"/>
          </w:tcPr>
          <w:p w:rsidR="00BB2F08" w:rsidRPr="00C31A2D" w:rsidRDefault="00BB2F08" w:rsidP="002B63AC">
            <w:pPr>
              <w:snapToGrid w:val="0"/>
              <w:ind w:left="57" w:right="131"/>
              <w:jc w:val="center"/>
              <w:rPr>
                <w:rFonts w:ascii="Segoe UI" w:hAnsi="Segoe UI" w:cs="Segoe UI"/>
              </w:rPr>
            </w:pPr>
            <w:r w:rsidRPr="00C31A2D">
              <w:rPr>
                <w:rFonts w:ascii="Segoe UI" w:hAnsi="Segoe UI" w:cs="Segoe UI"/>
              </w:rPr>
              <w:t>50/60 +/- 3</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E03DDC" w:rsidRDefault="00BB2F08" w:rsidP="002B63AC">
            <w:pPr>
              <w:pStyle w:val="WW-Default"/>
              <w:snapToGrid w:val="0"/>
              <w:ind w:left="57"/>
              <w:rPr>
                <w:rFonts w:ascii="Segoe UI" w:hAnsi="Segoe UI" w:cs="Segoe UI"/>
                <w:sz w:val="20"/>
                <w:szCs w:val="20"/>
              </w:rPr>
            </w:pPr>
            <w:proofErr w:type="spellStart"/>
            <w:r w:rsidRPr="005F1DD8">
              <w:rPr>
                <w:rFonts w:ascii="Segoe UI" w:hAnsi="Segoe UI" w:cs="Segoe UI"/>
                <w:sz w:val="20"/>
                <w:szCs w:val="20"/>
              </w:rPr>
              <w:t>Line</w:t>
            </w:r>
            <w:proofErr w:type="spellEnd"/>
            <w:r w:rsidRPr="005F1DD8">
              <w:rPr>
                <w:rFonts w:ascii="Segoe UI" w:hAnsi="Segoe UI" w:cs="Segoe UI"/>
                <w:sz w:val="20"/>
                <w:szCs w:val="20"/>
              </w:rPr>
              <w:t xml:space="preserve"> </w:t>
            </w:r>
            <w:proofErr w:type="spellStart"/>
            <w:r w:rsidRPr="005F1DD8">
              <w:rPr>
                <w:rFonts w:ascii="Segoe UI" w:hAnsi="Segoe UI" w:cs="Segoe UI"/>
                <w:sz w:val="20"/>
                <w:szCs w:val="20"/>
              </w:rPr>
              <w:t>Interactive</w:t>
            </w:r>
            <w:proofErr w:type="spellEnd"/>
          </w:p>
        </w:tc>
        <w:tc>
          <w:tcPr>
            <w:tcW w:w="1417" w:type="dxa"/>
            <w:shd w:val="clear" w:color="auto" w:fill="auto"/>
            <w:vAlign w:val="center"/>
          </w:tcPr>
          <w:p w:rsidR="00BB2F08" w:rsidRPr="00C31A2D" w:rsidRDefault="00BB2F08" w:rsidP="002B63AC">
            <w:pPr>
              <w:snapToGrid w:val="0"/>
              <w:ind w:left="57" w:right="131"/>
              <w:jc w:val="center"/>
              <w:rPr>
                <w:rFonts w:ascii="Segoe UI" w:hAnsi="Segoe UI" w:cs="Segoe UI"/>
              </w:rPr>
            </w:pPr>
            <w:r w:rsidRPr="00C31A2D">
              <w:rPr>
                <w:rFonts w:ascii="Segoe UI" w:hAnsi="Segoe UI" w:cs="Segoe UI"/>
              </w:rPr>
              <w:t>NAI</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blPrEx>
          <w:tblCellMar>
            <w:left w:w="108" w:type="dxa"/>
            <w:right w:w="108" w:type="dxa"/>
          </w:tblCellMar>
          <w:tblLook w:val="04A0"/>
        </w:tblPrEx>
        <w:trPr>
          <w:trHeight w:val="300"/>
        </w:trPr>
        <w:tc>
          <w:tcPr>
            <w:tcW w:w="4962" w:type="dxa"/>
            <w:shd w:val="clear" w:color="auto" w:fill="auto"/>
          </w:tcPr>
          <w:p w:rsidR="00BB2F08" w:rsidRPr="00C31A2D" w:rsidRDefault="00BB2F08" w:rsidP="002B63AC">
            <w:pPr>
              <w:rPr>
                <w:rFonts w:ascii="Segoe UI" w:hAnsi="Segoe UI" w:cs="Segoe UI"/>
                <w:color w:val="000000"/>
              </w:rPr>
            </w:pPr>
            <w:proofErr w:type="spellStart"/>
            <w:r w:rsidRPr="00C31A2D">
              <w:rPr>
                <w:rFonts w:ascii="Segoe UI" w:hAnsi="Segoe UI" w:cs="Segoe UI"/>
                <w:color w:val="000000"/>
              </w:rPr>
              <w:t>Output</w:t>
            </w:r>
            <w:proofErr w:type="spellEnd"/>
            <w:r w:rsidRPr="00C31A2D">
              <w:rPr>
                <w:rFonts w:ascii="Segoe UI" w:hAnsi="Segoe UI" w:cs="Segoe UI"/>
                <w:color w:val="000000"/>
              </w:rPr>
              <w:t xml:space="preserve"> </w:t>
            </w:r>
            <w:proofErr w:type="spellStart"/>
            <w:r w:rsidRPr="00C31A2D">
              <w:rPr>
                <w:rFonts w:ascii="Segoe UI" w:hAnsi="Segoe UI" w:cs="Segoe UI"/>
                <w:color w:val="000000"/>
              </w:rPr>
              <w:t>Power</w:t>
            </w:r>
            <w:proofErr w:type="spellEnd"/>
            <w:r w:rsidRPr="00C31A2D">
              <w:rPr>
                <w:rFonts w:ascii="Segoe UI" w:hAnsi="Segoe UI" w:cs="Segoe UI"/>
                <w:color w:val="000000"/>
              </w:rPr>
              <w:t xml:space="preserve"> </w:t>
            </w:r>
            <w:proofErr w:type="spellStart"/>
            <w:r w:rsidRPr="00C31A2D">
              <w:rPr>
                <w:rFonts w:ascii="Segoe UI" w:hAnsi="Segoe UI" w:cs="Segoe UI"/>
                <w:color w:val="000000"/>
              </w:rPr>
              <w:t>Capacity</w:t>
            </w:r>
            <w:proofErr w:type="spellEnd"/>
          </w:p>
        </w:tc>
        <w:tc>
          <w:tcPr>
            <w:tcW w:w="1417" w:type="dxa"/>
            <w:shd w:val="clear" w:color="auto" w:fill="auto"/>
            <w:vAlign w:val="center"/>
          </w:tcPr>
          <w:p w:rsidR="00BB2F08" w:rsidRPr="00C31A2D" w:rsidRDefault="00BB2F08" w:rsidP="002B63AC">
            <w:pPr>
              <w:snapToGrid w:val="0"/>
              <w:ind w:right="131"/>
              <w:jc w:val="center"/>
              <w:rPr>
                <w:rFonts w:ascii="Segoe UI" w:hAnsi="Segoe UI" w:cs="Segoe UI"/>
              </w:rPr>
            </w:pPr>
            <w:r w:rsidRPr="005F1DD8">
              <w:rPr>
                <w:rFonts w:ascii="Segoe UI" w:hAnsi="Segoe UI" w:cs="Segoe UI"/>
              </w:rPr>
              <w:t>≥</w:t>
            </w:r>
            <w:r>
              <w:rPr>
                <w:rFonts w:ascii="Segoe UI" w:hAnsi="Segoe UI" w:cs="Segoe UI"/>
              </w:rPr>
              <w:t xml:space="preserve"> 1.980 </w:t>
            </w:r>
            <w:r w:rsidRPr="00C31A2D">
              <w:rPr>
                <w:rFonts w:ascii="Segoe UI" w:hAnsi="Segoe UI" w:cs="Segoe UI"/>
              </w:rPr>
              <w:t>W</w:t>
            </w:r>
          </w:p>
          <w:p w:rsidR="00BB2F08" w:rsidRPr="00C31A2D" w:rsidRDefault="00BB2F08" w:rsidP="002B63AC">
            <w:pPr>
              <w:snapToGrid w:val="0"/>
              <w:ind w:left="57" w:right="131"/>
              <w:jc w:val="center"/>
              <w:rPr>
                <w:rFonts w:ascii="Segoe UI" w:hAnsi="Segoe UI" w:cs="Segoe UI"/>
              </w:rPr>
            </w:pPr>
            <w:r w:rsidRPr="005F1DD8">
              <w:rPr>
                <w:rFonts w:ascii="Segoe UI" w:hAnsi="Segoe UI" w:cs="Segoe UI"/>
              </w:rPr>
              <w:t>≥</w:t>
            </w:r>
            <w:r w:rsidRPr="00C31A2D">
              <w:rPr>
                <w:rFonts w:ascii="Segoe UI" w:hAnsi="Segoe UI" w:cs="Segoe UI"/>
              </w:rPr>
              <w:t xml:space="preserve"> </w:t>
            </w:r>
            <w:r>
              <w:rPr>
                <w:rFonts w:ascii="Segoe UI" w:hAnsi="Segoe UI" w:cs="Segoe UI"/>
              </w:rPr>
              <w:t>2.2</w:t>
            </w:r>
            <w:r w:rsidRPr="00C31A2D">
              <w:rPr>
                <w:rFonts w:ascii="Segoe UI" w:hAnsi="Segoe UI" w:cs="Segoe UI"/>
              </w:rPr>
              <w:t>00 VA</w:t>
            </w:r>
          </w:p>
        </w:tc>
        <w:tc>
          <w:tcPr>
            <w:tcW w:w="1985" w:type="dxa"/>
            <w:shd w:val="clear" w:color="auto" w:fill="auto"/>
            <w:vAlign w:val="center"/>
          </w:tcPr>
          <w:p w:rsidR="00BB2F08" w:rsidRPr="00E03DDC" w:rsidRDefault="00BB2F08" w:rsidP="002B63AC">
            <w:pPr>
              <w:jc w:val="center"/>
              <w:rPr>
                <w:rFonts w:ascii="Segoe UI" w:hAnsi="Segoe UI" w:cs="Segoe UI"/>
              </w:rPr>
            </w:pPr>
          </w:p>
        </w:tc>
        <w:tc>
          <w:tcPr>
            <w:tcW w:w="1842" w:type="dxa"/>
            <w:shd w:val="clear" w:color="auto" w:fill="auto"/>
            <w:vAlign w:val="center"/>
          </w:tcPr>
          <w:p w:rsidR="00BB2F08" w:rsidRPr="00E03DDC" w:rsidRDefault="00BB2F08" w:rsidP="002B63AC">
            <w:pPr>
              <w:jc w:val="center"/>
              <w:rPr>
                <w:rFonts w:ascii="Segoe UI" w:hAnsi="Segoe UI" w:cs="Segoe UI"/>
              </w:rPr>
            </w:pPr>
          </w:p>
        </w:tc>
      </w:tr>
      <w:tr w:rsidR="00BB2F08" w:rsidRPr="00E03DDC" w:rsidTr="002B63AC">
        <w:tblPrEx>
          <w:tblCellMar>
            <w:left w:w="108" w:type="dxa"/>
            <w:right w:w="108" w:type="dxa"/>
          </w:tblCellMar>
          <w:tblLook w:val="04A0"/>
        </w:tblPrEx>
        <w:trPr>
          <w:trHeight w:val="300"/>
        </w:trPr>
        <w:tc>
          <w:tcPr>
            <w:tcW w:w="4962" w:type="dxa"/>
            <w:shd w:val="clear" w:color="auto" w:fill="auto"/>
          </w:tcPr>
          <w:p w:rsidR="00BB2F08" w:rsidRPr="00C31A2D" w:rsidRDefault="00BB2F08" w:rsidP="002B63AC">
            <w:pPr>
              <w:rPr>
                <w:rFonts w:ascii="Segoe UI" w:hAnsi="Segoe UI" w:cs="Segoe UI"/>
                <w:color w:val="000000"/>
              </w:rPr>
            </w:pPr>
            <w:proofErr w:type="spellStart"/>
            <w:r w:rsidRPr="00F2114F">
              <w:rPr>
                <w:rFonts w:ascii="Segoe UI" w:hAnsi="Segoe UI" w:cs="Segoe UI"/>
                <w:color w:val="000000"/>
              </w:rPr>
              <w:t>Input</w:t>
            </w:r>
            <w:proofErr w:type="spellEnd"/>
            <w:r w:rsidRPr="00F2114F">
              <w:rPr>
                <w:rFonts w:ascii="Segoe UI" w:hAnsi="Segoe UI" w:cs="Segoe UI"/>
                <w:color w:val="000000"/>
              </w:rPr>
              <w:t xml:space="preserve"> </w:t>
            </w:r>
            <w:proofErr w:type="spellStart"/>
            <w:r w:rsidRPr="00F2114F">
              <w:rPr>
                <w:rFonts w:ascii="Segoe UI" w:hAnsi="Segoe UI" w:cs="Segoe UI"/>
                <w:color w:val="000000"/>
              </w:rPr>
              <w:t>Frequency</w:t>
            </w:r>
            <w:proofErr w:type="spellEnd"/>
            <w:r w:rsidRPr="00F2114F">
              <w:rPr>
                <w:rFonts w:ascii="Segoe UI" w:hAnsi="Segoe UI" w:cs="Segoe UI"/>
                <w:color w:val="000000"/>
              </w:rPr>
              <w:t xml:space="preserve"> </w:t>
            </w:r>
            <w:proofErr w:type="spellStart"/>
            <w:r w:rsidRPr="00F2114F">
              <w:rPr>
                <w:rFonts w:ascii="Segoe UI" w:hAnsi="Segoe UI" w:cs="Segoe UI"/>
                <w:color w:val="000000"/>
              </w:rPr>
              <w:t>Detection</w:t>
            </w:r>
            <w:proofErr w:type="spellEnd"/>
          </w:p>
        </w:tc>
        <w:tc>
          <w:tcPr>
            <w:tcW w:w="1417" w:type="dxa"/>
            <w:shd w:val="clear" w:color="auto" w:fill="auto"/>
            <w:vAlign w:val="center"/>
          </w:tcPr>
          <w:p w:rsidR="00BB2F08" w:rsidRPr="005F1DD8" w:rsidRDefault="00BB2F08" w:rsidP="002B63AC">
            <w:pPr>
              <w:snapToGrid w:val="0"/>
              <w:ind w:right="131"/>
              <w:jc w:val="center"/>
              <w:rPr>
                <w:rFonts w:ascii="Segoe UI" w:hAnsi="Segoe UI" w:cs="Segoe UI"/>
              </w:rPr>
            </w:pPr>
            <w:proofErr w:type="spellStart"/>
            <w:r w:rsidRPr="00F2114F">
              <w:rPr>
                <w:rFonts w:ascii="Segoe UI" w:hAnsi="Segoe UI" w:cs="Segoe UI"/>
              </w:rPr>
              <w:t>Auto</w:t>
            </w:r>
            <w:proofErr w:type="spellEnd"/>
            <w:r>
              <w:rPr>
                <w:rFonts w:ascii="Segoe UI" w:hAnsi="Segoe UI" w:cs="Segoe UI"/>
              </w:rPr>
              <w:t xml:space="preserve"> </w:t>
            </w:r>
            <w:proofErr w:type="spellStart"/>
            <w:r w:rsidRPr="00F2114F">
              <w:rPr>
                <w:rFonts w:ascii="Segoe UI" w:hAnsi="Segoe UI" w:cs="Segoe UI"/>
              </w:rPr>
              <w:t>sensing</w:t>
            </w:r>
            <w:proofErr w:type="spellEnd"/>
          </w:p>
        </w:tc>
        <w:tc>
          <w:tcPr>
            <w:tcW w:w="1985" w:type="dxa"/>
            <w:shd w:val="clear" w:color="auto" w:fill="auto"/>
            <w:vAlign w:val="center"/>
          </w:tcPr>
          <w:p w:rsidR="00BB2F08" w:rsidRPr="00E03DDC" w:rsidRDefault="00BB2F08" w:rsidP="002B63AC">
            <w:pPr>
              <w:jc w:val="center"/>
              <w:rPr>
                <w:rFonts w:ascii="Segoe UI" w:hAnsi="Segoe UI" w:cs="Segoe UI"/>
              </w:rPr>
            </w:pPr>
          </w:p>
        </w:tc>
        <w:tc>
          <w:tcPr>
            <w:tcW w:w="1842" w:type="dxa"/>
            <w:shd w:val="clear" w:color="auto" w:fill="auto"/>
            <w:vAlign w:val="center"/>
          </w:tcPr>
          <w:p w:rsidR="00BB2F08" w:rsidRPr="00E03DDC" w:rsidRDefault="00BB2F08" w:rsidP="002B63AC">
            <w:pPr>
              <w:jc w:val="center"/>
              <w:rPr>
                <w:rFonts w:ascii="Segoe UI" w:hAnsi="Segoe UI" w:cs="Segoe UI"/>
              </w:rPr>
            </w:pPr>
          </w:p>
        </w:tc>
      </w:tr>
      <w:tr w:rsidR="00BB2F08" w:rsidRPr="005F1DD8" w:rsidTr="002B63AC">
        <w:tblPrEx>
          <w:tblCellMar>
            <w:left w:w="108" w:type="dxa"/>
            <w:right w:w="108" w:type="dxa"/>
          </w:tblCellMar>
          <w:tblLook w:val="04A0"/>
        </w:tblPrEx>
        <w:trPr>
          <w:trHeight w:val="300"/>
        </w:trPr>
        <w:tc>
          <w:tcPr>
            <w:tcW w:w="4962" w:type="dxa"/>
            <w:shd w:val="clear" w:color="auto" w:fill="auto"/>
          </w:tcPr>
          <w:p w:rsidR="00BB2F08" w:rsidRPr="005F1DD8" w:rsidRDefault="00BB2F08" w:rsidP="002B63AC">
            <w:pPr>
              <w:rPr>
                <w:rFonts w:ascii="Segoe UI" w:hAnsi="Segoe UI" w:cs="Segoe UI"/>
                <w:color w:val="000000"/>
              </w:rPr>
            </w:pPr>
            <w:r>
              <w:rPr>
                <w:rFonts w:ascii="Segoe UI" w:hAnsi="Segoe UI" w:cs="Segoe UI"/>
                <w:color w:val="000000"/>
              </w:rPr>
              <w:t>Μονοφασική Είσοδος και Έξοδος</w:t>
            </w:r>
          </w:p>
        </w:tc>
        <w:tc>
          <w:tcPr>
            <w:tcW w:w="1417" w:type="dxa"/>
            <w:shd w:val="clear" w:color="auto" w:fill="auto"/>
            <w:vAlign w:val="center"/>
          </w:tcPr>
          <w:p w:rsidR="00BB2F08" w:rsidRPr="005F1DD8" w:rsidRDefault="00BB2F08" w:rsidP="002B63AC">
            <w:pPr>
              <w:snapToGrid w:val="0"/>
              <w:ind w:left="57" w:right="131"/>
              <w:jc w:val="center"/>
              <w:rPr>
                <w:rFonts w:ascii="Segoe UI" w:hAnsi="Segoe UI" w:cs="Segoe UI"/>
              </w:rPr>
            </w:pPr>
            <w:r>
              <w:rPr>
                <w:rFonts w:ascii="Segoe UI" w:hAnsi="Segoe UI" w:cs="Segoe UI"/>
              </w:rPr>
              <w:t>ΝΑΙ</w:t>
            </w:r>
          </w:p>
        </w:tc>
        <w:tc>
          <w:tcPr>
            <w:tcW w:w="1985" w:type="dxa"/>
            <w:shd w:val="clear" w:color="auto" w:fill="auto"/>
            <w:vAlign w:val="center"/>
          </w:tcPr>
          <w:p w:rsidR="00BB2F08" w:rsidRPr="00E03DDC" w:rsidRDefault="00BB2F08" w:rsidP="002B63AC">
            <w:pPr>
              <w:jc w:val="center"/>
              <w:rPr>
                <w:rFonts w:ascii="Segoe UI" w:hAnsi="Segoe UI" w:cs="Segoe UI"/>
              </w:rPr>
            </w:pPr>
          </w:p>
        </w:tc>
        <w:tc>
          <w:tcPr>
            <w:tcW w:w="1842" w:type="dxa"/>
            <w:shd w:val="clear" w:color="auto" w:fill="auto"/>
            <w:vAlign w:val="center"/>
          </w:tcPr>
          <w:p w:rsidR="00BB2F08" w:rsidRPr="005F1DD8" w:rsidRDefault="00BB2F08" w:rsidP="002B63AC">
            <w:pPr>
              <w:jc w:val="center"/>
              <w:rPr>
                <w:rFonts w:ascii="Segoe UI" w:hAnsi="Segoe UI" w:cs="Segoe UI"/>
              </w:rPr>
            </w:pPr>
          </w:p>
        </w:tc>
      </w:tr>
      <w:tr w:rsidR="00BB2F08" w:rsidRPr="005F1DD8" w:rsidTr="002B63AC">
        <w:tblPrEx>
          <w:tblCellMar>
            <w:left w:w="108" w:type="dxa"/>
            <w:right w:w="108" w:type="dxa"/>
          </w:tblCellMar>
          <w:tblLook w:val="04A0"/>
        </w:tblPrEx>
        <w:trPr>
          <w:trHeight w:val="300"/>
        </w:trPr>
        <w:tc>
          <w:tcPr>
            <w:tcW w:w="4962" w:type="dxa"/>
            <w:shd w:val="clear" w:color="auto" w:fill="auto"/>
          </w:tcPr>
          <w:p w:rsidR="00BB2F08" w:rsidRPr="005F1DD8" w:rsidRDefault="00BB2F08" w:rsidP="002B63AC">
            <w:pPr>
              <w:rPr>
                <w:rFonts w:ascii="Segoe UI" w:hAnsi="Segoe UI" w:cs="Segoe UI"/>
                <w:color w:val="000000"/>
              </w:rPr>
            </w:pPr>
            <w:r w:rsidRPr="005F1DD8">
              <w:rPr>
                <w:rFonts w:ascii="Segoe UI" w:hAnsi="Segoe UI" w:cs="Segoe UI"/>
                <w:color w:val="000000"/>
              </w:rPr>
              <w:t xml:space="preserve">Αυτονομία σε </w:t>
            </w:r>
            <w:proofErr w:type="spellStart"/>
            <w:r w:rsidRPr="00C31A2D">
              <w:rPr>
                <w:rFonts w:ascii="Segoe UI" w:hAnsi="Segoe UI" w:cs="Segoe UI"/>
                <w:color w:val="000000"/>
              </w:rPr>
              <w:t>full</w:t>
            </w:r>
            <w:proofErr w:type="spellEnd"/>
            <w:r w:rsidRPr="005F1DD8">
              <w:rPr>
                <w:rFonts w:ascii="Segoe UI" w:hAnsi="Segoe UI" w:cs="Segoe UI"/>
                <w:color w:val="000000"/>
              </w:rPr>
              <w:t xml:space="preserve"> </w:t>
            </w:r>
            <w:proofErr w:type="spellStart"/>
            <w:r w:rsidRPr="00C31A2D">
              <w:rPr>
                <w:rFonts w:ascii="Segoe UI" w:hAnsi="Segoe UI" w:cs="Segoe UI"/>
                <w:color w:val="000000"/>
              </w:rPr>
              <w:t>load</w:t>
            </w:r>
            <w:proofErr w:type="spellEnd"/>
            <w:r w:rsidRPr="005F1DD8">
              <w:rPr>
                <w:rFonts w:ascii="Segoe UI" w:hAnsi="Segoe UI" w:cs="Segoe UI"/>
                <w:color w:val="000000"/>
              </w:rPr>
              <w:t xml:space="preserve"> (λεπτά)</w:t>
            </w:r>
          </w:p>
        </w:tc>
        <w:tc>
          <w:tcPr>
            <w:tcW w:w="1417" w:type="dxa"/>
            <w:shd w:val="clear" w:color="auto" w:fill="auto"/>
            <w:vAlign w:val="center"/>
          </w:tcPr>
          <w:p w:rsidR="00BB2F08" w:rsidRPr="00310357" w:rsidRDefault="00BB2F08" w:rsidP="002B63AC">
            <w:pPr>
              <w:snapToGrid w:val="0"/>
              <w:ind w:left="57" w:right="131"/>
              <w:jc w:val="center"/>
              <w:rPr>
                <w:rFonts w:ascii="Segoe UI" w:hAnsi="Segoe UI" w:cs="Segoe UI"/>
              </w:rPr>
            </w:pPr>
            <w:r w:rsidRPr="005F1DD8">
              <w:rPr>
                <w:rFonts w:ascii="Segoe UI" w:hAnsi="Segoe UI" w:cs="Segoe UI"/>
              </w:rPr>
              <w:t xml:space="preserve">≥ </w:t>
            </w:r>
            <w:r>
              <w:rPr>
                <w:rFonts w:ascii="Segoe UI" w:hAnsi="Segoe UI" w:cs="Segoe UI"/>
              </w:rPr>
              <w:t>7</w:t>
            </w:r>
          </w:p>
        </w:tc>
        <w:tc>
          <w:tcPr>
            <w:tcW w:w="1985" w:type="dxa"/>
            <w:shd w:val="clear" w:color="auto" w:fill="auto"/>
            <w:vAlign w:val="center"/>
          </w:tcPr>
          <w:p w:rsidR="00BB2F08" w:rsidRPr="005F1DD8" w:rsidRDefault="00BB2F08" w:rsidP="002B63AC">
            <w:pPr>
              <w:jc w:val="center"/>
              <w:rPr>
                <w:rFonts w:ascii="Segoe UI" w:hAnsi="Segoe UI" w:cs="Segoe UI"/>
              </w:rPr>
            </w:pPr>
          </w:p>
        </w:tc>
        <w:tc>
          <w:tcPr>
            <w:tcW w:w="1842" w:type="dxa"/>
            <w:shd w:val="clear" w:color="auto" w:fill="auto"/>
            <w:vAlign w:val="center"/>
          </w:tcPr>
          <w:p w:rsidR="00BB2F08" w:rsidRPr="005F1DD8" w:rsidRDefault="00BB2F08" w:rsidP="002B63AC">
            <w:pPr>
              <w:jc w:val="center"/>
              <w:rPr>
                <w:rFonts w:ascii="Segoe UI" w:hAnsi="Segoe UI" w:cs="Segoe UI"/>
              </w:rPr>
            </w:pPr>
          </w:p>
        </w:tc>
      </w:tr>
      <w:tr w:rsidR="00BB2F08" w:rsidRPr="005F1DD8" w:rsidTr="002B63AC">
        <w:tblPrEx>
          <w:tblCellMar>
            <w:left w:w="108" w:type="dxa"/>
            <w:right w:w="108" w:type="dxa"/>
          </w:tblCellMar>
          <w:tblLook w:val="04A0"/>
        </w:tblPrEx>
        <w:trPr>
          <w:trHeight w:val="300"/>
        </w:trPr>
        <w:tc>
          <w:tcPr>
            <w:tcW w:w="4962" w:type="dxa"/>
            <w:shd w:val="clear" w:color="auto" w:fill="auto"/>
          </w:tcPr>
          <w:p w:rsidR="00BB2F08" w:rsidRPr="00C31A2D" w:rsidRDefault="00BB2F08" w:rsidP="002B63AC">
            <w:pPr>
              <w:rPr>
                <w:rFonts w:ascii="Segoe UI" w:hAnsi="Segoe UI" w:cs="Segoe UI"/>
                <w:color w:val="000000"/>
              </w:rPr>
            </w:pPr>
            <w:proofErr w:type="spellStart"/>
            <w:r w:rsidRPr="00F2114F">
              <w:rPr>
                <w:rFonts w:ascii="Segoe UI" w:hAnsi="Segoe UI" w:cs="Segoe UI"/>
                <w:color w:val="000000"/>
              </w:rPr>
              <w:t>Form</w:t>
            </w:r>
            <w:proofErr w:type="spellEnd"/>
            <w:r w:rsidRPr="00F2114F">
              <w:rPr>
                <w:rFonts w:ascii="Segoe UI" w:hAnsi="Segoe UI" w:cs="Segoe UI"/>
                <w:color w:val="000000"/>
              </w:rPr>
              <w:t xml:space="preserve"> </w:t>
            </w:r>
            <w:proofErr w:type="spellStart"/>
            <w:r w:rsidRPr="00F2114F">
              <w:rPr>
                <w:rFonts w:ascii="Segoe UI" w:hAnsi="Segoe UI" w:cs="Segoe UI"/>
                <w:color w:val="000000"/>
              </w:rPr>
              <w:t>Factor</w:t>
            </w:r>
            <w:proofErr w:type="spellEnd"/>
          </w:p>
        </w:tc>
        <w:tc>
          <w:tcPr>
            <w:tcW w:w="1417" w:type="dxa"/>
            <w:shd w:val="clear" w:color="auto" w:fill="auto"/>
            <w:vAlign w:val="center"/>
          </w:tcPr>
          <w:p w:rsidR="00BB2F08" w:rsidRPr="00F2114F" w:rsidRDefault="00BB2F08" w:rsidP="002B63AC">
            <w:pPr>
              <w:snapToGrid w:val="0"/>
              <w:ind w:left="57" w:right="131"/>
              <w:jc w:val="center"/>
              <w:rPr>
                <w:rFonts w:ascii="Segoe UI" w:hAnsi="Segoe UI" w:cs="Segoe UI"/>
              </w:rPr>
            </w:pPr>
            <w:proofErr w:type="spellStart"/>
            <w:r>
              <w:rPr>
                <w:rFonts w:ascii="Segoe UI" w:hAnsi="Segoe UI" w:cs="Segoe UI"/>
              </w:rPr>
              <w:t>Tower</w:t>
            </w:r>
            <w:proofErr w:type="spellEnd"/>
          </w:p>
        </w:tc>
        <w:tc>
          <w:tcPr>
            <w:tcW w:w="1985" w:type="dxa"/>
            <w:shd w:val="clear" w:color="auto" w:fill="auto"/>
            <w:vAlign w:val="center"/>
          </w:tcPr>
          <w:p w:rsidR="00BB2F08" w:rsidRPr="005F1DD8" w:rsidRDefault="00BB2F08" w:rsidP="002B63AC">
            <w:pPr>
              <w:jc w:val="center"/>
              <w:rPr>
                <w:rFonts w:ascii="Segoe UI" w:hAnsi="Segoe UI" w:cs="Segoe UI"/>
              </w:rPr>
            </w:pPr>
          </w:p>
        </w:tc>
        <w:tc>
          <w:tcPr>
            <w:tcW w:w="1842" w:type="dxa"/>
            <w:shd w:val="clear" w:color="auto" w:fill="auto"/>
            <w:vAlign w:val="center"/>
          </w:tcPr>
          <w:p w:rsidR="00BB2F08" w:rsidRPr="005F1DD8" w:rsidRDefault="00BB2F08" w:rsidP="002B63AC">
            <w:pPr>
              <w:jc w:val="center"/>
              <w:rPr>
                <w:rFonts w:ascii="Segoe UI" w:hAnsi="Segoe UI" w:cs="Segoe UI"/>
              </w:rPr>
            </w:pPr>
          </w:p>
        </w:tc>
      </w:tr>
      <w:tr w:rsidR="00BB2F08" w:rsidRPr="005F1DD8" w:rsidTr="002B63AC">
        <w:tblPrEx>
          <w:tblCellMar>
            <w:left w:w="108" w:type="dxa"/>
            <w:right w:w="108" w:type="dxa"/>
          </w:tblCellMar>
          <w:tblLook w:val="04A0"/>
        </w:tblPrEx>
        <w:trPr>
          <w:trHeight w:val="300"/>
        </w:trPr>
        <w:tc>
          <w:tcPr>
            <w:tcW w:w="4962" w:type="dxa"/>
            <w:shd w:val="clear" w:color="auto" w:fill="auto"/>
          </w:tcPr>
          <w:p w:rsidR="00BB2F08" w:rsidRPr="005F1DD8" w:rsidRDefault="00BB2F08" w:rsidP="002B63AC">
            <w:pPr>
              <w:rPr>
                <w:rFonts w:ascii="Segoe UI" w:hAnsi="Segoe UI" w:cs="Segoe UI"/>
                <w:color w:val="000000"/>
              </w:rPr>
            </w:pPr>
            <w:proofErr w:type="spellStart"/>
            <w:r w:rsidRPr="00C31A2D">
              <w:rPr>
                <w:rFonts w:ascii="Segoe UI" w:hAnsi="Segoe UI" w:cs="Segoe UI"/>
                <w:color w:val="000000"/>
              </w:rPr>
              <w:t>Automatic</w:t>
            </w:r>
            <w:proofErr w:type="spellEnd"/>
            <w:r w:rsidRPr="00C31A2D">
              <w:rPr>
                <w:rFonts w:ascii="Segoe UI" w:hAnsi="Segoe UI" w:cs="Segoe UI"/>
                <w:color w:val="000000"/>
              </w:rPr>
              <w:t xml:space="preserve"> </w:t>
            </w:r>
            <w:proofErr w:type="spellStart"/>
            <w:r w:rsidRPr="00C31A2D">
              <w:rPr>
                <w:rFonts w:ascii="Segoe UI" w:hAnsi="Segoe UI" w:cs="Segoe UI"/>
                <w:color w:val="000000"/>
              </w:rPr>
              <w:t>Voltage</w:t>
            </w:r>
            <w:proofErr w:type="spellEnd"/>
            <w:r w:rsidRPr="00C31A2D">
              <w:rPr>
                <w:rFonts w:ascii="Segoe UI" w:hAnsi="Segoe UI" w:cs="Segoe UI"/>
                <w:color w:val="000000"/>
              </w:rPr>
              <w:t xml:space="preserve"> </w:t>
            </w:r>
            <w:proofErr w:type="spellStart"/>
            <w:r w:rsidRPr="00C31A2D">
              <w:rPr>
                <w:rFonts w:ascii="Segoe UI" w:hAnsi="Segoe UI" w:cs="Segoe UI"/>
                <w:color w:val="000000"/>
              </w:rPr>
              <w:t>Regulation</w:t>
            </w:r>
            <w:proofErr w:type="spellEnd"/>
          </w:p>
        </w:tc>
        <w:tc>
          <w:tcPr>
            <w:tcW w:w="1417" w:type="dxa"/>
            <w:shd w:val="clear" w:color="auto" w:fill="auto"/>
            <w:vAlign w:val="center"/>
          </w:tcPr>
          <w:p w:rsidR="00BB2F08" w:rsidRPr="005F1DD8" w:rsidRDefault="00BB2F08" w:rsidP="002B63AC">
            <w:pPr>
              <w:snapToGrid w:val="0"/>
              <w:ind w:left="57" w:right="131"/>
              <w:jc w:val="center"/>
              <w:rPr>
                <w:rFonts w:ascii="Segoe UI" w:hAnsi="Segoe UI" w:cs="Segoe UI"/>
              </w:rPr>
            </w:pPr>
            <w:r>
              <w:rPr>
                <w:rFonts w:ascii="Segoe UI" w:hAnsi="Segoe UI" w:cs="Segoe UI"/>
              </w:rPr>
              <w:t>ΝΑΙ</w:t>
            </w:r>
          </w:p>
        </w:tc>
        <w:tc>
          <w:tcPr>
            <w:tcW w:w="1985" w:type="dxa"/>
            <w:shd w:val="clear" w:color="auto" w:fill="auto"/>
            <w:vAlign w:val="center"/>
          </w:tcPr>
          <w:p w:rsidR="00BB2F08" w:rsidRPr="005F1DD8" w:rsidRDefault="00BB2F08" w:rsidP="002B63AC">
            <w:pPr>
              <w:jc w:val="center"/>
              <w:rPr>
                <w:rFonts w:ascii="Segoe UI" w:hAnsi="Segoe UI" w:cs="Segoe UI"/>
              </w:rPr>
            </w:pPr>
          </w:p>
        </w:tc>
        <w:tc>
          <w:tcPr>
            <w:tcW w:w="1842" w:type="dxa"/>
            <w:shd w:val="clear" w:color="auto" w:fill="auto"/>
            <w:vAlign w:val="center"/>
          </w:tcPr>
          <w:p w:rsidR="00BB2F08" w:rsidRPr="005F1DD8" w:rsidRDefault="00BB2F08" w:rsidP="002B63AC">
            <w:pPr>
              <w:jc w:val="center"/>
              <w:rPr>
                <w:rFonts w:ascii="Segoe UI" w:hAnsi="Segoe UI" w:cs="Segoe UI"/>
              </w:rPr>
            </w:pPr>
          </w:p>
        </w:tc>
      </w:tr>
      <w:tr w:rsidR="00BB2F08" w:rsidRPr="00F2114F" w:rsidTr="002B63AC">
        <w:tblPrEx>
          <w:tblCellMar>
            <w:left w:w="108" w:type="dxa"/>
            <w:right w:w="108" w:type="dxa"/>
          </w:tblCellMar>
          <w:tblLook w:val="04A0"/>
        </w:tblPrEx>
        <w:trPr>
          <w:trHeight w:val="300"/>
        </w:trPr>
        <w:tc>
          <w:tcPr>
            <w:tcW w:w="4962" w:type="dxa"/>
            <w:shd w:val="clear" w:color="auto" w:fill="auto"/>
          </w:tcPr>
          <w:p w:rsidR="00BB2F08" w:rsidRPr="00D30C06" w:rsidRDefault="00BB2F08" w:rsidP="002B63AC">
            <w:pPr>
              <w:rPr>
                <w:rFonts w:ascii="Segoe UI" w:hAnsi="Segoe UI" w:cs="Segoe UI"/>
                <w:color w:val="000000"/>
              </w:rPr>
            </w:pPr>
            <w:proofErr w:type="spellStart"/>
            <w:r w:rsidRPr="00D30C06">
              <w:rPr>
                <w:rFonts w:ascii="Segoe UI" w:hAnsi="Segoe UI" w:cs="Segoe UI"/>
                <w:color w:val="000000"/>
              </w:rPr>
              <w:t>Emergency</w:t>
            </w:r>
            <w:proofErr w:type="spellEnd"/>
            <w:r w:rsidRPr="00D30C06">
              <w:rPr>
                <w:rFonts w:ascii="Segoe UI" w:hAnsi="Segoe UI" w:cs="Segoe UI"/>
                <w:color w:val="000000"/>
              </w:rPr>
              <w:t xml:space="preserve"> </w:t>
            </w:r>
            <w:proofErr w:type="spellStart"/>
            <w:r w:rsidRPr="00D30C06">
              <w:rPr>
                <w:rFonts w:ascii="Segoe UI" w:hAnsi="Segoe UI" w:cs="Segoe UI"/>
                <w:color w:val="000000"/>
              </w:rPr>
              <w:t>Power</w:t>
            </w:r>
            <w:proofErr w:type="spellEnd"/>
            <w:r w:rsidRPr="00D30C06">
              <w:rPr>
                <w:rFonts w:ascii="Segoe UI" w:hAnsi="Segoe UI" w:cs="Segoe UI"/>
                <w:color w:val="000000"/>
              </w:rPr>
              <w:t xml:space="preserve"> </w:t>
            </w:r>
            <w:proofErr w:type="spellStart"/>
            <w:r w:rsidRPr="00D30C06">
              <w:rPr>
                <w:rFonts w:ascii="Segoe UI" w:hAnsi="Segoe UI" w:cs="Segoe UI"/>
                <w:color w:val="000000"/>
              </w:rPr>
              <w:t>Off</w:t>
            </w:r>
            <w:proofErr w:type="spellEnd"/>
          </w:p>
        </w:tc>
        <w:tc>
          <w:tcPr>
            <w:tcW w:w="1417" w:type="dxa"/>
            <w:shd w:val="clear" w:color="auto" w:fill="auto"/>
            <w:vAlign w:val="center"/>
          </w:tcPr>
          <w:p w:rsidR="00BB2F08" w:rsidRPr="00D30C06" w:rsidRDefault="00BB2F08" w:rsidP="002B63AC">
            <w:pPr>
              <w:snapToGrid w:val="0"/>
              <w:ind w:left="57" w:right="131"/>
              <w:jc w:val="center"/>
              <w:rPr>
                <w:rFonts w:ascii="Segoe UI" w:hAnsi="Segoe UI" w:cs="Segoe UI"/>
              </w:rPr>
            </w:pPr>
            <w:r>
              <w:rPr>
                <w:rFonts w:ascii="Segoe UI" w:hAnsi="Segoe UI" w:cs="Segoe UI"/>
              </w:rPr>
              <w:t>ΝΑΙ</w:t>
            </w:r>
          </w:p>
        </w:tc>
        <w:tc>
          <w:tcPr>
            <w:tcW w:w="1985" w:type="dxa"/>
            <w:shd w:val="clear" w:color="auto" w:fill="auto"/>
            <w:vAlign w:val="center"/>
          </w:tcPr>
          <w:p w:rsidR="00BB2F08" w:rsidRPr="00F2114F" w:rsidRDefault="00BB2F08" w:rsidP="002B63AC">
            <w:pPr>
              <w:jc w:val="center"/>
              <w:rPr>
                <w:rFonts w:ascii="Segoe UI" w:hAnsi="Segoe UI" w:cs="Segoe UI"/>
              </w:rPr>
            </w:pPr>
          </w:p>
        </w:tc>
        <w:tc>
          <w:tcPr>
            <w:tcW w:w="1842" w:type="dxa"/>
            <w:shd w:val="clear" w:color="auto" w:fill="auto"/>
            <w:vAlign w:val="center"/>
          </w:tcPr>
          <w:p w:rsidR="00BB2F08" w:rsidRPr="00F2114F" w:rsidRDefault="00BB2F08" w:rsidP="002B63AC">
            <w:pPr>
              <w:jc w:val="center"/>
              <w:rPr>
                <w:rFonts w:ascii="Segoe UI" w:hAnsi="Segoe UI" w:cs="Segoe UI"/>
              </w:rPr>
            </w:pPr>
          </w:p>
        </w:tc>
      </w:tr>
      <w:tr w:rsidR="00BB2F08" w:rsidRPr="005F1DD8" w:rsidTr="002B63AC">
        <w:tblPrEx>
          <w:tblCellMar>
            <w:left w:w="108" w:type="dxa"/>
            <w:right w:w="108" w:type="dxa"/>
          </w:tblCellMar>
          <w:tblLook w:val="04A0"/>
        </w:tblPrEx>
        <w:trPr>
          <w:trHeight w:val="300"/>
        </w:trPr>
        <w:tc>
          <w:tcPr>
            <w:tcW w:w="4962" w:type="dxa"/>
            <w:shd w:val="clear" w:color="auto" w:fill="auto"/>
          </w:tcPr>
          <w:p w:rsidR="00BB2F08" w:rsidRPr="00C31A2D" w:rsidRDefault="00BB2F08" w:rsidP="002B63AC">
            <w:pPr>
              <w:rPr>
                <w:rFonts w:ascii="Segoe UI" w:hAnsi="Segoe UI" w:cs="Segoe UI"/>
                <w:color w:val="000000"/>
              </w:rPr>
            </w:pPr>
            <w:r>
              <w:rPr>
                <w:rFonts w:ascii="Segoe UI" w:hAnsi="Segoe UI" w:cs="Segoe UI"/>
                <w:color w:val="000000"/>
              </w:rPr>
              <w:t xml:space="preserve">USB </w:t>
            </w:r>
            <w:proofErr w:type="spellStart"/>
            <w:r>
              <w:rPr>
                <w:rFonts w:ascii="Segoe UI" w:hAnsi="Segoe UI" w:cs="Segoe UI"/>
                <w:color w:val="000000"/>
              </w:rPr>
              <w:t>port</w:t>
            </w:r>
            <w:proofErr w:type="spellEnd"/>
          </w:p>
        </w:tc>
        <w:tc>
          <w:tcPr>
            <w:tcW w:w="1417" w:type="dxa"/>
            <w:shd w:val="clear" w:color="auto" w:fill="auto"/>
            <w:vAlign w:val="center"/>
          </w:tcPr>
          <w:p w:rsidR="00BB2F08" w:rsidRPr="00C31A2D" w:rsidRDefault="00BB2F08" w:rsidP="002B63AC">
            <w:pPr>
              <w:snapToGrid w:val="0"/>
              <w:ind w:left="57" w:right="131"/>
              <w:jc w:val="center"/>
              <w:rPr>
                <w:rFonts w:ascii="Segoe UI" w:hAnsi="Segoe UI" w:cs="Segoe UI"/>
              </w:rPr>
            </w:pPr>
            <w:r>
              <w:rPr>
                <w:rFonts w:ascii="Segoe UI" w:hAnsi="Segoe UI" w:cs="Segoe UI"/>
              </w:rPr>
              <w:t>NAI</w:t>
            </w:r>
          </w:p>
        </w:tc>
        <w:tc>
          <w:tcPr>
            <w:tcW w:w="1985" w:type="dxa"/>
            <w:shd w:val="clear" w:color="auto" w:fill="auto"/>
            <w:vAlign w:val="center"/>
          </w:tcPr>
          <w:p w:rsidR="00BB2F08" w:rsidRPr="005F1DD8" w:rsidRDefault="00BB2F08" w:rsidP="002B63AC">
            <w:pPr>
              <w:jc w:val="center"/>
              <w:rPr>
                <w:rFonts w:ascii="Segoe UI" w:hAnsi="Segoe UI" w:cs="Segoe UI"/>
              </w:rPr>
            </w:pPr>
          </w:p>
        </w:tc>
        <w:tc>
          <w:tcPr>
            <w:tcW w:w="1842" w:type="dxa"/>
            <w:shd w:val="clear" w:color="auto" w:fill="auto"/>
            <w:vAlign w:val="center"/>
          </w:tcPr>
          <w:p w:rsidR="00BB2F08" w:rsidRPr="005F1DD8" w:rsidRDefault="00BB2F08" w:rsidP="002B63AC">
            <w:pPr>
              <w:jc w:val="center"/>
              <w:rPr>
                <w:rFonts w:ascii="Segoe UI" w:hAnsi="Segoe UI" w:cs="Segoe UI"/>
              </w:rPr>
            </w:pPr>
          </w:p>
        </w:tc>
      </w:tr>
      <w:tr w:rsidR="00BB2F08" w:rsidRPr="00F2114F" w:rsidTr="002B63AC">
        <w:tblPrEx>
          <w:tblCellMar>
            <w:left w:w="108" w:type="dxa"/>
            <w:right w:w="108" w:type="dxa"/>
          </w:tblCellMar>
          <w:tblLook w:val="04A0"/>
        </w:tblPrEx>
        <w:trPr>
          <w:trHeight w:val="300"/>
        </w:trPr>
        <w:tc>
          <w:tcPr>
            <w:tcW w:w="4962" w:type="dxa"/>
            <w:shd w:val="clear" w:color="auto" w:fill="auto"/>
          </w:tcPr>
          <w:p w:rsidR="00BB2F08" w:rsidRPr="00BA3198" w:rsidRDefault="00BB2F08" w:rsidP="002B63AC">
            <w:pPr>
              <w:rPr>
                <w:rFonts w:ascii="Segoe UI" w:hAnsi="Segoe UI" w:cs="Segoe UI"/>
                <w:color w:val="000000"/>
              </w:rPr>
            </w:pPr>
            <w:proofErr w:type="spellStart"/>
            <w:r>
              <w:rPr>
                <w:rFonts w:ascii="Segoe UI" w:hAnsi="Segoe UI" w:cs="Segoe UI"/>
                <w:color w:val="000000"/>
              </w:rPr>
              <w:t>L</w:t>
            </w:r>
            <w:r w:rsidRPr="00BA3198">
              <w:rPr>
                <w:rFonts w:ascii="Segoe UI" w:hAnsi="Segoe UI" w:cs="Segoe UI"/>
                <w:color w:val="000000"/>
              </w:rPr>
              <w:t>ow</w:t>
            </w:r>
            <w:proofErr w:type="spellEnd"/>
            <w:r w:rsidRPr="00BA3198">
              <w:rPr>
                <w:rFonts w:ascii="Segoe UI" w:hAnsi="Segoe UI" w:cs="Segoe UI"/>
                <w:color w:val="000000"/>
              </w:rPr>
              <w:t xml:space="preserve"> </w:t>
            </w:r>
            <w:proofErr w:type="spellStart"/>
            <w:r w:rsidRPr="00BA3198">
              <w:rPr>
                <w:rFonts w:ascii="Segoe UI" w:hAnsi="Segoe UI" w:cs="Segoe UI"/>
                <w:color w:val="000000"/>
              </w:rPr>
              <w:t>battery</w:t>
            </w:r>
            <w:proofErr w:type="spellEnd"/>
            <w:r w:rsidRPr="00BA3198">
              <w:rPr>
                <w:rFonts w:ascii="Segoe UI" w:hAnsi="Segoe UI" w:cs="Segoe UI"/>
                <w:color w:val="000000"/>
              </w:rPr>
              <w:t xml:space="preserve"> </w:t>
            </w:r>
            <w:proofErr w:type="spellStart"/>
            <w:r w:rsidRPr="00BA3198">
              <w:rPr>
                <w:rFonts w:ascii="Segoe UI" w:hAnsi="Segoe UI" w:cs="Segoe UI"/>
                <w:color w:val="000000"/>
              </w:rPr>
              <w:t>alarm</w:t>
            </w:r>
            <w:proofErr w:type="spellEnd"/>
            <w:r w:rsidRPr="00BA3198">
              <w:rPr>
                <w:rFonts w:ascii="Segoe UI" w:hAnsi="Segoe UI" w:cs="Segoe UI"/>
                <w:color w:val="000000"/>
              </w:rPr>
              <w:t xml:space="preserve"> </w:t>
            </w:r>
          </w:p>
        </w:tc>
        <w:tc>
          <w:tcPr>
            <w:tcW w:w="1417" w:type="dxa"/>
            <w:shd w:val="clear" w:color="auto" w:fill="auto"/>
            <w:vAlign w:val="center"/>
          </w:tcPr>
          <w:p w:rsidR="00BB2F08" w:rsidRDefault="00BB2F08" w:rsidP="002B63AC">
            <w:pPr>
              <w:snapToGrid w:val="0"/>
              <w:ind w:left="57" w:right="131"/>
              <w:jc w:val="center"/>
              <w:rPr>
                <w:rFonts w:ascii="Segoe UI" w:hAnsi="Segoe UI" w:cs="Segoe UI"/>
              </w:rPr>
            </w:pPr>
            <w:r>
              <w:rPr>
                <w:rFonts w:ascii="Segoe UI" w:hAnsi="Segoe UI" w:cs="Segoe UI"/>
              </w:rPr>
              <w:t>NAI</w:t>
            </w:r>
          </w:p>
        </w:tc>
        <w:tc>
          <w:tcPr>
            <w:tcW w:w="1985" w:type="dxa"/>
            <w:shd w:val="clear" w:color="auto" w:fill="auto"/>
            <w:vAlign w:val="center"/>
          </w:tcPr>
          <w:p w:rsidR="00BB2F08" w:rsidRPr="00F2114F" w:rsidRDefault="00BB2F08" w:rsidP="002B63AC">
            <w:pPr>
              <w:jc w:val="center"/>
              <w:rPr>
                <w:rFonts w:ascii="Segoe UI" w:hAnsi="Segoe UI" w:cs="Segoe UI"/>
              </w:rPr>
            </w:pPr>
          </w:p>
        </w:tc>
        <w:tc>
          <w:tcPr>
            <w:tcW w:w="1842" w:type="dxa"/>
            <w:shd w:val="clear" w:color="auto" w:fill="auto"/>
            <w:vAlign w:val="center"/>
          </w:tcPr>
          <w:p w:rsidR="00BB2F08" w:rsidRPr="00F2114F" w:rsidRDefault="00BB2F08" w:rsidP="002B63AC">
            <w:pPr>
              <w:jc w:val="center"/>
              <w:rPr>
                <w:rFonts w:ascii="Segoe UI" w:hAnsi="Segoe UI" w:cs="Segoe UI"/>
              </w:rPr>
            </w:pPr>
          </w:p>
        </w:tc>
      </w:tr>
      <w:tr w:rsidR="00BB2F08" w:rsidRPr="00F2114F" w:rsidTr="002B63AC">
        <w:tblPrEx>
          <w:tblCellMar>
            <w:left w:w="108" w:type="dxa"/>
            <w:right w:w="108" w:type="dxa"/>
          </w:tblCellMar>
          <w:tblLook w:val="04A0"/>
        </w:tblPrEx>
        <w:trPr>
          <w:trHeight w:val="300"/>
        </w:trPr>
        <w:tc>
          <w:tcPr>
            <w:tcW w:w="4962" w:type="dxa"/>
            <w:shd w:val="clear" w:color="auto" w:fill="auto"/>
          </w:tcPr>
          <w:p w:rsidR="00BB2F08" w:rsidRPr="00BA3198" w:rsidRDefault="00BB2F08" w:rsidP="002B63AC">
            <w:pPr>
              <w:rPr>
                <w:rFonts w:ascii="Segoe UI" w:hAnsi="Segoe UI" w:cs="Segoe UI"/>
                <w:color w:val="000000"/>
              </w:rPr>
            </w:pPr>
            <w:r w:rsidRPr="00F2114F">
              <w:rPr>
                <w:rFonts w:ascii="Segoe UI" w:hAnsi="Segoe UI" w:cs="Segoe UI"/>
                <w:color w:val="000000"/>
              </w:rPr>
              <w:t xml:space="preserve">LCD </w:t>
            </w:r>
            <w:proofErr w:type="spellStart"/>
            <w:r>
              <w:rPr>
                <w:rFonts w:ascii="Segoe UI" w:hAnsi="Segoe UI" w:cs="Segoe UI"/>
                <w:color w:val="000000"/>
              </w:rPr>
              <w:t>Display</w:t>
            </w:r>
            <w:proofErr w:type="spellEnd"/>
          </w:p>
        </w:tc>
        <w:tc>
          <w:tcPr>
            <w:tcW w:w="1417" w:type="dxa"/>
            <w:shd w:val="clear" w:color="auto" w:fill="auto"/>
            <w:vAlign w:val="center"/>
          </w:tcPr>
          <w:p w:rsidR="00BB2F08" w:rsidRDefault="00BB2F08" w:rsidP="002B63AC">
            <w:pPr>
              <w:snapToGrid w:val="0"/>
              <w:ind w:left="57" w:right="131"/>
              <w:jc w:val="center"/>
              <w:rPr>
                <w:rFonts w:ascii="Segoe UI" w:hAnsi="Segoe UI" w:cs="Segoe UI"/>
              </w:rPr>
            </w:pPr>
            <w:r>
              <w:rPr>
                <w:rFonts w:ascii="Segoe UI" w:hAnsi="Segoe UI" w:cs="Segoe UI"/>
              </w:rPr>
              <w:t>NAI</w:t>
            </w:r>
          </w:p>
        </w:tc>
        <w:tc>
          <w:tcPr>
            <w:tcW w:w="1985" w:type="dxa"/>
            <w:shd w:val="clear" w:color="auto" w:fill="auto"/>
            <w:vAlign w:val="center"/>
          </w:tcPr>
          <w:p w:rsidR="00BB2F08" w:rsidRPr="00F2114F" w:rsidRDefault="00BB2F08" w:rsidP="002B63AC">
            <w:pPr>
              <w:jc w:val="center"/>
              <w:rPr>
                <w:rFonts w:ascii="Segoe UI" w:hAnsi="Segoe UI" w:cs="Segoe UI"/>
              </w:rPr>
            </w:pPr>
          </w:p>
        </w:tc>
        <w:tc>
          <w:tcPr>
            <w:tcW w:w="1842" w:type="dxa"/>
            <w:shd w:val="clear" w:color="auto" w:fill="auto"/>
            <w:vAlign w:val="center"/>
          </w:tcPr>
          <w:p w:rsidR="00BB2F08" w:rsidRPr="00F2114F" w:rsidRDefault="00BB2F08" w:rsidP="002B63AC">
            <w:pPr>
              <w:jc w:val="center"/>
              <w:rPr>
                <w:rFonts w:ascii="Segoe UI" w:hAnsi="Segoe UI" w:cs="Segoe UI"/>
              </w:rPr>
            </w:pPr>
          </w:p>
        </w:tc>
      </w:tr>
      <w:tr w:rsidR="00BB2F08" w:rsidRPr="00F2114F" w:rsidTr="002B63AC">
        <w:tblPrEx>
          <w:tblCellMar>
            <w:left w:w="108" w:type="dxa"/>
            <w:right w:w="108" w:type="dxa"/>
          </w:tblCellMar>
          <w:tblLook w:val="04A0"/>
        </w:tblPrEx>
        <w:trPr>
          <w:trHeight w:val="300"/>
        </w:trPr>
        <w:tc>
          <w:tcPr>
            <w:tcW w:w="4962" w:type="dxa"/>
            <w:shd w:val="clear" w:color="auto" w:fill="auto"/>
          </w:tcPr>
          <w:p w:rsidR="00BB2F08" w:rsidRPr="00920A47" w:rsidRDefault="00BB2F08" w:rsidP="002B63AC">
            <w:pPr>
              <w:pStyle w:val="-HTML"/>
              <w:rPr>
                <w:rFonts w:ascii="Segoe UI" w:hAnsi="Segoe UI" w:cs="Segoe UI"/>
                <w:color w:val="000000"/>
                <w:lang w:eastAsia="ar-SA"/>
              </w:rPr>
            </w:pPr>
            <w:r w:rsidRPr="00F2114F">
              <w:rPr>
                <w:rFonts w:ascii="Segoe UI" w:hAnsi="Segoe UI" w:cs="Segoe UI"/>
                <w:color w:val="000000"/>
                <w:lang w:eastAsia="ar-SA"/>
              </w:rPr>
              <w:t>Τύπος</w:t>
            </w:r>
            <w:r w:rsidRPr="00920A47">
              <w:rPr>
                <w:rFonts w:ascii="Segoe UI" w:hAnsi="Segoe UI" w:cs="Segoe UI"/>
                <w:color w:val="000000"/>
                <w:lang w:eastAsia="ar-SA"/>
              </w:rPr>
              <w:t xml:space="preserve"> </w:t>
            </w:r>
            <w:r w:rsidRPr="00F2114F">
              <w:rPr>
                <w:rFonts w:ascii="Segoe UI" w:hAnsi="Segoe UI" w:cs="Segoe UI"/>
                <w:color w:val="000000"/>
                <w:lang w:eastAsia="ar-SA"/>
              </w:rPr>
              <w:t>μπαταρίας</w:t>
            </w:r>
            <w:r w:rsidRPr="00920A47">
              <w:rPr>
                <w:rFonts w:ascii="Segoe UI" w:hAnsi="Segoe UI" w:cs="Segoe UI"/>
                <w:color w:val="000000"/>
                <w:lang w:eastAsia="ar-SA"/>
              </w:rPr>
              <w:t>: Χωρίς συντήρηση, κλειστή μπαταρία μολύβδου οξέος, στεγανή</w:t>
            </w:r>
          </w:p>
        </w:tc>
        <w:tc>
          <w:tcPr>
            <w:tcW w:w="1417" w:type="dxa"/>
            <w:shd w:val="clear" w:color="auto" w:fill="auto"/>
            <w:vAlign w:val="center"/>
          </w:tcPr>
          <w:p w:rsidR="00BB2F08" w:rsidRDefault="00BB2F08" w:rsidP="002B63AC">
            <w:pPr>
              <w:snapToGrid w:val="0"/>
              <w:ind w:left="57" w:right="131"/>
              <w:jc w:val="center"/>
              <w:rPr>
                <w:rFonts w:ascii="Segoe UI" w:hAnsi="Segoe UI" w:cs="Segoe UI"/>
              </w:rPr>
            </w:pPr>
            <w:r>
              <w:rPr>
                <w:rFonts w:ascii="Segoe UI" w:hAnsi="Segoe UI" w:cs="Segoe UI"/>
              </w:rPr>
              <w:t>NAI</w:t>
            </w:r>
          </w:p>
        </w:tc>
        <w:tc>
          <w:tcPr>
            <w:tcW w:w="1985" w:type="dxa"/>
            <w:shd w:val="clear" w:color="auto" w:fill="auto"/>
            <w:vAlign w:val="center"/>
          </w:tcPr>
          <w:p w:rsidR="00BB2F08" w:rsidRPr="00F2114F" w:rsidRDefault="00BB2F08" w:rsidP="002B63AC">
            <w:pPr>
              <w:jc w:val="center"/>
              <w:rPr>
                <w:rFonts w:ascii="Segoe UI" w:hAnsi="Segoe UI" w:cs="Segoe UI"/>
              </w:rPr>
            </w:pPr>
          </w:p>
        </w:tc>
        <w:tc>
          <w:tcPr>
            <w:tcW w:w="1842" w:type="dxa"/>
            <w:shd w:val="clear" w:color="auto" w:fill="auto"/>
            <w:vAlign w:val="center"/>
          </w:tcPr>
          <w:p w:rsidR="00BB2F08" w:rsidRPr="00F2114F" w:rsidRDefault="00BB2F08" w:rsidP="002B63AC">
            <w:pPr>
              <w:jc w:val="center"/>
              <w:rPr>
                <w:rFonts w:ascii="Segoe UI" w:hAnsi="Segoe UI" w:cs="Segoe UI"/>
              </w:rPr>
            </w:pPr>
          </w:p>
        </w:tc>
      </w:tr>
      <w:tr w:rsidR="00BB2F08" w:rsidRPr="00F2114F" w:rsidTr="002B63AC">
        <w:tblPrEx>
          <w:tblCellMar>
            <w:left w:w="108" w:type="dxa"/>
            <w:right w:w="108" w:type="dxa"/>
          </w:tblCellMar>
          <w:tblLook w:val="04A0"/>
        </w:tblPrEx>
        <w:trPr>
          <w:trHeight w:val="300"/>
        </w:trPr>
        <w:tc>
          <w:tcPr>
            <w:tcW w:w="4962" w:type="dxa"/>
            <w:shd w:val="clear" w:color="auto" w:fill="auto"/>
          </w:tcPr>
          <w:p w:rsidR="00BB2F08" w:rsidRPr="00BB2F08" w:rsidRDefault="00BB2F08" w:rsidP="002B63AC">
            <w:pPr>
              <w:pStyle w:val="-HTML"/>
              <w:rPr>
                <w:rFonts w:ascii="Segoe UI" w:hAnsi="Segoe UI" w:cs="Segoe UI"/>
                <w:color w:val="000000"/>
                <w:lang w:eastAsia="ar-SA"/>
              </w:rPr>
            </w:pPr>
            <w:r>
              <w:rPr>
                <w:rFonts w:ascii="Segoe UI" w:hAnsi="Segoe UI" w:cs="Segoe UI"/>
                <w:color w:val="000000"/>
                <w:lang w:eastAsia="ar-SA"/>
              </w:rPr>
              <w:t>Εγκρίσεις</w:t>
            </w:r>
            <w:r w:rsidRPr="00BB2F08">
              <w:rPr>
                <w:rFonts w:ascii="Segoe UI" w:hAnsi="Segoe UI" w:cs="Segoe UI"/>
                <w:color w:val="000000"/>
                <w:lang w:eastAsia="ar-SA"/>
              </w:rPr>
              <w:t xml:space="preserve"> </w:t>
            </w:r>
            <w:r w:rsidRPr="00D30C06">
              <w:rPr>
                <w:rFonts w:ascii="Segoe UI" w:hAnsi="Segoe UI" w:cs="Segoe UI"/>
                <w:color w:val="000000"/>
                <w:lang w:val="en-US" w:eastAsia="ar-SA"/>
              </w:rPr>
              <w:t>CE</w:t>
            </w:r>
            <w:r w:rsidRPr="00BB2F08">
              <w:rPr>
                <w:rFonts w:ascii="Segoe UI" w:hAnsi="Segoe UI" w:cs="Segoe UI"/>
                <w:color w:val="000000"/>
                <w:lang w:eastAsia="ar-SA"/>
              </w:rPr>
              <w:t xml:space="preserve"> , </w:t>
            </w:r>
            <w:r w:rsidRPr="00D30C06">
              <w:rPr>
                <w:rFonts w:ascii="Segoe UI" w:hAnsi="Segoe UI" w:cs="Segoe UI"/>
                <w:color w:val="000000"/>
                <w:lang w:val="en-US" w:eastAsia="ar-SA"/>
              </w:rPr>
              <w:t>EN</w:t>
            </w:r>
            <w:r w:rsidRPr="00BB2F08">
              <w:rPr>
                <w:rFonts w:ascii="Segoe UI" w:hAnsi="Segoe UI" w:cs="Segoe UI"/>
                <w:color w:val="000000"/>
                <w:lang w:eastAsia="ar-SA"/>
              </w:rPr>
              <w:t>/</w:t>
            </w:r>
            <w:r w:rsidRPr="00D30C06">
              <w:rPr>
                <w:rFonts w:ascii="Segoe UI" w:hAnsi="Segoe UI" w:cs="Segoe UI"/>
                <w:color w:val="000000"/>
                <w:lang w:val="en-US" w:eastAsia="ar-SA"/>
              </w:rPr>
              <w:t>IEC</w:t>
            </w:r>
            <w:r w:rsidRPr="00BB2F08">
              <w:rPr>
                <w:rFonts w:ascii="Segoe UI" w:hAnsi="Segoe UI" w:cs="Segoe UI"/>
                <w:color w:val="000000"/>
                <w:lang w:eastAsia="ar-SA"/>
              </w:rPr>
              <w:t xml:space="preserve"> 62040-1 , </w:t>
            </w:r>
            <w:r w:rsidRPr="00D30C06">
              <w:rPr>
                <w:rFonts w:ascii="Segoe UI" w:hAnsi="Segoe UI" w:cs="Segoe UI"/>
                <w:color w:val="000000"/>
                <w:lang w:val="en-US" w:eastAsia="ar-SA"/>
              </w:rPr>
              <w:t>EN</w:t>
            </w:r>
            <w:r w:rsidRPr="00BB2F08">
              <w:rPr>
                <w:rFonts w:ascii="Segoe UI" w:hAnsi="Segoe UI" w:cs="Segoe UI"/>
                <w:color w:val="000000"/>
                <w:lang w:eastAsia="ar-SA"/>
              </w:rPr>
              <w:t>/</w:t>
            </w:r>
            <w:r w:rsidRPr="00D30C06">
              <w:rPr>
                <w:rFonts w:ascii="Segoe UI" w:hAnsi="Segoe UI" w:cs="Segoe UI"/>
                <w:color w:val="000000"/>
                <w:lang w:val="en-US" w:eastAsia="ar-SA"/>
              </w:rPr>
              <w:t>IEC</w:t>
            </w:r>
            <w:r w:rsidRPr="00BB2F08">
              <w:rPr>
                <w:rFonts w:ascii="Segoe UI" w:hAnsi="Segoe UI" w:cs="Segoe UI"/>
                <w:color w:val="000000"/>
                <w:lang w:eastAsia="ar-SA"/>
              </w:rPr>
              <w:t xml:space="preserve"> 62040-2 , </w:t>
            </w:r>
            <w:r w:rsidRPr="00D30C06">
              <w:rPr>
                <w:rFonts w:ascii="Segoe UI" w:hAnsi="Segoe UI" w:cs="Segoe UI"/>
                <w:color w:val="000000"/>
                <w:lang w:val="en-US" w:eastAsia="ar-SA"/>
              </w:rPr>
              <w:t>RCM</w:t>
            </w:r>
            <w:r w:rsidRPr="00BB2F08">
              <w:rPr>
                <w:rFonts w:ascii="Segoe UI" w:hAnsi="Segoe UI" w:cs="Segoe UI"/>
                <w:color w:val="000000"/>
                <w:lang w:eastAsia="ar-SA"/>
              </w:rPr>
              <w:t xml:space="preserve"> , </w:t>
            </w:r>
            <w:r w:rsidRPr="00D30C06">
              <w:rPr>
                <w:rFonts w:ascii="Segoe UI" w:hAnsi="Segoe UI" w:cs="Segoe UI"/>
                <w:color w:val="000000"/>
                <w:lang w:val="en-US" w:eastAsia="ar-SA"/>
              </w:rPr>
              <w:t>VDE</w:t>
            </w:r>
          </w:p>
        </w:tc>
        <w:tc>
          <w:tcPr>
            <w:tcW w:w="1417" w:type="dxa"/>
            <w:shd w:val="clear" w:color="auto" w:fill="auto"/>
            <w:vAlign w:val="center"/>
          </w:tcPr>
          <w:p w:rsidR="00BB2F08" w:rsidRPr="00D30C06" w:rsidRDefault="00BB2F08" w:rsidP="002B63AC">
            <w:pPr>
              <w:snapToGrid w:val="0"/>
              <w:ind w:left="57" w:right="131"/>
              <w:jc w:val="center"/>
              <w:rPr>
                <w:rFonts w:ascii="Segoe UI" w:hAnsi="Segoe UI" w:cs="Segoe UI"/>
              </w:rPr>
            </w:pPr>
            <w:r>
              <w:rPr>
                <w:rFonts w:ascii="Segoe UI" w:hAnsi="Segoe UI" w:cs="Segoe UI"/>
              </w:rPr>
              <w:t>ΝΑΙ</w:t>
            </w:r>
          </w:p>
        </w:tc>
        <w:tc>
          <w:tcPr>
            <w:tcW w:w="1985" w:type="dxa"/>
            <w:shd w:val="clear" w:color="auto" w:fill="auto"/>
            <w:vAlign w:val="center"/>
          </w:tcPr>
          <w:p w:rsidR="00BB2F08" w:rsidRPr="00F2114F" w:rsidRDefault="00BB2F08" w:rsidP="002B63AC">
            <w:pPr>
              <w:jc w:val="center"/>
              <w:rPr>
                <w:rFonts w:ascii="Segoe UI" w:hAnsi="Segoe UI" w:cs="Segoe UI"/>
              </w:rPr>
            </w:pPr>
          </w:p>
        </w:tc>
        <w:tc>
          <w:tcPr>
            <w:tcW w:w="1842" w:type="dxa"/>
            <w:shd w:val="clear" w:color="auto" w:fill="auto"/>
            <w:vAlign w:val="center"/>
          </w:tcPr>
          <w:p w:rsidR="00BB2F08" w:rsidRPr="00F2114F" w:rsidRDefault="00BB2F08" w:rsidP="002B63AC">
            <w:pPr>
              <w:jc w:val="center"/>
              <w:rPr>
                <w:rFonts w:ascii="Segoe UI" w:hAnsi="Segoe UI" w:cs="Segoe UI"/>
              </w:rPr>
            </w:pPr>
          </w:p>
        </w:tc>
      </w:tr>
      <w:tr w:rsidR="00BB2F08" w:rsidRPr="005E0477" w:rsidTr="002B63AC">
        <w:tblPrEx>
          <w:tblCellMar>
            <w:left w:w="108" w:type="dxa"/>
            <w:right w:w="108" w:type="dxa"/>
          </w:tblCellMar>
          <w:tblLook w:val="04A0"/>
        </w:tblPrEx>
        <w:trPr>
          <w:trHeight w:val="300"/>
        </w:trPr>
        <w:tc>
          <w:tcPr>
            <w:tcW w:w="4962" w:type="dxa"/>
            <w:shd w:val="clear" w:color="auto" w:fill="auto"/>
          </w:tcPr>
          <w:p w:rsidR="00BB2F08" w:rsidRPr="00920A47" w:rsidRDefault="00BB2F08" w:rsidP="002B6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color w:val="000000"/>
              </w:rPr>
            </w:pPr>
            <w:r>
              <w:rPr>
                <w:rFonts w:ascii="Segoe UI" w:hAnsi="Segoe UI" w:cs="Segoe UI"/>
                <w:color w:val="000000"/>
              </w:rPr>
              <w:t xml:space="preserve">Εγγύηση Καλής Λειτουργίας </w:t>
            </w:r>
            <w:r w:rsidRPr="00D30C06">
              <w:rPr>
                <w:rFonts w:ascii="Segoe UI" w:hAnsi="Segoe UI" w:cs="Segoe UI"/>
                <w:b/>
                <w:color w:val="000000"/>
              </w:rPr>
              <w:t>ON SITE</w:t>
            </w:r>
            <w:r>
              <w:rPr>
                <w:rFonts w:ascii="Segoe UI" w:hAnsi="Segoe UI" w:cs="Segoe UI"/>
                <w:color w:val="000000"/>
              </w:rPr>
              <w:t xml:space="preserve"> </w:t>
            </w:r>
            <w:proofErr w:type="spellStart"/>
            <w:r w:rsidRPr="00D30C06">
              <w:rPr>
                <w:rFonts w:ascii="Segoe UI" w:hAnsi="Segoe UI" w:cs="Segoe UI"/>
                <w:b/>
                <w:color w:val="000000"/>
              </w:rPr>
              <w:t>Service</w:t>
            </w:r>
            <w:proofErr w:type="spellEnd"/>
            <w:r w:rsidRPr="00D30C06">
              <w:rPr>
                <w:rFonts w:ascii="Segoe UI" w:hAnsi="Segoe UI" w:cs="Segoe UI"/>
                <w:color w:val="000000"/>
              </w:rPr>
              <w:t xml:space="preserve"> </w:t>
            </w:r>
            <w:r>
              <w:rPr>
                <w:rFonts w:ascii="Segoe UI" w:hAnsi="Segoe UI" w:cs="Segoe UI"/>
                <w:color w:val="000000"/>
              </w:rPr>
              <w:t>του κατασκευαστή.</w:t>
            </w:r>
          </w:p>
        </w:tc>
        <w:tc>
          <w:tcPr>
            <w:tcW w:w="1417" w:type="dxa"/>
            <w:shd w:val="clear" w:color="auto" w:fill="auto"/>
            <w:vAlign w:val="center"/>
          </w:tcPr>
          <w:p w:rsidR="00BB2F08" w:rsidRPr="00CF6646" w:rsidRDefault="00BB2F08" w:rsidP="002B63AC">
            <w:pPr>
              <w:snapToGrid w:val="0"/>
              <w:ind w:left="57" w:right="131"/>
              <w:jc w:val="center"/>
              <w:rPr>
                <w:rFonts w:ascii="Segoe UI" w:hAnsi="Segoe UI" w:cs="Segoe UI"/>
              </w:rPr>
            </w:pPr>
            <w:r w:rsidRPr="005F1DD8">
              <w:rPr>
                <w:rFonts w:ascii="Segoe UI" w:hAnsi="Segoe UI" w:cs="Segoe UI"/>
              </w:rPr>
              <w:t>≥</w:t>
            </w:r>
            <w:r w:rsidRPr="00CF6646">
              <w:rPr>
                <w:rFonts w:ascii="Segoe UI" w:hAnsi="Segoe UI" w:cs="Segoe UI"/>
              </w:rPr>
              <w:t xml:space="preserve"> </w:t>
            </w:r>
            <w:r>
              <w:rPr>
                <w:rFonts w:ascii="Segoe UI" w:hAnsi="Segoe UI" w:cs="Segoe UI"/>
              </w:rPr>
              <w:t xml:space="preserve"> </w:t>
            </w:r>
            <w:r w:rsidRPr="00CF6646">
              <w:rPr>
                <w:rFonts w:ascii="Segoe UI" w:hAnsi="Segoe UI" w:cs="Segoe UI"/>
              </w:rPr>
              <w:t xml:space="preserve">3 </w:t>
            </w:r>
            <w:r>
              <w:rPr>
                <w:rFonts w:ascii="Segoe UI" w:hAnsi="Segoe UI" w:cs="Segoe UI"/>
              </w:rPr>
              <w:t>έτη</w:t>
            </w:r>
            <w:r w:rsidRPr="00CF6646">
              <w:rPr>
                <w:rFonts w:ascii="Segoe UI" w:hAnsi="Segoe UI" w:cs="Segoe UI"/>
              </w:rPr>
              <w:t xml:space="preserve"> </w:t>
            </w:r>
            <w:r>
              <w:rPr>
                <w:rFonts w:ascii="Segoe UI" w:hAnsi="Segoe UI" w:cs="Segoe UI"/>
              </w:rPr>
              <w:t>για το UPS</w:t>
            </w:r>
          </w:p>
          <w:p w:rsidR="00BB2F08" w:rsidRPr="00CF6646" w:rsidRDefault="00BB2F08" w:rsidP="002B63AC">
            <w:pPr>
              <w:snapToGrid w:val="0"/>
              <w:ind w:left="57" w:right="131"/>
              <w:jc w:val="center"/>
              <w:rPr>
                <w:rFonts w:ascii="Segoe UI" w:hAnsi="Segoe UI" w:cs="Segoe UI"/>
              </w:rPr>
            </w:pPr>
          </w:p>
          <w:p w:rsidR="00BB2F08" w:rsidRPr="00CF6646" w:rsidRDefault="00BB2F08" w:rsidP="002B63AC">
            <w:pPr>
              <w:snapToGrid w:val="0"/>
              <w:ind w:left="57" w:right="131"/>
              <w:jc w:val="center"/>
              <w:rPr>
                <w:rFonts w:ascii="Segoe UI" w:hAnsi="Segoe UI" w:cs="Segoe UI"/>
              </w:rPr>
            </w:pPr>
            <w:r w:rsidRPr="005F1DD8">
              <w:rPr>
                <w:rFonts w:ascii="Segoe UI" w:hAnsi="Segoe UI" w:cs="Segoe UI"/>
              </w:rPr>
              <w:t>≥</w:t>
            </w:r>
            <w:r w:rsidRPr="00CF6646">
              <w:rPr>
                <w:rFonts w:ascii="Segoe UI" w:hAnsi="Segoe UI" w:cs="Segoe UI"/>
              </w:rPr>
              <w:t xml:space="preserve">2 </w:t>
            </w:r>
            <w:r>
              <w:rPr>
                <w:rFonts w:ascii="Segoe UI" w:hAnsi="Segoe UI" w:cs="Segoe UI"/>
              </w:rPr>
              <w:t>έτη</w:t>
            </w:r>
            <w:r w:rsidRPr="00CF6646">
              <w:rPr>
                <w:rFonts w:ascii="Segoe UI" w:hAnsi="Segoe UI" w:cs="Segoe UI"/>
              </w:rPr>
              <w:t xml:space="preserve"> </w:t>
            </w:r>
            <w:r>
              <w:rPr>
                <w:rFonts w:ascii="Segoe UI" w:hAnsi="Segoe UI" w:cs="Segoe UI"/>
              </w:rPr>
              <w:lastRenderedPageBreak/>
              <w:t xml:space="preserve">για τις μπαταρίες </w:t>
            </w:r>
          </w:p>
        </w:tc>
        <w:tc>
          <w:tcPr>
            <w:tcW w:w="1985" w:type="dxa"/>
            <w:shd w:val="clear" w:color="auto" w:fill="auto"/>
            <w:vAlign w:val="center"/>
          </w:tcPr>
          <w:p w:rsidR="00BB2F08" w:rsidRPr="00CF6646" w:rsidRDefault="00BB2F08" w:rsidP="002B63AC">
            <w:pPr>
              <w:jc w:val="center"/>
              <w:rPr>
                <w:rFonts w:ascii="Segoe UI" w:hAnsi="Segoe UI" w:cs="Segoe UI"/>
              </w:rPr>
            </w:pPr>
          </w:p>
        </w:tc>
        <w:tc>
          <w:tcPr>
            <w:tcW w:w="1842" w:type="dxa"/>
            <w:shd w:val="clear" w:color="auto" w:fill="auto"/>
            <w:vAlign w:val="center"/>
          </w:tcPr>
          <w:p w:rsidR="00BB2F08" w:rsidRPr="00CF6646" w:rsidRDefault="00BB2F08" w:rsidP="002B63AC">
            <w:pPr>
              <w:jc w:val="center"/>
              <w:rPr>
                <w:rFonts w:ascii="Segoe UI" w:hAnsi="Segoe UI" w:cs="Segoe UI"/>
              </w:rPr>
            </w:pPr>
          </w:p>
        </w:tc>
      </w:tr>
    </w:tbl>
    <w:p w:rsidR="00BB2F08" w:rsidRPr="00CF6646" w:rsidRDefault="00BB2F08" w:rsidP="00BB2F08"/>
    <w:p w:rsidR="00BB2F08" w:rsidRPr="00CF6646" w:rsidRDefault="00BB2F08" w:rsidP="00BB2F08"/>
    <w:p w:rsidR="00BB2F08" w:rsidRPr="00CF6646" w:rsidRDefault="00BB2F08" w:rsidP="00BB2F08"/>
    <w:p w:rsidR="00BB2F08" w:rsidRPr="00CF6646"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417"/>
        <w:gridCol w:w="1985"/>
        <w:gridCol w:w="1842"/>
      </w:tblGrid>
      <w:tr w:rsidR="00BB2F08" w:rsidRPr="00276C60"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417" w:type="dxa"/>
            <w:shd w:val="clear" w:color="auto" w:fill="D9D9D9" w:themeFill="background1" w:themeFillShade="D9"/>
            <w:vAlign w:val="center"/>
          </w:tcPr>
          <w:p w:rsidR="00BB2F08" w:rsidRPr="006E4067" w:rsidRDefault="00BB2F08" w:rsidP="002B63AC">
            <w:pPr>
              <w:snapToGrid w:val="0"/>
              <w:ind w:left="57" w:right="131"/>
              <w:jc w:val="center"/>
              <w:rPr>
                <w:rFonts w:ascii="Segoe UI" w:hAnsi="Segoe UI" w:cs="Segoe UI"/>
                <w:b/>
              </w:rPr>
            </w:pPr>
            <w:r w:rsidRPr="006E4067">
              <w:rPr>
                <w:rFonts w:ascii="Segoe UI" w:hAnsi="Segoe UI" w:cs="Segoe UI"/>
                <w:b/>
              </w:rPr>
              <w:t>ΑΠΑΙΤΗΣΗ</w:t>
            </w:r>
          </w:p>
        </w:tc>
        <w:tc>
          <w:tcPr>
            <w:tcW w:w="198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276C60" w:rsidTr="002B63AC">
        <w:trPr>
          <w:cantSplit/>
          <w:trHeight w:val="284"/>
        </w:trPr>
        <w:tc>
          <w:tcPr>
            <w:tcW w:w="4962" w:type="dxa"/>
            <w:shd w:val="clear" w:color="auto" w:fill="auto"/>
            <w:vAlign w:val="center"/>
          </w:tcPr>
          <w:p w:rsidR="00BB2F08" w:rsidRPr="00F207AE" w:rsidRDefault="00BB2F08" w:rsidP="002B63AC">
            <w:pPr>
              <w:pStyle w:val="WW-Default"/>
              <w:snapToGrid w:val="0"/>
              <w:ind w:left="57" w:right="142"/>
              <w:rPr>
                <w:rFonts w:ascii="Segoe UI" w:hAnsi="Segoe UI" w:cs="Segoe UI"/>
                <w:b/>
                <w:sz w:val="22"/>
                <w:szCs w:val="22"/>
              </w:rPr>
            </w:pPr>
            <w:r>
              <w:rPr>
                <w:rFonts w:ascii="Segoe UI" w:hAnsi="Segoe UI" w:cs="Segoe UI"/>
                <w:b/>
                <w:sz w:val="22"/>
                <w:szCs w:val="22"/>
                <w:lang w:val="en-US"/>
              </w:rPr>
              <w:t>Ethernet Switch</w:t>
            </w:r>
            <w:r w:rsidRPr="00D9156A">
              <w:rPr>
                <w:rFonts w:ascii="Segoe UI" w:hAnsi="Segoe UI" w:cs="Segoe UI"/>
                <w:b/>
                <w:bCs/>
                <w:sz w:val="20"/>
              </w:rPr>
              <w:t xml:space="preserve">  </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276C60" w:rsidRDefault="00BB2F08" w:rsidP="002B63AC">
            <w:pPr>
              <w:snapToGrid w:val="0"/>
              <w:ind w:left="57"/>
              <w:jc w:val="center"/>
              <w:rPr>
                <w:rFonts w:ascii="Segoe UI" w:hAnsi="Segoe UI" w:cs="Segoe UI"/>
                <w:b/>
              </w:rPr>
            </w:pPr>
          </w:p>
        </w:tc>
      </w:tr>
      <w:tr w:rsidR="00BB2F08" w:rsidRPr="00276C60"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ight="142"/>
              <w:rPr>
                <w:rFonts w:ascii="Segoe UI" w:hAnsi="Segoe UI" w:cs="Segoe UI"/>
                <w:b/>
                <w:sz w:val="22"/>
                <w:szCs w:val="22"/>
              </w:rPr>
            </w:pPr>
            <w:r w:rsidRPr="006E4067">
              <w:rPr>
                <w:rFonts w:ascii="Segoe UI" w:hAnsi="Segoe UI" w:cs="Segoe UI"/>
                <w:b/>
                <w:sz w:val="22"/>
                <w:szCs w:val="22"/>
              </w:rPr>
              <w:t>ΓΕΝΙΚΑ</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rPr>
            </w:pPr>
          </w:p>
        </w:tc>
        <w:tc>
          <w:tcPr>
            <w:tcW w:w="1842" w:type="dxa"/>
            <w:shd w:val="clear" w:color="auto" w:fill="auto"/>
            <w:vAlign w:val="center"/>
          </w:tcPr>
          <w:p w:rsidR="00BB2F08" w:rsidRPr="00276C60" w:rsidRDefault="00BB2F08" w:rsidP="002B63AC">
            <w:pPr>
              <w:snapToGrid w:val="0"/>
              <w:ind w:left="57"/>
              <w:jc w:val="center"/>
              <w:rPr>
                <w:rFonts w:ascii="Segoe UI" w:eastAsia="Calibri" w:hAnsi="Segoe UI" w:cs="Segoe UI"/>
                <w:b/>
              </w:rPr>
            </w:pPr>
          </w:p>
        </w:tc>
      </w:tr>
      <w:tr w:rsidR="00BB2F08" w:rsidRPr="00E03DDC" w:rsidTr="002B63AC">
        <w:trPr>
          <w:cantSplit/>
          <w:trHeight w:val="284"/>
        </w:trPr>
        <w:tc>
          <w:tcPr>
            <w:tcW w:w="4962" w:type="dxa"/>
            <w:shd w:val="clear" w:color="auto" w:fill="auto"/>
            <w:vAlign w:val="center"/>
          </w:tcPr>
          <w:p w:rsidR="00BB2F08" w:rsidRPr="00E03DDC" w:rsidRDefault="00BB2F08" w:rsidP="002B63AC">
            <w:pPr>
              <w:pStyle w:val="WW-Default"/>
              <w:snapToGrid w:val="0"/>
              <w:ind w:left="57" w:right="142"/>
              <w:rPr>
                <w:rFonts w:ascii="Segoe UI" w:hAnsi="Segoe UI" w:cs="Segoe UI"/>
                <w:sz w:val="20"/>
                <w:szCs w:val="20"/>
              </w:rPr>
            </w:pPr>
            <w:r w:rsidRPr="00E03DDC">
              <w:rPr>
                <w:rFonts w:ascii="Segoe UI" w:hAnsi="Segoe UI" w:cs="Segoe UI"/>
                <w:sz w:val="20"/>
                <w:szCs w:val="20"/>
              </w:rPr>
              <w:t>Ποσότητα</w:t>
            </w:r>
          </w:p>
        </w:tc>
        <w:tc>
          <w:tcPr>
            <w:tcW w:w="1417" w:type="dxa"/>
            <w:shd w:val="clear" w:color="auto" w:fill="auto"/>
            <w:vAlign w:val="center"/>
          </w:tcPr>
          <w:p w:rsidR="00BB2F08" w:rsidRPr="00E03DDC" w:rsidRDefault="00BB2F08" w:rsidP="002B63AC">
            <w:pPr>
              <w:snapToGrid w:val="0"/>
              <w:ind w:left="57" w:right="131"/>
              <w:jc w:val="center"/>
              <w:rPr>
                <w:rFonts w:ascii="Segoe UI" w:hAnsi="Segoe UI" w:cs="Segoe UI"/>
              </w:rPr>
            </w:pPr>
            <w:r w:rsidRPr="00E03DDC">
              <w:rPr>
                <w:rFonts w:ascii="Segoe UI" w:hAnsi="Segoe UI" w:cs="Segoe UI"/>
              </w:rPr>
              <w:t>1</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E03DDC" w:rsidRDefault="00BB2F08" w:rsidP="002B63AC">
            <w:pPr>
              <w:pStyle w:val="WW-Default"/>
              <w:snapToGrid w:val="0"/>
              <w:ind w:left="57"/>
              <w:rPr>
                <w:rFonts w:ascii="Segoe UI" w:hAnsi="Segoe UI" w:cs="Segoe UI"/>
                <w:sz w:val="20"/>
                <w:szCs w:val="20"/>
              </w:rPr>
            </w:pPr>
            <w:r w:rsidRPr="00E03DDC">
              <w:rPr>
                <w:rFonts w:ascii="Segoe UI" w:hAnsi="Segoe UI" w:cs="Segoe UI"/>
                <w:sz w:val="20"/>
                <w:szCs w:val="20"/>
              </w:rPr>
              <w:t>Να αναφερθεί ο κατασκευαστής και το μοντέλο</w:t>
            </w:r>
          </w:p>
        </w:tc>
        <w:tc>
          <w:tcPr>
            <w:tcW w:w="1417" w:type="dxa"/>
            <w:shd w:val="clear" w:color="auto" w:fill="auto"/>
            <w:vAlign w:val="center"/>
          </w:tcPr>
          <w:p w:rsidR="00BB2F08" w:rsidRPr="00E03DDC" w:rsidRDefault="00BB2F08" w:rsidP="002B63AC">
            <w:pPr>
              <w:snapToGrid w:val="0"/>
              <w:ind w:left="57" w:right="131"/>
              <w:jc w:val="center"/>
              <w:rPr>
                <w:rFonts w:ascii="Segoe UI" w:hAnsi="Segoe UI" w:cs="Segoe UI"/>
              </w:rPr>
            </w:pPr>
            <w:r w:rsidRPr="00E03DDC">
              <w:rPr>
                <w:rFonts w:ascii="Segoe UI" w:hAnsi="Segoe UI" w:cs="Segoe UI"/>
              </w:rPr>
              <w:t>ΝΑΙ</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FE41A4" w:rsidRDefault="00BB2F08" w:rsidP="002B63AC">
            <w:pPr>
              <w:pStyle w:val="WW-Default"/>
              <w:snapToGrid w:val="0"/>
              <w:ind w:left="57"/>
              <w:rPr>
                <w:rFonts w:ascii="Segoe UI" w:hAnsi="Segoe UI" w:cs="Segoe UI"/>
                <w:sz w:val="20"/>
                <w:szCs w:val="20"/>
              </w:rPr>
            </w:pPr>
            <w:r w:rsidRPr="00FE41A4">
              <w:rPr>
                <w:rFonts w:ascii="Segoe UI" w:hAnsi="Segoe UI" w:cs="Segoe UI"/>
                <w:sz w:val="20"/>
                <w:szCs w:val="20"/>
              </w:rPr>
              <w:t xml:space="preserve">RJ-45 </w:t>
            </w:r>
            <w:proofErr w:type="spellStart"/>
            <w:r w:rsidRPr="00FE41A4">
              <w:rPr>
                <w:rFonts w:ascii="Segoe UI" w:hAnsi="Segoe UI" w:cs="Segoe UI"/>
                <w:sz w:val="20"/>
                <w:szCs w:val="20"/>
              </w:rPr>
              <w:t>autosensing</w:t>
            </w:r>
            <w:proofErr w:type="spellEnd"/>
            <w:r w:rsidRPr="00FE41A4">
              <w:rPr>
                <w:rFonts w:ascii="Segoe UI" w:hAnsi="Segoe UI" w:cs="Segoe UI"/>
                <w:sz w:val="20"/>
                <w:szCs w:val="20"/>
              </w:rPr>
              <w:t xml:space="preserve"> 10/100/1000 </w:t>
            </w:r>
            <w:proofErr w:type="spellStart"/>
            <w:r w:rsidRPr="00FE41A4">
              <w:rPr>
                <w:rFonts w:ascii="Segoe UI" w:hAnsi="Segoe UI" w:cs="Segoe UI"/>
                <w:sz w:val="20"/>
                <w:szCs w:val="20"/>
              </w:rPr>
              <w:t>ports</w:t>
            </w:r>
            <w:proofErr w:type="spellEnd"/>
          </w:p>
        </w:tc>
        <w:tc>
          <w:tcPr>
            <w:tcW w:w="1417" w:type="dxa"/>
            <w:shd w:val="clear" w:color="auto" w:fill="auto"/>
            <w:vAlign w:val="center"/>
          </w:tcPr>
          <w:p w:rsidR="00BB2F08" w:rsidRPr="00E03DDC" w:rsidRDefault="00BB2F08" w:rsidP="002B63AC">
            <w:pPr>
              <w:snapToGrid w:val="0"/>
              <w:ind w:left="57" w:right="131"/>
              <w:jc w:val="center"/>
              <w:rPr>
                <w:rFonts w:ascii="Segoe UI" w:hAnsi="Segoe UI" w:cs="Segoe UI"/>
              </w:rPr>
            </w:pPr>
            <w:r w:rsidRPr="005F1DD8">
              <w:rPr>
                <w:rFonts w:ascii="Segoe UI" w:hAnsi="Segoe UI" w:cs="Segoe UI"/>
              </w:rPr>
              <w:t>≥</w:t>
            </w:r>
            <w:r>
              <w:rPr>
                <w:rFonts w:ascii="Segoe UI" w:hAnsi="Segoe UI" w:cs="Segoe UI"/>
              </w:rPr>
              <w:t xml:space="preserve"> 2</w:t>
            </w:r>
            <w:r w:rsidRPr="00FE41A4">
              <w:rPr>
                <w:rFonts w:ascii="Segoe UI" w:hAnsi="Segoe UI" w:cs="Segoe UI"/>
              </w:rPr>
              <w:t>4</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FE41A4" w:rsidTr="002B63AC">
        <w:trPr>
          <w:cantSplit/>
          <w:trHeight w:val="284"/>
        </w:trPr>
        <w:tc>
          <w:tcPr>
            <w:tcW w:w="4962" w:type="dxa"/>
            <w:shd w:val="clear" w:color="auto" w:fill="auto"/>
            <w:vAlign w:val="center"/>
          </w:tcPr>
          <w:p w:rsidR="00BB2F08" w:rsidRPr="00142999" w:rsidRDefault="00BB2F08" w:rsidP="002B63AC">
            <w:pPr>
              <w:pStyle w:val="WW-Default"/>
              <w:snapToGrid w:val="0"/>
              <w:ind w:left="57"/>
              <w:rPr>
                <w:rFonts w:ascii="Segoe UI" w:hAnsi="Segoe UI" w:cs="Segoe UI"/>
                <w:sz w:val="20"/>
                <w:szCs w:val="20"/>
                <w:lang w:val="en-US"/>
              </w:rPr>
            </w:pPr>
            <w:r w:rsidRPr="00142999">
              <w:rPr>
                <w:rFonts w:ascii="Segoe UI" w:hAnsi="Segoe UI" w:cs="Segoe UI"/>
                <w:sz w:val="20"/>
                <w:szCs w:val="20"/>
                <w:lang w:val="en-US"/>
              </w:rPr>
              <w:t>SFP 100/1000 Mbps ports (IEEE 802.3z Type 1000BASE-X, IEEE 802.3u Type 100BASE-FX)</w:t>
            </w:r>
          </w:p>
        </w:tc>
        <w:tc>
          <w:tcPr>
            <w:tcW w:w="1417" w:type="dxa"/>
            <w:shd w:val="clear" w:color="auto" w:fill="auto"/>
            <w:vAlign w:val="center"/>
          </w:tcPr>
          <w:p w:rsidR="00BB2F08" w:rsidRPr="00FE41A4" w:rsidRDefault="00BB2F08" w:rsidP="002B63AC">
            <w:pPr>
              <w:snapToGrid w:val="0"/>
              <w:ind w:left="57" w:right="131"/>
              <w:jc w:val="center"/>
              <w:rPr>
                <w:rFonts w:ascii="Segoe UI" w:hAnsi="Segoe UI" w:cs="Segoe UI"/>
              </w:rPr>
            </w:pPr>
            <w:r w:rsidRPr="005F1DD8">
              <w:rPr>
                <w:rFonts w:ascii="Segoe UI" w:hAnsi="Segoe UI" w:cs="Segoe UI"/>
              </w:rPr>
              <w:t>≥</w:t>
            </w:r>
            <w:r>
              <w:rPr>
                <w:rFonts w:ascii="Segoe UI" w:hAnsi="Segoe UI" w:cs="Segoe UI"/>
              </w:rPr>
              <w:t xml:space="preserve"> 2</w:t>
            </w:r>
          </w:p>
        </w:tc>
        <w:tc>
          <w:tcPr>
            <w:tcW w:w="1985" w:type="dxa"/>
            <w:shd w:val="clear" w:color="auto" w:fill="auto"/>
            <w:vAlign w:val="center"/>
          </w:tcPr>
          <w:p w:rsidR="00BB2F08" w:rsidRPr="00FE41A4"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FE41A4"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FE41A4" w:rsidRDefault="00BB2F08" w:rsidP="002B63AC">
            <w:pPr>
              <w:pStyle w:val="WW-Default"/>
              <w:snapToGrid w:val="0"/>
              <w:ind w:left="57"/>
              <w:rPr>
                <w:rFonts w:ascii="Segoe UI" w:hAnsi="Segoe UI" w:cs="Segoe UI"/>
                <w:sz w:val="20"/>
                <w:szCs w:val="20"/>
              </w:rPr>
            </w:pPr>
            <w:proofErr w:type="spellStart"/>
            <w:r w:rsidRPr="00FE41A4">
              <w:rPr>
                <w:rFonts w:ascii="Segoe UI" w:hAnsi="Segoe UI" w:cs="Segoe UI"/>
                <w:sz w:val="20"/>
                <w:szCs w:val="20"/>
              </w:rPr>
              <w:t>Form</w:t>
            </w:r>
            <w:proofErr w:type="spellEnd"/>
            <w:r w:rsidRPr="00FE41A4">
              <w:rPr>
                <w:rFonts w:ascii="Segoe UI" w:hAnsi="Segoe UI" w:cs="Segoe UI"/>
                <w:sz w:val="20"/>
                <w:szCs w:val="20"/>
              </w:rPr>
              <w:t xml:space="preserve"> </w:t>
            </w:r>
            <w:proofErr w:type="spellStart"/>
            <w:r w:rsidRPr="00FE41A4">
              <w:rPr>
                <w:rFonts w:ascii="Segoe UI" w:hAnsi="Segoe UI" w:cs="Segoe UI"/>
                <w:sz w:val="20"/>
                <w:szCs w:val="20"/>
              </w:rPr>
              <w:t>Factor</w:t>
            </w:r>
            <w:proofErr w:type="spellEnd"/>
            <w:r w:rsidRPr="00FE41A4">
              <w:rPr>
                <w:rFonts w:ascii="Segoe UI" w:hAnsi="Segoe UI" w:cs="Segoe UI"/>
                <w:sz w:val="20"/>
                <w:szCs w:val="20"/>
              </w:rPr>
              <w:t xml:space="preserve">: </w:t>
            </w:r>
            <w:proofErr w:type="spellStart"/>
            <w:r w:rsidRPr="00FE41A4">
              <w:rPr>
                <w:rFonts w:ascii="Segoe UI" w:hAnsi="Segoe UI" w:cs="Segoe UI"/>
                <w:sz w:val="20"/>
                <w:szCs w:val="20"/>
              </w:rPr>
              <w:t>Rack</w:t>
            </w:r>
            <w:proofErr w:type="spellEnd"/>
          </w:p>
        </w:tc>
        <w:tc>
          <w:tcPr>
            <w:tcW w:w="1417" w:type="dxa"/>
            <w:shd w:val="clear" w:color="auto" w:fill="auto"/>
            <w:vAlign w:val="center"/>
          </w:tcPr>
          <w:p w:rsidR="00BB2F08" w:rsidRDefault="00BB2F08" w:rsidP="002B63AC">
            <w:pPr>
              <w:snapToGrid w:val="0"/>
              <w:ind w:left="57" w:right="131"/>
              <w:jc w:val="center"/>
              <w:rPr>
                <w:rFonts w:ascii="Segoe UI" w:hAnsi="Segoe UI" w:cs="Segoe UI"/>
              </w:rPr>
            </w:pPr>
            <w:r w:rsidRPr="005F1DD8">
              <w:rPr>
                <w:rFonts w:ascii="Segoe UI" w:hAnsi="Segoe UI" w:cs="Segoe UI"/>
              </w:rPr>
              <w:t>≥</w:t>
            </w:r>
            <w:r>
              <w:rPr>
                <w:rFonts w:ascii="Segoe UI" w:hAnsi="Segoe UI" w:cs="Segoe UI"/>
              </w:rPr>
              <w:t xml:space="preserve"> 1U</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FE41A4" w:rsidRDefault="00BB2F08" w:rsidP="002B63AC">
            <w:pPr>
              <w:pStyle w:val="WW-Default"/>
              <w:snapToGrid w:val="0"/>
              <w:ind w:left="57"/>
              <w:rPr>
                <w:rFonts w:ascii="Segoe UI" w:hAnsi="Segoe UI" w:cs="Segoe UI"/>
                <w:sz w:val="20"/>
                <w:szCs w:val="20"/>
                <w:lang w:val="en-US"/>
              </w:rPr>
            </w:pPr>
            <w:r w:rsidRPr="00FE41A4">
              <w:rPr>
                <w:rFonts w:ascii="Segoe UI" w:hAnsi="Segoe UI" w:cs="Segoe UI"/>
                <w:sz w:val="20"/>
                <w:szCs w:val="20"/>
                <w:lang w:val="en-US"/>
              </w:rPr>
              <w:t>Throughput</w:t>
            </w:r>
          </w:p>
        </w:tc>
        <w:tc>
          <w:tcPr>
            <w:tcW w:w="1417" w:type="dxa"/>
            <w:shd w:val="clear" w:color="auto" w:fill="auto"/>
            <w:vAlign w:val="center"/>
          </w:tcPr>
          <w:p w:rsidR="00BB2F08" w:rsidRPr="00FE41A4" w:rsidRDefault="00BB2F08" w:rsidP="002B63AC">
            <w:pPr>
              <w:snapToGrid w:val="0"/>
              <w:ind w:left="57" w:right="131"/>
              <w:jc w:val="center"/>
              <w:rPr>
                <w:rFonts w:ascii="Segoe UI" w:hAnsi="Segoe UI" w:cs="Segoe UI"/>
              </w:rPr>
            </w:pPr>
            <w:r w:rsidRPr="00FE41A4">
              <w:rPr>
                <w:rFonts w:ascii="Segoe UI" w:hAnsi="Segoe UI" w:cs="Segoe UI"/>
              </w:rPr>
              <w:t>≥</w:t>
            </w:r>
            <w:r>
              <w:rPr>
                <w:rFonts w:ascii="Segoe UI" w:hAnsi="Segoe UI" w:cs="Segoe UI"/>
              </w:rPr>
              <w:t xml:space="preserve"> </w:t>
            </w:r>
            <w:r w:rsidRPr="00FE41A4">
              <w:rPr>
                <w:rFonts w:ascii="Segoe UI" w:hAnsi="Segoe UI" w:cs="Segoe UI"/>
              </w:rPr>
              <w:t>38</w:t>
            </w:r>
            <w:r>
              <w:rPr>
                <w:rFonts w:ascii="Segoe UI" w:hAnsi="Segoe UI" w:cs="Segoe UI"/>
              </w:rPr>
              <w:t xml:space="preserve"> </w:t>
            </w:r>
            <w:proofErr w:type="spellStart"/>
            <w:r w:rsidRPr="00FE41A4">
              <w:rPr>
                <w:rFonts w:ascii="Segoe UI" w:hAnsi="Segoe UI" w:cs="Segoe UI"/>
              </w:rPr>
              <w:t>Mpps</w:t>
            </w:r>
            <w:proofErr w:type="spellEnd"/>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Default="00BB2F08" w:rsidP="002B63AC">
            <w:pPr>
              <w:pStyle w:val="WW-Default"/>
              <w:snapToGrid w:val="0"/>
              <w:ind w:left="57"/>
              <w:rPr>
                <w:rFonts w:ascii="Segoe UI" w:hAnsi="Segoe UI" w:cs="Segoe UI"/>
                <w:sz w:val="20"/>
                <w:szCs w:val="20"/>
                <w:lang w:val="en-US"/>
              </w:rPr>
            </w:pPr>
            <w:r w:rsidRPr="00FE41A4">
              <w:rPr>
                <w:rFonts w:ascii="Segoe UI" w:hAnsi="Segoe UI" w:cs="Segoe UI"/>
                <w:sz w:val="20"/>
                <w:szCs w:val="20"/>
                <w:lang w:val="en-US"/>
              </w:rPr>
              <w:t>Routing/Switching capacity</w:t>
            </w:r>
          </w:p>
        </w:tc>
        <w:tc>
          <w:tcPr>
            <w:tcW w:w="1417" w:type="dxa"/>
            <w:shd w:val="clear" w:color="auto" w:fill="auto"/>
            <w:vAlign w:val="center"/>
          </w:tcPr>
          <w:p w:rsidR="00BB2F08" w:rsidRDefault="00BB2F08" w:rsidP="002B63AC">
            <w:pPr>
              <w:snapToGrid w:val="0"/>
              <w:ind w:left="57" w:right="131"/>
              <w:jc w:val="center"/>
              <w:rPr>
                <w:rFonts w:ascii="Segoe UI" w:hAnsi="Segoe UI" w:cs="Segoe UI"/>
              </w:rPr>
            </w:pPr>
            <w:r w:rsidRPr="005F1DD8">
              <w:rPr>
                <w:rFonts w:ascii="Segoe UI" w:hAnsi="Segoe UI" w:cs="Segoe UI"/>
              </w:rPr>
              <w:t>≥</w:t>
            </w:r>
            <w:r>
              <w:rPr>
                <w:rFonts w:ascii="Segoe UI" w:hAnsi="Segoe UI" w:cs="Segoe UI"/>
              </w:rPr>
              <w:t xml:space="preserve"> </w:t>
            </w:r>
            <w:r w:rsidRPr="004D6093">
              <w:rPr>
                <w:rFonts w:ascii="Segoe UI" w:hAnsi="Segoe UI" w:cs="Segoe UI"/>
              </w:rPr>
              <w:t xml:space="preserve">52 </w:t>
            </w:r>
            <w:proofErr w:type="spellStart"/>
            <w:r w:rsidRPr="004D6093">
              <w:rPr>
                <w:rFonts w:ascii="Segoe UI" w:hAnsi="Segoe UI" w:cs="Segoe UI"/>
              </w:rPr>
              <w:t>Gbps</w:t>
            </w:r>
            <w:proofErr w:type="spellEnd"/>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4D6093" w:rsidTr="002B63AC">
        <w:trPr>
          <w:cantSplit/>
          <w:trHeight w:val="284"/>
        </w:trPr>
        <w:tc>
          <w:tcPr>
            <w:tcW w:w="4962" w:type="dxa"/>
            <w:shd w:val="clear" w:color="auto" w:fill="auto"/>
            <w:vAlign w:val="center"/>
          </w:tcPr>
          <w:p w:rsidR="00BB2F08" w:rsidRPr="00FE41A4" w:rsidRDefault="00BB2F08" w:rsidP="002B63AC">
            <w:pPr>
              <w:pStyle w:val="WW-Default"/>
              <w:snapToGrid w:val="0"/>
              <w:ind w:left="57"/>
              <w:rPr>
                <w:rFonts w:ascii="Segoe UI" w:hAnsi="Segoe UI" w:cs="Segoe UI"/>
                <w:sz w:val="20"/>
                <w:szCs w:val="20"/>
                <w:lang w:val="en-US"/>
              </w:rPr>
            </w:pPr>
            <w:r w:rsidRPr="004D6093">
              <w:rPr>
                <w:rFonts w:ascii="Segoe UI" w:hAnsi="Segoe UI" w:cs="Segoe UI"/>
                <w:sz w:val="20"/>
                <w:szCs w:val="20"/>
                <w:lang w:val="en-US"/>
              </w:rPr>
              <w:t>Memory</w:t>
            </w:r>
            <w:r>
              <w:rPr>
                <w:rStyle w:val="hpeqsspan"/>
                <w:rFonts w:ascii="Arial" w:hAnsi="Arial" w:cs="Arial"/>
                <w:b/>
                <w:bCs/>
                <w:sz w:val="22"/>
                <w:szCs w:val="22"/>
                <w:shd w:val="clear" w:color="auto" w:fill="FFFFFF"/>
              </w:rPr>
              <w:t> </w:t>
            </w:r>
          </w:p>
        </w:tc>
        <w:tc>
          <w:tcPr>
            <w:tcW w:w="1417" w:type="dxa"/>
            <w:shd w:val="clear" w:color="auto" w:fill="auto"/>
            <w:vAlign w:val="center"/>
          </w:tcPr>
          <w:p w:rsidR="00BB2F08" w:rsidRPr="004D6093" w:rsidRDefault="00BB2F08" w:rsidP="002B63AC">
            <w:pPr>
              <w:snapToGrid w:val="0"/>
              <w:ind w:left="57" w:right="131"/>
              <w:jc w:val="center"/>
              <w:rPr>
                <w:rFonts w:ascii="Segoe UI" w:hAnsi="Segoe UI" w:cs="Segoe UI"/>
              </w:rPr>
            </w:pPr>
            <w:r w:rsidRPr="004D6093">
              <w:rPr>
                <w:rFonts w:ascii="Segoe UI" w:hAnsi="Segoe UI" w:cs="Segoe UI"/>
              </w:rPr>
              <w:t>≥</w:t>
            </w:r>
            <w:r>
              <w:rPr>
                <w:rFonts w:ascii="Segoe UI" w:hAnsi="Segoe UI" w:cs="Segoe UI"/>
              </w:rPr>
              <w:t xml:space="preserve"> </w:t>
            </w:r>
            <w:r w:rsidRPr="004D6093">
              <w:rPr>
                <w:rFonts w:ascii="Segoe UI" w:hAnsi="Segoe UI" w:cs="Segoe UI"/>
              </w:rPr>
              <w:t>256 MB SDRAM, ≥</w:t>
            </w:r>
            <w:r>
              <w:rPr>
                <w:rFonts w:ascii="Segoe UI" w:hAnsi="Segoe UI" w:cs="Segoe UI"/>
              </w:rPr>
              <w:t xml:space="preserve"> </w:t>
            </w:r>
            <w:r w:rsidRPr="004D6093">
              <w:rPr>
                <w:rFonts w:ascii="Segoe UI" w:hAnsi="Segoe UI" w:cs="Segoe UI"/>
              </w:rPr>
              <w:t xml:space="preserve">64 MB </w:t>
            </w:r>
            <w:proofErr w:type="spellStart"/>
            <w:r w:rsidRPr="004D6093">
              <w:rPr>
                <w:rFonts w:ascii="Segoe UI" w:hAnsi="Segoe UI" w:cs="Segoe UI"/>
              </w:rPr>
              <w:t>flash</w:t>
            </w:r>
            <w:proofErr w:type="spellEnd"/>
          </w:p>
        </w:tc>
        <w:tc>
          <w:tcPr>
            <w:tcW w:w="1985" w:type="dxa"/>
            <w:shd w:val="clear" w:color="auto" w:fill="auto"/>
            <w:vAlign w:val="center"/>
          </w:tcPr>
          <w:p w:rsidR="00BB2F08" w:rsidRPr="004D6093"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4D6093" w:rsidRDefault="00BB2F08" w:rsidP="002B63AC">
            <w:pPr>
              <w:snapToGrid w:val="0"/>
              <w:ind w:left="57"/>
              <w:jc w:val="center"/>
              <w:rPr>
                <w:rFonts w:ascii="Segoe UI" w:eastAsia="Calibri" w:hAnsi="Segoe UI" w:cs="Segoe UI"/>
              </w:rPr>
            </w:pPr>
          </w:p>
        </w:tc>
      </w:tr>
      <w:tr w:rsidR="00BB2F08" w:rsidRPr="004D6093" w:rsidTr="002B63AC">
        <w:trPr>
          <w:cantSplit/>
          <w:trHeight w:val="284"/>
        </w:trPr>
        <w:tc>
          <w:tcPr>
            <w:tcW w:w="4962" w:type="dxa"/>
            <w:shd w:val="clear" w:color="auto" w:fill="auto"/>
          </w:tcPr>
          <w:p w:rsidR="00BB2F08" w:rsidRPr="00F2114F" w:rsidRDefault="00BB2F08" w:rsidP="002B6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color w:val="000000"/>
              </w:rPr>
            </w:pPr>
            <w:r>
              <w:rPr>
                <w:rFonts w:ascii="Segoe UI" w:hAnsi="Segoe UI" w:cs="Segoe UI"/>
                <w:color w:val="000000"/>
              </w:rPr>
              <w:t xml:space="preserve">Εγγύηση Καλής Λειτουργίας </w:t>
            </w:r>
          </w:p>
        </w:tc>
        <w:tc>
          <w:tcPr>
            <w:tcW w:w="1417" w:type="dxa"/>
            <w:shd w:val="clear" w:color="auto" w:fill="auto"/>
            <w:vAlign w:val="center"/>
          </w:tcPr>
          <w:p w:rsidR="00BB2F08" w:rsidRPr="00F2114F" w:rsidRDefault="00BB2F08" w:rsidP="002B63AC">
            <w:pPr>
              <w:snapToGrid w:val="0"/>
              <w:ind w:left="57" w:right="131"/>
              <w:jc w:val="center"/>
              <w:rPr>
                <w:rFonts w:ascii="Segoe UI" w:hAnsi="Segoe UI" w:cs="Segoe UI"/>
              </w:rPr>
            </w:pPr>
            <w:r w:rsidRPr="005F1DD8">
              <w:rPr>
                <w:rFonts w:ascii="Segoe UI" w:hAnsi="Segoe UI" w:cs="Segoe UI"/>
              </w:rPr>
              <w:t>≥</w:t>
            </w:r>
            <w:r>
              <w:rPr>
                <w:rFonts w:ascii="Segoe UI" w:hAnsi="Segoe UI" w:cs="Segoe UI"/>
              </w:rPr>
              <w:t xml:space="preserve"> 2 έτη</w:t>
            </w:r>
          </w:p>
        </w:tc>
        <w:tc>
          <w:tcPr>
            <w:tcW w:w="1985" w:type="dxa"/>
            <w:shd w:val="clear" w:color="auto" w:fill="auto"/>
            <w:vAlign w:val="center"/>
          </w:tcPr>
          <w:p w:rsidR="00BB2F08" w:rsidRPr="004D6093"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4D6093" w:rsidRDefault="00BB2F08" w:rsidP="002B63AC">
            <w:pPr>
              <w:snapToGrid w:val="0"/>
              <w:ind w:left="57"/>
              <w:jc w:val="center"/>
              <w:rPr>
                <w:rFonts w:ascii="Segoe UI" w:eastAsia="Calibri" w:hAnsi="Segoe UI" w:cs="Segoe UI"/>
              </w:rPr>
            </w:pPr>
          </w:p>
        </w:tc>
      </w:tr>
    </w:tbl>
    <w:p w:rsidR="00BB2F08" w:rsidRDefault="00BB2F08" w:rsidP="00BB2F08"/>
    <w:p w:rsidR="00BB2F08"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417"/>
        <w:gridCol w:w="1985"/>
        <w:gridCol w:w="1842"/>
      </w:tblGrid>
      <w:tr w:rsidR="00BB2F08" w:rsidRPr="00276C60"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417" w:type="dxa"/>
            <w:shd w:val="clear" w:color="auto" w:fill="D9D9D9" w:themeFill="background1" w:themeFillShade="D9"/>
            <w:vAlign w:val="center"/>
          </w:tcPr>
          <w:p w:rsidR="00BB2F08" w:rsidRPr="006E4067" w:rsidRDefault="00BB2F08" w:rsidP="002B63AC">
            <w:pPr>
              <w:snapToGrid w:val="0"/>
              <w:ind w:left="57" w:right="131"/>
              <w:jc w:val="center"/>
              <w:rPr>
                <w:rFonts w:ascii="Segoe UI" w:hAnsi="Segoe UI" w:cs="Segoe UI"/>
                <w:b/>
              </w:rPr>
            </w:pPr>
            <w:r w:rsidRPr="006E4067">
              <w:rPr>
                <w:rFonts w:ascii="Segoe UI" w:hAnsi="Segoe UI" w:cs="Segoe UI"/>
                <w:b/>
              </w:rPr>
              <w:t>ΑΠΑΙΤΗΣΗ</w:t>
            </w:r>
          </w:p>
        </w:tc>
        <w:tc>
          <w:tcPr>
            <w:tcW w:w="198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276C60" w:rsidTr="002B63AC">
        <w:trPr>
          <w:cantSplit/>
          <w:trHeight w:val="284"/>
        </w:trPr>
        <w:tc>
          <w:tcPr>
            <w:tcW w:w="4962" w:type="dxa"/>
            <w:shd w:val="clear" w:color="auto" w:fill="auto"/>
            <w:vAlign w:val="center"/>
          </w:tcPr>
          <w:p w:rsidR="00BB2F08" w:rsidRPr="00F207AE" w:rsidRDefault="00BB2F08" w:rsidP="002B63AC">
            <w:pPr>
              <w:pStyle w:val="WW-Default"/>
              <w:snapToGrid w:val="0"/>
              <w:ind w:left="57" w:right="142"/>
              <w:rPr>
                <w:rFonts w:ascii="Segoe UI" w:hAnsi="Segoe UI" w:cs="Segoe UI"/>
                <w:b/>
                <w:sz w:val="22"/>
                <w:szCs w:val="22"/>
              </w:rPr>
            </w:pPr>
            <w:r>
              <w:rPr>
                <w:rFonts w:ascii="Segoe UI" w:hAnsi="Segoe UI" w:cs="Segoe UI"/>
                <w:b/>
                <w:sz w:val="22"/>
                <w:szCs w:val="22"/>
              </w:rPr>
              <w:t xml:space="preserve">Συσκευή </w:t>
            </w:r>
            <w:r>
              <w:rPr>
                <w:rFonts w:ascii="Segoe UI" w:hAnsi="Segoe UI" w:cs="Segoe UI"/>
                <w:b/>
                <w:sz w:val="22"/>
                <w:szCs w:val="22"/>
                <w:lang w:val="en-US"/>
              </w:rPr>
              <w:t>Firewall</w:t>
            </w:r>
            <w:r w:rsidRPr="00D9156A">
              <w:rPr>
                <w:rFonts w:ascii="Segoe UI" w:hAnsi="Segoe UI" w:cs="Segoe UI"/>
                <w:b/>
                <w:bCs/>
                <w:sz w:val="20"/>
              </w:rPr>
              <w:t xml:space="preserve">  </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276C60" w:rsidRDefault="00BB2F08" w:rsidP="002B63AC">
            <w:pPr>
              <w:snapToGrid w:val="0"/>
              <w:ind w:left="57"/>
              <w:jc w:val="center"/>
              <w:rPr>
                <w:rFonts w:ascii="Segoe UI" w:hAnsi="Segoe UI" w:cs="Segoe UI"/>
                <w:b/>
              </w:rPr>
            </w:pPr>
          </w:p>
        </w:tc>
      </w:tr>
      <w:tr w:rsidR="00BB2F08" w:rsidRPr="00276C60"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ight="142"/>
              <w:rPr>
                <w:rFonts w:ascii="Segoe UI" w:hAnsi="Segoe UI" w:cs="Segoe UI"/>
                <w:b/>
                <w:sz w:val="22"/>
                <w:szCs w:val="22"/>
              </w:rPr>
            </w:pPr>
            <w:r w:rsidRPr="006E4067">
              <w:rPr>
                <w:rFonts w:ascii="Segoe UI" w:hAnsi="Segoe UI" w:cs="Segoe UI"/>
                <w:b/>
                <w:sz w:val="22"/>
                <w:szCs w:val="22"/>
              </w:rPr>
              <w:lastRenderedPageBreak/>
              <w:t>ΓΕΝΙΚΑ</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rPr>
            </w:pPr>
          </w:p>
        </w:tc>
        <w:tc>
          <w:tcPr>
            <w:tcW w:w="1842" w:type="dxa"/>
            <w:shd w:val="clear" w:color="auto" w:fill="auto"/>
            <w:vAlign w:val="center"/>
          </w:tcPr>
          <w:p w:rsidR="00BB2F08" w:rsidRPr="00276C60" w:rsidRDefault="00BB2F08" w:rsidP="002B63AC">
            <w:pPr>
              <w:snapToGrid w:val="0"/>
              <w:ind w:left="57"/>
              <w:jc w:val="center"/>
              <w:rPr>
                <w:rFonts w:ascii="Segoe UI" w:eastAsia="Calibri" w:hAnsi="Segoe UI" w:cs="Segoe UI"/>
                <w:b/>
              </w:rPr>
            </w:pPr>
          </w:p>
        </w:tc>
      </w:tr>
      <w:tr w:rsidR="00BB2F08" w:rsidRPr="00E03DDC" w:rsidTr="002B63AC">
        <w:trPr>
          <w:cantSplit/>
          <w:trHeight w:val="284"/>
        </w:trPr>
        <w:tc>
          <w:tcPr>
            <w:tcW w:w="4962" w:type="dxa"/>
            <w:shd w:val="clear" w:color="auto" w:fill="auto"/>
            <w:vAlign w:val="center"/>
          </w:tcPr>
          <w:p w:rsidR="00BB2F08" w:rsidRPr="00E03DDC" w:rsidRDefault="00BB2F08" w:rsidP="002B63AC">
            <w:pPr>
              <w:pStyle w:val="WW-Default"/>
              <w:snapToGrid w:val="0"/>
              <w:ind w:left="57" w:right="142"/>
              <w:rPr>
                <w:rFonts w:ascii="Segoe UI" w:hAnsi="Segoe UI" w:cs="Segoe UI"/>
                <w:sz w:val="20"/>
                <w:szCs w:val="20"/>
              </w:rPr>
            </w:pPr>
            <w:r w:rsidRPr="00E03DDC">
              <w:rPr>
                <w:rFonts w:ascii="Segoe UI" w:hAnsi="Segoe UI" w:cs="Segoe UI"/>
                <w:sz w:val="20"/>
                <w:szCs w:val="20"/>
              </w:rPr>
              <w:t>Ποσότητα</w:t>
            </w:r>
          </w:p>
        </w:tc>
        <w:tc>
          <w:tcPr>
            <w:tcW w:w="1417" w:type="dxa"/>
            <w:shd w:val="clear" w:color="auto" w:fill="auto"/>
            <w:vAlign w:val="center"/>
          </w:tcPr>
          <w:p w:rsidR="00BB2F08" w:rsidRPr="00E03DDC" w:rsidRDefault="00BB2F08" w:rsidP="002B63AC">
            <w:pPr>
              <w:snapToGrid w:val="0"/>
              <w:ind w:left="57" w:right="131"/>
              <w:jc w:val="center"/>
              <w:rPr>
                <w:rFonts w:ascii="Segoe UI" w:hAnsi="Segoe UI" w:cs="Segoe UI"/>
              </w:rPr>
            </w:pPr>
            <w:r w:rsidRPr="00E03DDC">
              <w:rPr>
                <w:rFonts w:ascii="Segoe UI" w:hAnsi="Segoe UI" w:cs="Segoe UI"/>
              </w:rPr>
              <w:t>1</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E03DDC" w:rsidRDefault="00BB2F08" w:rsidP="002B63AC">
            <w:pPr>
              <w:pStyle w:val="WW-Default"/>
              <w:snapToGrid w:val="0"/>
              <w:ind w:left="57"/>
              <w:rPr>
                <w:rFonts w:ascii="Segoe UI" w:hAnsi="Segoe UI" w:cs="Segoe UI"/>
                <w:sz w:val="20"/>
                <w:szCs w:val="20"/>
              </w:rPr>
            </w:pPr>
            <w:r w:rsidRPr="00E03DDC">
              <w:rPr>
                <w:rFonts w:ascii="Segoe UI" w:hAnsi="Segoe UI" w:cs="Segoe UI"/>
                <w:sz w:val="20"/>
                <w:szCs w:val="20"/>
              </w:rPr>
              <w:t>Να αναφερθεί ο κατασκευαστής και το μοντέλο</w:t>
            </w:r>
          </w:p>
        </w:tc>
        <w:tc>
          <w:tcPr>
            <w:tcW w:w="1417" w:type="dxa"/>
            <w:shd w:val="clear" w:color="auto" w:fill="auto"/>
            <w:vAlign w:val="center"/>
          </w:tcPr>
          <w:p w:rsidR="00BB2F08" w:rsidRPr="00E03DDC" w:rsidRDefault="00BB2F08" w:rsidP="002B63AC">
            <w:pPr>
              <w:snapToGrid w:val="0"/>
              <w:ind w:left="57" w:right="131"/>
              <w:jc w:val="center"/>
              <w:rPr>
                <w:rFonts w:ascii="Segoe UI" w:hAnsi="Segoe UI" w:cs="Segoe UI"/>
              </w:rPr>
            </w:pPr>
            <w:r w:rsidRPr="00E03DDC">
              <w:rPr>
                <w:rFonts w:ascii="Segoe UI" w:hAnsi="Segoe UI" w:cs="Segoe UI"/>
              </w:rPr>
              <w:t>ΝΑΙ</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4D5E48" w:rsidRDefault="00BB2F08" w:rsidP="002B63AC">
            <w:pPr>
              <w:pStyle w:val="WW-Default"/>
              <w:snapToGrid w:val="0"/>
              <w:ind w:left="57"/>
              <w:rPr>
                <w:rFonts w:ascii="Segoe UI" w:hAnsi="Segoe UI" w:cs="Segoe UI"/>
                <w:sz w:val="20"/>
                <w:szCs w:val="20"/>
              </w:rPr>
            </w:pPr>
            <w:r w:rsidRPr="00BA1834">
              <w:rPr>
                <w:rFonts w:ascii="Segoe UI" w:hAnsi="Segoe UI" w:cs="Segoe UI"/>
                <w:sz w:val="20"/>
                <w:szCs w:val="20"/>
              </w:rPr>
              <w:t xml:space="preserve">10/100/1000 </w:t>
            </w:r>
            <w:proofErr w:type="spellStart"/>
            <w:r w:rsidRPr="00BA1834">
              <w:rPr>
                <w:rFonts w:ascii="Segoe UI" w:hAnsi="Segoe UI" w:cs="Segoe UI"/>
                <w:sz w:val="20"/>
                <w:szCs w:val="20"/>
              </w:rPr>
              <w:t>Mbps</w:t>
            </w:r>
            <w:proofErr w:type="spellEnd"/>
            <w:r w:rsidRPr="00BA1834">
              <w:rPr>
                <w:rFonts w:ascii="Segoe UI" w:hAnsi="Segoe UI" w:cs="Segoe UI"/>
                <w:sz w:val="20"/>
                <w:szCs w:val="20"/>
              </w:rPr>
              <w:t xml:space="preserve"> RJ-45 </w:t>
            </w:r>
            <w:proofErr w:type="spellStart"/>
            <w:r w:rsidRPr="00BA1834">
              <w:rPr>
                <w:rFonts w:ascii="Segoe UI" w:hAnsi="Segoe UI" w:cs="Segoe UI"/>
                <w:sz w:val="20"/>
                <w:szCs w:val="20"/>
              </w:rPr>
              <w:t>ports</w:t>
            </w:r>
            <w:proofErr w:type="spellEnd"/>
          </w:p>
        </w:tc>
        <w:tc>
          <w:tcPr>
            <w:tcW w:w="1417" w:type="dxa"/>
            <w:shd w:val="clear" w:color="auto" w:fill="auto"/>
            <w:vAlign w:val="center"/>
          </w:tcPr>
          <w:p w:rsidR="00BB2F08" w:rsidRPr="00BA1834" w:rsidRDefault="00BB2F08" w:rsidP="002B63AC">
            <w:pPr>
              <w:snapToGrid w:val="0"/>
              <w:ind w:left="57" w:right="131"/>
              <w:jc w:val="center"/>
              <w:rPr>
                <w:rFonts w:ascii="Segoe UI" w:hAnsi="Segoe UI" w:cs="Segoe UI"/>
              </w:rPr>
            </w:pPr>
            <w:r w:rsidRPr="005F1DD8">
              <w:rPr>
                <w:rFonts w:ascii="Segoe UI" w:hAnsi="Segoe UI" w:cs="Segoe UI"/>
              </w:rPr>
              <w:t>≥</w:t>
            </w:r>
            <w:r>
              <w:rPr>
                <w:rFonts w:ascii="Segoe UI" w:hAnsi="Segoe UI" w:cs="Segoe UI"/>
              </w:rPr>
              <w:t xml:space="preserve"> 7</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4D5E48" w:rsidRDefault="00BB2F08" w:rsidP="002B63AC">
            <w:pPr>
              <w:pStyle w:val="WW-Default"/>
              <w:snapToGrid w:val="0"/>
              <w:ind w:left="57"/>
              <w:rPr>
                <w:rFonts w:ascii="Segoe UI" w:hAnsi="Segoe UI" w:cs="Segoe UI"/>
                <w:sz w:val="20"/>
                <w:szCs w:val="20"/>
              </w:rPr>
            </w:pPr>
            <w:r w:rsidRPr="00BA1834">
              <w:rPr>
                <w:rFonts w:ascii="Segoe UI" w:hAnsi="Segoe UI" w:cs="Segoe UI"/>
                <w:sz w:val="20"/>
                <w:szCs w:val="20"/>
              </w:rPr>
              <w:t xml:space="preserve">USB </w:t>
            </w:r>
            <w:proofErr w:type="spellStart"/>
            <w:r w:rsidRPr="00BA1834">
              <w:rPr>
                <w:rFonts w:ascii="Segoe UI" w:hAnsi="Segoe UI" w:cs="Segoe UI"/>
                <w:sz w:val="20"/>
                <w:szCs w:val="20"/>
              </w:rPr>
              <w:t>ports</w:t>
            </w:r>
            <w:proofErr w:type="spellEnd"/>
          </w:p>
        </w:tc>
        <w:tc>
          <w:tcPr>
            <w:tcW w:w="1417" w:type="dxa"/>
            <w:shd w:val="clear" w:color="auto" w:fill="auto"/>
            <w:vAlign w:val="center"/>
          </w:tcPr>
          <w:p w:rsidR="00BB2F08" w:rsidRPr="00BA1834" w:rsidRDefault="00BB2F08" w:rsidP="002B63AC">
            <w:pPr>
              <w:snapToGrid w:val="0"/>
              <w:ind w:left="57" w:right="131"/>
              <w:jc w:val="center"/>
              <w:rPr>
                <w:rFonts w:ascii="Segoe UI" w:hAnsi="Segoe UI" w:cs="Segoe UI"/>
              </w:rPr>
            </w:pPr>
            <w:r w:rsidRPr="005F1DD8">
              <w:rPr>
                <w:rFonts w:ascii="Segoe UI" w:hAnsi="Segoe UI" w:cs="Segoe UI"/>
              </w:rPr>
              <w:t>≥</w:t>
            </w:r>
            <w:r>
              <w:rPr>
                <w:rFonts w:ascii="Segoe UI" w:hAnsi="Segoe UI" w:cs="Segoe UI"/>
              </w:rPr>
              <w:t xml:space="preserve"> 2</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BA1834" w:rsidRDefault="00BB2F08" w:rsidP="002B63AC">
            <w:pPr>
              <w:pStyle w:val="WW-Default"/>
              <w:snapToGrid w:val="0"/>
              <w:ind w:left="57"/>
              <w:rPr>
                <w:rFonts w:ascii="Segoe UI" w:hAnsi="Segoe UI" w:cs="Segoe UI"/>
                <w:sz w:val="20"/>
                <w:szCs w:val="20"/>
                <w:lang w:val="en-US"/>
              </w:rPr>
            </w:pPr>
            <w:proofErr w:type="spellStart"/>
            <w:r w:rsidRPr="00BA1834">
              <w:rPr>
                <w:rFonts w:ascii="Segoe UI" w:hAnsi="Segoe UI" w:cs="Segoe UI"/>
                <w:sz w:val="20"/>
                <w:szCs w:val="20"/>
              </w:rPr>
              <w:t>Console</w:t>
            </w:r>
            <w:proofErr w:type="spellEnd"/>
            <w:r w:rsidRPr="00BA1834">
              <w:rPr>
                <w:rFonts w:ascii="Segoe UI" w:hAnsi="Segoe UI" w:cs="Segoe UI"/>
                <w:sz w:val="20"/>
                <w:szCs w:val="20"/>
              </w:rPr>
              <w:t xml:space="preserve"> </w:t>
            </w:r>
            <w:proofErr w:type="spellStart"/>
            <w:r w:rsidRPr="00BA1834">
              <w:rPr>
                <w:rFonts w:ascii="Segoe UI" w:hAnsi="Segoe UI" w:cs="Segoe UI"/>
                <w:sz w:val="20"/>
                <w:szCs w:val="20"/>
              </w:rPr>
              <w:t>port</w:t>
            </w:r>
            <w:proofErr w:type="spellEnd"/>
          </w:p>
        </w:tc>
        <w:tc>
          <w:tcPr>
            <w:tcW w:w="1417" w:type="dxa"/>
            <w:shd w:val="clear" w:color="auto" w:fill="auto"/>
            <w:vAlign w:val="center"/>
          </w:tcPr>
          <w:p w:rsidR="00BB2F08" w:rsidRPr="00E03DDC" w:rsidRDefault="00BB2F08" w:rsidP="002B63AC">
            <w:pPr>
              <w:snapToGrid w:val="0"/>
              <w:ind w:left="57" w:right="131"/>
              <w:jc w:val="center"/>
              <w:rPr>
                <w:rFonts w:ascii="Segoe UI" w:hAnsi="Segoe UI" w:cs="Segoe UI"/>
              </w:rPr>
            </w:pPr>
            <w:r w:rsidRPr="00E03DDC">
              <w:rPr>
                <w:rFonts w:ascii="Segoe UI" w:hAnsi="Segoe UI" w:cs="Segoe UI"/>
              </w:rPr>
              <w:t>ΝΑΙ</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FE41A4" w:rsidRDefault="00BB2F08" w:rsidP="002B63AC">
            <w:pPr>
              <w:pStyle w:val="WW-Default"/>
              <w:snapToGrid w:val="0"/>
              <w:ind w:left="57"/>
              <w:rPr>
                <w:rFonts w:ascii="Segoe UI" w:hAnsi="Segoe UI" w:cs="Segoe UI"/>
                <w:sz w:val="20"/>
                <w:szCs w:val="20"/>
              </w:rPr>
            </w:pPr>
            <w:proofErr w:type="spellStart"/>
            <w:r>
              <w:rPr>
                <w:rFonts w:ascii="Segoe UI" w:hAnsi="Segoe UI" w:cs="Segoe UI"/>
                <w:sz w:val="20"/>
                <w:szCs w:val="20"/>
                <w:lang w:val="en-US"/>
              </w:rPr>
              <w:t>Fi</w:t>
            </w:r>
            <w:r w:rsidRPr="00B6372C">
              <w:rPr>
                <w:rFonts w:ascii="Segoe UI" w:hAnsi="Segoe UI" w:cs="Segoe UI"/>
                <w:sz w:val="20"/>
                <w:szCs w:val="20"/>
              </w:rPr>
              <w:t>rewall</w:t>
            </w:r>
            <w:proofErr w:type="spellEnd"/>
            <w:r w:rsidRPr="00B6372C">
              <w:rPr>
                <w:rFonts w:ascii="Segoe UI" w:hAnsi="Segoe UI" w:cs="Segoe UI"/>
                <w:sz w:val="20"/>
                <w:szCs w:val="20"/>
              </w:rPr>
              <w:t xml:space="preserve"> </w:t>
            </w:r>
            <w:proofErr w:type="spellStart"/>
            <w:r w:rsidRPr="00B6372C">
              <w:rPr>
                <w:rFonts w:ascii="Segoe UI" w:hAnsi="Segoe UI" w:cs="Segoe UI"/>
                <w:sz w:val="20"/>
                <w:szCs w:val="20"/>
              </w:rPr>
              <w:t>throughput</w:t>
            </w:r>
            <w:proofErr w:type="spellEnd"/>
          </w:p>
        </w:tc>
        <w:tc>
          <w:tcPr>
            <w:tcW w:w="1417" w:type="dxa"/>
            <w:shd w:val="clear" w:color="auto" w:fill="auto"/>
            <w:vAlign w:val="center"/>
          </w:tcPr>
          <w:p w:rsidR="00BB2F08" w:rsidRPr="005F1DD8" w:rsidRDefault="00BB2F08" w:rsidP="002B63AC">
            <w:pPr>
              <w:snapToGrid w:val="0"/>
              <w:ind w:left="57" w:right="131"/>
              <w:jc w:val="center"/>
              <w:rPr>
                <w:rFonts w:ascii="Segoe UI" w:hAnsi="Segoe UI" w:cs="Segoe UI"/>
              </w:rPr>
            </w:pPr>
            <w:r w:rsidRPr="005F1DD8">
              <w:rPr>
                <w:rFonts w:ascii="Segoe UI" w:hAnsi="Segoe UI" w:cs="Segoe UI"/>
              </w:rPr>
              <w:t>≥</w:t>
            </w:r>
            <w:r w:rsidRPr="00B6372C">
              <w:rPr>
                <w:rFonts w:ascii="Segoe UI" w:hAnsi="Segoe UI" w:cs="Segoe UI"/>
              </w:rPr>
              <w:t xml:space="preserve"> </w:t>
            </w:r>
            <w:r>
              <w:rPr>
                <w:rFonts w:ascii="Segoe UI" w:hAnsi="Segoe UI" w:cs="Segoe UI"/>
              </w:rPr>
              <w:t>16</w:t>
            </w:r>
            <w:r w:rsidRPr="00B6372C">
              <w:rPr>
                <w:rFonts w:ascii="Segoe UI" w:hAnsi="Segoe UI" w:cs="Segoe UI"/>
              </w:rPr>
              <w:t xml:space="preserve">00 </w:t>
            </w:r>
            <w:proofErr w:type="spellStart"/>
            <w:r w:rsidRPr="00B6372C">
              <w:rPr>
                <w:rFonts w:ascii="Segoe UI" w:hAnsi="Segoe UI" w:cs="Segoe UI"/>
              </w:rPr>
              <w:t>Mbps</w:t>
            </w:r>
            <w:proofErr w:type="spellEnd"/>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B6372C" w:rsidRDefault="00BB2F08" w:rsidP="002B63AC">
            <w:pPr>
              <w:pStyle w:val="WW-Default"/>
              <w:snapToGrid w:val="0"/>
              <w:ind w:left="57"/>
              <w:rPr>
                <w:rFonts w:ascii="Segoe UI" w:hAnsi="Segoe UI" w:cs="Segoe UI"/>
                <w:sz w:val="20"/>
                <w:szCs w:val="20"/>
                <w:lang w:val="en-US"/>
              </w:rPr>
            </w:pPr>
            <w:r w:rsidRPr="00B6372C">
              <w:rPr>
                <w:rFonts w:ascii="Segoe UI" w:hAnsi="Segoe UI" w:cs="Segoe UI"/>
                <w:sz w:val="20"/>
                <w:szCs w:val="20"/>
                <w:lang w:val="en-US"/>
              </w:rPr>
              <w:t>IPv6 support</w:t>
            </w:r>
          </w:p>
        </w:tc>
        <w:tc>
          <w:tcPr>
            <w:tcW w:w="1417" w:type="dxa"/>
            <w:shd w:val="clear" w:color="auto" w:fill="auto"/>
            <w:vAlign w:val="center"/>
          </w:tcPr>
          <w:p w:rsidR="00BB2F08" w:rsidRPr="004D5E48" w:rsidRDefault="00BB2F08" w:rsidP="002B63AC">
            <w:pPr>
              <w:snapToGrid w:val="0"/>
              <w:ind w:left="57" w:right="131"/>
              <w:jc w:val="center"/>
              <w:rPr>
                <w:rFonts w:ascii="Segoe UI" w:hAnsi="Segoe UI" w:cs="Segoe UI"/>
              </w:rPr>
            </w:pPr>
            <w:r w:rsidRPr="00E03DDC">
              <w:rPr>
                <w:rFonts w:ascii="Segoe UI" w:hAnsi="Segoe UI" w:cs="Segoe UI"/>
              </w:rPr>
              <w:t>ΝΑΙ</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4D5E48" w:rsidRDefault="00BB2F08" w:rsidP="002B63AC">
            <w:pPr>
              <w:pStyle w:val="WW-Default"/>
              <w:snapToGrid w:val="0"/>
              <w:ind w:left="57"/>
              <w:rPr>
                <w:rFonts w:ascii="Segoe UI" w:hAnsi="Segoe UI" w:cs="Segoe UI"/>
                <w:sz w:val="20"/>
                <w:szCs w:val="20"/>
                <w:lang w:val="en-US"/>
              </w:rPr>
            </w:pPr>
            <w:r w:rsidRPr="00B6372C">
              <w:rPr>
                <w:rFonts w:ascii="Segoe UI" w:hAnsi="Segoe UI" w:cs="Segoe UI"/>
                <w:sz w:val="20"/>
                <w:szCs w:val="20"/>
                <w:lang w:val="en-US"/>
              </w:rPr>
              <w:t>Virtual Private Network (VPN)</w:t>
            </w:r>
          </w:p>
        </w:tc>
        <w:tc>
          <w:tcPr>
            <w:tcW w:w="1417" w:type="dxa"/>
            <w:shd w:val="clear" w:color="auto" w:fill="auto"/>
          </w:tcPr>
          <w:p w:rsidR="00BB2F08" w:rsidRPr="00B6372C" w:rsidRDefault="00BB2F08" w:rsidP="002B63AC">
            <w:pPr>
              <w:snapToGrid w:val="0"/>
              <w:ind w:left="57" w:right="131"/>
              <w:jc w:val="center"/>
              <w:rPr>
                <w:rFonts w:ascii="Segoe UI" w:hAnsi="Segoe UI" w:cs="Segoe UI"/>
              </w:rPr>
            </w:pPr>
            <w:r w:rsidRPr="00CA00BC">
              <w:rPr>
                <w:rFonts w:ascii="Segoe UI" w:hAnsi="Segoe UI" w:cs="Segoe UI"/>
              </w:rPr>
              <w:t>ΝΑΙ</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4D6093" w:rsidTr="002B63AC">
        <w:trPr>
          <w:cantSplit/>
          <w:trHeight w:val="284"/>
        </w:trPr>
        <w:tc>
          <w:tcPr>
            <w:tcW w:w="4962" w:type="dxa"/>
            <w:shd w:val="clear" w:color="auto" w:fill="auto"/>
          </w:tcPr>
          <w:p w:rsidR="00BB2F08" w:rsidRPr="00B6372C" w:rsidRDefault="00BB2F08" w:rsidP="002B63AC">
            <w:pPr>
              <w:pStyle w:val="WW-Default"/>
              <w:snapToGrid w:val="0"/>
              <w:ind w:left="57"/>
              <w:rPr>
                <w:rFonts w:ascii="Segoe UI" w:hAnsi="Segoe UI" w:cs="Segoe UI"/>
                <w:sz w:val="20"/>
                <w:szCs w:val="20"/>
                <w:lang w:val="en-US"/>
              </w:rPr>
            </w:pPr>
            <w:r w:rsidRPr="00B6372C">
              <w:rPr>
                <w:rFonts w:ascii="Segoe UI" w:hAnsi="Segoe UI" w:cs="Segoe UI"/>
                <w:sz w:val="20"/>
                <w:szCs w:val="20"/>
                <w:lang w:val="en-US"/>
              </w:rPr>
              <w:t>Firewall</w:t>
            </w:r>
          </w:p>
        </w:tc>
        <w:tc>
          <w:tcPr>
            <w:tcW w:w="1417" w:type="dxa"/>
            <w:shd w:val="clear" w:color="auto" w:fill="auto"/>
          </w:tcPr>
          <w:p w:rsidR="00BB2F08" w:rsidRPr="00B6372C" w:rsidRDefault="00BB2F08" w:rsidP="002B63AC">
            <w:pPr>
              <w:snapToGrid w:val="0"/>
              <w:ind w:left="57" w:right="131"/>
              <w:jc w:val="center"/>
              <w:rPr>
                <w:rFonts w:ascii="Segoe UI" w:hAnsi="Segoe UI" w:cs="Segoe UI"/>
              </w:rPr>
            </w:pPr>
            <w:r w:rsidRPr="00CA00BC">
              <w:rPr>
                <w:rFonts w:ascii="Segoe UI" w:hAnsi="Segoe UI" w:cs="Segoe UI"/>
              </w:rPr>
              <w:t>ΝΑΙ</w:t>
            </w:r>
          </w:p>
        </w:tc>
        <w:tc>
          <w:tcPr>
            <w:tcW w:w="1985" w:type="dxa"/>
            <w:shd w:val="clear" w:color="auto" w:fill="auto"/>
            <w:vAlign w:val="center"/>
          </w:tcPr>
          <w:p w:rsidR="00BB2F08" w:rsidRPr="004D6093"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4D6093" w:rsidRDefault="00BB2F08" w:rsidP="002B63AC">
            <w:pPr>
              <w:snapToGrid w:val="0"/>
              <w:ind w:left="57"/>
              <w:jc w:val="center"/>
              <w:rPr>
                <w:rFonts w:ascii="Segoe UI" w:eastAsia="Calibri" w:hAnsi="Segoe UI" w:cs="Segoe UI"/>
              </w:rPr>
            </w:pPr>
          </w:p>
        </w:tc>
      </w:tr>
      <w:tr w:rsidR="00BB2F08" w:rsidRPr="004D6093" w:rsidTr="002B63AC">
        <w:trPr>
          <w:cantSplit/>
          <w:trHeight w:val="284"/>
        </w:trPr>
        <w:tc>
          <w:tcPr>
            <w:tcW w:w="4962" w:type="dxa"/>
            <w:shd w:val="clear" w:color="auto" w:fill="auto"/>
          </w:tcPr>
          <w:p w:rsidR="00BB2F08" w:rsidRPr="00B6372C" w:rsidRDefault="00BB2F08" w:rsidP="002B63AC">
            <w:pPr>
              <w:pStyle w:val="WW-Default"/>
              <w:snapToGrid w:val="0"/>
              <w:ind w:left="57"/>
              <w:rPr>
                <w:rFonts w:ascii="Segoe UI" w:hAnsi="Segoe UI" w:cs="Segoe UI"/>
                <w:sz w:val="20"/>
                <w:szCs w:val="20"/>
                <w:lang w:val="en-US"/>
              </w:rPr>
            </w:pPr>
            <w:r w:rsidRPr="00B6372C">
              <w:rPr>
                <w:rFonts w:ascii="Segoe UI" w:hAnsi="Segoe UI" w:cs="Segoe UI"/>
                <w:sz w:val="20"/>
                <w:szCs w:val="20"/>
                <w:lang w:val="en-US"/>
              </w:rPr>
              <w:t xml:space="preserve">Anti-Virus </w:t>
            </w:r>
          </w:p>
        </w:tc>
        <w:tc>
          <w:tcPr>
            <w:tcW w:w="1417" w:type="dxa"/>
            <w:shd w:val="clear" w:color="auto" w:fill="auto"/>
          </w:tcPr>
          <w:p w:rsidR="00BB2F08" w:rsidRPr="00B6372C" w:rsidRDefault="00BB2F08" w:rsidP="002B63AC">
            <w:pPr>
              <w:snapToGrid w:val="0"/>
              <w:ind w:left="57" w:right="131"/>
              <w:jc w:val="center"/>
              <w:rPr>
                <w:rFonts w:ascii="Segoe UI" w:hAnsi="Segoe UI" w:cs="Segoe UI"/>
              </w:rPr>
            </w:pPr>
            <w:r w:rsidRPr="00CA00BC">
              <w:rPr>
                <w:rFonts w:ascii="Segoe UI" w:hAnsi="Segoe UI" w:cs="Segoe UI"/>
              </w:rPr>
              <w:t>ΝΑΙ</w:t>
            </w:r>
          </w:p>
        </w:tc>
        <w:tc>
          <w:tcPr>
            <w:tcW w:w="1985" w:type="dxa"/>
            <w:shd w:val="clear" w:color="auto" w:fill="auto"/>
            <w:vAlign w:val="center"/>
          </w:tcPr>
          <w:p w:rsidR="00BB2F08" w:rsidRPr="004D6093"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4D6093" w:rsidRDefault="00BB2F08" w:rsidP="002B63AC">
            <w:pPr>
              <w:snapToGrid w:val="0"/>
              <w:ind w:left="57"/>
              <w:jc w:val="center"/>
              <w:rPr>
                <w:rFonts w:ascii="Segoe UI" w:eastAsia="Calibri" w:hAnsi="Segoe UI" w:cs="Segoe UI"/>
              </w:rPr>
            </w:pPr>
          </w:p>
        </w:tc>
      </w:tr>
      <w:tr w:rsidR="00BB2F08" w:rsidRPr="004D6093" w:rsidTr="002B63AC">
        <w:trPr>
          <w:cantSplit/>
          <w:trHeight w:val="284"/>
        </w:trPr>
        <w:tc>
          <w:tcPr>
            <w:tcW w:w="4962" w:type="dxa"/>
            <w:shd w:val="clear" w:color="auto" w:fill="auto"/>
          </w:tcPr>
          <w:p w:rsidR="00BB2F08" w:rsidRPr="00B6372C" w:rsidRDefault="00BB2F08" w:rsidP="002B63AC">
            <w:pPr>
              <w:pStyle w:val="WW-Default"/>
              <w:snapToGrid w:val="0"/>
              <w:ind w:left="57"/>
              <w:rPr>
                <w:rFonts w:ascii="Segoe UI" w:hAnsi="Segoe UI" w:cs="Segoe UI"/>
                <w:sz w:val="20"/>
                <w:szCs w:val="20"/>
                <w:lang w:val="en-US"/>
              </w:rPr>
            </w:pPr>
            <w:r w:rsidRPr="00B6372C">
              <w:rPr>
                <w:rFonts w:ascii="Segoe UI" w:hAnsi="Segoe UI" w:cs="Segoe UI"/>
                <w:sz w:val="20"/>
                <w:szCs w:val="20"/>
                <w:lang w:val="en-US"/>
              </w:rPr>
              <w:t>Anti-spam</w:t>
            </w:r>
          </w:p>
        </w:tc>
        <w:tc>
          <w:tcPr>
            <w:tcW w:w="1417" w:type="dxa"/>
            <w:shd w:val="clear" w:color="auto" w:fill="auto"/>
          </w:tcPr>
          <w:p w:rsidR="00BB2F08" w:rsidRPr="00B6372C" w:rsidRDefault="00BB2F08" w:rsidP="002B63AC">
            <w:pPr>
              <w:snapToGrid w:val="0"/>
              <w:ind w:left="57" w:right="131"/>
              <w:jc w:val="center"/>
              <w:rPr>
                <w:rFonts w:ascii="Segoe UI" w:hAnsi="Segoe UI" w:cs="Segoe UI"/>
              </w:rPr>
            </w:pPr>
            <w:r w:rsidRPr="00CA00BC">
              <w:rPr>
                <w:rFonts w:ascii="Segoe UI" w:hAnsi="Segoe UI" w:cs="Segoe UI"/>
              </w:rPr>
              <w:t>ΝΑΙ</w:t>
            </w:r>
          </w:p>
        </w:tc>
        <w:tc>
          <w:tcPr>
            <w:tcW w:w="1985" w:type="dxa"/>
            <w:shd w:val="clear" w:color="auto" w:fill="auto"/>
            <w:vAlign w:val="center"/>
          </w:tcPr>
          <w:p w:rsidR="00BB2F08" w:rsidRPr="004D6093"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4D6093" w:rsidRDefault="00BB2F08" w:rsidP="002B63AC">
            <w:pPr>
              <w:snapToGrid w:val="0"/>
              <w:ind w:left="57"/>
              <w:jc w:val="center"/>
              <w:rPr>
                <w:rFonts w:ascii="Segoe UI" w:eastAsia="Calibri" w:hAnsi="Segoe UI" w:cs="Segoe UI"/>
              </w:rPr>
            </w:pPr>
          </w:p>
        </w:tc>
      </w:tr>
      <w:tr w:rsidR="00BB2F08" w:rsidRPr="004D6093" w:rsidTr="002B63AC">
        <w:trPr>
          <w:cantSplit/>
          <w:trHeight w:val="284"/>
        </w:trPr>
        <w:tc>
          <w:tcPr>
            <w:tcW w:w="4962" w:type="dxa"/>
            <w:shd w:val="clear" w:color="auto" w:fill="auto"/>
          </w:tcPr>
          <w:p w:rsidR="00BB2F08" w:rsidRPr="00B6372C" w:rsidRDefault="00BB2F08" w:rsidP="002B63AC">
            <w:pPr>
              <w:pStyle w:val="WW-Default"/>
              <w:snapToGrid w:val="0"/>
              <w:ind w:left="57"/>
              <w:rPr>
                <w:rFonts w:ascii="Segoe UI" w:hAnsi="Segoe UI" w:cs="Segoe UI"/>
                <w:sz w:val="20"/>
                <w:szCs w:val="20"/>
                <w:lang w:val="en-US"/>
              </w:rPr>
            </w:pPr>
            <w:r w:rsidRPr="00B6372C">
              <w:rPr>
                <w:rFonts w:ascii="Segoe UI" w:hAnsi="Segoe UI" w:cs="Segoe UI"/>
                <w:sz w:val="20"/>
                <w:szCs w:val="20"/>
                <w:lang w:val="en-US"/>
              </w:rPr>
              <w:t>Content Filtering</w:t>
            </w:r>
          </w:p>
        </w:tc>
        <w:tc>
          <w:tcPr>
            <w:tcW w:w="1417" w:type="dxa"/>
            <w:shd w:val="clear" w:color="auto" w:fill="auto"/>
          </w:tcPr>
          <w:p w:rsidR="00BB2F08" w:rsidRPr="00B6372C" w:rsidRDefault="00BB2F08" w:rsidP="002B63AC">
            <w:pPr>
              <w:snapToGrid w:val="0"/>
              <w:ind w:left="57" w:right="131"/>
              <w:jc w:val="center"/>
              <w:rPr>
                <w:rFonts w:ascii="Segoe UI" w:hAnsi="Segoe UI" w:cs="Segoe UI"/>
              </w:rPr>
            </w:pPr>
            <w:r w:rsidRPr="00CA00BC">
              <w:rPr>
                <w:rFonts w:ascii="Segoe UI" w:hAnsi="Segoe UI" w:cs="Segoe UI"/>
              </w:rPr>
              <w:t>ΝΑΙ</w:t>
            </w:r>
          </w:p>
        </w:tc>
        <w:tc>
          <w:tcPr>
            <w:tcW w:w="1985" w:type="dxa"/>
            <w:shd w:val="clear" w:color="auto" w:fill="auto"/>
            <w:vAlign w:val="center"/>
          </w:tcPr>
          <w:p w:rsidR="00BB2F08" w:rsidRPr="004D6093"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4D6093" w:rsidRDefault="00BB2F08" w:rsidP="002B63AC">
            <w:pPr>
              <w:snapToGrid w:val="0"/>
              <w:ind w:left="57"/>
              <w:jc w:val="center"/>
              <w:rPr>
                <w:rFonts w:ascii="Segoe UI" w:eastAsia="Calibri" w:hAnsi="Segoe UI" w:cs="Segoe UI"/>
              </w:rPr>
            </w:pPr>
          </w:p>
        </w:tc>
      </w:tr>
      <w:tr w:rsidR="00BB2F08" w:rsidRPr="004D6093" w:rsidTr="002B63AC">
        <w:trPr>
          <w:cantSplit/>
          <w:trHeight w:val="284"/>
        </w:trPr>
        <w:tc>
          <w:tcPr>
            <w:tcW w:w="4962" w:type="dxa"/>
            <w:shd w:val="clear" w:color="auto" w:fill="auto"/>
          </w:tcPr>
          <w:p w:rsidR="00BB2F08" w:rsidRPr="00B6372C" w:rsidRDefault="00BB2F08" w:rsidP="002B63AC">
            <w:pPr>
              <w:pStyle w:val="WW-Default"/>
              <w:snapToGrid w:val="0"/>
              <w:ind w:left="57"/>
              <w:rPr>
                <w:rFonts w:ascii="Segoe UI" w:hAnsi="Segoe UI" w:cs="Segoe UI"/>
                <w:sz w:val="20"/>
                <w:szCs w:val="20"/>
                <w:lang w:val="en-US"/>
              </w:rPr>
            </w:pPr>
            <w:r w:rsidRPr="00B6372C">
              <w:rPr>
                <w:rFonts w:ascii="Segoe UI" w:hAnsi="Segoe UI" w:cs="Segoe UI"/>
                <w:sz w:val="20"/>
                <w:szCs w:val="20"/>
                <w:lang w:val="en-US"/>
              </w:rPr>
              <w:t>Intrusion Detection and Prevention</w:t>
            </w:r>
          </w:p>
        </w:tc>
        <w:tc>
          <w:tcPr>
            <w:tcW w:w="1417" w:type="dxa"/>
            <w:shd w:val="clear" w:color="auto" w:fill="auto"/>
          </w:tcPr>
          <w:p w:rsidR="00BB2F08" w:rsidRPr="00B6372C" w:rsidRDefault="00BB2F08" w:rsidP="002B63AC">
            <w:pPr>
              <w:snapToGrid w:val="0"/>
              <w:ind w:left="57" w:right="131"/>
              <w:jc w:val="center"/>
              <w:rPr>
                <w:rFonts w:ascii="Segoe UI" w:hAnsi="Segoe UI" w:cs="Segoe UI"/>
              </w:rPr>
            </w:pPr>
            <w:r w:rsidRPr="00CA00BC">
              <w:rPr>
                <w:rFonts w:ascii="Segoe UI" w:hAnsi="Segoe UI" w:cs="Segoe UI"/>
              </w:rPr>
              <w:t>ΝΑΙ</w:t>
            </w:r>
          </w:p>
        </w:tc>
        <w:tc>
          <w:tcPr>
            <w:tcW w:w="1985" w:type="dxa"/>
            <w:shd w:val="clear" w:color="auto" w:fill="auto"/>
            <w:vAlign w:val="center"/>
          </w:tcPr>
          <w:p w:rsidR="00BB2F08" w:rsidRPr="004D6093"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4D6093" w:rsidRDefault="00BB2F08" w:rsidP="002B63AC">
            <w:pPr>
              <w:snapToGrid w:val="0"/>
              <w:ind w:left="57"/>
              <w:jc w:val="center"/>
              <w:rPr>
                <w:rFonts w:ascii="Segoe UI" w:eastAsia="Calibri" w:hAnsi="Segoe UI" w:cs="Segoe UI"/>
              </w:rPr>
            </w:pPr>
          </w:p>
        </w:tc>
      </w:tr>
      <w:tr w:rsidR="00BB2F08" w:rsidRPr="004D6093" w:rsidTr="002B63AC">
        <w:trPr>
          <w:cantSplit/>
          <w:trHeight w:val="284"/>
        </w:trPr>
        <w:tc>
          <w:tcPr>
            <w:tcW w:w="4962" w:type="dxa"/>
            <w:shd w:val="clear" w:color="auto" w:fill="auto"/>
          </w:tcPr>
          <w:p w:rsidR="00BB2F08" w:rsidRPr="00B6372C" w:rsidRDefault="00BB2F08" w:rsidP="002B63AC">
            <w:pPr>
              <w:pStyle w:val="WW-Default"/>
              <w:snapToGrid w:val="0"/>
              <w:ind w:left="57"/>
              <w:rPr>
                <w:rFonts w:ascii="Segoe UI" w:hAnsi="Segoe UI" w:cs="Segoe UI"/>
                <w:sz w:val="20"/>
                <w:szCs w:val="20"/>
                <w:lang w:val="en-US"/>
              </w:rPr>
            </w:pPr>
            <w:r w:rsidRPr="00B6372C">
              <w:rPr>
                <w:rFonts w:ascii="Segoe UI" w:hAnsi="Segoe UI" w:cs="Segoe UI"/>
                <w:sz w:val="20"/>
                <w:szCs w:val="20"/>
                <w:lang w:val="en-US"/>
              </w:rPr>
              <w:t>SSL inspection</w:t>
            </w:r>
          </w:p>
        </w:tc>
        <w:tc>
          <w:tcPr>
            <w:tcW w:w="1417" w:type="dxa"/>
            <w:shd w:val="clear" w:color="auto" w:fill="auto"/>
          </w:tcPr>
          <w:p w:rsidR="00BB2F08" w:rsidRPr="00B6372C" w:rsidRDefault="00BB2F08" w:rsidP="002B63AC">
            <w:pPr>
              <w:snapToGrid w:val="0"/>
              <w:ind w:left="57" w:right="131"/>
              <w:jc w:val="center"/>
              <w:rPr>
                <w:rFonts w:ascii="Segoe UI" w:hAnsi="Segoe UI" w:cs="Segoe UI"/>
              </w:rPr>
            </w:pPr>
            <w:r w:rsidRPr="00CA00BC">
              <w:rPr>
                <w:rFonts w:ascii="Segoe UI" w:hAnsi="Segoe UI" w:cs="Segoe UI"/>
              </w:rPr>
              <w:t>ΝΑΙ</w:t>
            </w:r>
          </w:p>
        </w:tc>
        <w:tc>
          <w:tcPr>
            <w:tcW w:w="1985" w:type="dxa"/>
            <w:shd w:val="clear" w:color="auto" w:fill="auto"/>
            <w:vAlign w:val="center"/>
          </w:tcPr>
          <w:p w:rsidR="00BB2F08" w:rsidRPr="004D6093"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4D6093" w:rsidRDefault="00BB2F08" w:rsidP="002B63AC">
            <w:pPr>
              <w:snapToGrid w:val="0"/>
              <w:ind w:left="57"/>
              <w:jc w:val="center"/>
              <w:rPr>
                <w:rFonts w:ascii="Segoe UI" w:eastAsia="Calibri" w:hAnsi="Segoe UI" w:cs="Segoe UI"/>
              </w:rPr>
            </w:pPr>
          </w:p>
        </w:tc>
      </w:tr>
      <w:tr w:rsidR="00BB2F08" w:rsidRPr="004D6093" w:rsidTr="002B63AC">
        <w:trPr>
          <w:cantSplit/>
          <w:trHeight w:val="284"/>
        </w:trPr>
        <w:tc>
          <w:tcPr>
            <w:tcW w:w="4962" w:type="dxa"/>
            <w:shd w:val="clear" w:color="auto" w:fill="auto"/>
          </w:tcPr>
          <w:p w:rsidR="00BB2F08" w:rsidRPr="00B6372C" w:rsidRDefault="00BB2F08" w:rsidP="002B63AC">
            <w:pPr>
              <w:pStyle w:val="WW-Default"/>
              <w:snapToGrid w:val="0"/>
              <w:ind w:left="57"/>
              <w:rPr>
                <w:rFonts w:ascii="Segoe UI" w:hAnsi="Segoe UI" w:cs="Segoe UI"/>
                <w:sz w:val="20"/>
                <w:szCs w:val="20"/>
                <w:lang w:val="en-US"/>
              </w:rPr>
            </w:pPr>
            <w:r w:rsidRPr="00B6372C">
              <w:rPr>
                <w:rFonts w:ascii="Segoe UI" w:hAnsi="Segoe UI" w:cs="Segoe UI"/>
                <w:sz w:val="20"/>
                <w:szCs w:val="20"/>
                <w:lang w:val="en-US"/>
              </w:rPr>
              <w:t>SSO support</w:t>
            </w:r>
          </w:p>
        </w:tc>
        <w:tc>
          <w:tcPr>
            <w:tcW w:w="1417" w:type="dxa"/>
            <w:shd w:val="clear" w:color="auto" w:fill="auto"/>
          </w:tcPr>
          <w:p w:rsidR="00BB2F08" w:rsidRPr="00B6372C" w:rsidRDefault="00BB2F08" w:rsidP="002B63AC">
            <w:pPr>
              <w:snapToGrid w:val="0"/>
              <w:ind w:left="57" w:right="131"/>
              <w:jc w:val="center"/>
              <w:rPr>
                <w:rFonts w:ascii="Segoe UI" w:hAnsi="Segoe UI" w:cs="Segoe UI"/>
              </w:rPr>
            </w:pPr>
            <w:r w:rsidRPr="00CA00BC">
              <w:rPr>
                <w:rFonts w:ascii="Segoe UI" w:hAnsi="Segoe UI" w:cs="Segoe UI"/>
              </w:rPr>
              <w:t>ΝΑΙ</w:t>
            </w:r>
          </w:p>
        </w:tc>
        <w:tc>
          <w:tcPr>
            <w:tcW w:w="1985" w:type="dxa"/>
            <w:shd w:val="clear" w:color="auto" w:fill="auto"/>
            <w:vAlign w:val="center"/>
          </w:tcPr>
          <w:p w:rsidR="00BB2F08" w:rsidRPr="004D6093"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4D6093" w:rsidRDefault="00BB2F08" w:rsidP="002B63AC">
            <w:pPr>
              <w:snapToGrid w:val="0"/>
              <w:ind w:left="57"/>
              <w:jc w:val="center"/>
              <w:rPr>
                <w:rFonts w:ascii="Segoe UI" w:eastAsia="Calibri" w:hAnsi="Segoe UI" w:cs="Segoe UI"/>
              </w:rPr>
            </w:pPr>
          </w:p>
        </w:tc>
      </w:tr>
      <w:tr w:rsidR="00BB2F08" w:rsidRPr="004D6093" w:rsidTr="002B63AC">
        <w:trPr>
          <w:cantSplit/>
          <w:trHeight w:val="284"/>
        </w:trPr>
        <w:tc>
          <w:tcPr>
            <w:tcW w:w="4962" w:type="dxa"/>
            <w:shd w:val="clear" w:color="auto" w:fill="auto"/>
          </w:tcPr>
          <w:p w:rsidR="00BB2F08" w:rsidRPr="00B6372C" w:rsidRDefault="00BB2F08" w:rsidP="002B63AC">
            <w:pPr>
              <w:pStyle w:val="WW-Default"/>
              <w:snapToGrid w:val="0"/>
              <w:ind w:left="57"/>
              <w:rPr>
                <w:rFonts w:ascii="Segoe UI" w:hAnsi="Segoe UI" w:cs="Segoe UI"/>
                <w:sz w:val="20"/>
                <w:szCs w:val="20"/>
                <w:lang w:val="en-US"/>
              </w:rPr>
            </w:pPr>
            <w:r w:rsidRPr="00531397">
              <w:rPr>
                <w:rFonts w:ascii="Segoe UI" w:hAnsi="Segoe UI" w:cs="Segoe UI"/>
                <w:sz w:val="20"/>
                <w:szCs w:val="20"/>
                <w:lang w:val="en-US"/>
              </w:rPr>
              <w:t>MTBF (hr)</w:t>
            </w:r>
          </w:p>
        </w:tc>
        <w:tc>
          <w:tcPr>
            <w:tcW w:w="1417" w:type="dxa"/>
            <w:shd w:val="clear" w:color="auto" w:fill="auto"/>
          </w:tcPr>
          <w:p w:rsidR="00BB2F08" w:rsidRPr="00531397" w:rsidRDefault="00BB2F08" w:rsidP="002B63AC">
            <w:pPr>
              <w:snapToGrid w:val="0"/>
              <w:ind w:left="57" w:right="131"/>
              <w:jc w:val="center"/>
              <w:rPr>
                <w:rFonts w:ascii="Segoe UI" w:hAnsi="Segoe UI" w:cs="Segoe UI"/>
              </w:rPr>
            </w:pPr>
            <w:r w:rsidRPr="005F1DD8">
              <w:rPr>
                <w:rFonts w:ascii="Segoe UI" w:hAnsi="Segoe UI" w:cs="Segoe UI"/>
              </w:rPr>
              <w:t>≥</w:t>
            </w:r>
            <w:r w:rsidRPr="00B6372C">
              <w:rPr>
                <w:rFonts w:ascii="Segoe UI" w:hAnsi="Segoe UI" w:cs="Segoe UI"/>
              </w:rPr>
              <w:t xml:space="preserve"> </w:t>
            </w:r>
            <w:r>
              <w:rPr>
                <w:rFonts w:ascii="Segoe UI" w:hAnsi="Segoe UI" w:cs="Segoe UI"/>
              </w:rPr>
              <w:t>780.000</w:t>
            </w:r>
          </w:p>
        </w:tc>
        <w:tc>
          <w:tcPr>
            <w:tcW w:w="1985" w:type="dxa"/>
            <w:shd w:val="clear" w:color="auto" w:fill="auto"/>
            <w:vAlign w:val="center"/>
          </w:tcPr>
          <w:p w:rsidR="00BB2F08" w:rsidRPr="004D6093"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4D6093" w:rsidRDefault="00BB2F08" w:rsidP="002B63AC">
            <w:pPr>
              <w:snapToGrid w:val="0"/>
              <w:ind w:left="57"/>
              <w:jc w:val="center"/>
              <w:rPr>
                <w:rFonts w:ascii="Segoe UI" w:eastAsia="Calibri" w:hAnsi="Segoe UI" w:cs="Segoe UI"/>
              </w:rPr>
            </w:pPr>
          </w:p>
        </w:tc>
      </w:tr>
      <w:tr w:rsidR="00BB2F08" w:rsidRPr="004D6093" w:rsidTr="002B63AC">
        <w:trPr>
          <w:cantSplit/>
          <w:trHeight w:val="284"/>
        </w:trPr>
        <w:tc>
          <w:tcPr>
            <w:tcW w:w="4962" w:type="dxa"/>
            <w:shd w:val="clear" w:color="auto" w:fill="auto"/>
          </w:tcPr>
          <w:p w:rsidR="00BB2F08" w:rsidRPr="00F2114F" w:rsidRDefault="00BB2F08" w:rsidP="002B6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color w:val="000000"/>
              </w:rPr>
            </w:pPr>
            <w:r>
              <w:rPr>
                <w:rFonts w:ascii="Segoe UI" w:hAnsi="Segoe UI" w:cs="Segoe UI"/>
                <w:color w:val="000000"/>
              </w:rPr>
              <w:t xml:space="preserve">Εγγύηση Καλής Λειτουργίας </w:t>
            </w:r>
          </w:p>
        </w:tc>
        <w:tc>
          <w:tcPr>
            <w:tcW w:w="1417" w:type="dxa"/>
            <w:shd w:val="clear" w:color="auto" w:fill="auto"/>
            <w:vAlign w:val="center"/>
          </w:tcPr>
          <w:p w:rsidR="00BB2F08" w:rsidRPr="00F2114F" w:rsidRDefault="00BB2F08" w:rsidP="002B63AC">
            <w:pPr>
              <w:snapToGrid w:val="0"/>
              <w:ind w:left="57" w:right="131"/>
              <w:jc w:val="center"/>
              <w:rPr>
                <w:rFonts w:ascii="Segoe UI" w:hAnsi="Segoe UI" w:cs="Segoe UI"/>
              </w:rPr>
            </w:pPr>
            <w:r w:rsidRPr="005F1DD8">
              <w:rPr>
                <w:rFonts w:ascii="Segoe UI" w:hAnsi="Segoe UI" w:cs="Segoe UI"/>
              </w:rPr>
              <w:t>≥</w:t>
            </w:r>
            <w:r>
              <w:rPr>
                <w:rFonts w:ascii="Segoe UI" w:hAnsi="Segoe UI" w:cs="Segoe UI"/>
              </w:rPr>
              <w:t xml:space="preserve"> 2 έτη</w:t>
            </w:r>
          </w:p>
        </w:tc>
        <w:tc>
          <w:tcPr>
            <w:tcW w:w="1985" w:type="dxa"/>
            <w:shd w:val="clear" w:color="auto" w:fill="auto"/>
            <w:vAlign w:val="center"/>
          </w:tcPr>
          <w:p w:rsidR="00BB2F08" w:rsidRPr="004D6093"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4D6093" w:rsidRDefault="00BB2F08" w:rsidP="002B63AC">
            <w:pPr>
              <w:snapToGrid w:val="0"/>
              <w:ind w:left="57"/>
              <w:jc w:val="center"/>
              <w:rPr>
                <w:rFonts w:ascii="Segoe UI" w:eastAsia="Calibri" w:hAnsi="Segoe UI" w:cs="Segoe UI"/>
              </w:rPr>
            </w:pPr>
          </w:p>
        </w:tc>
      </w:tr>
    </w:tbl>
    <w:p w:rsidR="00BB2F08" w:rsidRDefault="00BB2F08" w:rsidP="00BB2F08"/>
    <w:p w:rsidR="00BB2F08" w:rsidRDefault="00BB2F08" w:rsidP="00BB2F08"/>
    <w:p w:rsidR="00BB2F08"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275"/>
        <w:gridCol w:w="2127"/>
        <w:gridCol w:w="1842"/>
      </w:tblGrid>
      <w:tr w:rsidR="00BB2F08" w:rsidRPr="00276C60"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27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ΑΠΑΙΤΗΣΗ</w:t>
            </w:r>
          </w:p>
        </w:tc>
        <w:tc>
          <w:tcPr>
            <w:tcW w:w="2127"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276C60" w:rsidTr="002B63AC">
        <w:trPr>
          <w:cantSplit/>
          <w:trHeight w:val="284"/>
        </w:trPr>
        <w:tc>
          <w:tcPr>
            <w:tcW w:w="4962" w:type="dxa"/>
            <w:shd w:val="clear" w:color="auto" w:fill="auto"/>
            <w:vAlign w:val="center"/>
          </w:tcPr>
          <w:p w:rsidR="00BB2F08" w:rsidRPr="00FC76C8" w:rsidRDefault="00BB2F08" w:rsidP="002B63AC">
            <w:pPr>
              <w:pStyle w:val="WW-Default"/>
              <w:snapToGrid w:val="0"/>
              <w:ind w:left="57"/>
              <w:rPr>
                <w:rFonts w:ascii="Segoe UI" w:hAnsi="Segoe UI" w:cs="Segoe UI"/>
                <w:b/>
                <w:sz w:val="22"/>
                <w:szCs w:val="22"/>
              </w:rPr>
            </w:pPr>
            <w:r w:rsidRPr="00FC76C8">
              <w:rPr>
                <w:rFonts w:ascii="Segoe UI" w:hAnsi="Segoe UI" w:cs="Segoe UI"/>
                <w:b/>
                <w:sz w:val="22"/>
                <w:szCs w:val="22"/>
              </w:rPr>
              <w:t>Φορητός Ηλεκτρονικός Υπολογιστής</w:t>
            </w:r>
          </w:p>
        </w:tc>
        <w:tc>
          <w:tcPr>
            <w:tcW w:w="1275" w:type="dxa"/>
            <w:shd w:val="clear" w:color="auto" w:fill="auto"/>
            <w:vAlign w:val="center"/>
          </w:tcPr>
          <w:p w:rsidR="00BB2F08" w:rsidRPr="006E4067" w:rsidRDefault="00BB2F08" w:rsidP="002B63AC">
            <w:pPr>
              <w:snapToGrid w:val="0"/>
              <w:ind w:left="57"/>
              <w:jc w:val="center"/>
              <w:rPr>
                <w:rFonts w:ascii="Segoe UI" w:hAnsi="Segoe UI" w:cs="Segoe UI"/>
              </w:rPr>
            </w:pPr>
          </w:p>
        </w:tc>
        <w:tc>
          <w:tcPr>
            <w:tcW w:w="2127" w:type="dxa"/>
            <w:shd w:val="clear" w:color="auto" w:fill="auto"/>
            <w:vAlign w:val="center"/>
          </w:tcPr>
          <w:p w:rsidR="00BB2F08" w:rsidRPr="00D01526"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276C60" w:rsidRDefault="00BB2F08" w:rsidP="002B63AC">
            <w:pPr>
              <w:snapToGrid w:val="0"/>
              <w:ind w:left="57"/>
              <w:jc w:val="center"/>
              <w:rPr>
                <w:rFonts w:ascii="Segoe UI" w:hAnsi="Segoe UI" w:cs="Segoe UI"/>
                <w:b/>
              </w:rPr>
            </w:pPr>
          </w:p>
        </w:tc>
      </w:tr>
      <w:tr w:rsidR="00BB2F08" w:rsidRPr="0050685C" w:rsidTr="002B63AC">
        <w:trPr>
          <w:trHeight w:val="284"/>
        </w:trPr>
        <w:tc>
          <w:tcPr>
            <w:tcW w:w="4962" w:type="dxa"/>
            <w:shd w:val="clear" w:color="auto" w:fill="auto"/>
            <w:vAlign w:val="center"/>
          </w:tcPr>
          <w:p w:rsidR="00BB2F08" w:rsidRPr="0050685C" w:rsidRDefault="00BB2F08" w:rsidP="002B63AC">
            <w:pPr>
              <w:pStyle w:val="WW-Default"/>
              <w:snapToGrid w:val="0"/>
              <w:rPr>
                <w:rFonts w:ascii="Calibri" w:hAnsi="Calibri"/>
                <w:b/>
                <w:sz w:val="20"/>
                <w:szCs w:val="20"/>
              </w:rPr>
            </w:pPr>
            <w:r w:rsidRPr="0050685C">
              <w:rPr>
                <w:rFonts w:ascii="Calibri" w:hAnsi="Calibri"/>
                <w:b/>
                <w:sz w:val="20"/>
                <w:szCs w:val="20"/>
              </w:rPr>
              <w:lastRenderedPageBreak/>
              <w:t>ΓΕΝΙΚΑ</w:t>
            </w:r>
            <w:r>
              <w:rPr>
                <w:rFonts w:ascii="Calibri" w:hAnsi="Calibri"/>
                <w:b/>
                <w:sz w:val="20"/>
                <w:szCs w:val="20"/>
              </w:rPr>
              <w:t xml:space="preserve">  </w:t>
            </w:r>
          </w:p>
        </w:tc>
        <w:tc>
          <w:tcPr>
            <w:tcW w:w="1275" w:type="dxa"/>
            <w:shd w:val="clear" w:color="auto" w:fill="auto"/>
            <w:vAlign w:val="center"/>
          </w:tcPr>
          <w:p w:rsidR="00BB2F08" w:rsidRPr="0050685C" w:rsidRDefault="00BB2F08" w:rsidP="002B63AC">
            <w:pPr>
              <w:snapToGrid w:val="0"/>
              <w:jc w:val="center"/>
              <w:rPr>
                <w:rFonts w:ascii="Calibri" w:hAnsi="Calibri"/>
              </w:rPr>
            </w:pP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50685C" w:rsidTr="002B63AC">
        <w:trPr>
          <w:trHeight w:val="284"/>
        </w:trPr>
        <w:tc>
          <w:tcPr>
            <w:tcW w:w="4962" w:type="dxa"/>
            <w:shd w:val="clear" w:color="auto" w:fill="auto"/>
            <w:vAlign w:val="center"/>
          </w:tcPr>
          <w:p w:rsidR="00BB2F08" w:rsidRPr="00FC76C8" w:rsidRDefault="00BB2F08" w:rsidP="002B63AC">
            <w:pPr>
              <w:rPr>
                <w:rFonts w:ascii="Segoe UI" w:hAnsi="Segoe UI" w:cs="Segoe UI"/>
                <w:color w:val="000000"/>
              </w:rPr>
            </w:pPr>
            <w:r w:rsidRPr="00FC76C8">
              <w:rPr>
                <w:rFonts w:ascii="Segoe UI" w:hAnsi="Segoe UI" w:cs="Segoe UI"/>
                <w:color w:val="000000"/>
              </w:rPr>
              <w:t>Ποσότητα</w:t>
            </w:r>
          </w:p>
        </w:tc>
        <w:tc>
          <w:tcPr>
            <w:tcW w:w="1275" w:type="dxa"/>
            <w:shd w:val="clear" w:color="auto" w:fill="auto"/>
            <w:vAlign w:val="center"/>
          </w:tcPr>
          <w:p w:rsidR="00BB2F08" w:rsidRPr="004235C6" w:rsidRDefault="00BB2F08" w:rsidP="002B63AC">
            <w:pPr>
              <w:snapToGrid w:val="0"/>
              <w:jc w:val="center"/>
              <w:rPr>
                <w:rFonts w:ascii="Calibri" w:hAnsi="Calibri"/>
              </w:rPr>
            </w:pPr>
            <w:r>
              <w:rPr>
                <w:rFonts w:ascii="Calibri" w:hAnsi="Calibri"/>
              </w:rPr>
              <w:t>2</w:t>
            </w: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50685C" w:rsidTr="002B63AC">
        <w:trPr>
          <w:trHeight w:val="284"/>
        </w:trPr>
        <w:tc>
          <w:tcPr>
            <w:tcW w:w="4962" w:type="dxa"/>
            <w:shd w:val="clear" w:color="auto" w:fill="auto"/>
            <w:vAlign w:val="center"/>
          </w:tcPr>
          <w:p w:rsidR="00BB2F08" w:rsidRPr="00FC76C8" w:rsidRDefault="00BB2F08" w:rsidP="002B63AC">
            <w:pPr>
              <w:rPr>
                <w:rFonts w:ascii="Segoe UI" w:hAnsi="Segoe UI" w:cs="Segoe UI"/>
                <w:color w:val="000000"/>
              </w:rPr>
            </w:pPr>
            <w:r w:rsidRPr="00FC76C8">
              <w:rPr>
                <w:rFonts w:ascii="Segoe UI" w:hAnsi="Segoe UI" w:cs="Segoe UI"/>
                <w:color w:val="000000"/>
              </w:rPr>
              <w:t>Να αναφερθεί ο κατασκευαστής και το μοντέλο</w:t>
            </w:r>
          </w:p>
        </w:tc>
        <w:tc>
          <w:tcPr>
            <w:tcW w:w="1275" w:type="dxa"/>
            <w:shd w:val="clear" w:color="auto" w:fill="auto"/>
            <w:vAlign w:val="center"/>
          </w:tcPr>
          <w:p w:rsidR="00BB2F08" w:rsidRPr="0050685C" w:rsidRDefault="00BB2F08" w:rsidP="002B63AC">
            <w:pPr>
              <w:snapToGrid w:val="0"/>
              <w:jc w:val="center"/>
              <w:rPr>
                <w:rFonts w:ascii="Calibri" w:hAnsi="Calibri"/>
              </w:rPr>
            </w:pPr>
            <w:r>
              <w:rPr>
                <w:rFonts w:ascii="Calibri" w:hAnsi="Calibri"/>
              </w:rPr>
              <w:t>ΝΑΙ</w:t>
            </w:r>
          </w:p>
        </w:tc>
        <w:tc>
          <w:tcPr>
            <w:tcW w:w="2127" w:type="dxa"/>
            <w:shd w:val="clear" w:color="auto" w:fill="auto"/>
            <w:vAlign w:val="center"/>
          </w:tcPr>
          <w:p w:rsidR="00BB2F08" w:rsidRPr="0050685C" w:rsidRDefault="00BB2F08" w:rsidP="002B63AC">
            <w:pPr>
              <w:snapToGrid w:val="0"/>
              <w:jc w:val="center"/>
              <w:rPr>
                <w:rFonts w:ascii="Calibri" w:hAnsi="Calibri"/>
                <w:b/>
                <w:highlight w:val="yellow"/>
              </w:rPr>
            </w:pPr>
          </w:p>
        </w:tc>
        <w:tc>
          <w:tcPr>
            <w:tcW w:w="1842" w:type="dxa"/>
            <w:shd w:val="clear" w:color="auto" w:fill="auto"/>
            <w:vAlign w:val="center"/>
          </w:tcPr>
          <w:p w:rsidR="00BB2F08" w:rsidRPr="0050685C" w:rsidRDefault="00BB2F08" w:rsidP="002B63AC">
            <w:pPr>
              <w:snapToGrid w:val="0"/>
              <w:jc w:val="center"/>
              <w:rPr>
                <w:rFonts w:ascii="Calibri" w:eastAsia="Calibri" w:hAnsi="Calibri"/>
                <w:b/>
                <w:highlight w:val="green"/>
              </w:rPr>
            </w:pPr>
          </w:p>
        </w:tc>
      </w:tr>
      <w:tr w:rsidR="00BB2F08" w:rsidRPr="004235C6" w:rsidTr="002B63AC">
        <w:tblPrEx>
          <w:tblCellMar>
            <w:left w:w="108" w:type="dxa"/>
            <w:right w:w="108" w:type="dxa"/>
          </w:tblCellMar>
          <w:tblLook w:val="04A0"/>
        </w:tblPrEx>
        <w:trPr>
          <w:trHeight w:val="20"/>
        </w:trPr>
        <w:tc>
          <w:tcPr>
            <w:tcW w:w="4962" w:type="dxa"/>
            <w:shd w:val="clear" w:color="auto" w:fill="auto"/>
            <w:vAlign w:val="center"/>
            <w:hideMark/>
          </w:tcPr>
          <w:p w:rsidR="00BB2F08" w:rsidRPr="00762FA3" w:rsidRDefault="00BB2F08" w:rsidP="002B63AC">
            <w:pPr>
              <w:rPr>
                <w:rFonts w:ascii="Segoe UI" w:hAnsi="Segoe UI" w:cs="Segoe UI"/>
                <w:color w:val="000000"/>
              </w:rPr>
            </w:pPr>
            <w:r w:rsidRPr="00762FA3">
              <w:rPr>
                <w:rFonts w:ascii="Segoe UI" w:hAnsi="Segoe UI" w:cs="Segoe UI"/>
                <w:color w:val="000000"/>
              </w:rPr>
              <w:t xml:space="preserve">Τα τμήματα που συνθέτουν το σύστημα του υπολογιστή 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έχει γίνει σε εργοστάσιο επώνυμου κατασκευαστή με πιστοποίηση </w:t>
            </w:r>
            <w:r w:rsidRPr="00504FE7">
              <w:rPr>
                <w:rFonts w:ascii="Segoe UI" w:hAnsi="Segoe UI" w:cs="Segoe UI"/>
                <w:color w:val="000000"/>
              </w:rPr>
              <w:t>ISO</w:t>
            </w:r>
            <w:r w:rsidRPr="00762FA3">
              <w:rPr>
                <w:rFonts w:ascii="Segoe UI" w:hAnsi="Segoe UI" w:cs="Segoe UI"/>
                <w:color w:val="000000"/>
              </w:rPr>
              <w:t xml:space="preserve"> 9001.</w:t>
            </w:r>
          </w:p>
        </w:tc>
        <w:tc>
          <w:tcPr>
            <w:tcW w:w="1275" w:type="dxa"/>
            <w:shd w:val="clear" w:color="auto" w:fill="auto"/>
            <w:vAlign w:val="center"/>
            <w:hideMark/>
          </w:tcPr>
          <w:p w:rsidR="00BB2F08" w:rsidRPr="004235C6" w:rsidRDefault="00BB2F08" w:rsidP="002B63AC">
            <w:pPr>
              <w:jc w:val="center"/>
              <w:rPr>
                <w:rFonts w:ascii="Segoe UI" w:hAnsi="Segoe UI" w:cs="Segoe UI"/>
                <w:color w:val="000000"/>
              </w:rPr>
            </w:pPr>
            <w:r>
              <w:rPr>
                <w:rFonts w:ascii="Segoe UI" w:hAnsi="Segoe UI" w:cs="Segoe UI"/>
                <w:color w:val="000000"/>
              </w:rPr>
              <w:t>NAI</w:t>
            </w:r>
          </w:p>
        </w:tc>
        <w:tc>
          <w:tcPr>
            <w:tcW w:w="2127" w:type="dxa"/>
            <w:shd w:val="clear" w:color="auto" w:fill="auto"/>
            <w:vAlign w:val="center"/>
          </w:tcPr>
          <w:p w:rsidR="00BB2F08" w:rsidRPr="004235C6" w:rsidRDefault="00BB2F08" w:rsidP="002B63AC">
            <w:pPr>
              <w:jc w:val="center"/>
              <w:rPr>
                <w:rFonts w:ascii="Segoe UI" w:hAnsi="Segoe UI" w:cs="Segoe UI"/>
                <w:color w:val="000000"/>
              </w:rPr>
            </w:pPr>
          </w:p>
        </w:tc>
        <w:tc>
          <w:tcPr>
            <w:tcW w:w="1842" w:type="dxa"/>
            <w:shd w:val="clear" w:color="auto" w:fill="auto"/>
            <w:vAlign w:val="center"/>
          </w:tcPr>
          <w:p w:rsidR="00BB2F08" w:rsidRPr="004235C6"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Πιστοποίηση CE, </w:t>
            </w:r>
            <w:proofErr w:type="spellStart"/>
            <w:r w:rsidRPr="00504FE7">
              <w:rPr>
                <w:rFonts w:ascii="Segoe UI" w:hAnsi="Segoe UI" w:cs="Segoe UI"/>
                <w:color w:val="000000"/>
              </w:rPr>
              <w:t>Energy</w:t>
            </w:r>
            <w:proofErr w:type="spellEnd"/>
            <w:r w:rsidRPr="00504FE7">
              <w:rPr>
                <w:rFonts w:ascii="Segoe UI" w:hAnsi="Segoe UI" w:cs="Segoe UI"/>
                <w:color w:val="000000"/>
              </w:rPr>
              <w:t xml:space="preserve"> </w:t>
            </w:r>
            <w:proofErr w:type="spellStart"/>
            <w:r w:rsidRPr="00504FE7">
              <w:rPr>
                <w:rFonts w:ascii="Segoe UI" w:hAnsi="Segoe UI" w:cs="Segoe UI"/>
                <w:color w:val="000000"/>
              </w:rPr>
              <w:t>Star</w:t>
            </w:r>
            <w:proofErr w:type="spellEnd"/>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Κεντρική Μονάδα Επεξεργασίας: </w:t>
            </w:r>
          </w:p>
        </w:tc>
        <w:tc>
          <w:tcPr>
            <w:tcW w:w="1275" w:type="dxa"/>
            <w:shd w:val="clear" w:color="000000" w:fill="D9D9D9"/>
            <w:vAlign w:val="center"/>
            <w:hideMark/>
          </w:tcPr>
          <w:p w:rsidR="00BB2F08" w:rsidRPr="00504FE7" w:rsidRDefault="00BB2F08" w:rsidP="002B63AC">
            <w:pPr>
              <w:jc w:val="center"/>
              <w:rPr>
                <w:rFonts w:ascii="Segoe UI" w:hAnsi="Segoe UI" w:cs="Segoe UI"/>
                <w:b/>
                <w:bCs/>
                <w:color w:val="000000"/>
              </w:rPr>
            </w:pPr>
            <w:r w:rsidRPr="00504FE7">
              <w:rPr>
                <w:rFonts w:ascii="Segoe UI" w:hAnsi="Segoe UI" w:cs="Segoe UI"/>
                <w:b/>
                <w:bCs/>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b/>
                <w:bCs/>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b/>
                <w:bCs/>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762FA3" w:rsidRDefault="00BB2F08" w:rsidP="002B63AC">
            <w:pPr>
              <w:rPr>
                <w:rFonts w:ascii="Segoe UI" w:hAnsi="Segoe UI" w:cs="Segoe UI"/>
                <w:color w:val="000000"/>
              </w:rPr>
            </w:pPr>
            <w:r w:rsidRPr="00762FA3">
              <w:rPr>
                <w:rFonts w:ascii="Segoe UI" w:hAnsi="Segoe UI" w:cs="Segoe UI"/>
                <w:color w:val="000000"/>
              </w:rPr>
              <w:t xml:space="preserve">Τύπος Επεξεργαστή </w:t>
            </w:r>
            <w:r w:rsidRPr="00CA2D05">
              <w:rPr>
                <w:rFonts w:ascii="Segoe UI" w:hAnsi="Segoe UI" w:cs="Segoe UI"/>
                <w:color w:val="000000"/>
              </w:rPr>
              <w:t>8</w:t>
            </w:r>
            <w:r w:rsidRPr="00CA2D05">
              <w:rPr>
                <w:rFonts w:ascii="Segoe UI" w:hAnsi="Segoe UI" w:cs="Segoe UI"/>
                <w:color w:val="000000"/>
                <w:vertAlign w:val="superscript"/>
              </w:rPr>
              <w:t>η</w:t>
            </w:r>
            <w:r>
              <w:rPr>
                <w:rFonts w:ascii="Segoe UI" w:hAnsi="Segoe UI" w:cs="Segoe UI"/>
                <w:color w:val="000000"/>
                <w:vertAlign w:val="superscript"/>
              </w:rPr>
              <w:t>ς</w:t>
            </w:r>
            <w:r>
              <w:rPr>
                <w:rFonts w:ascii="Segoe UI" w:hAnsi="Segoe UI" w:cs="Segoe UI"/>
                <w:color w:val="000000"/>
              </w:rPr>
              <w:t xml:space="preserve"> γενιάς </w:t>
            </w:r>
            <w:proofErr w:type="spellStart"/>
            <w:r w:rsidRPr="00504FE7">
              <w:rPr>
                <w:rFonts w:ascii="Segoe UI" w:hAnsi="Segoe UI" w:cs="Segoe UI"/>
                <w:color w:val="000000"/>
              </w:rPr>
              <w:t>Intel</w:t>
            </w:r>
            <w:proofErr w:type="spellEnd"/>
            <w:r w:rsidRPr="00762FA3">
              <w:rPr>
                <w:rFonts w:ascii="Segoe UI" w:hAnsi="Segoe UI" w:cs="Segoe UI"/>
                <w:color w:val="000000"/>
              </w:rPr>
              <w:t xml:space="preserve"> </w:t>
            </w:r>
            <w:proofErr w:type="spellStart"/>
            <w:r w:rsidRPr="00504FE7">
              <w:rPr>
                <w:rFonts w:ascii="Segoe UI" w:hAnsi="Segoe UI" w:cs="Segoe UI"/>
                <w:color w:val="000000"/>
              </w:rPr>
              <w:t>Core</w:t>
            </w:r>
            <w:proofErr w:type="spellEnd"/>
            <w:r w:rsidRPr="00762FA3">
              <w:rPr>
                <w:rFonts w:ascii="Segoe UI" w:hAnsi="Segoe UI" w:cs="Segoe UI"/>
                <w:color w:val="000000"/>
              </w:rPr>
              <w:t xml:space="preserve"> </w:t>
            </w:r>
            <w:r w:rsidRPr="00504FE7">
              <w:rPr>
                <w:rFonts w:ascii="Segoe UI" w:hAnsi="Segoe UI" w:cs="Segoe UI"/>
                <w:color w:val="000000"/>
              </w:rPr>
              <w:t>i</w:t>
            </w:r>
            <w:r>
              <w:rPr>
                <w:rFonts w:ascii="Segoe UI" w:hAnsi="Segoe UI" w:cs="Segoe UI"/>
                <w:color w:val="000000"/>
              </w:rPr>
              <w:t>7</w:t>
            </w:r>
            <w:r w:rsidRPr="00762FA3">
              <w:rPr>
                <w:rFonts w:ascii="Segoe UI" w:hAnsi="Segoe UI" w:cs="Segoe UI"/>
                <w:color w:val="000000"/>
              </w:rPr>
              <w:t xml:space="preserve"> ή αντίστοιχο</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300C4"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tcPr>
          <w:p w:rsidR="00BB2F08" w:rsidRPr="00720EE0" w:rsidRDefault="00BB2F08" w:rsidP="002B63AC">
            <w:pPr>
              <w:rPr>
                <w:rFonts w:ascii="Segoe UI" w:hAnsi="Segoe UI" w:cs="Segoe UI"/>
                <w:color w:val="000000"/>
              </w:rPr>
            </w:pPr>
            <w:proofErr w:type="spellStart"/>
            <w:r>
              <w:rPr>
                <w:rFonts w:ascii="Segoe UI" w:hAnsi="Segoe UI" w:cs="Segoe UI"/>
                <w:color w:val="000000"/>
              </w:rPr>
              <w:t>Cores</w:t>
            </w:r>
            <w:proofErr w:type="spellEnd"/>
            <w:r>
              <w:rPr>
                <w:rFonts w:ascii="Segoe UI" w:hAnsi="Segoe UI" w:cs="Segoe UI"/>
                <w:color w:val="000000"/>
              </w:rPr>
              <w:t xml:space="preserve"> επεξεργαστή</w:t>
            </w:r>
          </w:p>
        </w:tc>
        <w:tc>
          <w:tcPr>
            <w:tcW w:w="1275" w:type="dxa"/>
            <w:shd w:val="clear" w:color="auto" w:fill="auto"/>
            <w:vAlign w:val="center"/>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4</w:t>
            </w:r>
          </w:p>
        </w:tc>
        <w:tc>
          <w:tcPr>
            <w:tcW w:w="2127" w:type="dxa"/>
            <w:shd w:val="clear" w:color="auto" w:fill="auto"/>
            <w:vAlign w:val="center"/>
          </w:tcPr>
          <w:p w:rsidR="00BB2F08" w:rsidRPr="005300C4"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Συχνότητα (</w:t>
            </w:r>
            <w:proofErr w:type="spellStart"/>
            <w:r w:rsidRPr="00504FE7">
              <w:rPr>
                <w:rFonts w:ascii="Segoe UI" w:hAnsi="Segoe UI" w:cs="Segoe UI"/>
                <w:color w:val="000000"/>
              </w:rPr>
              <w:t>GHz</w:t>
            </w:r>
            <w:proofErr w:type="spellEnd"/>
            <w:r w:rsidRPr="00504FE7">
              <w:rPr>
                <w:rFonts w:ascii="Segoe UI" w:hAnsi="Segoe UI" w:cs="Segoe UI"/>
                <w:color w:val="000000"/>
              </w:rPr>
              <w:t xml:space="preserve">) </w:t>
            </w:r>
          </w:p>
        </w:tc>
        <w:tc>
          <w:tcPr>
            <w:tcW w:w="1275" w:type="dxa"/>
            <w:shd w:val="clear" w:color="auto" w:fill="auto"/>
            <w:vAlign w:val="center"/>
            <w:hideMark/>
          </w:tcPr>
          <w:p w:rsidR="00BB2F08" w:rsidRPr="00720EE0"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1</w:t>
            </w:r>
            <w:r w:rsidRPr="00504FE7">
              <w:rPr>
                <w:rFonts w:ascii="Segoe UI" w:hAnsi="Segoe UI" w:cs="Segoe UI"/>
                <w:color w:val="000000"/>
              </w:rPr>
              <w:t>.</w:t>
            </w:r>
            <w:r>
              <w:rPr>
                <w:rFonts w:ascii="Segoe UI" w:hAnsi="Segoe UI" w:cs="Segoe UI"/>
                <w:color w:val="000000"/>
              </w:rPr>
              <w:t>8</w:t>
            </w:r>
          </w:p>
        </w:tc>
        <w:tc>
          <w:tcPr>
            <w:tcW w:w="2127" w:type="dxa"/>
            <w:shd w:val="clear" w:color="auto" w:fill="auto"/>
            <w:vAlign w:val="center"/>
          </w:tcPr>
          <w:p w:rsidR="00BB2F08" w:rsidRPr="00FE6661"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Cache</w:t>
            </w:r>
            <w:proofErr w:type="spellEnd"/>
            <w:r w:rsidRPr="00504FE7">
              <w:rPr>
                <w:rFonts w:ascii="Segoe UI" w:hAnsi="Segoe UI" w:cs="Segoe UI"/>
                <w:color w:val="000000"/>
              </w:rPr>
              <w:t xml:space="preserve"> Επεξεργαστή (ΜΒ)</w:t>
            </w:r>
          </w:p>
        </w:tc>
        <w:tc>
          <w:tcPr>
            <w:tcW w:w="1275" w:type="dxa"/>
            <w:shd w:val="clear" w:color="auto" w:fill="auto"/>
            <w:vAlign w:val="center"/>
            <w:hideMark/>
          </w:tcPr>
          <w:p w:rsidR="00BB2F08" w:rsidRPr="00720EE0"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8</w:t>
            </w:r>
          </w:p>
        </w:tc>
        <w:tc>
          <w:tcPr>
            <w:tcW w:w="2127" w:type="dxa"/>
            <w:shd w:val="clear" w:color="auto" w:fill="auto"/>
            <w:vAlign w:val="center"/>
          </w:tcPr>
          <w:p w:rsidR="00BB2F08" w:rsidRPr="00FE6661"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Κύρια Μνήμη: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Προσφερόμενη (GΒ) </w:t>
            </w:r>
          </w:p>
        </w:tc>
        <w:tc>
          <w:tcPr>
            <w:tcW w:w="1275" w:type="dxa"/>
            <w:shd w:val="clear" w:color="auto" w:fill="auto"/>
            <w:vAlign w:val="center"/>
            <w:hideMark/>
          </w:tcPr>
          <w:p w:rsidR="00BB2F08" w:rsidRPr="00720EE0"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16</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Υποστηριζόμενη στο </w:t>
            </w:r>
            <w:proofErr w:type="spellStart"/>
            <w:r w:rsidRPr="00504FE7">
              <w:rPr>
                <w:rFonts w:ascii="Segoe UI" w:hAnsi="Segoe UI" w:cs="Segoe UI"/>
                <w:color w:val="000000"/>
              </w:rPr>
              <w:t>motherboard</w:t>
            </w:r>
            <w:proofErr w:type="spellEnd"/>
            <w:r w:rsidRPr="00504FE7">
              <w:rPr>
                <w:rFonts w:ascii="Segoe UI" w:hAnsi="Segoe UI" w:cs="Segoe UI"/>
                <w:color w:val="000000"/>
              </w:rPr>
              <w:t xml:space="preserve"> (GB) </w:t>
            </w:r>
          </w:p>
        </w:tc>
        <w:tc>
          <w:tcPr>
            <w:tcW w:w="1275" w:type="dxa"/>
            <w:shd w:val="clear" w:color="auto" w:fill="auto"/>
            <w:vAlign w:val="center"/>
            <w:hideMark/>
          </w:tcPr>
          <w:p w:rsidR="00BB2F08" w:rsidRPr="0043734F"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32</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Τεχνολογία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DDR4</w:t>
            </w:r>
          </w:p>
        </w:tc>
        <w:tc>
          <w:tcPr>
            <w:tcW w:w="2127" w:type="dxa"/>
            <w:shd w:val="clear" w:color="auto" w:fill="auto"/>
            <w:vAlign w:val="center"/>
          </w:tcPr>
          <w:p w:rsidR="00BB2F08" w:rsidRPr="005300C4"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tcPr>
          <w:p w:rsidR="00BB2F08" w:rsidRPr="00F11A55" w:rsidRDefault="00BB2F08" w:rsidP="002B63AC">
            <w:pPr>
              <w:rPr>
                <w:rFonts w:ascii="Segoe UI" w:hAnsi="Segoe UI" w:cs="Segoe UI"/>
                <w:color w:val="000000"/>
              </w:rPr>
            </w:pPr>
            <w:r>
              <w:rPr>
                <w:rFonts w:ascii="Segoe UI" w:hAnsi="Segoe UI" w:cs="Segoe UI"/>
                <w:color w:val="000000"/>
              </w:rPr>
              <w:t>Ελεύθερη θέση DIMM</w:t>
            </w:r>
            <w:r w:rsidRPr="00F11A55">
              <w:rPr>
                <w:rFonts w:ascii="Segoe UI" w:hAnsi="Segoe UI" w:cs="Segoe UI"/>
                <w:color w:val="000000"/>
              </w:rPr>
              <w:t xml:space="preserve"> </w:t>
            </w:r>
            <w:proofErr w:type="spellStart"/>
            <w:r>
              <w:rPr>
                <w:rFonts w:ascii="Segoe UI" w:hAnsi="Segoe UI" w:cs="Segoe UI"/>
                <w:color w:val="000000"/>
              </w:rPr>
              <w:t>slot</w:t>
            </w:r>
            <w:proofErr w:type="spellEnd"/>
            <w:r w:rsidRPr="00F11A55">
              <w:rPr>
                <w:rFonts w:ascii="Segoe UI" w:hAnsi="Segoe UI" w:cs="Segoe UI"/>
                <w:color w:val="000000"/>
              </w:rPr>
              <w:t xml:space="preserve"> </w:t>
            </w:r>
            <w:r>
              <w:rPr>
                <w:rFonts w:ascii="Segoe UI" w:hAnsi="Segoe UI" w:cs="Segoe UI"/>
                <w:color w:val="000000"/>
              </w:rPr>
              <w:t>μετά την εγκατάσταση της μνήμης</w:t>
            </w:r>
          </w:p>
        </w:tc>
        <w:tc>
          <w:tcPr>
            <w:tcW w:w="1275" w:type="dxa"/>
            <w:shd w:val="clear" w:color="auto" w:fill="auto"/>
            <w:vAlign w:val="center"/>
          </w:tcPr>
          <w:p w:rsidR="00BB2F08" w:rsidRPr="00F11A55"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1</w:t>
            </w:r>
          </w:p>
        </w:tc>
        <w:tc>
          <w:tcPr>
            <w:tcW w:w="2127" w:type="dxa"/>
            <w:shd w:val="clear" w:color="auto" w:fill="auto"/>
            <w:vAlign w:val="center"/>
          </w:tcPr>
          <w:p w:rsidR="00BB2F08" w:rsidRPr="00F11A55"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Μονάδα Σκληρού Δίσκου: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46693A" w:rsidRDefault="00BB2F08" w:rsidP="002B63AC">
            <w:pPr>
              <w:rPr>
                <w:rFonts w:ascii="Segoe UI" w:hAnsi="Segoe UI" w:cs="Segoe UI"/>
                <w:color w:val="000000"/>
              </w:rPr>
            </w:pPr>
            <w:r w:rsidRPr="00762FA3">
              <w:rPr>
                <w:rFonts w:ascii="Segoe UI" w:hAnsi="Segoe UI" w:cs="Segoe UI"/>
                <w:color w:val="000000"/>
              </w:rPr>
              <w:t>Τύπος</w:t>
            </w:r>
            <w:r w:rsidRPr="0046693A">
              <w:rPr>
                <w:rFonts w:ascii="Segoe UI" w:hAnsi="Segoe UI" w:cs="Segoe UI"/>
                <w:color w:val="000000"/>
              </w:rPr>
              <w:t>: M.2 PCIE NVME</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NAI</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Χωρητικότητα μονάδας δίσκου (GΒ)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512</w:t>
            </w:r>
            <w:r w:rsidRPr="00504FE7">
              <w:rPr>
                <w:rFonts w:ascii="Segoe UI" w:hAnsi="Segoe UI" w:cs="Segoe UI"/>
                <w:color w:val="000000"/>
              </w:rPr>
              <w:t>GΒ</w:t>
            </w:r>
          </w:p>
        </w:tc>
        <w:tc>
          <w:tcPr>
            <w:tcW w:w="2127" w:type="dxa"/>
            <w:shd w:val="clear" w:color="auto" w:fill="auto"/>
            <w:vAlign w:val="center"/>
          </w:tcPr>
          <w:p w:rsidR="00BB2F08" w:rsidRPr="003D3420"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lastRenderedPageBreak/>
              <w:t xml:space="preserve">Κάρτα οθόνης: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Pr>
                <w:rFonts w:ascii="Segoe UI" w:hAnsi="Segoe UI" w:cs="Segoe UI"/>
                <w:color w:val="000000"/>
              </w:rPr>
              <w:t xml:space="preserve">Διακριτή κάρτα γραφικών </w:t>
            </w:r>
            <w:r w:rsidRPr="00504FE7">
              <w:rPr>
                <w:rFonts w:ascii="Segoe UI" w:hAnsi="Segoe UI" w:cs="Segoe UI"/>
                <w:color w:val="000000"/>
              </w:rPr>
              <w:t xml:space="preserve">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tcPr>
          <w:p w:rsidR="00BB2F08" w:rsidRPr="00E23133" w:rsidRDefault="00BB2F08" w:rsidP="002B63AC">
            <w:pPr>
              <w:rPr>
                <w:rFonts w:ascii="Segoe UI" w:hAnsi="Segoe UI" w:cs="Segoe UI"/>
                <w:color w:val="000000"/>
              </w:rPr>
            </w:pPr>
            <w:r>
              <w:rPr>
                <w:rFonts w:ascii="Segoe UI" w:hAnsi="Segoe UI" w:cs="Segoe UI"/>
                <w:color w:val="000000"/>
              </w:rPr>
              <w:t xml:space="preserve">Μνήμη RAM </w:t>
            </w:r>
          </w:p>
        </w:tc>
        <w:tc>
          <w:tcPr>
            <w:tcW w:w="1275" w:type="dxa"/>
            <w:shd w:val="clear" w:color="auto" w:fill="auto"/>
            <w:vAlign w:val="center"/>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xml:space="preserve">≥ </w:t>
            </w:r>
            <w:bookmarkStart w:id="112" w:name="_GoBack"/>
            <w:bookmarkEnd w:id="112"/>
            <w:r>
              <w:rPr>
                <w:rFonts w:ascii="Segoe UI" w:hAnsi="Segoe UI" w:cs="Segoe UI"/>
                <w:color w:val="000000"/>
              </w:rPr>
              <w:t>2</w:t>
            </w:r>
            <w:r w:rsidRPr="00504FE7">
              <w:rPr>
                <w:rFonts w:ascii="Segoe UI" w:hAnsi="Segoe UI" w:cs="Segoe UI"/>
                <w:color w:val="000000"/>
              </w:rPr>
              <w:t>GΒ</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Συνδεσιμότητα σε δίκτυο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Wireless</w:t>
            </w:r>
            <w:proofErr w:type="spellEnd"/>
            <w:r w:rsidRPr="00504FE7">
              <w:rPr>
                <w:rFonts w:ascii="Segoe UI" w:hAnsi="Segoe UI" w:cs="Segoe UI"/>
                <w:color w:val="000000"/>
              </w:rPr>
              <w:t xml:space="preserve"> </w:t>
            </w:r>
            <w:proofErr w:type="spellStart"/>
            <w:r w:rsidRPr="00504FE7">
              <w:rPr>
                <w:rFonts w:ascii="Segoe UI" w:hAnsi="Segoe UI" w:cs="Segoe UI"/>
                <w:color w:val="000000"/>
              </w:rPr>
              <w:t>Lan</w:t>
            </w:r>
            <w:proofErr w:type="spellEnd"/>
            <w:r w:rsidRPr="00504FE7">
              <w:rPr>
                <w:rFonts w:ascii="Segoe UI" w:hAnsi="Segoe UI" w:cs="Segoe UI"/>
                <w:color w:val="000000"/>
              </w:rPr>
              <w:t xml:space="preserve"> (802.11ac)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300C4"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Bluetooth</w:t>
            </w:r>
            <w:proofErr w:type="spellEnd"/>
            <w:r w:rsidRPr="00504FE7">
              <w:rPr>
                <w:rFonts w:ascii="Segoe UI" w:hAnsi="Segoe UI" w:cs="Segoe UI"/>
                <w:color w:val="000000"/>
              </w:rPr>
              <w:t xml:space="preserve"> ≥ 4.1</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NAI</w:t>
            </w:r>
          </w:p>
        </w:tc>
        <w:tc>
          <w:tcPr>
            <w:tcW w:w="2127" w:type="dxa"/>
            <w:shd w:val="clear" w:color="auto" w:fill="auto"/>
            <w:vAlign w:val="center"/>
          </w:tcPr>
          <w:p w:rsidR="00BB2F08" w:rsidRPr="005300C4"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tcPr>
          <w:p w:rsidR="00BB2F08" w:rsidRPr="0043734F" w:rsidRDefault="00BB2F08" w:rsidP="002B63AC">
            <w:pPr>
              <w:rPr>
                <w:rFonts w:ascii="Segoe UI" w:hAnsi="Segoe UI" w:cs="Segoe UI"/>
                <w:color w:val="000000"/>
              </w:rPr>
            </w:pPr>
            <w:proofErr w:type="spellStart"/>
            <w:r w:rsidRPr="0043734F">
              <w:rPr>
                <w:rFonts w:ascii="Segoe UI" w:hAnsi="Segoe UI" w:cs="Segoe UI"/>
                <w:color w:val="000000"/>
              </w:rPr>
              <w:t>Network</w:t>
            </w:r>
            <w:proofErr w:type="spellEnd"/>
            <w:r w:rsidRPr="0043734F">
              <w:rPr>
                <w:rFonts w:ascii="Segoe UI" w:hAnsi="Segoe UI" w:cs="Segoe UI"/>
                <w:color w:val="000000"/>
              </w:rPr>
              <w:t xml:space="preserve"> </w:t>
            </w:r>
            <w:proofErr w:type="spellStart"/>
            <w:r w:rsidRPr="0043734F">
              <w:rPr>
                <w:rFonts w:ascii="Segoe UI" w:hAnsi="Segoe UI" w:cs="Segoe UI"/>
                <w:color w:val="000000"/>
              </w:rPr>
              <w:t>Adapter</w:t>
            </w:r>
            <w:proofErr w:type="spellEnd"/>
            <w:r w:rsidRPr="0043734F">
              <w:rPr>
                <w:rFonts w:ascii="Segoe UI" w:hAnsi="Segoe UI" w:cs="Segoe UI"/>
                <w:color w:val="000000"/>
              </w:rPr>
              <w:t xml:space="preserve"> (NIC)</w:t>
            </w:r>
            <w:r>
              <w:rPr>
                <w:rFonts w:ascii="Segoe UI" w:hAnsi="Segoe UI" w:cs="Segoe UI"/>
                <w:color w:val="000000"/>
              </w:rPr>
              <w:t xml:space="preserve"> 10/100/1000 </w:t>
            </w:r>
            <w:proofErr w:type="spellStart"/>
            <w:r w:rsidRPr="0043734F">
              <w:rPr>
                <w:rFonts w:ascii="Segoe UI" w:hAnsi="Segoe UI" w:cs="Segoe UI"/>
                <w:color w:val="000000"/>
              </w:rPr>
              <w:t>Mbps</w:t>
            </w:r>
            <w:proofErr w:type="spellEnd"/>
          </w:p>
        </w:tc>
        <w:tc>
          <w:tcPr>
            <w:tcW w:w="1275" w:type="dxa"/>
            <w:shd w:val="clear" w:color="auto" w:fill="auto"/>
            <w:vAlign w:val="center"/>
          </w:tcPr>
          <w:p w:rsidR="00BB2F08" w:rsidRPr="0043734F" w:rsidRDefault="00BB2F08" w:rsidP="002B63AC">
            <w:pPr>
              <w:jc w:val="center"/>
              <w:rPr>
                <w:rFonts w:ascii="Segoe UI" w:hAnsi="Segoe UI" w:cs="Segoe UI"/>
                <w:color w:val="000000"/>
              </w:rPr>
            </w:pPr>
            <w:r>
              <w:rPr>
                <w:rFonts w:ascii="Segoe UI" w:hAnsi="Segoe UI" w:cs="Segoe UI"/>
                <w:color w:val="000000"/>
              </w:rPr>
              <w:t>ΝΑΙ</w:t>
            </w:r>
          </w:p>
        </w:tc>
        <w:tc>
          <w:tcPr>
            <w:tcW w:w="2127" w:type="dxa"/>
            <w:shd w:val="clear" w:color="auto" w:fill="auto"/>
            <w:vAlign w:val="center"/>
          </w:tcPr>
          <w:p w:rsidR="00BB2F08" w:rsidRPr="005300C4" w:rsidRDefault="00BB2F08" w:rsidP="002B63AC">
            <w:pPr>
              <w:jc w:val="center"/>
              <w:rPr>
                <w:rFonts w:ascii="Segoe UI" w:hAnsi="Segoe UI" w:cs="Segoe UI"/>
                <w:color w:val="000000"/>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Συνδέσεις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USB 2.0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1</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3A741D"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USB 3.1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1</w:t>
            </w:r>
          </w:p>
        </w:tc>
        <w:tc>
          <w:tcPr>
            <w:tcW w:w="2127" w:type="dxa"/>
            <w:shd w:val="clear" w:color="auto" w:fill="auto"/>
            <w:vAlign w:val="center"/>
          </w:tcPr>
          <w:p w:rsidR="00BB2F08" w:rsidRPr="007F21BD" w:rsidRDefault="00BB2F08" w:rsidP="002B63AC">
            <w:pPr>
              <w:jc w:val="center"/>
              <w:rPr>
                <w:rFonts w:ascii="Segoe UI" w:hAnsi="Segoe UI" w:cs="Segoe UI"/>
                <w:color w:val="000000"/>
              </w:rPr>
            </w:pPr>
          </w:p>
        </w:tc>
        <w:tc>
          <w:tcPr>
            <w:tcW w:w="1842" w:type="dxa"/>
            <w:shd w:val="clear" w:color="auto" w:fill="auto"/>
            <w:vAlign w:val="center"/>
          </w:tcPr>
          <w:p w:rsidR="00BB2F08" w:rsidRPr="004A009E" w:rsidRDefault="00BB2F08" w:rsidP="002B63AC">
            <w:pPr>
              <w:jc w:val="center"/>
              <w:rPr>
                <w:rFonts w:ascii="Segoe UI" w:hAnsi="Segoe UI" w:cs="Segoe UI"/>
                <w:color w:val="000000"/>
              </w:rPr>
            </w:pPr>
          </w:p>
        </w:tc>
      </w:tr>
      <w:tr w:rsidR="00BB2F08" w:rsidRPr="003A741D" w:rsidTr="002B63AC">
        <w:tblPrEx>
          <w:tblCellMar>
            <w:left w:w="108" w:type="dxa"/>
            <w:right w:w="108" w:type="dxa"/>
          </w:tblCellMar>
          <w:tblLook w:val="04A0"/>
        </w:tblPrEx>
        <w:trPr>
          <w:trHeight w:val="20"/>
        </w:trPr>
        <w:tc>
          <w:tcPr>
            <w:tcW w:w="4962" w:type="dxa"/>
            <w:shd w:val="clear" w:color="auto" w:fill="auto"/>
            <w:vAlign w:val="center"/>
          </w:tcPr>
          <w:p w:rsidR="00BB2F08" w:rsidRPr="00504FE7" w:rsidRDefault="00BB2F08" w:rsidP="002B63AC">
            <w:pPr>
              <w:rPr>
                <w:rFonts w:ascii="Segoe UI" w:hAnsi="Segoe UI" w:cs="Segoe UI"/>
                <w:color w:val="000000"/>
              </w:rPr>
            </w:pPr>
            <w:r w:rsidRPr="00CA2D05">
              <w:rPr>
                <w:rFonts w:ascii="Segoe UI" w:hAnsi="Segoe UI" w:cs="Segoe UI"/>
                <w:color w:val="000000"/>
              </w:rPr>
              <w:t xml:space="preserve">USB </w:t>
            </w:r>
            <w:proofErr w:type="spellStart"/>
            <w:r w:rsidRPr="00CA2D05">
              <w:rPr>
                <w:rFonts w:ascii="Segoe UI" w:hAnsi="Segoe UI" w:cs="Segoe UI"/>
                <w:color w:val="000000"/>
              </w:rPr>
              <w:t>Type</w:t>
            </w:r>
            <w:proofErr w:type="spellEnd"/>
            <w:r w:rsidRPr="00CA2D05">
              <w:rPr>
                <w:rFonts w:ascii="Segoe UI" w:hAnsi="Segoe UI" w:cs="Segoe UI"/>
                <w:color w:val="000000"/>
              </w:rPr>
              <w:t xml:space="preserve"> C</w:t>
            </w:r>
          </w:p>
        </w:tc>
        <w:tc>
          <w:tcPr>
            <w:tcW w:w="1275" w:type="dxa"/>
            <w:shd w:val="clear" w:color="auto" w:fill="auto"/>
            <w:vAlign w:val="center"/>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1</w:t>
            </w:r>
          </w:p>
        </w:tc>
        <w:tc>
          <w:tcPr>
            <w:tcW w:w="2127" w:type="dxa"/>
            <w:shd w:val="clear" w:color="auto" w:fill="auto"/>
            <w:vAlign w:val="center"/>
          </w:tcPr>
          <w:p w:rsidR="00BB2F08" w:rsidRPr="007F21BD" w:rsidRDefault="00BB2F08" w:rsidP="002B63AC">
            <w:pPr>
              <w:jc w:val="center"/>
              <w:rPr>
                <w:rFonts w:ascii="Segoe UI" w:hAnsi="Segoe UI" w:cs="Segoe UI"/>
                <w:color w:val="000000"/>
              </w:rPr>
            </w:pPr>
          </w:p>
        </w:tc>
        <w:tc>
          <w:tcPr>
            <w:tcW w:w="1842" w:type="dxa"/>
            <w:shd w:val="clear" w:color="auto" w:fill="auto"/>
            <w:vAlign w:val="center"/>
          </w:tcPr>
          <w:p w:rsidR="00BB2F08" w:rsidRPr="004A009E"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Headphone</w:t>
            </w:r>
            <w:proofErr w:type="spellEnd"/>
            <w:r w:rsidRPr="00504FE7">
              <w:rPr>
                <w:rFonts w:ascii="Segoe UI" w:hAnsi="Segoe UI" w:cs="Segoe UI"/>
                <w:color w:val="000000"/>
              </w:rPr>
              <w:t>/</w:t>
            </w:r>
            <w:proofErr w:type="spellStart"/>
            <w:r w:rsidRPr="00504FE7">
              <w:rPr>
                <w:rFonts w:ascii="Segoe UI" w:hAnsi="Segoe UI" w:cs="Segoe UI"/>
                <w:color w:val="000000"/>
              </w:rPr>
              <w:t>microphone</w:t>
            </w:r>
            <w:proofErr w:type="spellEnd"/>
            <w:r w:rsidRPr="00504FE7">
              <w:rPr>
                <w:rFonts w:ascii="Segoe UI" w:hAnsi="Segoe UI" w:cs="Segoe UI"/>
                <w:color w:val="000000"/>
              </w:rPr>
              <w:t xml:space="preserve"> </w:t>
            </w:r>
            <w:proofErr w:type="spellStart"/>
            <w:r w:rsidRPr="00504FE7">
              <w:rPr>
                <w:rFonts w:ascii="Segoe UI" w:hAnsi="Segoe UI" w:cs="Segoe UI"/>
                <w:color w:val="000000"/>
              </w:rPr>
              <w:t>combo</w:t>
            </w:r>
            <w:proofErr w:type="spellEnd"/>
            <w:r w:rsidRPr="00504FE7">
              <w:rPr>
                <w:rFonts w:ascii="Segoe UI" w:hAnsi="Segoe UI" w:cs="Segoe UI"/>
                <w:color w:val="000000"/>
              </w:rPr>
              <w:t xml:space="preserve"> </w:t>
            </w:r>
            <w:proofErr w:type="spellStart"/>
            <w:r w:rsidRPr="00504FE7">
              <w:rPr>
                <w:rFonts w:ascii="Segoe UI" w:hAnsi="Segoe UI" w:cs="Segoe UI"/>
                <w:color w:val="000000"/>
              </w:rPr>
              <w:t>jack</w:t>
            </w:r>
            <w:proofErr w:type="spellEnd"/>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HDMI </w:t>
            </w:r>
            <w:proofErr w:type="spellStart"/>
            <w:r w:rsidRPr="00504FE7">
              <w:rPr>
                <w:rFonts w:ascii="Segoe UI" w:hAnsi="Segoe UI" w:cs="Segoe UI"/>
                <w:color w:val="000000"/>
              </w:rPr>
              <w:t>Port</w:t>
            </w:r>
            <w:proofErr w:type="spellEnd"/>
            <w:r w:rsidRPr="00504FE7">
              <w:rPr>
                <w:rFonts w:ascii="Segoe UI" w:hAnsi="Segoe UI" w:cs="Segoe UI"/>
                <w:color w:val="000000"/>
              </w:rPr>
              <w:t xml:space="preserve">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tcPr>
          <w:p w:rsidR="00BB2F08" w:rsidRPr="0043734F" w:rsidRDefault="00BB2F08" w:rsidP="002B63AC">
            <w:pPr>
              <w:rPr>
                <w:rFonts w:ascii="Segoe UI" w:hAnsi="Segoe UI" w:cs="Segoe UI"/>
                <w:color w:val="000000"/>
              </w:rPr>
            </w:pPr>
            <w:r>
              <w:rPr>
                <w:rFonts w:ascii="Segoe UI" w:hAnsi="Segoe UI" w:cs="Segoe UI"/>
                <w:color w:val="000000"/>
              </w:rPr>
              <w:t xml:space="preserve">VGA </w:t>
            </w:r>
            <w:proofErr w:type="spellStart"/>
            <w:r>
              <w:rPr>
                <w:rFonts w:ascii="Segoe UI" w:hAnsi="Segoe UI" w:cs="Segoe UI"/>
                <w:color w:val="000000"/>
              </w:rPr>
              <w:t>Port</w:t>
            </w:r>
            <w:proofErr w:type="spellEnd"/>
          </w:p>
        </w:tc>
        <w:tc>
          <w:tcPr>
            <w:tcW w:w="1275" w:type="dxa"/>
            <w:shd w:val="clear" w:color="auto" w:fill="auto"/>
            <w:vAlign w:val="center"/>
          </w:tcPr>
          <w:p w:rsidR="00BB2F08" w:rsidRPr="00504FE7" w:rsidRDefault="00BB2F08" w:rsidP="002B63AC">
            <w:pPr>
              <w:jc w:val="center"/>
              <w:rPr>
                <w:rFonts w:ascii="Segoe UI" w:hAnsi="Segoe UI" w:cs="Segoe UI"/>
                <w:color w:val="000000"/>
              </w:rPr>
            </w:pPr>
            <w:r>
              <w:rPr>
                <w:rFonts w:ascii="Segoe UI" w:hAnsi="Segoe UI" w:cs="Segoe UI"/>
                <w:color w:val="000000"/>
              </w:rPr>
              <w:t>NAI</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CA2D05">
              <w:rPr>
                <w:rFonts w:ascii="Segoe UI" w:hAnsi="Segoe UI" w:cs="Segoe UI"/>
                <w:color w:val="000000"/>
              </w:rPr>
              <w:t xml:space="preserve">SD </w:t>
            </w:r>
            <w:proofErr w:type="spellStart"/>
            <w:r w:rsidRPr="00CA2D05">
              <w:rPr>
                <w:rFonts w:ascii="Segoe UI" w:hAnsi="Segoe UI" w:cs="Segoe UI"/>
                <w:color w:val="000000"/>
              </w:rPr>
              <w:t>Card</w:t>
            </w:r>
            <w:proofErr w:type="spellEnd"/>
            <w:r w:rsidRPr="00CA2D05">
              <w:rPr>
                <w:rFonts w:ascii="Segoe UI" w:hAnsi="Segoe UI" w:cs="Segoe UI"/>
                <w:color w:val="000000"/>
              </w:rPr>
              <w:t xml:space="preserve"> </w:t>
            </w:r>
            <w:proofErr w:type="spellStart"/>
            <w:r w:rsidRPr="00CA2D05">
              <w:rPr>
                <w:rFonts w:ascii="Segoe UI" w:hAnsi="Segoe UI" w:cs="Segoe UI"/>
                <w:color w:val="000000"/>
              </w:rPr>
              <w:t>Reader</w:t>
            </w:r>
            <w:proofErr w:type="spellEnd"/>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Μπαταρία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Τύπος μπαταρίας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proofErr w:type="spellStart"/>
            <w:r w:rsidRPr="00504FE7">
              <w:rPr>
                <w:rFonts w:ascii="Segoe UI" w:hAnsi="Segoe UI" w:cs="Segoe UI"/>
                <w:color w:val="000000"/>
              </w:rPr>
              <w:t>Λιθίου</w:t>
            </w:r>
            <w:proofErr w:type="spellEnd"/>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Cells</w:t>
            </w:r>
            <w:proofErr w:type="spellEnd"/>
          </w:p>
        </w:tc>
        <w:tc>
          <w:tcPr>
            <w:tcW w:w="1275" w:type="dxa"/>
            <w:shd w:val="clear" w:color="auto" w:fill="auto"/>
            <w:vAlign w:val="center"/>
            <w:hideMark/>
          </w:tcPr>
          <w:p w:rsidR="00BB2F08" w:rsidRPr="00CA2D05"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4</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Capacity</w:t>
            </w:r>
            <w:proofErr w:type="spellEnd"/>
            <w:r w:rsidRPr="00504FE7">
              <w:rPr>
                <w:rFonts w:ascii="Segoe UI" w:hAnsi="Segoe UI" w:cs="Segoe UI"/>
                <w:color w:val="000000"/>
              </w:rPr>
              <w:t xml:space="preserve"> (</w:t>
            </w:r>
            <w:proofErr w:type="spellStart"/>
            <w:r w:rsidRPr="00504FE7">
              <w:rPr>
                <w:rFonts w:ascii="Segoe UI" w:hAnsi="Segoe UI" w:cs="Segoe UI"/>
                <w:color w:val="000000"/>
              </w:rPr>
              <w:t>Wh</w:t>
            </w:r>
            <w:proofErr w:type="spellEnd"/>
            <w:r w:rsidRPr="00504FE7">
              <w:rPr>
                <w:rFonts w:ascii="Segoe UI" w:hAnsi="Segoe UI" w:cs="Segoe UI"/>
                <w:color w:val="000000"/>
              </w:rPr>
              <w:t>)</w:t>
            </w:r>
          </w:p>
        </w:tc>
        <w:tc>
          <w:tcPr>
            <w:tcW w:w="1275" w:type="dxa"/>
            <w:shd w:val="clear" w:color="auto" w:fill="auto"/>
            <w:vAlign w:val="center"/>
            <w:hideMark/>
          </w:tcPr>
          <w:p w:rsidR="00BB2F08" w:rsidRPr="0043734F"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56</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43734F" w:rsidRDefault="00BB2F08" w:rsidP="002B63AC">
            <w:pPr>
              <w:rPr>
                <w:rFonts w:ascii="Segoe UI" w:hAnsi="Segoe UI" w:cs="Segoe UI"/>
                <w:color w:val="000000"/>
              </w:rPr>
            </w:pPr>
            <w:r w:rsidRPr="00762FA3">
              <w:rPr>
                <w:rFonts w:ascii="Segoe UI" w:hAnsi="Segoe UI" w:cs="Segoe UI"/>
                <w:color w:val="000000"/>
              </w:rPr>
              <w:t>Εξωτερικό τροφοδοτικό για την φόρτιση</w:t>
            </w:r>
            <w:r w:rsidRPr="0043734F">
              <w:rPr>
                <w:rFonts w:ascii="Segoe UI" w:hAnsi="Segoe UI" w:cs="Segoe UI"/>
                <w:color w:val="000000"/>
              </w:rPr>
              <w:t xml:space="preserve">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Οθόνη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Διαστάσεις </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15</w:t>
            </w:r>
            <w:r w:rsidRPr="00504FE7">
              <w:rPr>
                <w:rFonts w:ascii="Segoe UI" w:hAnsi="Segoe UI" w:cs="Segoe UI"/>
                <w:color w:val="000000"/>
              </w:rPr>
              <w:t>.</w:t>
            </w:r>
            <w:r>
              <w:rPr>
                <w:rFonts w:ascii="Segoe UI" w:hAnsi="Segoe UI" w:cs="Segoe UI"/>
                <w:color w:val="000000"/>
              </w:rPr>
              <w:t>6</w:t>
            </w:r>
            <w:r w:rsidRPr="00504FE7">
              <w:rPr>
                <w:rFonts w:ascii="Segoe UI" w:hAnsi="Segoe UI" w:cs="Segoe UI"/>
                <w:color w:val="000000"/>
              </w:rPr>
              <w:t>’’</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FHD (1920x1080)</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proofErr w:type="spellStart"/>
            <w:r w:rsidRPr="00504FE7">
              <w:rPr>
                <w:rFonts w:ascii="Segoe UI" w:hAnsi="Segoe UI" w:cs="Segoe UI"/>
                <w:color w:val="000000"/>
              </w:rPr>
              <w:t>Anti</w:t>
            </w:r>
            <w:proofErr w:type="spellEnd"/>
            <w:r w:rsidRPr="00504FE7">
              <w:rPr>
                <w:rFonts w:ascii="Segoe UI" w:hAnsi="Segoe UI" w:cs="Segoe UI"/>
                <w:color w:val="000000"/>
              </w:rPr>
              <w:t>-</w:t>
            </w:r>
            <w:proofErr w:type="spellStart"/>
            <w:r w:rsidRPr="00504FE7">
              <w:rPr>
                <w:rFonts w:ascii="Segoe UI" w:hAnsi="Segoe UI" w:cs="Segoe UI"/>
                <w:color w:val="000000"/>
              </w:rPr>
              <w:t>Glare</w:t>
            </w:r>
            <w:proofErr w:type="spellEnd"/>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NAI</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lastRenderedPageBreak/>
              <w:t>Ενσωματωμένη κάμερα και μικρόφωνο</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Pr>
                <w:rFonts w:ascii="Segoe UI" w:hAnsi="Segoe UI" w:cs="Segoe UI"/>
                <w:b/>
                <w:bCs/>
                <w:color w:val="000000"/>
              </w:rPr>
              <w:t>Πληκτρολόγιο</w:t>
            </w:r>
            <w:r w:rsidRPr="00504FE7">
              <w:rPr>
                <w:rFonts w:ascii="Segoe UI" w:hAnsi="Segoe UI" w:cs="Segoe UI"/>
                <w:b/>
                <w:bCs/>
                <w:color w:val="000000"/>
              </w:rPr>
              <w:t xml:space="preserve">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256DC3" w:rsidTr="002B63AC">
        <w:tblPrEx>
          <w:tblCellMar>
            <w:left w:w="108" w:type="dxa"/>
            <w:right w:w="108" w:type="dxa"/>
          </w:tblCellMar>
          <w:tblLook w:val="04A0"/>
        </w:tblPrEx>
        <w:trPr>
          <w:trHeight w:val="20"/>
        </w:trPr>
        <w:tc>
          <w:tcPr>
            <w:tcW w:w="4962" w:type="dxa"/>
            <w:shd w:val="clear" w:color="auto" w:fill="auto"/>
            <w:vAlign w:val="center"/>
          </w:tcPr>
          <w:p w:rsidR="00BB2F08" w:rsidRPr="00256DC3" w:rsidRDefault="00BB2F08" w:rsidP="002B63AC">
            <w:pPr>
              <w:rPr>
                <w:rFonts w:ascii="Segoe UI" w:hAnsi="Segoe UI" w:cs="Segoe UI"/>
                <w:color w:val="000000"/>
              </w:rPr>
            </w:pPr>
            <w:r>
              <w:rPr>
                <w:rFonts w:ascii="Segoe UI" w:hAnsi="Segoe UI" w:cs="Segoe UI"/>
                <w:color w:val="000000"/>
              </w:rPr>
              <w:t>Ελληνικοί και λατινικοί χαρακτήρες</w:t>
            </w:r>
          </w:p>
        </w:tc>
        <w:tc>
          <w:tcPr>
            <w:tcW w:w="1275" w:type="dxa"/>
            <w:shd w:val="clear" w:color="auto" w:fill="auto"/>
            <w:vAlign w:val="center"/>
          </w:tcPr>
          <w:p w:rsidR="00BB2F08" w:rsidRPr="00256DC3" w:rsidRDefault="00BB2F08" w:rsidP="002B63AC">
            <w:pPr>
              <w:jc w:val="center"/>
              <w:rPr>
                <w:rFonts w:ascii="Segoe UI" w:hAnsi="Segoe UI" w:cs="Segoe UI"/>
                <w:color w:val="000000"/>
              </w:rPr>
            </w:pPr>
            <w:r>
              <w:rPr>
                <w:rFonts w:ascii="Segoe UI" w:hAnsi="Segoe UI" w:cs="Segoe UI"/>
                <w:color w:val="000000"/>
              </w:rPr>
              <w:t>ΝΑΙ</w:t>
            </w:r>
          </w:p>
        </w:tc>
        <w:tc>
          <w:tcPr>
            <w:tcW w:w="2127" w:type="dxa"/>
            <w:shd w:val="clear" w:color="auto" w:fill="auto"/>
            <w:vAlign w:val="center"/>
          </w:tcPr>
          <w:p w:rsidR="00BB2F08" w:rsidRPr="00256DC3" w:rsidRDefault="00BB2F08" w:rsidP="002B63AC">
            <w:pPr>
              <w:jc w:val="center"/>
              <w:rPr>
                <w:rFonts w:ascii="Segoe UI" w:hAnsi="Segoe UI" w:cs="Segoe UI"/>
                <w:color w:val="000000"/>
              </w:rPr>
            </w:pPr>
          </w:p>
        </w:tc>
        <w:tc>
          <w:tcPr>
            <w:tcW w:w="1842" w:type="dxa"/>
            <w:shd w:val="clear" w:color="auto" w:fill="auto"/>
            <w:vAlign w:val="center"/>
          </w:tcPr>
          <w:p w:rsidR="00BB2F08" w:rsidRPr="00256DC3"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Βάρος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Συνολικό βάρος (κιλά)</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2</w:t>
            </w:r>
            <w:r w:rsidRPr="00504FE7">
              <w:rPr>
                <w:rFonts w:ascii="Segoe UI" w:hAnsi="Segoe UI" w:cs="Segoe UI"/>
                <w:color w:val="000000"/>
              </w:rPr>
              <w:t>.</w:t>
            </w:r>
            <w:r>
              <w:rPr>
                <w:rFonts w:ascii="Segoe UI" w:hAnsi="Segoe UI" w:cs="Segoe UI"/>
                <w:color w:val="000000"/>
              </w:rPr>
              <w:t>5</w:t>
            </w:r>
            <w:r w:rsidRPr="00504FE7">
              <w:rPr>
                <w:rFonts w:ascii="Segoe UI" w:hAnsi="Segoe UI" w:cs="Segoe UI"/>
                <w:color w:val="000000"/>
              </w:rPr>
              <w:t xml:space="preserve"> </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 xml:space="preserve">Λειτουργικό σύστημα: </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auto" w:fill="auto"/>
            <w:vAlign w:val="center"/>
            <w:hideMark/>
          </w:tcPr>
          <w:p w:rsidR="00BB2F08" w:rsidRPr="00504FE7" w:rsidRDefault="00BB2F08" w:rsidP="002B63AC">
            <w:pPr>
              <w:rPr>
                <w:rFonts w:ascii="Segoe UI" w:hAnsi="Segoe UI" w:cs="Segoe UI"/>
                <w:color w:val="000000"/>
              </w:rPr>
            </w:pPr>
            <w:r w:rsidRPr="00504FE7">
              <w:rPr>
                <w:rFonts w:ascii="Segoe UI" w:hAnsi="Segoe UI" w:cs="Segoe UI"/>
                <w:color w:val="000000"/>
              </w:rPr>
              <w:t xml:space="preserve">Windows 10 </w:t>
            </w:r>
            <w:proofErr w:type="spellStart"/>
            <w:r w:rsidRPr="00504FE7">
              <w:rPr>
                <w:rFonts w:ascii="Segoe UI" w:hAnsi="Segoe UI" w:cs="Segoe UI"/>
                <w:color w:val="000000"/>
              </w:rPr>
              <w:t>Pro</w:t>
            </w:r>
            <w:proofErr w:type="spellEnd"/>
            <w:r w:rsidRPr="00504FE7">
              <w:rPr>
                <w:rFonts w:ascii="Segoe UI" w:hAnsi="Segoe UI" w:cs="Segoe UI"/>
                <w:color w:val="000000"/>
              </w:rPr>
              <w:t xml:space="preserve"> (64Bit) </w:t>
            </w:r>
            <w:proofErr w:type="spellStart"/>
            <w:r w:rsidRPr="00504FE7">
              <w:rPr>
                <w:rFonts w:ascii="Segoe UI" w:hAnsi="Segoe UI" w:cs="Segoe UI"/>
                <w:color w:val="000000"/>
              </w:rPr>
              <w:t>Greek</w:t>
            </w:r>
            <w:proofErr w:type="spellEnd"/>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rsidR="00BB2F08" w:rsidRPr="00504FE7" w:rsidRDefault="00BB2F08" w:rsidP="002B63AC">
            <w:pPr>
              <w:jc w:val="center"/>
              <w:rPr>
                <w:rFonts w:ascii="Segoe UI" w:hAnsi="Segoe UI" w:cs="Segoe UI"/>
                <w:color w:val="000000"/>
              </w:rPr>
            </w:pPr>
          </w:p>
        </w:tc>
        <w:tc>
          <w:tcPr>
            <w:tcW w:w="1842" w:type="dxa"/>
            <w:shd w:val="clear" w:color="auto" w:fill="auto"/>
            <w:vAlign w:val="center"/>
          </w:tcPr>
          <w:p w:rsidR="00BB2F08" w:rsidRPr="00504FE7" w:rsidRDefault="00BB2F08" w:rsidP="002B63AC">
            <w:pPr>
              <w:jc w:val="center"/>
              <w:rPr>
                <w:rFonts w:ascii="Segoe UI" w:hAnsi="Segoe UI" w:cs="Segoe UI"/>
                <w:color w:val="000000"/>
              </w:rPr>
            </w:pPr>
          </w:p>
        </w:tc>
      </w:tr>
      <w:tr w:rsidR="00BB2F08" w:rsidRPr="00504FE7" w:rsidTr="002B63AC">
        <w:tblPrEx>
          <w:tblCellMar>
            <w:left w:w="108" w:type="dxa"/>
            <w:right w:w="108" w:type="dxa"/>
          </w:tblCellMar>
          <w:tblLook w:val="04A0"/>
        </w:tblPrEx>
        <w:trPr>
          <w:trHeight w:val="20"/>
        </w:trPr>
        <w:tc>
          <w:tcPr>
            <w:tcW w:w="4962" w:type="dxa"/>
            <w:shd w:val="clear" w:color="000000" w:fill="D9D9D9"/>
            <w:vAlign w:val="center"/>
            <w:hideMark/>
          </w:tcPr>
          <w:p w:rsidR="00BB2F08" w:rsidRPr="00504FE7" w:rsidRDefault="00BB2F08" w:rsidP="002B63AC">
            <w:pPr>
              <w:rPr>
                <w:rFonts w:ascii="Segoe UI" w:hAnsi="Segoe UI" w:cs="Segoe UI"/>
                <w:b/>
                <w:bCs/>
                <w:color w:val="000000"/>
              </w:rPr>
            </w:pPr>
            <w:r w:rsidRPr="00504FE7">
              <w:rPr>
                <w:rFonts w:ascii="Segoe UI" w:hAnsi="Segoe UI" w:cs="Segoe UI"/>
                <w:b/>
                <w:bCs/>
                <w:color w:val="000000"/>
              </w:rPr>
              <w:t>Εγγύηση Καλής Λειτουργίας</w:t>
            </w:r>
          </w:p>
        </w:tc>
        <w:tc>
          <w:tcPr>
            <w:tcW w:w="1275" w:type="dxa"/>
            <w:shd w:val="clear" w:color="000000" w:fill="D9D9D9"/>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rsidR="00BB2F08" w:rsidRPr="00504FE7" w:rsidRDefault="00BB2F08" w:rsidP="002B63AC">
            <w:pPr>
              <w:jc w:val="center"/>
              <w:rPr>
                <w:rFonts w:ascii="Segoe UI" w:hAnsi="Segoe UI" w:cs="Segoe UI"/>
                <w:color w:val="000000"/>
              </w:rPr>
            </w:pPr>
          </w:p>
        </w:tc>
        <w:tc>
          <w:tcPr>
            <w:tcW w:w="1842" w:type="dxa"/>
            <w:shd w:val="clear" w:color="000000" w:fill="D9D9D9"/>
            <w:vAlign w:val="center"/>
          </w:tcPr>
          <w:p w:rsidR="00BB2F08" w:rsidRPr="00504FE7" w:rsidRDefault="00BB2F08" w:rsidP="002B63AC">
            <w:pPr>
              <w:jc w:val="center"/>
              <w:rPr>
                <w:rFonts w:ascii="Segoe UI" w:hAnsi="Segoe UI" w:cs="Segoe UI"/>
                <w:color w:val="000000"/>
              </w:rPr>
            </w:pPr>
          </w:p>
        </w:tc>
      </w:tr>
      <w:tr w:rsidR="00BB2F08" w:rsidRPr="00762FA3" w:rsidTr="002B63AC">
        <w:tblPrEx>
          <w:tblCellMar>
            <w:left w:w="108" w:type="dxa"/>
            <w:right w:w="108" w:type="dxa"/>
          </w:tblCellMar>
          <w:tblLook w:val="04A0"/>
        </w:tblPrEx>
        <w:trPr>
          <w:trHeight w:val="20"/>
        </w:trPr>
        <w:tc>
          <w:tcPr>
            <w:tcW w:w="4962" w:type="dxa"/>
            <w:shd w:val="clear" w:color="auto" w:fill="auto"/>
            <w:vAlign w:val="center"/>
            <w:hideMark/>
          </w:tcPr>
          <w:p w:rsidR="00BB2F08" w:rsidRPr="00762FA3" w:rsidRDefault="00BB2F08" w:rsidP="002B63AC">
            <w:pPr>
              <w:rPr>
                <w:rFonts w:ascii="Segoe UI" w:hAnsi="Segoe UI" w:cs="Segoe UI"/>
                <w:color w:val="000000"/>
              </w:rPr>
            </w:pPr>
            <w:r w:rsidRPr="00A959CF">
              <w:rPr>
                <w:rFonts w:ascii="Calibri" w:hAnsi="Calibri"/>
                <w:color w:val="000000"/>
                <w:lang w:eastAsia="el-GR"/>
              </w:rPr>
              <w:t xml:space="preserve">Ο προσφερόμενος εξοπλισμός </w:t>
            </w:r>
            <w:r>
              <w:rPr>
                <w:rFonts w:ascii="Calibri" w:hAnsi="Calibri"/>
                <w:color w:val="000000"/>
                <w:lang w:eastAsia="el-GR"/>
              </w:rPr>
              <w:t xml:space="preserve">θα πρέπει να </w:t>
            </w:r>
            <w:r w:rsidRPr="00A959CF">
              <w:rPr>
                <w:rFonts w:ascii="Calibri" w:hAnsi="Calibri"/>
                <w:color w:val="000000"/>
                <w:lang w:eastAsia="el-GR"/>
              </w:rPr>
              <w:t xml:space="preserve">καλύπτεται από εγγύηση </w:t>
            </w:r>
            <w:r w:rsidRPr="00831BC2">
              <w:rPr>
                <w:rFonts w:ascii="Calibri" w:hAnsi="Calibri"/>
                <w:b/>
                <w:color w:val="000000"/>
                <w:lang w:eastAsia="el-GR"/>
              </w:rPr>
              <w:t>του κατασκευαστή</w:t>
            </w:r>
            <w:r w:rsidRPr="00A959CF">
              <w:rPr>
                <w:rFonts w:ascii="Calibri" w:hAnsi="Calibri"/>
                <w:color w:val="000000"/>
                <w:lang w:eastAsia="el-GR"/>
              </w:rPr>
              <w:t xml:space="preserve">, για το υλικό και το λειτουργικό σύστημα για 3 έτη, </w:t>
            </w:r>
            <w:r>
              <w:rPr>
                <w:rFonts w:ascii="Calibri" w:hAnsi="Calibri"/>
                <w:color w:val="000000"/>
                <w:lang w:eastAsia="el-GR"/>
              </w:rPr>
              <w:t xml:space="preserve">τηλεφωνική υποστήριξη 24 ώρες την ημέρα </w:t>
            </w:r>
            <w:r w:rsidRPr="004E3EA3">
              <w:rPr>
                <w:rFonts w:ascii="Calibri" w:hAnsi="Calibri"/>
                <w:color w:val="000000"/>
                <w:lang w:eastAsia="el-GR"/>
              </w:rPr>
              <w:t>7</w:t>
            </w:r>
            <w:r>
              <w:rPr>
                <w:rFonts w:ascii="Calibri" w:hAnsi="Calibri"/>
                <w:color w:val="000000"/>
                <w:lang w:eastAsia="el-GR"/>
              </w:rPr>
              <w:t xml:space="preserve"> ημέρες την εβδομάδα </w:t>
            </w:r>
            <w:r w:rsidRPr="004E3EA3">
              <w:rPr>
                <w:rFonts w:ascii="Calibri" w:hAnsi="Calibri"/>
                <w:color w:val="000000"/>
                <w:lang w:eastAsia="el-GR"/>
              </w:rPr>
              <w:t>365</w:t>
            </w:r>
            <w:r>
              <w:rPr>
                <w:rFonts w:ascii="Calibri" w:hAnsi="Calibri"/>
                <w:color w:val="000000"/>
                <w:lang w:eastAsia="el-GR"/>
              </w:rPr>
              <w:t xml:space="preserve"> ημέρες το χρόνο, με επιτόπου (</w:t>
            </w:r>
            <w:proofErr w:type="spellStart"/>
            <w:r w:rsidRPr="00A959CF">
              <w:rPr>
                <w:rFonts w:ascii="Calibri" w:hAnsi="Calibri"/>
                <w:color w:val="000000"/>
                <w:lang w:eastAsia="el-GR"/>
              </w:rPr>
              <w:t>on</w:t>
            </w:r>
            <w:proofErr w:type="spellEnd"/>
            <w:r>
              <w:rPr>
                <w:rFonts w:ascii="Calibri" w:hAnsi="Calibri"/>
                <w:color w:val="000000"/>
                <w:lang w:eastAsia="el-GR"/>
              </w:rPr>
              <w:t xml:space="preserve"> </w:t>
            </w:r>
            <w:proofErr w:type="spellStart"/>
            <w:r w:rsidRPr="00A959CF">
              <w:rPr>
                <w:rFonts w:ascii="Calibri" w:hAnsi="Calibri"/>
                <w:color w:val="000000"/>
                <w:lang w:eastAsia="el-GR"/>
              </w:rPr>
              <w:t>site</w:t>
            </w:r>
            <w:proofErr w:type="spellEnd"/>
            <w:r>
              <w:rPr>
                <w:rFonts w:ascii="Calibri" w:hAnsi="Calibri"/>
                <w:color w:val="000000"/>
                <w:lang w:eastAsia="el-GR"/>
              </w:rPr>
              <w:t xml:space="preserve">) </w:t>
            </w:r>
            <w:proofErr w:type="spellStart"/>
            <w:r>
              <w:rPr>
                <w:rFonts w:ascii="Calibri" w:hAnsi="Calibri"/>
                <w:color w:val="000000"/>
                <w:lang w:eastAsia="el-GR"/>
              </w:rPr>
              <w:t>service</w:t>
            </w:r>
            <w:proofErr w:type="spellEnd"/>
            <w:r w:rsidRPr="004E3EA3">
              <w:rPr>
                <w:rFonts w:ascii="Calibri" w:hAnsi="Calibri"/>
                <w:color w:val="000000"/>
                <w:lang w:eastAsia="el-GR"/>
              </w:rPr>
              <w:t xml:space="preserve"> </w:t>
            </w:r>
            <w:r w:rsidRPr="00A959CF">
              <w:rPr>
                <w:rFonts w:ascii="Calibri" w:hAnsi="Calibri"/>
                <w:color w:val="000000"/>
                <w:lang w:eastAsia="el-GR"/>
              </w:rPr>
              <w:t xml:space="preserve"> την επόμενη εργάσιμη ημέρα</w:t>
            </w:r>
            <w:r w:rsidRPr="004E3EA3">
              <w:rPr>
                <w:rFonts w:ascii="Calibri" w:hAnsi="Calibri"/>
                <w:color w:val="000000"/>
                <w:lang w:eastAsia="el-GR"/>
              </w:rPr>
              <w:t xml:space="preserve"> </w:t>
            </w:r>
            <w:r>
              <w:rPr>
                <w:rFonts w:ascii="Calibri" w:hAnsi="Calibri"/>
                <w:color w:val="000000"/>
                <w:lang w:eastAsia="el-GR"/>
              </w:rPr>
              <w:t xml:space="preserve">από την διαπίστωση της βλάβης. </w:t>
            </w:r>
            <w:r w:rsidRPr="00F2762C">
              <w:rPr>
                <w:rFonts w:ascii="Calibri" w:hAnsi="Calibri"/>
                <w:b/>
                <w:color w:val="000000"/>
                <w:lang w:eastAsia="el-GR"/>
              </w:rPr>
              <w:t>Επί ποινή αποκλεισμού, η διάρκεια, οι όροι της εγγύησης και ο κωδικός του προϊόντος της προσφερόμενης εγγύησης να δηλώνονται γραπτά από τον κατασκευαστή</w:t>
            </w:r>
            <w:r>
              <w:rPr>
                <w:rFonts w:ascii="Calibri" w:hAnsi="Calibri"/>
                <w:b/>
                <w:color w:val="000000"/>
                <w:lang w:eastAsia="el-GR"/>
              </w:rPr>
              <w:t xml:space="preserve"> με επίσημη δήλωσή του</w:t>
            </w:r>
            <w:r w:rsidRPr="00F2762C">
              <w:rPr>
                <w:rFonts w:ascii="Calibri" w:hAnsi="Calibri"/>
                <w:b/>
                <w:color w:val="000000"/>
                <w:lang w:eastAsia="el-GR"/>
              </w:rPr>
              <w:t xml:space="preserve">. </w:t>
            </w:r>
            <w:r w:rsidRPr="00A959CF">
              <w:rPr>
                <w:rFonts w:ascii="Calibri" w:hAnsi="Calibri"/>
                <w:color w:val="000000"/>
                <w:lang w:eastAsia="el-GR"/>
              </w:rPr>
              <w:t xml:space="preserve">Επίσης να προσκομιστεί αναλυτικό τεχνικό φυλλάδιο του </w:t>
            </w:r>
            <w:r>
              <w:rPr>
                <w:rFonts w:ascii="Calibri" w:hAnsi="Calibri"/>
                <w:color w:val="000000"/>
                <w:lang w:eastAsia="el-GR"/>
              </w:rPr>
              <w:t>κ</w:t>
            </w:r>
            <w:r w:rsidRPr="00A959CF">
              <w:rPr>
                <w:rFonts w:ascii="Calibri" w:hAnsi="Calibri"/>
                <w:color w:val="000000"/>
                <w:lang w:eastAsia="el-GR"/>
              </w:rPr>
              <w:t>ατασκευαστή για την προσφερόμενη εγγύηση.</w:t>
            </w:r>
          </w:p>
        </w:tc>
        <w:tc>
          <w:tcPr>
            <w:tcW w:w="1275" w:type="dxa"/>
            <w:shd w:val="clear" w:color="auto" w:fill="auto"/>
            <w:vAlign w:val="center"/>
            <w:hideMark/>
          </w:tcPr>
          <w:p w:rsidR="00BB2F08" w:rsidRPr="00504FE7" w:rsidRDefault="00BB2F08" w:rsidP="002B63AC">
            <w:pPr>
              <w:jc w:val="center"/>
              <w:rPr>
                <w:rFonts w:ascii="Segoe UI" w:hAnsi="Segoe UI" w:cs="Segoe UI"/>
                <w:color w:val="000000"/>
              </w:rPr>
            </w:pPr>
            <w:r w:rsidRPr="00504FE7">
              <w:rPr>
                <w:rFonts w:ascii="Segoe UI" w:hAnsi="Segoe UI" w:cs="Segoe UI"/>
                <w:color w:val="000000"/>
              </w:rPr>
              <w:t>NAI</w:t>
            </w:r>
          </w:p>
        </w:tc>
        <w:tc>
          <w:tcPr>
            <w:tcW w:w="2127" w:type="dxa"/>
            <w:shd w:val="clear" w:color="auto" w:fill="auto"/>
            <w:vAlign w:val="center"/>
          </w:tcPr>
          <w:p w:rsidR="00BB2F08" w:rsidRPr="00762FA3" w:rsidRDefault="00BB2F08" w:rsidP="002B63AC">
            <w:pPr>
              <w:jc w:val="center"/>
              <w:rPr>
                <w:rFonts w:ascii="Segoe UI" w:hAnsi="Segoe UI" w:cs="Segoe UI"/>
                <w:color w:val="000000"/>
                <w:sz w:val="18"/>
              </w:rPr>
            </w:pPr>
          </w:p>
        </w:tc>
        <w:tc>
          <w:tcPr>
            <w:tcW w:w="1842" w:type="dxa"/>
            <w:shd w:val="clear" w:color="auto" w:fill="auto"/>
            <w:vAlign w:val="center"/>
          </w:tcPr>
          <w:p w:rsidR="00BB2F08" w:rsidRPr="00762FA3" w:rsidRDefault="00BB2F08" w:rsidP="002B63AC">
            <w:pPr>
              <w:jc w:val="center"/>
              <w:rPr>
                <w:rFonts w:ascii="Segoe UI" w:hAnsi="Segoe UI" w:cs="Segoe UI"/>
                <w:color w:val="000000"/>
              </w:rPr>
            </w:pPr>
          </w:p>
        </w:tc>
      </w:tr>
    </w:tbl>
    <w:p w:rsidR="00BB2F08" w:rsidRDefault="00BB2F08" w:rsidP="00BB2F08"/>
    <w:p w:rsidR="00BB2F08" w:rsidRDefault="00BB2F08" w:rsidP="00BB2F08"/>
    <w:p w:rsidR="00BB2F08" w:rsidRDefault="00BB2F08" w:rsidP="00BB2F0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417"/>
        <w:gridCol w:w="1985"/>
        <w:gridCol w:w="1842"/>
      </w:tblGrid>
      <w:tr w:rsidR="00BB2F08" w:rsidRPr="00276C60" w:rsidTr="002B63AC">
        <w:trPr>
          <w:trHeight w:val="284"/>
          <w:tblHeader/>
        </w:trPr>
        <w:tc>
          <w:tcPr>
            <w:tcW w:w="4962" w:type="dxa"/>
            <w:shd w:val="clear" w:color="auto" w:fill="D9D9D9" w:themeFill="background1" w:themeFillShade="D9"/>
            <w:vAlign w:val="center"/>
          </w:tcPr>
          <w:p w:rsidR="00BB2F08" w:rsidRPr="006E4067" w:rsidRDefault="00BB2F08" w:rsidP="002B63AC">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417" w:type="dxa"/>
            <w:shd w:val="clear" w:color="auto" w:fill="D9D9D9" w:themeFill="background1" w:themeFillShade="D9"/>
            <w:vAlign w:val="center"/>
          </w:tcPr>
          <w:p w:rsidR="00BB2F08" w:rsidRPr="006E4067" w:rsidRDefault="00BB2F08" w:rsidP="002B63AC">
            <w:pPr>
              <w:snapToGrid w:val="0"/>
              <w:ind w:left="57" w:right="131"/>
              <w:jc w:val="center"/>
              <w:rPr>
                <w:rFonts w:ascii="Segoe UI" w:hAnsi="Segoe UI" w:cs="Segoe UI"/>
                <w:b/>
              </w:rPr>
            </w:pPr>
            <w:r w:rsidRPr="006E4067">
              <w:rPr>
                <w:rFonts w:ascii="Segoe UI" w:hAnsi="Segoe UI" w:cs="Segoe UI"/>
                <w:b/>
              </w:rPr>
              <w:t>ΑΠΑΙΤΗΣΗ</w:t>
            </w:r>
          </w:p>
        </w:tc>
        <w:tc>
          <w:tcPr>
            <w:tcW w:w="1985" w:type="dxa"/>
            <w:shd w:val="clear" w:color="auto" w:fill="D9D9D9" w:themeFill="background1" w:themeFillShade="D9"/>
            <w:vAlign w:val="center"/>
          </w:tcPr>
          <w:p w:rsidR="00BB2F08" w:rsidRPr="006E4067" w:rsidRDefault="00BB2F08" w:rsidP="002B63AC">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rsidR="00BB2F08" w:rsidRPr="00276C60" w:rsidRDefault="00BB2F08" w:rsidP="002B63AC">
            <w:pPr>
              <w:snapToGrid w:val="0"/>
              <w:ind w:left="57"/>
              <w:jc w:val="center"/>
              <w:rPr>
                <w:rFonts w:ascii="Segoe UI" w:hAnsi="Segoe UI" w:cs="Segoe UI"/>
                <w:b/>
              </w:rPr>
            </w:pPr>
            <w:r w:rsidRPr="00276C60">
              <w:rPr>
                <w:rFonts w:ascii="Segoe UI" w:hAnsi="Segoe UI" w:cs="Segoe UI"/>
                <w:b/>
              </w:rPr>
              <w:t>ΠΑΡΑΠΟΜΠΗ</w:t>
            </w:r>
          </w:p>
        </w:tc>
      </w:tr>
      <w:tr w:rsidR="00BB2F08" w:rsidRPr="00467AF9" w:rsidTr="002B63AC">
        <w:trPr>
          <w:cantSplit/>
          <w:trHeight w:val="284"/>
        </w:trPr>
        <w:tc>
          <w:tcPr>
            <w:tcW w:w="4962" w:type="dxa"/>
            <w:shd w:val="clear" w:color="auto" w:fill="auto"/>
            <w:vAlign w:val="center"/>
          </w:tcPr>
          <w:p w:rsidR="00BB2F08" w:rsidRPr="00BB2F08" w:rsidRDefault="00BB2F08" w:rsidP="002B63AC">
            <w:pPr>
              <w:pStyle w:val="WW-Default"/>
              <w:snapToGrid w:val="0"/>
              <w:ind w:left="57" w:right="142"/>
              <w:rPr>
                <w:rFonts w:ascii="Segoe UI" w:hAnsi="Segoe UI" w:cs="Segoe UI"/>
                <w:b/>
                <w:sz w:val="22"/>
                <w:szCs w:val="22"/>
              </w:rPr>
            </w:pPr>
            <w:r>
              <w:rPr>
                <w:rFonts w:ascii="Segoe UI" w:hAnsi="Segoe UI" w:cs="Segoe UI"/>
                <w:b/>
                <w:sz w:val="22"/>
                <w:szCs w:val="22"/>
              </w:rPr>
              <w:t>ΥΠΗΡΕΣΙΑ</w:t>
            </w:r>
            <w:r w:rsidRPr="00BB2F08">
              <w:rPr>
                <w:rFonts w:ascii="Segoe UI" w:hAnsi="Segoe UI" w:cs="Segoe UI"/>
                <w:b/>
                <w:sz w:val="22"/>
                <w:szCs w:val="22"/>
              </w:rPr>
              <w:t xml:space="preserve"> </w:t>
            </w:r>
            <w:r>
              <w:rPr>
                <w:rFonts w:ascii="Segoe UI" w:hAnsi="Segoe UI" w:cs="Segoe UI"/>
                <w:b/>
                <w:sz w:val="22"/>
                <w:szCs w:val="22"/>
              </w:rPr>
              <w:t>ΠΑΡΟΧΗΣ</w:t>
            </w:r>
            <w:r w:rsidRPr="00BB2F08">
              <w:rPr>
                <w:rFonts w:ascii="Segoe UI" w:hAnsi="Segoe UI" w:cs="Segoe UI"/>
                <w:b/>
                <w:sz w:val="22"/>
                <w:szCs w:val="22"/>
              </w:rPr>
              <w:t xml:space="preserve"> </w:t>
            </w:r>
            <w:r>
              <w:rPr>
                <w:rFonts w:ascii="Segoe UI" w:hAnsi="Segoe UI" w:cs="Segoe UI"/>
                <w:b/>
                <w:sz w:val="22"/>
                <w:szCs w:val="22"/>
              </w:rPr>
              <w:t>ΕΠΑΓΓ</w:t>
            </w:r>
            <w:r>
              <w:rPr>
                <w:rFonts w:ascii="Segoe UI" w:hAnsi="Segoe UI" w:cs="Segoe UI"/>
                <w:b/>
                <w:sz w:val="22"/>
                <w:szCs w:val="22"/>
                <w:lang w:val="en-US"/>
              </w:rPr>
              <w:t>E</w:t>
            </w:r>
            <w:r>
              <w:rPr>
                <w:rFonts w:ascii="Segoe UI" w:hAnsi="Segoe UI" w:cs="Segoe UI"/>
                <w:b/>
                <w:sz w:val="22"/>
                <w:szCs w:val="22"/>
              </w:rPr>
              <w:t>ΛΜ</w:t>
            </w:r>
            <w:r>
              <w:rPr>
                <w:rFonts w:ascii="Segoe UI" w:hAnsi="Segoe UI" w:cs="Segoe UI"/>
                <w:b/>
                <w:sz w:val="22"/>
                <w:szCs w:val="22"/>
                <w:lang w:val="en-US"/>
              </w:rPr>
              <w:t>A</w:t>
            </w:r>
            <w:r>
              <w:rPr>
                <w:rFonts w:ascii="Segoe UI" w:hAnsi="Segoe UI" w:cs="Segoe UI"/>
                <w:b/>
                <w:sz w:val="22"/>
                <w:szCs w:val="22"/>
              </w:rPr>
              <w:t>ΤΙΚΟΥ</w:t>
            </w:r>
            <w:r w:rsidRPr="00BB2F08">
              <w:rPr>
                <w:rFonts w:ascii="Segoe UI" w:hAnsi="Segoe UI" w:cs="Segoe UI"/>
                <w:b/>
                <w:sz w:val="22"/>
                <w:szCs w:val="22"/>
              </w:rPr>
              <w:t xml:space="preserve"> </w:t>
            </w:r>
            <w:r>
              <w:rPr>
                <w:rFonts w:ascii="Segoe UI" w:hAnsi="Segoe UI" w:cs="Segoe UI"/>
                <w:b/>
                <w:sz w:val="22"/>
                <w:szCs w:val="22"/>
              </w:rPr>
              <w:t>ΠΑΚΕΤΟΥ</w:t>
            </w:r>
            <w:r w:rsidRPr="00BB2F08">
              <w:rPr>
                <w:rFonts w:ascii="Segoe UI" w:hAnsi="Segoe UI" w:cs="Segoe UI"/>
                <w:b/>
                <w:sz w:val="22"/>
                <w:szCs w:val="22"/>
              </w:rPr>
              <w:t xml:space="preserve"> </w:t>
            </w:r>
            <w:r>
              <w:rPr>
                <w:rFonts w:ascii="Segoe UI" w:hAnsi="Segoe UI" w:cs="Segoe UI"/>
                <w:b/>
                <w:sz w:val="22"/>
                <w:szCs w:val="22"/>
                <w:lang w:val="en-US"/>
              </w:rPr>
              <w:t>INTERNET</w:t>
            </w:r>
          </w:p>
        </w:tc>
        <w:tc>
          <w:tcPr>
            <w:tcW w:w="1417" w:type="dxa"/>
            <w:shd w:val="clear" w:color="auto" w:fill="auto"/>
            <w:vAlign w:val="center"/>
          </w:tcPr>
          <w:p w:rsidR="00BB2F08" w:rsidRPr="00467AF9"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467AF9" w:rsidRDefault="00BB2F08" w:rsidP="002B63AC">
            <w:pPr>
              <w:snapToGrid w:val="0"/>
              <w:ind w:left="57"/>
              <w:jc w:val="center"/>
              <w:rPr>
                <w:rFonts w:ascii="Segoe UI" w:hAnsi="Segoe UI" w:cs="Segoe UI"/>
                <w:b/>
                <w:color w:val="FF0000"/>
              </w:rPr>
            </w:pPr>
          </w:p>
        </w:tc>
        <w:tc>
          <w:tcPr>
            <w:tcW w:w="1842" w:type="dxa"/>
            <w:shd w:val="clear" w:color="auto" w:fill="auto"/>
            <w:vAlign w:val="center"/>
          </w:tcPr>
          <w:p w:rsidR="00BB2F08" w:rsidRPr="00467AF9" w:rsidRDefault="00BB2F08" w:rsidP="002B63AC">
            <w:pPr>
              <w:snapToGrid w:val="0"/>
              <w:ind w:left="57"/>
              <w:jc w:val="center"/>
              <w:rPr>
                <w:rFonts w:ascii="Segoe UI" w:hAnsi="Segoe UI" w:cs="Segoe UI"/>
                <w:b/>
              </w:rPr>
            </w:pPr>
          </w:p>
        </w:tc>
      </w:tr>
      <w:tr w:rsidR="00BB2F08" w:rsidRPr="00276C60" w:rsidTr="002B63AC">
        <w:trPr>
          <w:cantSplit/>
          <w:trHeight w:val="284"/>
        </w:trPr>
        <w:tc>
          <w:tcPr>
            <w:tcW w:w="4962" w:type="dxa"/>
            <w:shd w:val="clear" w:color="auto" w:fill="auto"/>
            <w:vAlign w:val="center"/>
          </w:tcPr>
          <w:p w:rsidR="00BB2F08" w:rsidRPr="006E4067" w:rsidRDefault="00BB2F08" w:rsidP="002B63AC">
            <w:pPr>
              <w:pStyle w:val="WW-Default"/>
              <w:snapToGrid w:val="0"/>
              <w:ind w:left="57" w:right="142"/>
              <w:rPr>
                <w:rFonts w:ascii="Segoe UI" w:hAnsi="Segoe UI" w:cs="Segoe UI"/>
                <w:b/>
                <w:sz w:val="22"/>
                <w:szCs w:val="22"/>
              </w:rPr>
            </w:pPr>
            <w:r w:rsidRPr="006E4067">
              <w:rPr>
                <w:rFonts w:ascii="Segoe UI" w:hAnsi="Segoe UI" w:cs="Segoe UI"/>
                <w:b/>
                <w:sz w:val="22"/>
                <w:szCs w:val="22"/>
              </w:rPr>
              <w:t>ΓΕΝΙΚΑ</w:t>
            </w:r>
          </w:p>
        </w:tc>
        <w:tc>
          <w:tcPr>
            <w:tcW w:w="1417" w:type="dxa"/>
            <w:shd w:val="clear" w:color="auto" w:fill="auto"/>
            <w:vAlign w:val="center"/>
          </w:tcPr>
          <w:p w:rsidR="00BB2F08" w:rsidRPr="006E4067" w:rsidRDefault="00BB2F08" w:rsidP="002B63AC">
            <w:pPr>
              <w:snapToGrid w:val="0"/>
              <w:ind w:left="57" w:right="131"/>
              <w:jc w:val="center"/>
              <w:rPr>
                <w:rFonts w:ascii="Segoe UI" w:hAnsi="Segoe UI" w:cs="Segoe UI"/>
              </w:rPr>
            </w:pPr>
          </w:p>
        </w:tc>
        <w:tc>
          <w:tcPr>
            <w:tcW w:w="1985" w:type="dxa"/>
            <w:shd w:val="clear" w:color="auto" w:fill="auto"/>
            <w:vAlign w:val="center"/>
          </w:tcPr>
          <w:p w:rsidR="00BB2F08" w:rsidRPr="00D01526" w:rsidRDefault="00BB2F08" w:rsidP="002B63AC">
            <w:pPr>
              <w:snapToGrid w:val="0"/>
              <w:ind w:left="57"/>
              <w:jc w:val="center"/>
              <w:rPr>
                <w:rFonts w:ascii="Segoe UI" w:hAnsi="Segoe UI" w:cs="Segoe UI"/>
                <w:b/>
              </w:rPr>
            </w:pPr>
          </w:p>
        </w:tc>
        <w:tc>
          <w:tcPr>
            <w:tcW w:w="1842" w:type="dxa"/>
            <w:shd w:val="clear" w:color="auto" w:fill="auto"/>
            <w:vAlign w:val="center"/>
          </w:tcPr>
          <w:p w:rsidR="00BB2F08" w:rsidRPr="00276C60" w:rsidRDefault="00BB2F08" w:rsidP="002B63AC">
            <w:pPr>
              <w:snapToGrid w:val="0"/>
              <w:ind w:left="57"/>
              <w:jc w:val="center"/>
              <w:rPr>
                <w:rFonts w:ascii="Segoe UI" w:eastAsia="Calibri" w:hAnsi="Segoe UI" w:cs="Segoe UI"/>
                <w:b/>
              </w:rPr>
            </w:pPr>
          </w:p>
        </w:tc>
      </w:tr>
      <w:tr w:rsidR="00BB2F08" w:rsidRPr="00E03DDC" w:rsidTr="002B63AC">
        <w:trPr>
          <w:cantSplit/>
          <w:trHeight w:val="284"/>
        </w:trPr>
        <w:tc>
          <w:tcPr>
            <w:tcW w:w="4962" w:type="dxa"/>
            <w:shd w:val="clear" w:color="auto" w:fill="auto"/>
            <w:vAlign w:val="center"/>
          </w:tcPr>
          <w:p w:rsidR="00BB2F08" w:rsidRPr="00467AF9" w:rsidRDefault="00BB2F08" w:rsidP="002B63AC">
            <w:pPr>
              <w:pStyle w:val="WW-Default"/>
              <w:snapToGrid w:val="0"/>
              <w:ind w:left="57" w:right="142"/>
              <w:rPr>
                <w:rFonts w:ascii="Segoe UI" w:hAnsi="Segoe UI" w:cs="Segoe UI"/>
                <w:sz w:val="20"/>
                <w:szCs w:val="20"/>
              </w:rPr>
            </w:pPr>
            <w:r>
              <w:rPr>
                <w:rFonts w:ascii="Segoe UI" w:hAnsi="Segoe UI" w:cs="Segoe UI"/>
                <w:sz w:val="20"/>
                <w:szCs w:val="20"/>
              </w:rPr>
              <w:t>Διάρκεια παροχής υπηρεσιών (μήνες)</w:t>
            </w:r>
          </w:p>
        </w:tc>
        <w:tc>
          <w:tcPr>
            <w:tcW w:w="1417" w:type="dxa"/>
            <w:shd w:val="clear" w:color="auto" w:fill="auto"/>
            <w:vAlign w:val="center"/>
          </w:tcPr>
          <w:p w:rsidR="00BB2F08" w:rsidRPr="00B10294" w:rsidRDefault="00BB2F08" w:rsidP="002B63AC">
            <w:pPr>
              <w:snapToGrid w:val="0"/>
              <w:ind w:left="57" w:right="131"/>
              <w:jc w:val="center"/>
              <w:rPr>
                <w:rFonts w:ascii="Segoe UI" w:hAnsi="Segoe UI" w:cs="Segoe UI"/>
              </w:rPr>
            </w:pPr>
            <w:r w:rsidRPr="005F1DD8">
              <w:rPr>
                <w:rFonts w:ascii="Segoe UI" w:hAnsi="Segoe UI" w:cs="Segoe UI"/>
              </w:rPr>
              <w:t>≥</w:t>
            </w:r>
            <w:r w:rsidRPr="00B6372C">
              <w:rPr>
                <w:rFonts w:ascii="Segoe UI" w:hAnsi="Segoe UI" w:cs="Segoe UI"/>
              </w:rPr>
              <w:t xml:space="preserve"> </w:t>
            </w:r>
            <w:r>
              <w:rPr>
                <w:rFonts w:ascii="Segoe UI" w:hAnsi="Segoe UI" w:cs="Segoe UI"/>
              </w:rPr>
              <w:t>12</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467AF9" w:rsidRDefault="00BB2F08" w:rsidP="002B63AC">
            <w:pPr>
              <w:pStyle w:val="WW-Default"/>
              <w:snapToGrid w:val="0"/>
              <w:ind w:left="57"/>
              <w:rPr>
                <w:rFonts w:ascii="Segoe UI" w:hAnsi="Segoe UI" w:cs="Segoe UI"/>
                <w:sz w:val="20"/>
                <w:szCs w:val="20"/>
                <w:lang w:val="en-US"/>
              </w:rPr>
            </w:pPr>
            <w:r>
              <w:rPr>
                <w:rFonts w:ascii="Segoe UI" w:eastAsia="Segoe UI" w:hAnsi="Segoe UI" w:cs="Segoe UI"/>
                <w:sz w:val="20"/>
                <w:szCs w:val="20"/>
                <w:lang w:val="en-US"/>
              </w:rPr>
              <w:t>Download (Mbps)</w:t>
            </w:r>
          </w:p>
        </w:tc>
        <w:tc>
          <w:tcPr>
            <w:tcW w:w="1417" w:type="dxa"/>
            <w:shd w:val="clear" w:color="auto" w:fill="auto"/>
            <w:vAlign w:val="center"/>
          </w:tcPr>
          <w:p w:rsidR="00BB2F08" w:rsidRPr="00E03DDC" w:rsidRDefault="00BB2F08" w:rsidP="002B63AC">
            <w:pPr>
              <w:snapToGrid w:val="0"/>
              <w:ind w:left="57" w:right="131"/>
              <w:jc w:val="center"/>
              <w:rPr>
                <w:rFonts w:ascii="Segoe UI" w:hAnsi="Segoe UI" w:cs="Segoe UI"/>
              </w:rPr>
            </w:pPr>
            <w:r w:rsidRPr="005F1DD8">
              <w:rPr>
                <w:rFonts w:ascii="Segoe UI" w:hAnsi="Segoe UI" w:cs="Segoe UI"/>
              </w:rPr>
              <w:t>≥</w:t>
            </w:r>
            <w:r w:rsidRPr="00B6372C">
              <w:rPr>
                <w:rFonts w:ascii="Segoe UI" w:hAnsi="Segoe UI" w:cs="Segoe UI"/>
              </w:rPr>
              <w:t xml:space="preserve"> </w:t>
            </w:r>
            <w:r>
              <w:rPr>
                <w:rFonts w:ascii="Segoe UI" w:hAnsi="Segoe UI" w:cs="Segoe UI"/>
              </w:rPr>
              <w:t>20</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4D5E48" w:rsidRDefault="00BB2F08" w:rsidP="002B63AC">
            <w:pPr>
              <w:pStyle w:val="WW-Default"/>
              <w:snapToGrid w:val="0"/>
              <w:ind w:left="57"/>
              <w:rPr>
                <w:rFonts w:ascii="Segoe UI" w:hAnsi="Segoe UI" w:cs="Segoe UI"/>
                <w:sz w:val="20"/>
                <w:szCs w:val="20"/>
              </w:rPr>
            </w:pPr>
            <w:r>
              <w:rPr>
                <w:rFonts w:ascii="Segoe UI" w:eastAsia="Segoe UI" w:hAnsi="Segoe UI" w:cs="Segoe UI"/>
                <w:sz w:val="20"/>
                <w:szCs w:val="20"/>
                <w:lang w:val="en-US"/>
              </w:rPr>
              <w:lastRenderedPageBreak/>
              <w:t>Upload (Mbps)</w:t>
            </w:r>
          </w:p>
        </w:tc>
        <w:tc>
          <w:tcPr>
            <w:tcW w:w="1417" w:type="dxa"/>
            <w:shd w:val="clear" w:color="auto" w:fill="auto"/>
            <w:vAlign w:val="center"/>
          </w:tcPr>
          <w:p w:rsidR="00BB2F08" w:rsidRPr="00BA1834" w:rsidRDefault="00BB2F08" w:rsidP="002B63AC">
            <w:pPr>
              <w:snapToGrid w:val="0"/>
              <w:ind w:left="57" w:right="131"/>
              <w:jc w:val="center"/>
              <w:rPr>
                <w:rFonts w:ascii="Segoe UI" w:hAnsi="Segoe UI" w:cs="Segoe UI"/>
              </w:rPr>
            </w:pPr>
            <w:r w:rsidRPr="005F1DD8">
              <w:rPr>
                <w:rFonts w:ascii="Segoe UI" w:hAnsi="Segoe UI" w:cs="Segoe UI"/>
              </w:rPr>
              <w:t>≥</w:t>
            </w:r>
            <w:r w:rsidRPr="00B6372C">
              <w:rPr>
                <w:rFonts w:ascii="Segoe UI" w:hAnsi="Segoe UI" w:cs="Segoe UI"/>
              </w:rPr>
              <w:t xml:space="preserve"> </w:t>
            </w:r>
            <w:r>
              <w:rPr>
                <w:rFonts w:ascii="Segoe UI" w:hAnsi="Segoe UI" w:cs="Segoe UI"/>
              </w:rPr>
              <w:t>4</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E03DDC" w:rsidTr="002B63AC">
        <w:trPr>
          <w:cantSplit/>
          <w:trHeight w:val="284"/>
        </w:trPr>
        <w:tc>
          <w:tcPr>
            <w:tcW w:w="4962" w:type="dxa"/>
            <w:shd w:val="clear" w:color="auto" w:fill="auto"/>
            <w:vAlign w:val="center"/>
          </w:tcPr>
          <w:p w:rsidR="00BB2F08" w:rsidRPr="00693640" w:rsidRDefault="00BB2F08" w:rsidP="002B63AC">
            <w:pPr>
              <w:pStyle w:val="WW-Default"/>
              <w:snapToGrid w:val="0"/>
              <w:ind w:left="57"/>
              <w:rPr>
                <w:rFonts w:ascii="Segoe UI" w:eastAsia="Segoe UI" w:hAnsi="Segoe UI" w:cs="Segoe UI"/>
                <w:sz w:val="20"/>
                <w:szCs w:val="20"/>
                <w:lang w:val="en-US"/>
              </w:rPr>
            </w:pPr>
            <w:r>
              <w:rPr>
                <w:rFonts w:ascii="Segoe UI" w:eastAsia="Segoe UI" w:hAnsi="Segoe UI" w:cs="Segoe UI"/>
                <w:sz w:val="20"/>
                <w:szCs w:val="20"/>
                <w:lang w:val="en-US"/>
              </w:rPr>
              <w:t>Static IP</w:t>
            </w:r>
          </w:p>
        </w:tc>
        <w:tc>
          <w:tcPr>
            <w:tcW w:w="1417" w:type="dxa"/>
            <w:shd w:val="clear" w:color="auto" w:fill="auto"/>
            <w:vAlign w:val="center"/>
          </w:tcPr>
          <w:p w:rsidR="00BB2F08" w:rsidRPr="00693640" w:rsidRDefault="00BB2F08" w:rsidP="002B63AC">
            <w:pPr>
              <w:snapToGrid w:val="0"/>
              <w:ind w:left="57" w:right="131"/>
              <w:jc w:val="center"/>
              <w:rPr>
                <w:rFonts w:ascii="Segoe UI" w:hAnsi="Segoe UI" w:cs="Segoe UI"/>
              </w:rPr>
            </w:pPr>
            <w:r>
              <w:rPr>
                <w:rFonts w:ascii="Segoe UI" w:hAnsi="Segoe UI" w:cs="Segoe UI"/>
              </w:rPr>
              <w:t>NAI</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D32B10" w:rsidTr="002B63AC">
        <w:trPr>
          <w:cantSplit/>
          <w:trHeight w:val="284"/>
        </w:trPr>
        <w:tc>
          <w:tcPr>
            <w:tcW w:w="4962" w:type="dxa"/>
            <w:shd w:val="clear" w:color="auto" w:fill="auto"/>
            <w:vAlign w:val="center"/>
          </w:tcPr>
          <w:p w:rsidR="00BB2F08" w:rsidRPr="00D32B10" w:rsidRDefault="00BB2F08" w:rsidP="002B63AC">
            <w:pPr>
              <w:pStyle w:val="WW-Default"/>
              <w:snapToGrid w:val="0"/>
              <w:ind w:left="57"/>
              <w:rPr>
                <w:rFonts w:ascii="Segoe UI" w:eastAsia="Segoe UI" w:hAnsi="Segoe UI" w:cs="Segoe UI"/>
                <w:sz w:val="20"/>
                <w:szCs w:val="20"/>
              </w:rPr>
            </w:pPr>
            <w:r>
              <w:rPr>
                <w:rFonts w:ascii="Segoe UI" w:eastAsia="Segoe UI" w:hAnsi="Segoe UI" w:cs="Segoe UI"/>
                <w:sz w:val="20"/>
                <w:szCs w:val="20"/>
              </w:rPr>
              <w:t>Παροχή</w:t>
            </w:r>
            <w:r w:rsidRPr="00693640">
              <w:rPr>
                <w:rFonts w:ascii="Segoe UI" w:eastAsia="Segoe UI" w:hAnsi="Segoe UI" w:cs="Segoe UI"/>
                <w:sz w:val="20"/>
                <w:szCs w:val="20"/>
              </w:rPr>
              <w:t xml:space="preserve">, </w:t>
            </w:r>
            <w:r>
              <w:rPr>
                <w:rFonts w:ascii="Segoe UI" w:eastAsia="Segoe UI" w:hAnsi="Segoe UI" w:cs="Segoe UI"/>
                <w:sz w:val="20"/>
                <w:szCs w:val="20"/>
              </w:rPr>
              <w:t>ε</w:t>
            </w:r>
            <w:r w:rsidRPr="00693640">
              <w:rPr>
                <w:rFonts w:ascii="Segoe UI" w:eastAsia="Segoe UI" w:hAnsi="Segoe UI" w:cs="Segoe UI"/>
                <w:sz w:val="20"/>
                <w:szCs w:val="20"/>
              </w:rPr>
              <w:t xml:space="preserve">γκατάσταση και παραμετροποίηση </w:t>
            </w:r>
            <w:r>
              <w:rPr>
                <w:rFonts w:ascii="Segoe UI" w:eastAsia="Segoe UI" w:hAnsi="Segoe UI" w:cs="Segoe UI"/>
                <w:sz w:val="20"/>
                <w:szCs w:val="20"/>
              </w:rPr>
              <w:t xml:space="preserve">όλου του απαραίτητου εξοπλισμού για σύνδεση στο </w:t>
            </w:r>
            <w:r>
              <w:rPr>
                <w:rFonts w:ascii="Segoe UI" w:eastAsia="Segoe UI" w:hAnsi="Segoe UI" w:cs="Segoe UI"/>
                <w:sz w:val="20"/>
                <w:szCs w:val="20"/>
                <w:lang w:val="en-US"/>
              </w:rPr>
              <w:t>internet</w:t>
            </w:r>
            <w:r>
              <w:rPr>
                <w:rFonts w:ascii="Segoe UI" w:eastAsia="Segoe UI" w:hAnsi="Segoe UI" w:cs="Segoe UI"/>
                <w:sz w:val="20"/>
                <w:szCs w:val="20"/>
              </w:rPr>
              <w:t xml:space="preserve"> από τον </w:t>
            </w:r>
            <w:proofErr w:type="spellStart"/>
            <w:r>
              <w:rPr>
                <w:rFonts w:ascii="Segoe UI" w:eastAsia="Segoe UI" w:hAnsi="Segoe UI" w:cs="Segoe UI"/>
                <w:sz w:val="20"/>
                <w:szCs w:val="20"/>
              </w:rPr>
              <w:t>πάροχο</w:t>
            </w:r>
            <w:proofErr w:type="spellEnd"/>
            <w:r>
              <w:rPr>
                <w:rFonts w:ascii="Segoe UI" w:eastAsia="Segoe UI" w:hAnsi="Segoe UI" w:cs="Segoe UI"/>
                <w:sz w:val="20"/>
                <w:szCs w:val="20"/>
              </w:rPr>
              <w:t>.</w:t>
            </w:r>
          </w:p>
        </w:tc>
        <w:tc>
          <w:tcPr>
            <w:tcW w:w="1417" w:type="dxa"/>
            <w:shd w:val="clear" w:color="auto" w:fill="auto"/>
            <w:vAlign w:val="center"/>
          </w:tcPr>
          <w:p w:rsidR="00BB2F08" w:rsidRPr="00D32B10" w:rsidRDefault="00BB2F08" w:rsidP="002B63AC">
            <w:pPr>
              <w:snapToGrid w:val="0"/>
              <w:ind w:left="57" w:right="131"/>
              <w:jc w:val="center"/>
              <w:rPr>
                <w:rFonts w:ascii="Segoe UI" w:hAnsi="Segoe UI" w:cs="Segoe UI"/>
              </w:rPr>
            </w:pPr>
            <w:r>
              <w:rPr>
                <w:rFonts w:ascii="Segoe UI" w:hAnsi="Segoe UI" w:cs="Segoe UI"/>
              </w:rPr>
              <w:t>NAI</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r w:rsidR="00BB2F08" w:rsidRPr="00467AF9" w:rsidTr="002B63AC">
        <w:trPr>
          <w:cantSplit/>
          <w:trHeight w:val="284"/>
        </w:trPr>
        <w:tc>
          <w:tcPr>
            <w:tcW w:w="4962" w:type="dxa"/>
            <w:shd w:val="clear" w:color="auto" w:fill="auto"/>
            <w:vAlign w:val="center"/>
          </w:tcPr>
          <w:p w:rsidR="00BB2F08" w:rsidRPr="00C5345D" w:rsidRDefault="00BB2F08" w:rsidP="002B63AC">
            <w:pPr>
              <w:pStyle w:val="WW-Default"/>
              <w:snapToGrid w:val="0"/>
              <w:ind w:left="57"/>
              <w:rPr>
                <w:rFonts w:ascii="Segoe UI" w:hAnsi="Segoe UI" w:cs="Segoe UI"/>
                <w:sz w:val="20"/>
                <w:szCs w:val="20"/>
              </w:rPr>
            </w:pPr>
            <w:r>
              <w:rPr>
                <w:rFonts w:ascii="Segoe UI" w:hAnsi="Segoe UI" w:cs="Segoe UI"/>
                <w:sz w:val="20"/>
                <w:szCs w:val="20"/>
              </w:rPr>
              <w:t xml:space="preserve">Τηλεφωνική και απομακρυσμένη Τεχνική Υποστήριξη από τον </w:t>
            </w:r>
            <w:proofErr w:type="spellStart"/>
            <w:r>
              <w:rPr>
                <w:rFonts w:ascii="Segoe UI" w:hAnsi="Segoe UI" w:cs="Segoe UI"/>
                <w:sz w:val="20"/>
                <w:szCs w:val="20"/>
              </w:rPr>
              <w:t>πάροχο</w:t>
            </w:r>
            <w:proofErr w:type="spellEnd"/>
            <w:r>
              <w:rPr>
                <w:rFonts w:ascii="Segoe UI" w:hAnsi="Segoe UI" w:cs="Segoe UI"/>
                <w:sz w:val="20"/>
                <w:szCs w:val="20"/>
              </w:rPr>
              <w:t xml:space="preserve"> της υπηρεσίας, </w:t>
            </w:r>
            <w:r w:rsidRPr="00E37482">
              <w:rPr>
                <w:rFonts w:ascii="Segoe UI" w:hAnsi="Segoe UI" w:cs="Segoe UI"/>
                <w:sz w:val="20"/>
                <w:szCs w:val="20"/>
              </w:rPr>
              <w:t>24 ώρες την ημέρα</w:t>
            </w:r>
            <w:r>
              <w:rPr>
                <w:rFonts w:ascii="Segoe UI" w:hAnsi="Segoe UI" w:cs="Segoe UI"/>
                <w:sz w:val="20"/>
                <w:szCs w:val="20"/>
              </w:rPr>
              <w:t xml:space="preserve">, </w:t>
            </w:r>
            <w:r w:rsidRPr="00E37482">
              <w:rPr>
                <w:rFonts w:ascii="Segoe UI" w:hAnsi="Segoe UI" w:cs="Segoe UI"/>
                <w:sz w:val="20"/>
                <w:szCs w:val="20"/>
              </w:rPr>
              <w:t>7 ημέρες την εβδομάδα</w:t>
            </w:r>
            <w:r>
              <w:rPr>
                <w:rFonts w:ascii="Segoe UI" w:hAnsi="Segoe UI" w:cs="Segoe UI"/>
                <w:sz w:val="20"/>
                <w:szCs w:val="20"/>
              </w:rPr>
              <w:t xml:space="preserve">, </w:t>
            </w:r>
            <w:r w:rsidRPr="00E37482">
              <w:rPr>
                <w:rFonts w:ascii="Segoe UI" w:hAnsi="Segoe UI" w:cs="Segoe UI"/>
                <w:sz w:val="20"/>
                <w:szCs w:val="20"/>
              </w:rPr>
              <w:t>365 ημέρες το χρόνο</w:t>
            </w:r>
            <w:r>
              <w:rPr>
                <w:rFonts w:ascii="Segoe UI" w:hAnsi="Segoe UI" w:cs="Segoe UI"/>
                <w:sz w:val="20"/>
                <w:szCs w:val="20"/>
              </w:rPr>
              <w:t xml:space="preserve">. </w:t>
            </w:r>
          </w:p>
        </w:tc>
        <w:tc>
          <w:tcPr>
            <w:tcW w:w="1417" w:type="dxa"/>
            <w:shd w:val="clear" w:color="auto" w:fill="auto"/>
            <w:vAlign w:val="center"/>
          </w:tcPr>
          <w:p w:rsidR="00BB2F08" w:rsidRPr="00467AF9" w:rsidRDefault="00BB2F08" w:rsidP="002B63AC">
            <w:pPr>
              <w:snapToGrid w:val="0"/>
              <w:ind w:left="57" w:right="131"/>
              <w:jc w:val="center"/>
              <w:rPr>
                <w:rFonts w:ascii="Segoe UI" w:hAnsi="Segoe UI" w:cs="Segoe UI"/>
              </w:rPr>
            </w:pPr>
            <w:r>
              <w:rPr>
                <w:rFonts w:ascii="Segoe UI" w:hAnsi="Segoe UI" w:cs="Segoe UI"/>
              </w:rPr>
              <w:t>ΝΑΙ</w:t>
            </w:r>
          </w:p>
        </w:tc>
        <w:tc>
          <w:tcPr>
            <w:tcW w:w="1985" w:type="dxa"/>
            <w:shd w:val="clear" w:color="auto" w:fill="auto"/>
            <w:vAlign w:val="center"/>
          </w:tcPr>
          <w:p w:rsidR="00BB2F08" w:rsidRPr="00E03DDC" w:rsidRDefault="00BB2F08" w:rsidP="002B63AC">
            <w:pPr>
              <w:snapToGrid w:val="0"/>
              <w:ind w:left="57"/>
              <w:jc w:val="center"/>
              <w:rPr>
                <w:rFonts w:ascii="Segoe UI" w:hAnsi="Segoe UI" w:cs="Segoe UI"/>
              </w:rPr>
            </w:pPr>
          </w:p>
        </w:tc>
        <w:tc>
          <w:tcPr>
            <w:tcW w:w="1842" w:type="dxa"/>
            <w:shd w:val="clear" w:color="auto" w:fill="auto"/>
            <w:vAlign w:val="center"/>
          </w:tcPr>
          <w:p w:rsidR="00BB2F08" w:rsidRPr="00E03DDC" w:rsidRDefault="00BB2F08" w:rsidP="002B63AC">
            <w:pPr>
              <w:snapToGrid w:val="0"/>
              <w:ind w:left="57"/>
              <w:jc w:val="center"/>
              <w:rPr>
                <w:rFonts w:ascii="Segoe UI" w:eastAsia="Calibri" w:hAnsi="Segoe UI" w:cs="Segoe UI"/>
              </w:rPr>
            </w:pPr>
          </w:p>
        </w:tc>
      </w:tr>
    </w:tbl>
    <w:p w:rsidR="00BB2F08" w:rsidRPr="00467AF9" w:rsidRDefault="00BB2F08" w:rsidP="00BB2F08"/>
    <w:p w:rsidR="00A21D53" w:rsidRDefault="00A21D53" w:rsidP="00A21D53">
      <w:pPr>
        <w:jc w:val="both"/>
      </w:pPr>
    </w:p>
    <w:p w:rsidR="00E549D2" w:rsidRPr="00B50DF0" w:rsidRDefault="00D745A1" w:rsidP="00C370E7">
      <w:pPr>
        <w:pStyle w:val="3"/>
        <w:ind w:left="0" w:firstLine="0"/>
        <w:rPr>
          <w:lang w:val="el-GR"/>
        </w:rPr>
      </w:pPr>
      <w:r w:rsidRPr="00B50DF0">
        <w:rPr>
          <w:lang w:val="el-GR"/>
        </w:rPr>
        <w:t>Π</w:t>
      </w:r>
      <w:r w:rsidR="00A21D53" w:rsidRPr="00B50DF0">
        <w:rPr>
          <w:lang w:val="el-GR"/>
        </w:rPr>
        <w:t>ροϋπολογισμός</w:t>
      </w:r>
    </w:p>
    <w:p w:rsidR="003801C6" w:rsidRPr="00CB1320" w:rsidRDefault="003801C6" w:rsidP="003801C6">
      <w:pPr>
        <w:spacing w:before="60" w:after="60" w:line="360" w:lineRule="auto"/>
        <w:jc w:val="both"/>
        <w:rPr>
          <w:rFonts w:ascii="Calibri" w:eastAsia="Times New Roman" w:hAnsi="Calibri" w:cs="Arial"/>
          <w:sz w:val="24"/>
          <w:szCs w:val="24"/>
        </w:rPr>
      </w:pPr>
      <w:r w:rsidRPr="00CB1320">
        <w:rPr>
          <w:rFonts w:ascii="Calibri" w:eastAsia="Calibri" w:hAnsi="Calibri" w:cs="Calibri"/>
          <w:sz w:val="24"/>
          <w:szCs w:val="24"/>
        </w:rPr>
        <w:t xml:space="preserve">Η εκτιμώμενη αξία της σύμβασης ανέρχεται </w:t>
      </w:r>
      <w:r w:rsidRPr="00CB1320">
        <w:rPr>
          <w:rFonts w:ascii="Calibri" w:eastAsia="Times New Roman" w:hAnsi="Calibri" w:cs="Arial"/>
          <w:sz w:val="24"/>
          <w:szCs w:val="24"/>
        </w:rPr>
        <w:t xml:space="preserve">κατ’ ανώτερο </w:t>
      </w:r>
      <w:r w:rsidRPr="00CB1320">
        <w:rPr>
          <w:rFonts w:ascii="Calibri" w:eastAsia="Calibri" w:hAnsi="Calibri" w:cs="Calibri"/>
          <w:sz w:val="24"/>
          <w:szCs w:val="24"/>
        </w:rPr>
        <w:t xml:space="preserve">στο ποσό των </w:t>
      </w:r>
      <w:r w:rsidR="00647A99" w:rsidRPr="00647A99">
        <w:rPr>
          <w:rFonts w:ascii="Calibri" w:eastAsia="Calibri" w:hAnsi="Calibri" w:cs="Calibri"/>
          <w:b/>
          <w:sz w:val="24"/>
          <w:szCs w:val="24"/>
        </w:rPr>
        <w:t xml:space="preserve">είκοσι </w:t>
      </w:r>
      <w:r w:rsidR="00B50DF0">
        <w:rPr>
          <w:rFonts w:ascii="Calibri" w:eastAsia="Calibri" w:hAnsi="Calibri" w:cs="Calibri"/>
          <w:b/>
          <w:sz w:val="24"/>
          <w:szCs w:val="24"/>
        </w:rPr>
        <w:t>έξι</w:t>
      </w:r>
      <w:r w:rsidR="00647A99" w:rsidRPr="00647A99">
        <w:rPr>
          <w:rFonts w:ascii="Calibri" w:eastAsia="Calibri" w:hAnsi="Calibri" w:cs="Calibri"/>
          <w:b/>
          <w:sz w:val="24"/>
          <w:szCs w:val="24"/>
        </w:rPr>
        <w:t xml:space="preserve"> χιλιάδ</w:t>
      </w:r>
      <w:r w:rsidR="00B50DF0">
        <w:rPr>
          <w:rFonts w:ascii="Calibri" w:eastAsia="Calibri" w:hAnsi="Calibri" w:cs="Calibri"/>
          <w:b/>
          <w:sz w:val="24"/>
          <w:szCs w:val="24"/>
        </w:rPr>
        <w:t>ες</w:t>
      </w:r>
      <w:r w:rsidR="00647A99" w:rsidRPr="00647A99">
        <w:rPr>
          <w:rFonts w:ascii="Calibri" w:eastAsia="Calibri" w:hAnsi="Calibri" w:cs="Calibri"/>
          <w:b/>
          <w:sz w:val="24"/>
          <w:szCs w:val="24"/>
        </w:rPr>
        <w:t xml:space="preserve">, </w:t>
      </w:r>
      <w:r w:rsidR="00B50DF0">
        <w:rPr>
          <w:rFonts w:ascii="Calibri" w:eastAsia="Calibri" w:hAnsi="Calibri" w:cs="Calibri"/>
          <w:b/>
          <w:sz w:val="24"/>
          <w:szCs w:val="24"/>
        </w:rPr>
        <w:t>οκτακόσια</w:t>
      </w:r>
      <w:r w:rsidR="00647A99" w:rsidRPr="00647A99">
        <w:rPr>
          <w:rFonts w:ascii="Calibri" w:eastAsia="Calibri" w:hAnsi="Calibri" w:cs="Calibri"/>
          <w:b/>
          <w:sz w:val="24"/>
          <w:szCs w:val="24"/>
        </w:rPr>
        <w:t xml:space="preserve"> </w:t>
      </w:r>
      <w:r w:rsidRPr="00647A99">
        <w:rPr>
          <w:rFonts w:ascii="Calibri" w:eastAsia="Calibri" w:hAnsi="Calibri" w:cs="Calibri"/>
          <w:b/>
          <w:sz w:val="24"/>
          <w:szCs w:val="24"/>
        </w:rPr>
        <w:t xml:space="preserve">ευρώ, </w:t>
      </w:r>
      <w:r w:rsidR="00647A99" w:rsidRPr="00647A99">
        <w:rPr>
          <w:rFonts w:ascii="Calibri" w:eastAsia="Calibri" w:hAnsi="Calibri" w:cs="Calibri"/>
          <w:b/>
          <w:sz w:val="24"/>
          <w:szCs w:val="24"/>
        </w:rPr>
        <w:t>2</w:t>
      </w:r>
      <w:r w:rsidR="00B50DF0">
        <w:rPr>
          <w:rFonts w:ascii="Calibri" w:eastAsia="Calibri" w:hAnsi="Calibri" w:cs="Calibri"/>
          <w:b/>
          <w:sz w:val="24"/>
          <w:szCs w:val="24"/>
        </w:rPr>
        <w:t>6</w:t>
      </w:r>
      <w:r w:rsidRPr="00647A99">
        <w:rPr>
          <w:rFonts w:ascii="Calibri" w:eastAsia="Calibri" w:hAnsi="Calibri" w:cs="Calibri"/>
          <w:b/>
          <w:sz w:val="24"/>
          <w:szCs w:val="24"/>
        </w:rPr>
        <w:t>.</w:t>
      </w:r>
      <w:r w:rsidR="00B50DF0">
        <w:rPr>
          <w:rFonts w:ascii="Calibri" w:eastAsia="Calibri" w:hAnsi="Calibri" w:cs="Calibri"/>
          <w:b/>
          <w:sz w:val="24"/>
          <w:szCs w:val="24"/>
        </w:rPr>
        <w:t>80</w:t>
      </w:r>
      <w:r w:rsidR="00647A99" w:rsidRPr="00647A99">
        <w:rPr>
          <w:rFonts w:ascii="Calibri" w:eastAsia="Calibri" w:hAnsi="Calibri" w:cs="Calibri"/>
          <w:b/>
          <w:sz w:val="24"/>
          <w:szCs w:val="24"/>
        </w:rPr>
        <w:t>0,00</w:t>
      </w:r>
      <w:r w:rsidRPr="00647A99">
        <w:rPr>
          <w:rFonts w:ascii="Calibri" w:eastAsia="Calibri" w:hAnsi="Calibri" w:cs="Calibri"/>
          <w:b/>
          <w:sz w:val="24"/>
          <w:szCs w:val="24"/>
        </w:rPr>
        <w:t>€</w:t>
      </w:r>
      <w:r w:rsidRPr="00CB1320">
        <w:rPr>
          <w:rFonts w:ascii="Calibri" w:eastAsia="Calibri" w:hAnsi="Calibri" w:cs="Calibri"/>
          <w:sz w:val="24"/>
          <w:szCs w:val="24"/>
        </w:rPr>
        <w:t xml:space="preserve"> συμπεριλαμβανομένου ΦΠΑ 24 % (προϋπολογισμός χωρίς ΦΠΑ: </w:t>
      </w:r>
      <w:r w:rsidR="00647A99">
        <w:rPr>
          <w:rFonts w:ascii="Calibri" w:eastAsia="Calibri" w:hAnsi="Calibri" w:cs="Calibri"/>
          <w:sz w:val="24"/>
          <w:szCs w:val="24"/>
        </w:rPr>
        <w:t>2</w:t>
      </w:r>
      <w:r w:rsidR="00B50DF0">
        <w:rPr>
          <w:rFonts w:ascii="Calibri" w:eastAsia="Calibri" w:hAnsi="Calibri" w:cs="Calibri"/>
          <w:sz w:val="24"/>
          <w:szCs w:val="24"/>
        </w:rPr>
        <w:t>1</w:t>
      </w:r>
      <w:r w:rsidR="00647A99">
        <w:rPr>
          <w:rFonts w:ascii="Calibri" w:eastAsia="Calibri" w:hAnsi="Calibri" w:cs="Calibri"/>
          <w:sz w:val="24"/>
          <w:szCs w:val="24"/>
        </w:rPr>
        <w:t>.</w:t>
      </w:r>
      <w:r w:rsidR="00B50DF0">
        <w:rPr>
          <w:rFonts w:ascii="Calibri" w:eastAsia="Calibri" w:hAnsi="Calibri" w:cs="Calibri"/>
          <w:sz w:val="24"/>
          <w:szCs w:val="24"/>
        </w:rPr>
        <w:t>612</w:t>
      </w:r>
      <w:r w:rsidR="00647A99">
        <w:rPr>
          <w:rFonts w:ascii="Calibri" w:eastAsia="Calibri" w:hAnsi="Calibri" w:cs="Calibri"/>
          <w:sz w:val="24"/>
          <w:szCs w:val="24"/>
        </w:rPr>
        <w:t>,</w:t>
      </w:r>
      <w:r w:rsidR="00B50DF0">
        <w:rPr>
          <w:rFonts w:ascii="Calibri" w:eastAsia="Calibri" w:hAnsi="Calibri" w:cs="Calibri"/>
          <w:sz w:val="24"/>
          <w:szCs w:val="24"/>
        </w:rPr>
        <w:t>9</w:t>
      </w:r>
      <w:r w:rsidRPr="00CB1320">
        <w:rPr>
          <w:rFonts w:ascii="Calibri" w:eastAsia="Calibri" w:hAnsi="Calibri" w:cs="Calibri"/>
          <w:sz w:val="24"/>
          <w:szCs w:val="24"/>
        </w:rPr>
        <w:t>€</w:t>
      </w:r>
      <w:r w:rsidR="00647A99">
        <w:rPr>
          <w:rFonts w:ascii="Calibri" w:eastAsia="Calibri" w:hAnsi="Calibri" w:cs="Calibri"/>
          <w:sz w:val="24"/>
          <w:szCs w:val="24"/>
        </w:rPr>
        <w:t>,</w:t>
      </w:r>
      <w:r w:rsidRPr="00CB1320">
        <w:rPr>
          <w:rFonts w:ascii="Calibri" w:eastAsia="Calibri" w:hAnsi="Calibri" w:cs="Calibri"/>
          <w:sz w:val="24"/>
          <w:szCs w:val="24"/>
        </w:rPr>
        <w:t xml:space="preserve">  ΦΠΑ : </w:t>
      </w:r>
      <w:r w:rsidR="00B50DF0">
        <w:rPr>
          <w:rFonts w:ascii="Calibri" w:eastAsia="Calibri" w:hAnsi="Calibri" w:cs="Calibri"/>
          <w:sz w:val="24"/>
          <w:szCs w:val="24"/>
        </w:rPr>
        <w:t>5</w:t>
      </w:r>
      <w:r w:rsidR="00647A99">
        <w:rPr>
          <w:rFonts w:ascii="Calibri" w:eastAsia="Calibri" w:hAnsi="Calibri" w:cs="Calibri"/>
          <w:sz w:val="24"/>
          <w:szCs w:val="24"/>
        </w:rPr>
        <w:t>.</w:t>
      </w:r>
      <w:r w:rsidR="00B50DF0">
        <w:rPr>
          <w:rFonts w:ascii="Calibri" w:eastAsia="Calibri" w:hAnsi="Calibri" w:cs="Calibri"/>
          <w:sz w:val="24"/>
          <w:szCs w:val="24"/>
        </w:rPr>
        <w:t>187</w:t>
      </w:r>
      <w:r w:rsidR="00647A99">
        <w:rPr>
          <w:rFonts w:ascii="Calibri" w:eastAsia="Calibri" w:hAnsi="Calibri" w:cs="Calibri"/>
          <w:sz w:val="24"/>
          <w:szCs w:val="24"/>
        </w:rPr>
        <w:t>,</w:t>
      </w:r>
      <w:r w:rsidR="00B50DF0">
        <w:rPr>
          <w:rFonts w:ascii="Calibri" w:eastAsia="Calibri" w:hAnsi="Calibri" w:cs="Calibri"/>
          <w:sz w:val="24"/>
          <w:szCs w:val="24"/>
        </w:rPr>
        <w:t>1</w:t>
      </w:r>
      <w:r w:rsidR="00647A99" w:rsidRPr="00CB1320">
        <w:rPr>
          <w:rFonts w:ascii="Calibri" w:eastAsia="Calibri" w:hAnsi="Calibri" w:cs="Calibri"/>
          <w:sz w:val="24"/>
          <w:szCs w:val="24"/>
        </w:rPr>
        <w:t>€</w:t>
      </w:r>
      <w:r w:rsidRPr="00CB1320">
        <w:rPr>
          <w:rFonts w:ascii="Calibri" w:eastAsia="Calibri" w:hAnsi="Calibri" w:cs="Calibri"/>
          <w:sz w:val="24"/>
          <w:szCs w:val="24"/>
        </w:rPr>
        <w:t>)</w:t>
      </w:r>
      <w:r w:rsidR="00647A99">
        <w:rPr>
          <w:rFonts w:ascii="Calibri" w:eastAsia="Calibri" w:hAnsi="Calibri" w:cs="Calibri"/>
          <w:sz w:val="24"/>
          <w:szCs w:val="24"/>
        </w:rPr>
        <w:t>.</w:t>
      </w:r>
    </w:p>
    <w:p w:rsidR="003801C6" w:rsidRPr="00647A99" w:rsidRDefault="003801C6" w:rsidP="003801C6">
      <w:pPr>
        <w:spacing w:before="60" w:after="60" w:line="360" w:lineRule="auto"/>
        <w:jc w:val="both"/>
        <w:rPr>
          <w:rFonts w:eastAsia="Times New Roman" w:cstheme="minorHAnsi"/>
        </w:rPr>
      </w:pPr>
      <w:r w:rsidRPr="00647A99">
        <w:rPr>
          <w:rFonts w:eastAsia="Times New Roman" w:cstheme="minorHAnsi"/>
        </w:rPr>
        <w:t>Αναλυτικά: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3709"/>
        <w:gridCol w:w="2088"/>
        <w:gridCol w:w="2088"/>
      </w:tblGrid>
      <w:tr w:rsidR="00CB1320" w:rsidRPr="00647A99" w:rsidTr="00F226F9">
        <w:trPr>
          <w:tblHeader/>
        </w:trPr>
        <w:tc>
          <w:tcPr>
            <w:tcW w:w="1103" w:type="pct"/>
            <w:shd w:val="clear" w:color="auto" w:fill="auto"/>
            <w:vAlign w:val="center"/>
          </w:tcPr>
          <w:p w:rsidR="003801C6" w:rsidRPr="00647A99" w:rsidRDefault="003801C6" w:rsidP="0064144D">
            <w:pPr>
              <w:spacing w:before="80" w:after="80" w:line="240" w:lineRule="auto"/>
              <w:jc w:val="center"/>
              <w:rPr>
                <w:rFonts w:eastAsia="Times New Roman" w:cstheme="minorHAnsi"/>
                <w:b/>
                <w:lang w:eastAsia="el-GR"/>
              </w:rPr>
            </w:pPr>
            <w:r w:rsidRPr="00647A99">
              <w:rPr>
                <w:rFonts w:eastAsia="Times New Roman" w:cstheme="minorHAnsi"/>
                <w:b/>
                <w:lang w:eastAsia="el-GR"/>
              </w:rPr>
              <w:t>Αριθμός Παραδοτέου</w:t>
            </w:r>
          </w:p>
        </w:tc>
        <w:tc>
          <w:tcPr>
            <w:tcW w:w="1833" w:type="pct"/>
            <w:shd w:val="clear" w:color="auto" w:fill="auto"/>
            <w:vAlign w:val="center"/>
          </w:tcPr>
          <w:p w:rsidR="003801C6" w:rsidRPr="00D222F1" w:rsidRDefault="003801C6" w:rsidP="00D222F1">
            <w:pPr>
              <w:spacing w:before="80" w:after="80" w:line="240" w:lineRule="auto"/>
              <w:jc w:val="center"/>
              <w:rPr>
                <w:rFonts w:cstheme="minorHAnsi"/>
                <w:b/>
                <w:lang w:val="en-US"/>
              </w:rPr>
            </w:pPr>
            <w:r w:rsidRPr="00647A99">
              <w:rPr>
                <w:rFonts w:cstheme="minorHAnsi"/>
                <w:b/>
              </w:rPr>
              <w:t xml:space="preserve">Σχετιζόμενα Παραδοτέα έργου </w:t>
            </w:r>
            <w:r w:rsidR="00D222F1">
              <w:rPr>
                <w:rFonts w:cstheme="minorHAnsi"/>
                <w:b/>
                <w:lang w:val="en-US"/>
              </w:rPr>
              <w:t>TeleICCE</w:t>
            </w:r>
          </w:p>
        </w:tc>
        <w:tc>
          <w:tcPr>
            <w:tcW w:w="1032" w:type="pct"/>
            <w:vAlign w:val="center"/>
          </w:tcPr>
          <w:p w:rsidR="003801C6" w:rsidRPr="00647A99" w:rsidRDefault="003801C6" w:rsidP="0064144D">
            <w:pPr>
              <w:spacing w:before="80" w:after="80" w:line="240" w:lineRule="auto"/>
              <w:jc w:val="center"/>
              <w:rPr>
                <w:rFonts w:cstheme="minorHAnsi"/>
                <w:b/>
              </w:rPr>
            </w:pPr>
            <w:r w:rsidRPr="00647A99">
              <w:rPr>
                <w:rFonts w:cstheme="minorHAnsi"/>
                <w:b/>
              </w:rPr>
              <w:t xml:space="preserve">Προϋπολογισμός (€) μη </w:t>
            </w:r>
            <w:proofErr w:type="spellStart"/>
            <w:r w:rsidRPr="00647A99">
              <w:rPr>
                <w:rFonts w:cstheme="minorHAnsi"/>
                <w:b/>
              </w:rPr>
              <w:t>συμπ</w:t>
            </w:r>
            <w:proofErr w:type="spellEnd"/>
            <w:r w:rsidRPr="00647A99">
              <w:rPr>
                <w:rFonts w:cstheme="minorHAnsi"/>
                <w:b/>
              </w:rPr>
              <w:t>. ΦΠΑ 24%</w:t>
            </w:r>
          </w:p>
        </w:tc>
        <w:tc>
          <w:tcPr>
            <w:tcW w:w="1032" w:type="pct"/>
            <w:vAlign w:val="center"/>
          </w:tcPr>
          <w:p w:rsidR="003801C6" w:rsidRPr="00647A99" w:rsidRDefault="003801C6" w:rsidP="0064144D">
            <w:pPr>
              <w:spacing w:before="80" w:after="80" w:line="240" w:lineRule="auto"/>
              <w:jc w:val="center"/>
              <w:rPr>
                <w:rFonts w:cstheme="minorHAnsi"/>
                <w:b/>
              </w:rPr>
            </w:pPr>
            <w:r w:rsidRPr="00647A99">
              <w:rPr>
                <w:rFonts w:cstheme="minorHAnsi"/>
                <w:b/>
              </w:rPr>
              <w:t xml:space="preserve">Προϋπολογισμός (€) </w:t>
            </w:r>
            <w:proofErr w:type="spellStart"/>
            <w:r w:rsidRPr="00647A99">
              <w:rPr>
                <w:rFonts w:cstheme="minorHAnsi"/>
                <w:b/>
              </w:rPr>
              <w:t>συμπ</w:t>
            </w:r>
            <w:proofErr w:type="spellEnd"/>
            <w:r w:rsidRPr="00647A99">
              <w:rPr>
                <w:rFonts w:cstheme="minorHAnsi"/>
                <w:b/>
              </w:rPr>
              <w:t>. ΦΠΑ 24%</w:t>
            </w:r>
          </w:p>
        </w:tc>
      </w:tr>
      <w:tr w:rsidR="00CB1320" w:rsidRPr="00647A99" w:rsidTr="00F226F9">
        <w:tc>
          <w:tcPr>
            <w:tcW w:w="1103" w:type="pct"/>
            <w:shd w:val="clear" w:color="auto" w:fill="auto"/>
          </w:tcPr>
          <w:p w:rsidR="0066332A" w:rsidRPr="00647A99" w:rsidRDefault="00A21D53" w:rsidP="0064144D">
            <w:pPr>
              <w:autoSpaceDE w:val="0"/>
              <w:autoSpaceDN w:val="0"/>
              <w:adjustRightInd w:val="0"/>
              <w:spacing w:before="80" w:after="80" w:line="240" w:lineRule="auto"/>
              <w:rPr>
                <w:rFonts w:cstheme="minorHAnsi"/>
                <w:b/>
              </w:rPr>
            </w:pPr>
            <w:r w:rsidRPr="00647A99">
              <w:rPr>
                <w:rFonts w:cstheme="minorHAnsi"/>
                <w:b/>
                <w:lang w:val="en-US"/>
              </w:rPr>
              <w:t>D3.2.1</w:t>
            </w:r>
          </w:p>
        </w:tc>
        <w:tc>
          <w:tcPr>
            <w:tcW w:w="1833" w:type="pct"/>
            <w:shd w:val="clear" w:color="auto" w:fill="auto"/>
          </w:tcPr>
          <w:p w:rsidR="0066332A" w:rsidRPr="00647A99" w:rsidRDefault="00764A0D" w:rsidP="00FB4305">
            <w:pPr>
              <w:autoSpaceDE w:val="0"/>
              <w:autoSpaceDN w:val="0"/>
              <w:adjustRightInd w:val="0"/>
              <w:spacing w:before="80" w:after="80" w:line="240" w:lineRule="auto"/>
              <w:rPr>
                <w:rFonts w:cstheme="minorHAnsi"/>
                <w:b/>
              </w:rPr>
            </w:pPr>
            <w:r w:rsidRPr="00764A0D">
              <w:rPr>
                <w:rFonts w:cstheme="minorHAnsi"/>
                <w:b/>
                <w:lang w:val="en-US"/>
              </w:rPr>
              <w:t>Equipment cost for 2 laptops/Tablets for survey data acquisition and entry</w:t>
            </w:r>
            <w:r w:rsidR="00A21D53" w:rsidRPr="00647A99">
              <w:rPr>
                <w:rFonts w:cstheme="minorHAnsi"/>
                <w:b/>
                <w:lang w:val="en-US"/>
              </w:rPr>
              <w:t xml:space="preserve">. </w:t>
            </w:r>
            <w:r w:rsidR="00A21D53" w:rsidRPr="00647A99">
              <w:rPr>
                <w:rFonts w:cstheme="minorHAnsi"/>
              </w:rPr>
              <w:t>(</w:t>
            </w:r>
            <w:r w:rsidRPr="00764A0D">
              <w:rPr>
                <w:rFonts w:cstheme="minorHAnsi"/>
              </w:rPr>
              <w:t xml:space="preserve">Κόστος εξοπλισμού για 2 φορητούς υπολογιστές / </w:t>
            </w:r>
            <w:r>
              <w:rPr>
                <w:rFonts w:cstheme="minorHAnsi"/>
                <w:lang w:val="en-US"/>
              </w:rPr>
              <w:t>tablet</w:t>
            </w:r>
            <w:r w:rsidRPr="00764A0D">
              <w:rPr>
                <w:rFonts w:cstheme="minorHAnsi"/>
              </w:rPr>
              <w:t xml:space="preserve"> για την είσοδο δεδομένων έρευνας.</w:t>
            </w:r>
            <w:r w:rsidR="00A21D53" w:rsidRPr="00647A99">
              <w:rPr>
                <w:rFonts w:cstheme="minorHAnsi"/>
              </w:rPr>
              <w:t>)</w:t>
            </w:r>
          </w:p>
        </w:tc>
        <w:tc>
          <w:tcPr>
            <w:tcW w:w="1032" w:type="pct"/>
          </w:tcPr>
          <w:p w:rsidR="0066332A" w:rsidRPr="00647A99" w:rsidRDefault="00B50DF0" w:rsidP="00B50DF0">
            <w:pPr>
              <w:autoSpaceDE w:val="0"/>
              <w:autoSpaceDN w:val="0"/>
              <w:adjustRightInd w:val="0"/>
              <w:spacing w:before="80" w:after="80" w:line="240" w:lineRule="auto"/>
              <w:jc w:val="center"/>
              <w:rPr>
                <w:rFonts w:cstheme="minorHAnsi"/>
                <w:b/>
              </w:rPr>
            </w:pPr>
            <w:r w:rsidRPr="00B50DF0">
              <w:rPr>
                <w:rFonts w:cstheme="minorHAnsi"/>
                <w:b/>
              </w:rPr>
              <w:t>1.370,9</w:t>
            </w:r>
            <w:r>
              <w:rPr>
                <w:rFonts w:cstheme="minorHAnsi"/>
                <w:b/>
              </w:rPr>
              <w:t>7</w:t>
            </w:r>
          </w:p>
        </w:tc>
        <w:tc>
          <w:tcPr>
            <w:tcW w:w="1032" w:type="pct"/>
          </w:tcPr>
          <w:p w:rsidR="0066332A" w:rsidRPr="00647A99" w:rsidRDefault="00B50DF0" w:rsidP="0064144D">
            <w:pPr>
              <w:autoSpaceDE w:val="0"/>
              <w:autoSpaceDN w:val="0"/>
              <w:adjustRightInd w:val="0"/>
              <w:spacing w:before="80" w:after="80" w:line="240" w:lineRule="auto"/>
              <w:jc w:val="center"/>
              <w:rPr>
                <w:rFonts w:cstheme="minorHAnsi"/>
                <w:b/>
              </w:rPr>
            </w:pPr>
            <w:r>
              <w:rPr>
                <w:rFonts w:cstheme="minorHAnsi"/>
                <w:b/>
              </w:rPr>
              <w:t>1.700</w:t>
            </w:r>
          </w:p>
        </w:tc>
      </w:tr>
      <w:tr w:rsidR="00CB1320" w:rsidRPr="00647A99" w:rsidTr="00F226F9">
        <w:tc>
          <w:tcPr>
            <w:tcW w:w="1103" w:type="pct"/>
            <w:shd w:val="clear" w:color="auto" w:fill="auto"/>
          </w:tcPr>
          <w:p w:rsidR="0066332A" w:rsidRPr="00647A99" w:rsidRDefault="00A21D53" w:rsidP="00764A0D">
            <w:pPr>
              <w:autoSpaceDE w:val="0"/>
              <w:autoSpaceDN w:val="0"/>
              <w:adjustRightInd w:val="0"/>
              <w:spacing w:before="80" w:after="80" w:line="240" w:lineRule="auto"/>
              <w:rPr>
                <w:rFonts w:cstheme="minorHAnsi"/>
                <w:b/>
              </w:rPr>
            </w:pPr>
            <w:r w:rsidRPr="00647A99">
              <w:rPr>
                <w:rFonts w:cstheme="minorHAnsi"/>
                <w:b/>
              </w:rPr>
              <w:t>D4.2.</w:t>
            </w:r>
            <w:r w:rsidR="00764A0D">
              <w:rPr>
                <w:rFonts w:cstheme="minorHAnsi"/>
                <w:b/>
              </w:rPr>
              <w:t>1</w:t>
            </w:r>
          </w:p>
        </w:tc>
        <w:tc>
          <w:tcPr>
            <w:tcW w:w="1833" w:type="pct"/>
            <w:shd w:val="clear" w:color="auto" w:fill="auto"/>
          </w:tcPr>
          <w:p w:rsidR="0066332A" w:rsidRPr="00647A99" w:rsidRDefault="00764A0D" w:rsidP="0000553C">
            <w:pPr>
              <w:autoSpaceDE w:val="0"/>
              <w:autoSpaceDN w:val="0"/>
              <w:adjustRightInd w:val="0"/>
              <w:spacing w:before="80" w:after="80" w:line="240" w:lineRule="auto"/>
              <w:rPr>
                <w:rFonts w:cstheme="minorHAnsi"/>
                <w:b/>
              </w:rPr>
            </w:pPr>
            <w:r w:rsidRPr="00764A0D">
              <w:rPr>
                <w:rFonts w:cstheme="minorHAnsi"/>
                <w:b/>
                <w:lang w:val="en-US"/>
              </w:rPr>
              <w:t>10 PCs with software licenses, Projector</w:t>
            </w:r>
            <w:r>
              <w:rPr>
                <w:rFonts w:cstheme="minorHAnsi"/>
                <w:b/>
                <w:lang w:val="en-US"/>
              </w:rPr>
              <w:t>, Projection Screen</w:t>
            </w:r>
            <w:r w:rsidRPr="00764A0D">
              <w:rPr>
                <w:rFonts w:cstheme="minorHAnsi"/>
                <w:b/>
                <w:lang w:val="en-US"/>
              </w:rPr>
              <w:t xml:space="preserve">, camera for teleconference, Server with </w:t>
            </w:r>
            <w:proofErr w:type="spellStart"/>
            <w:r w:rsidRPr="00764A0D">
              <w:rPr>
                <w:rFonts w:cstheme="minorHAnsi"/>
                <w:b/>
                <w:lang w:val="en-US"/>
              </w:rPr>
              <w:t>licences</w:t>
            </w:r>
            <w:proofErr w:type="spellEnd"/>
            <w:r w:rsidRPr="00764A0D">
              <w:rPr>
                <w:rFonts w:cstheme="minorHAnsi"/>
                <w:b/>
                <w:lang w:val="en-US"/>
              </w:rPr>
              <w:t>, 2 Notebooks, Internet router &amp; connectivity, Printer</w:t>
            </w:r>
            <w:r w:rsidR="00A21D53" w:rsidRPr="00764A0D">
              <w:rPr>
                <w:rFonts w:cstheme="minorHAnsi"/>
                <w:b/>
                <w:lang w:val="en-US"/>
              </w:rPr>
              <w:t xml:space="preserve">. </w:t>
            </w:r>
            <w:r w:rsidR="00A21D53" w:rsidRPr="00647A99">
              <w:rPr>
                <w:rFonts w:cstheme="minorHAnsi"/>
              </w:rPr>
              <w:t>(</w:t>
            </w:r>
            <w:r w:rsidRPr="00764A0D">
              <w:rPr>
                <w:rFonts w:cstheme="minorHAnsi"/>
              </w:rPr>
              <w:t xml:space="preserve">10 υπολογιστές με άδειες χρήσης λογισμικού, προβολέας, οθόνη προβολής, κάμερα για τηλεδιάσκεψη, </w:t>
            </w:r>
            <w:proofErr w:type="spellStart"/>
            <w:r w:rsidRPr="00764A0D">
              <w:rPr>
                <w:rFonts w:cstheme="minorHAnsi"/>
              </w:rPr>
              <w:t>διακομιστή</w:t>
            </w:r>
            <w:proofErr w:type="spellEnd"/>
            <w:r w:rsidRPr="00764A0D">
              <w:rPr>
                <w:rFonts w:cstheme="minorHAnsi"/>
              </w:rPr>
              <w:t xml:space="preserve"> με άδειες, 2 φορητοί υπολογιστές, δρομολογητής και συνδεσιμότητα Internet, εκτυπωτής</w:t>
            </w:r>
            <w:r w:rsidR="00A21D53" w:rsidRPr="00647A99">
              <w:rPr>
                <w:rFonts w:cstheme="minorHAnsi"/>
              </w:rPr>
              <w:t>)</w:t>
            </w:r>
          </w:p>
        </w:tc>
        <w:tc>
          <w:tcPr>
            <w:tcW w:w="1032" w:type="pct"/>
          </w:tcPr>
          <w:p w:rsidR="0066332A" w:rsidRPr="00647A99" w:rsidRDefault="00B50DF0" w:rsidP="0064144D">
            <w:pPr>
              <w:autoSpaceDE w:val="0"/>
              <w:autoSpaceDN w:val="0"/>
              <w:adjustRightInd w:val="0"/>
              <w:spacing w:before="80" w:after="80" w:line="240" w:lineRule="auto"/>
              <w:jc w:val="center"/>
              <w:rPr>
                <w:rFonts w:cstheme="minorHAnsi"/>
                <w:b/>
              </w:rPr>
            </w:pPr>
            <w:r w:rsidRPr="00B50DF0">
              <w:rPr>
                <w:rFonts w:cstheme="minorHAnsi"/>
                <w:b/>
              </w:rPr>
              <w:t>20.241,9</w:t>
            </w:r>
            <w:r>
              <w:rPr>
                <w:rFonts w:cstheme="minorHAnsi"/>
                <w:b/>
              </w:rPr>
              <w:t>4</w:t>
            </w:r>
          </w:p>
        </w:tc>
        <w:tc>
          <w:tcPr>
            <w:tcW w:w="1032" w:type="pct"/>
          </w:tcPr>
          <w:p w:rsidR="0066332A" w:rsidRPr="00647A99" w:rsidRDefault="00B50DF0" w:rsidP="0064144D">
            <w:pPr>
              <w:autoSpaceDE w:val="0"/>
              <w:autoSpaceDN w:val="0"/>
              <w:adjustRightInd w:val="0"/>
              <w:spacing w:before="80" w:after="80" w:line="240" w:lineRule="auto"/>
              <w:jc w:val="center"/>
              <w:rPr>
                <w:rFonts w:cstheme="minorHAnsi"/>
                <w:b/>
              </w:rPr>
            </w:pPr>
            <w:r>
              <w:rPr>
                <w:rFonts w:cstheme="minorHAnsi"/>
                <w:b/>
              </w:rPr>
              <w:t>25.100</w:t>
            </w:r>
          </w:p>
        </w:tc>
      </w:tr>
      <w:tr w:rsidR="00CB1320" w:rsidRPr="00647A99" w:rsidTr="00F226F9">
        <w:tc>
          <w:tcPr>
            <w:tcW w:w="1103" w:type="pct"/>
            <w:shd w:val="clear" w:color="auto" w:fill="auto"/>
          </w:tcPr>
          <w:p w:rsidR="0066332A" w:rsidRPr="00647A99" w:rsidRDefault="0066332A" w:rsidP="0064144D">
            <w:pPr>
              <w:autoSpaceDE w:val="0"/>
              <w:autoSpaceDN w:val="0"/>
              <w:adjustRightInd w:val="0"/>
              <w:spacing w:before="80" w:after="80" w:line="240" w:lineRule="auto"/>
              <w:rPr>
                <w:rFonts w:cstheme="minorHAnsi"/>
                <w:b/>
                <w:i/>
              </w:rPr>
            </w:pPr>
            <w:r w:rsidRPr="00647A99">
              <w:rPr>
                <w:rFonts w:cstheme="minorHAnsi"/>
                <w:b/>
                <w:i/>
              </w:rPr>
              <w:t>ΣΥΝΟΛΟ</w:t>
            </w:r>
          </w:p>
        </w:tc>
        <w:tc>
          <w:tcPr>
            <w:tcW w:w="1833" w:type="pct"/>
            <w:shd w:val="clear" w:color="auto" w:fill="auto"/>
          </w:tcPr>
          <w:p w:rsidR="0066332A" w:rsidRPr="00647A99" w:rsidRDefault="0066332A" w:rsidP="0064144D">
            <w:pPr>
              <w:autoSpaceDE w:val="0"/>
              <w:autoSpaceDN w:val="0"/>
              <w:adjustRightInd w:val="0"/>
              <w:spacing w:before="80" w:after="80" w:line="240" w:lineRule="auto"/>
              <w:rPr>
                <w:rFonts w:cstheme="minorHAnsi"/>
                <w:b/>
                <w:lang w:val="en-US"/>
              </w:rPr>
            </w:pPr>
          </w:p>
        </w:tc>
        <w:tc>
          <w:tcPr>
            <w:tcW w:w="1032" w:type="pct"/>
          </w:tcPr>
          <w:p w:rsidR="0066332A" w:rsidRPr="00647A99" w:rsidRDefault="0066332A" w:rsidP="0064144D">
            <w:pPr>
              <w:autoSpaceDE w:val="0"/>
              <w:autoSpaceDN w:val="0"/>
              <w:adjustRightInd w:val="0"/>
              <w:spacing w:before="80" w:after="80" w:line="240" w:lineRule="auto"/>
              <w:jc w:val="center"/>
              <w:rPr>
                <w:rFonts w:cstheme="minorHAnsi"/>
                <w:b/>
              </w:rPr>
            </w:pPr>
          </w:p>
        </w:tc>
        <w:tc>
          <w:tcPr>
            <w:tcW w:w="1032" w:type="pct"/>
          </w:tcPr>
          <w:p w:rsidR="0066332A" w:rsidRPr="00647A99" w:rsidRDefault="00453BE8" w:rsidP="00764A0D">
            <w:pPr>
              <w:autoSpaceDE w:val="0"/>
              <w:autoSpaceDN w:val="0"/>
              <w:adjustRightInd w:val="0"/>
              <w:spacing w:before="80" w:after="80" w:line="240" w:lineRule="auto"/>
              <w:jc w:val="center"/>
              <w:rPr>
                <w:rFonts w:cstheme="minorHAnsi"/>
                <w:b/>
              </w:rPr>
            </w:pPr>
            <w:r w:rsidRPr="00647A99">
              <w:rPr>
                <w:rFonts w:cstheme="minorHAnsi"/>
                <w:b/>
              </w:rPr>
              <w:t>2</w:t>
            </w:r>
            <w:r w:rsidR="00764A0D">
              <w:rPr>
                <w:rFonts w:cstheme="minorHAnsi"/>
                <w:b/>
              </w:rPr>
              <w:t>6</w:t>
            </w:r>
            <w:r w:rsidRPr="00647A99">
              <w:rPr>
                <w:rFonts w:cstheme="minorHAnsi"/>
                <w:b/>
              </w:rPr>
              <w:t>.</w:t>
            </w:r>
            <w:r w:rsidR="00764A0D">
              <w:rPr>
                <w:rFonts w:cstheme="minorHAnsi"/>
                <w:b/>
              </w:rPr>
              <w:t>80</w:t>
            </w:r>
            <w:r w:rsidRPr="00647A99">
              <w:rPr>
                <w:rFonts w:cstheme="minorHAnsi"/>
                <w:b/>
              </w:rPr>
              <w:t>0,00€</w:t>
            </w:r>
          </w:p>
        </w:tc>
      </w:tr>
    </w:tbl>
    <w:p w:rsidR="00E549D2" w:rsidRPr="00647A99" w:rsidRDefault="0064144D" w:rsidP="00FB218E">
      <w:pPr>
        <w:spacing w:before="120" w:after="120"/>
        <w:ind w:right="73"/>
        <w:jc w:val="both"/>
        <w:rPr>
          <w:rFonts w:eastAsia="Times New Roman" w:cstheme="minorHAnsi"/>
        </w:rPr>
      </w:pPr>
      <w:r w:rsidRPr="00647A99">
        <w:rPr>
          <w:rFonts w:eastAsia="Times New Roman" w:cstheme="minorHAnsi"/>
        </w:rPr>
        <w:t xml:space="preserve">Προσφορές υποβάλλονται μόνο για το </w:t>
      </w:r>
      <w:r w:rsidRPr="00647A99">
        <w:rPr>
          <w:rFonts w:eastAsia="Times New Roman" w:cstheme="minorHAnsi"/>
          <w:b/>
          <w:u w:val="single"/>
        </w:rPr>
        <w:t>ΣΥΝΟΛΟ</w:t>
      </w:r>
      <w:r w:rsidRPr="00647A99">
        <w:rPr>
          <w:rFonts w:eastAsia="Times New Roman" w:cstheme="minorHAnsi"/>
        </w:rPr>
        <w:t xml:space="preserve"> των υπηρεσιών όπως αυτές περιγράφονται στο Παράρτημα Ι. </w:t>
      </w:r>
    </w:p>
    <w:p w:rsidR="00CB1320" w:rsidRPr="00647A99" w:rsidRDefault="00CB1320" w:rsidP="00FB218E">
      <w:pPr>
        <w:spacing w:before="120" w:after="120"/>
        <w:ind w:right="73"/>
        <w:jc w:val="both"/>
        <w:rPr>
          <w:rFonts w:eastAsia="Times New Roman" w:cstheme="minorHAnsi"/>
        </w:rPr>
      </w:pPr>
    </w:p>
    <w:p w:rsidR="00CB1320" w:rsidRPr="0064144D" w:rsidRDefault="00CB1320" w:rsidP="00FB218E">
      <w:pPr>
        <w:spacing w:before="120" w:after="120"/>
        <w:ind w:right="73"/>
        <w:jc w:val="both"/>
        <w:rPr>
          <w:rFonts w:ascii="Calibri" w:eastAsia="Calibri" w:hAnsi="Calibri" w:cs="Calibri"/>
          <w:color w:val="FF0000"/>
        </w:rPr>
        <w:sectPr w:rsidR="00CB1320" w:rsidRPr="0064144D">
          <w:pgSz w:w="11920" w:h="16840"/>
          <w:pgMar w:top="1580" w:right="1020" w:bottom="280" w:left="1000" w:header="361" w:footer="470" w:gutter="0"/>
          <w:cols w:space="720"/>
        </w:sectPr>
      </w:pPr>
    </w:p>
    <w:p w:rsidR="00B43D44" w:rsidRPr="00DF53EA" w:rsidRDefault="00B43D44" w:rsidP="003D6B43">
      <w:pPr>
        <w:pStyle w:val="2"/>
        <w:ind w:left="0" w:firstLine="0"/>
        <w:rPr>
          <w:lang w:val="el-GR"/>
        </w:rPr>
      </w:pPr>
      <w:bookmarkStart w:id="113" w:name="_Toc508794944"/>
      <w:bookmarkStart w:id="114" w:name="_Toc8987455"/>
      <w:r w:rsidRPr="00EB31AE">
        <w:rPr>
          <w:lang w:val="el-GR"/>
        </w:rPr>
        <w:lastRenderedPageBreak/>
        <w:t>ΠΑΡΑΡΤΗΜΑ ΙΙ –  Ειδική Συγγραφή Υποχρεώσεων</w:t>
      </w:r>
      <w:bookmarkEnd w:id="113"/>
      <w:bookmarkEnd w:id="114"/>
    </w:p>
    <w:p w:rsidR="00B43D44" w:rsidRPr="00066972" w:rsidRDefault="00B43D44" w:rsidP="00343D5A">
      <w:pPr>
        <w:spacing w:before="7" w:line="100" w:lineRule="exact"/>
        <w:jc w:val="both"/>
        <w:rPr>
          <w:rFonts w:ascii="Calibri" w:hAnsi="Calibri"/>
          <w:sz w:val="11"/>
          <w:szCs w:val="11"/>
        </w:rPr>
      </w:pPr>
    </w:p>
    <w:p w:rsidR="00B43D44" w:rsidRPr="005A7501" w:rsidRDefault="00B43D44" w:rsidP="0001493D">
      <w:pPr>
        <w:spacing w:before="16"/>
        <w:ind w:right="70"/>
        <w:jc w:val="both"/>
        <w:rPr>
          <w:rFonts w:ascii="Calibri" w:hAnsi="Calibri"/>
          <w:sz w:val="28"/>
          <w:szCs w:val="28"/>
        </w:rPr>
      </w:pPr>
      <w:r w:rsidRPr="005A7501">
        <w:rPr>
          <w:rFonts w:ascii="Calibri" w:eastAsia="Calibri" w:hAnsi="Calibri" w:cs="Calibri"/>
        </w:rPr>
        <w:t>Το</w:t>
      </w:r>
      <w:r w:rsidRPr="005A7501">
        <w:rPr>
          <w:rFonts w:ascii="Calibri" w:eastAsia="Calibri" w:hAnsi="Calibri" w:cs="Calibri"/>
          <w:spacing w:val="3"/>
        </w:rPr>
        <w:t xml:space="preserve"> </w:t>
      </w:r>
      <w:r w:rsidRPr="005A7501">
        <w:rPr>
          <w:rFonts w:ascii="Calibri" w:eastAsia="Calibri" w:hAnsi="Calibri" w:cs="Calibri"/>
        </w:rPr>
        <w:t>παρα</w:t>
      </w:r>
      <w:r w:rsidRPr="005A7501">
        <w:rPr>
          <w:rFonts w:ascii="Calibri" w:eastAsia="Calibri" w:hAnsi="Calibri" w:cs="Calibri"/>
          <w:spacing w:val="-3"/>
        </w:rPr>
        <w:t>δ</w:t>
      </w:r>
      <w:r w:rsidRPr="005A7501">
        <w:rPr>
          <w:rFonts w:ascii="Calibri" w:eastAsia="Calibri" w:hAnsi="Calibri" w:cs="Calibri"/>
          <w:spacing w:val="1"/>
        </w:rPr>
        <w:t>οτ</w:t>
      </w:r>
      <w:r w:rsidRPr="005A7501">
        <w:rPr>
          <w:rFonts w:ascii="Calibri" w:eastAsia="Calibri" w:hAnsi="Calibri" w:cs="Calibri"/>
          <w:spacing w:val="-2"/>
        </w:rPr>
        <w:t>έ</w:t>
      </w:r>
      <w:r w:rsidRPr="005A7501">
        <w:rPr>
          <w:rFonts w:ascii="Calibri" w:eastAsia="Calibri" w:hAnsi="Calibri" w:cs="Calibri"/>
        </w:rPr>
        <w:t>ο</w:t>
      </w:r>
      <w:r w:rsidRPr="005A7501">
        <w:rPr>
          <w:rFonts w:ascii="Calibri" w:eastAsia="Calibri" w:hAnsi="Calibri" w:cs="Calibri"/>
          <w:spacing w:val="2"/>
        </w:rPr>
        <w:t xml:space="preserve"> </w:t>
      </w:r>
      <w:r w:rsidRPr="005A7501">
        <w:rPr>
          <w:rFonts w:ascii="Calibri" w:eastAsia="Calibri" w:hAnsi="Calibri" w:cs="Calibri"/>
        </w:rPr>
        <w:t>κάθε</w:t>
      </w:r>
      <w:r w:rsidRPr="005A7501">
        <w:rPr>
          <w:rFonts w:ascii="Calibri" w:eastAsia="Calibri" w:hAnsi="Calibri" w:cs="Calibri"/>
          <w:spacing w:val="1"/>
        </w:rPr>
        <w:t xml:space="preserve"> </w:t>
      </w:r>
      <w:r w:rsidRPr="005A7501">
        <w:rPr>
          <w:rFonts w:ascii="Calibri" w:eastAsia="Calibri" w:hAnsi="Calibri" w:cs="Calibri"/>
        </w:rPr>
        <w:t>υπηρ</w:t>
      </w:r>
      <w:r w:rsidRPr="005A7501">
        <w:rPr>
          <w:rFonts w:ascii="Calibri" w:eastAsia="Calibri" w:hAnsi="Calibri" w:cs="Calibri"/>
          <w:spacing w:val="-2"/>
        </w:rPr>
        <w:t>ε</w:t>
      </w:r>
      <w:r w:rsidRPr="005A7501">
        <w:rPr>
          <w:rFonts w:ascii="Calibri" w:eastAsia="Calibri" w:hAnsi="Calibri" w:cs="Calibri"/>
        </w:rPr>
        <w:t>σί</w:t>
      </w:r>
      <w:r w:rsidRPr="005A7501">
        <w:rPr>
          <w:rFonts w:ascii="Calibri" w:eastAsia="Calibri" w:hAnsi="Calibri" w:cs="Calibri"/>
          <w:spacing w:val="-1"/>
        </w:rPr>
        <w:t>α</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rPr>
        <w:t>θα</w:t>
      </w:r>
      <w:r w:rsidRPr="005A7501">
        <w:rPr>
          <w:rFonts w:ascii="Calibri" w:eastAsia="Calibri" w:hAnsi="Calibri" w:cs="Calibri"/>
          <w:spacing w:val="1"/>
        </w:rPr>
        <w:t xml:space="preserve"> </w:t>
      </w:r>
      <w:r w:rsidRPr="005A7501">
        <w:rPr>
          <w:rFonts w:ascii="Calibri" w:eastAsia="Calibri" w:hAnsi="Calibri" w:cs="Calibri"/>
        </w:rPr>
        <w:t>πρέ</w:t>
      </w:r>
      <w:r w:rsidRPr="005A7501">
        <w:rPr>
          <w:rFonts w:ascii="Calibri" w:eastAsia="Calibri" w:hAnsi="Calibri" w:cs="Calibri"/>
          <w:spacing w:val="-2"/>
        </w:rPr>
        <w:t>π</w:t>
      </w:r>
      <w:r w:rsidRPr="005A7501">
        <w:rPr>
          <w:rFonts w:ascii="Calibri" w:eastAsia="Calibri" w:hAnsi="Calibri" w:cs="Calibri"/>
        </w:rPr>
        <w:t>ει</w:t>
      </w:r>
      <w:r w:rsidRPr="005A7501">
        <w:rPr>
          <w:rFonts w:ascii="Calibri" w:eastAsia="Calibri" w:hAnsi="Calibri" w:cs="Calibri"/>
          <w:spacing w:val="3"/>
        </w:rPr>
        <w:t xml:space="preserve"> </w:t>
      </w:r>
      <w:r w:rsidRPr="005A7501">
        <w:rPr>
          <w:rFonts w:ascii="Calibri" w:eastAsia="Calibri" w:hAnsi="Calibri" w:cs="Calibri"/>
          <w:spacing w:val="-1"/>
        </w:rPr>
        <w:t>ν</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spacing w:val="-2"/>
        </w:rPr>
        <w:t>τ</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rPr>
        <w:t>ώ</w:t>
      </w:r>
      <w:r w:rsidRPr="005A7501">
        <w:rPr>
          <w:rFonts w:ascii="Calibri" w:eastAsia="Calibri" w:hAnsi="Calibri" w:cs="Calibri"/>
          <w:spacing w:val="-1"/>
        </w:rPr>
        <w:t>ν</w:t>
      </w:r>
      <w:r w:rsidRPr="005A7501">
        <w:rPr>
          <w:rFonts w:ascii="Calibri" w:eastAsia="Calibri" w:hAnsi="Calibri" w:cs="Calibri"/>
        </w:rPr>
        <w:t>ε</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3"/>
        </w:rPr>
        <w:t xml:space="preserve"> </w:t>
      </w:r>
      <w:r w:rsidRPr="005A7501">
        <w:rPr>
          <w:rFonts w:ascii="Calibri" w:eastAsia="Calibri" w:hAnsi="Calibri" w:cs="Calibri"/>
        </w:rPr>
        <w:t>σε</w:t>
      </w:r>
      <w:r w:rsidRPr="005A7501">
        <w:rPr>
          <w:rFonts w:ascii="Calibri" w:eastAsia="Calibri" w:hAnsi="Calibri" w:cs="Calibri"/>
          <w:spacing w:val="6"/>
        </w:rPr>
        <w:t xml:space="preserve"> </w:t>
      </w:r>
      <w:r w:rsidRPr="005A7501">
        <w:rPr>
          <w:rFonts w:ascii="Calibri" w:eastAsia="Calibri" w:hAnsi="Calibri" w:cs="Calibri"/>
          <w:spacing w:val="1"/>
        </w:rPr>
        <w:t>μ</w:t>
      </w:r>
      <w:r w:rsidRPr="005A7501">
        <w:rPr>
          <w:rFonts w:ascii="Calibri" w:eastAsia="Calibri" w:hAnsi="Calibri" w:cs="Calibri"/>
        </w:rPr>
        <w:t>ια έκθ</w:t>
      </w:r>
      <w:r w:rsidRPr="005A7501">
        <w:rPr>
          <w:rFonts w:ascii="Calibri" w:eastAsia="Calibri" w:hAnsi="Calibri" w:cs="Calibri"/>
          <w:spacing w:val="-2"/>
        </w:rPr>
        <w:t>ε</w:t>
      </w:r>
      <w:r w:rsidRPr="005A7501">
        <w:rPr>
          <w:rFonts w:ascii="Calibri" w:eastAsia="Calibri" w:hAnsi="Calibri" w:cs="Calibri"/>
        </w:rPr>
        <w:t>ση</w:t>
      </w:r>
      <w:r w:rsidRPr="005A7501">
        <w:rPr>
          <w:rFonts w:ascii="Calibri" w:eastAsia="Calibri" w:hAnsi="Calibri" w:cs="Calibri"/>
          <w:spacing w:val="4"/>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αφ</w:t>
      </w:r>
      <w:r w:rsidRPr="005A7501">
        <w:rPr>
          <w:rFonts w:ascii="Calibri" w:eastAsia="Calibri" w:hAnsi="Calibri" w:cs="Calibri"/>
          <w:spacing w:val="1"/>
        </w:rPr>
        <w:t>ο</w:t>
      </w:r>
      <w:r w:rsidRPr="005A7501">
        <w:rPr>
          <w:rFonts w:ascii="Calibri" w:eastAsia="Calibri" w:hAnsi="Calibri" w:cs="Calibri"/>
        </w:rPr>
        <w:t>ρ</w:t>
      </w:r>
      <w:r w:rsidRPr="005A7501">
        <w:rPr>
          <w:rFonts w:ascii="Calibri" w:eastAsia="Calibri" w:hAnsi="Calibri" w:cs="Calibri"/>
          <w:spacing w:val="-2"/>
        </w:rPr>
        <w:t>ά</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spacing w:val="1"/>
        </w:rPr>
        <w:t>(</w:t>
      </w:r>
      <w:r w:rsidR="00EB31AE">
        <w:rPr>
          <w:rFonts w:ascii="Calibri" w:eastAsia="Calibri" w:hAnsi="Calibri" w:cs="Calibri"/>
          <w:spacing w:val="-1"/>
        </w:rPr>
        <w:t>διαβιβαστικό)</w:t>
      </w:r>
      <w:r w:rsidRPr="005A7501">
        <w:rPr>
          <w:rFonts w:ascii="Calibri" w:eastAsia="Calibri" w:hAnsi="Calibri" w:cs="Calibri"/>
        </w:rPr>
        <w:t xml:space="preserve"> σ</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2"/>
        </w:rPr>
        <w:t xml:space="preserve"> </w:t>
      </w:r>
      <w:r w:rsidRPr="005A7501">
        <w:rPr>
          <w:rFonts w:ascii="Calibri" w:eastAsia="Calibri" w:hAnsi="Calibri" w:cs="Calibri"/>
        </w:rPr>
        <w:t>ε</w:t>
      </w:r>
      <w:r w:rsidRPr="005A7501">
        <w:rPr>
          <w:rFonts w:ascii="Calibri" w:eastAsia="Calibri" w:hAnsi="Calibri" w:cs="Calibri"/>
          <w:spacing w:val="-1"/>
        </w:rPr>
        <w:t>λ</w:t>
      </w:r>
      <w:r w:rsidRPr="005A7501">
        <w:rPr>
          <w:rFonts w:ascii="Calibri" w:eastAsia="Calibri" w:hAnsi="Calibri" w:cs="Calibri"/>
          <w:spacing w:val="1"/>
        </w:rPr>
        <w:t>λ</w:t>
      </w:r>
      <w:r w:rsidRPr="005A7501">
        <w:rPr>
          <w:rFonts w:ascii="Calibri" w:eastAsia="Calibri" w:hAnsi="Calibri" w:cs="Calibri"/>
          <w:spacing w:val="-1"/>
        </w:rPr>
        <w:t>ην</w:t>
      </w:r>
      <w:r w:rsidRPr="005A7501">
        <w:rPr>
          <w:rFonts w:ascii="Calibri" w:eastAsia="Calibri" w:hAnsi="Calibri" w:cs="Calibri"/>
        </w:rPr>
        <w:t>ική</w:t>
      </w:r>
      <w:r w:rsidR="003303E4" w:rsidRPr="005A7501">
        <w:rPr>
          <w:rFonts w:ascii="Calibri" w:eastAsia="Calibri" w:hAnsi="Calibri" w:cs="Calibri"/>
          <w:spacing w:val="1"/>
        </w:rPr>
        <w:t xml:space="preserve"> </w:t>
      </w:r>
      <w:r w:rsidRPr="005A7501">
        <w:rPr>
          <w:rFonts w:ascii="Calibri" w:eastAsia="Calibri" w:hAnsi="Calibri" w:cs="Calibri"/>
        </w:rPr>
        <w:t>γ</w:t>
      </w:r>
      <w:r w:rsidRPr="005A7501">
        <w:rPr>
          <w:rFonts w:ascii="Calibri" w:eastAsia="Calibri" w:hAnsi="Calibri" w:cs="Calibri"/>
          <w:spacing w:val="1"/>
        </w:rPr>
        <w:t>λ</w:t>
      </w:r>
      <w:r w:rsidRPr="005A7501">
        <w:rPr>
          <w:rFonts w:ascii="Calibri" w:eastAsia="Calibri" w:hAnsi="Calibri" w:cs="Calibri"/>
        </w:rPr>
        <w:t>ώσσ</w:t>
      </w:r>
      <w:r w:rsidRPr="005A7501">
        <w:rPr>
          <w:rFonts w:ascii="Calibri" w:eastAsia="Calibri" w:hAnsi="Calibri" w:cs="Calibri"/>
          <w:spacing w:val="-2"/>
        </w:rPr>
        <w:t>α</w:t>
      </w:r>
      <w:r w:rsidRPr="005A7501">
        <w:rPr>
          <w:rFonts w:ascii="Calibri" w:eastAsia="Calibri" w:hAnsi="Calibri" w:cs="Calibri"/>
        </w:rPr>
        <w:t>,</w:t>
      </w:r>
      <w:r w:rsidRPr="005A7501">
        <w:rPr>
          <w:rFonts w:ascii="Calibri" w:eastAsia="Calibri" w:hAnsi="Calibri" w:cs="Calibri"/>
          <w:spacing w:val="1"/>
        </w:rPr>
        <w:t xml:space="preserve"> </w:t>
      </w:r>
      <w:r w:rsidRPr="005A7501">
        <w:rPr>
          <w:rFonts w:ascii="Calibri" w:eastAsia="Calibri" w:hAnsi="Calibri" w:cs="Calibri"/>
        </w:rPr>
        <w:t>σε</w:t>
      </w:r>
      <w:r w:rsidRPr="005A7501">
        <w:rPr>
          <w:rFonts w:ascii="Calibri" w:eastAsia="Calibri" w:hAnsi="Calibri" w:cs="Calibri"/>
          <w:spacing w:val="3"/>
        </w:rPr>
        <w:t xml:space="preserve"> </w:t>
      </w:r>
      <w:r w:rsidRPr="005A7501">
        <w:rPr>
          <w:rFonts w:ascii="Calibri" w:eastAsia="Calibri" w:hAnsi="Calibri" w:cs="Calibri"/>
          <w:spacing w:val="-1"/>
        </w:rPr>
        <w:t>η</w:t>
      </w:r>
      <w:r w:rsidRPr="005A7501">
        <w:rPr>
          <w:rFonts w:ascii="Calibri" w:eastAsia="Calibri" w:hAnsi="Calibri" w:cs="Calibri"/>
          <w:spacing w:val="1"/>
        </w:rPr>
        <w:t>λ</w:t>
      </w:r>
      <w:r w:rsidRPr="005A7501">
        <w:rPr>
          <w:rFonts w:ascii="Calibri" w:eastAsia="Calibri" w:hAnsi="Calibri" w:cs="Calibri"/>
        </w:rPr>
        <w:t>ε</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spacing w:val="-2"/>
        </w:rPr>
        <w:t>ρ</w:t>
      </w:r>
      <w:r w:rsidRPr="005A7501">
        <w:rPr>
          <w:rFonts w:ascii="Calibri" w:eastAsia="Calibri" w:hAnsi="Calibri" w:cs="Calibri"/>
          <w:spacing w:val="1"/>
        </w:rPr>
        <w:t>ο</w:t>
      </w:r>
      <w:r w:rsidRPr="005A7501">
        <w:rPr>
          <w:rFonts w:ascii="Calibri" w:eastAsia="Calibri" w:hAnsi="Calibri" w:cs="Calibri"/>
          <w:spacing w:val="-1"/>
        </w:rPr>
        <w:t>ν</w:t>
      </w:r>
      <w:r w:rsidRPr="005A7501">
        <w:rPr>
          <w:rFonts w:ascii="Calibri" w:eastAsia="Calibri" w:hAnsi="Calibri" w:cs="Calibri"/>
        </w:rPr>
        <w:t>ική</w:t>
      </w:r>
      <w:r w:rsidRPr="005A7501">
        <w:rPr>
          <w:rFonts w:ascii="Calibri" w:eastAsia="Calibri" w:hAnsi="Calibri" w:cs="Calibri"/>
          <w:spacing w:val="1"/>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rPr>
        <w:t>έν</w:t>
      </w:r>
      <w:r w:rsidRPr="005A7501">
        <w:rPr>
          <w:rFonts w:ascii="Calibri" w:eastAsia="Calibri" w:hAnsi="Calibri" w:cs="Calibri"/>
          <w:spacing w:val="-2"/>
        </w:rPr>
        <w:t>τ</w:t>
      </w:r>
      <w:r w:rsidRPr="005A7501">
        <w:rPr>
          <w:rFonts w:ascii="Calibri" w:eastAsia="Calibri" w:hAnsi="Calibri" w:cs="Calibri"/>
        </w:rPr>
        <w:t>υπη</w:t>
      </w:r>
      <w:r w:rsidRPr="005A7501">
        <w:rPr>
          <w:rFonts w:ascii="Calibri" w:eastAsia="Calibri" w:hAnsi="Calibri" w:cs="Calibri"/>
          <w:spacing w:val="2"/>
        </w:rPr>
        <w:t xml:space="preserve"> </w:t>
      </w:r>
      <w:r w:rsidRPr="005A7501">
        <w:rPr>
          <w:rFonts w:ascii="Calibri" w:eastAsia="Calibri" w:hAnsi="Calibri" w:cs="Calibri"/>
          <w:spacing w:val="-2"/>
        </w:rPr>
        <w:t>μ</w:t>
      </w:r>
      <w:r w:rsidRPr="005A7501">
        <w:rPr>
          <w:rFonts w:ascii="Calibri" w:eastAsia="Calibri" w:hAnsi="Calibri" w:cs="Calibri"/>
          <w:spacing w:val="1"/>
        </w:rPr>
        <w:t>ο</w:t>
      </w:r>
      <w:r w:rsidRPr="005A7501">
        <w:rPr>
          <w:rFonts w:ascii="Calibri" w:eastAsia="Calibri" w:hAnsi="Calibri" w:cs="Calibri"/>
        </w:rPr>
        <w:t>ρφ</w:t>
      </w:r>
      <w:r w:rsidRPr="005A7501">
        <w:rPr>
          <w:rFonts w:ascii="Calibri" w:eastAsia="Calibri" w:hAnsi="Calibri" w:cs="Calibri"/>
          <w:spacing w:val="-1"/>
        </w:rPr>
        <w:t>ή</w:t>
      </w:r>
      <w:r w:rsidRPr="005A7501">
        <w:rPr>
          <w:rFonts w:ascii="Calibri" w:eastAsia="Calibri" w:hAnsi="Calibri" w:cs="Calibri"/>
        </w:rPr>
        <w:t>.</w:t>
      </w:r>
    </w:p>
    <w:p w:rsidR="00B43D44" w:rsidRPr="005A7501" w:rsidRDefault="00B43D44" w:rsidP="0001493D">
      <w:pPr>
        <w:ind w:right="76"/>
        <w:jc w:val="both"/>
        <w:rPr>
          <w:rFonts w:ascii="Calibri" w:hAnsi="Calibri"/>
        </w:rPr>
      </w:pPr>
      <w:r w:rsidRPr="005A7501">
        <w:rPr>
          <w:rFonts w:ascii="Calibri" w:eastAsia="Calibri" w:hAnsi="Calibri" w:cs="Calibri"/>
        </w:rPr>
        <w:t>Ο</w:t>
      </w:r>
      <w:r w:rsidRPr="005A7501">
        <w:rPr>
          <w:rFonts w:ascii="Calibri" w:eastAsia="Calibri" w:hAnsi="Calibri" w:cs="Calibri"/>
          <w:spacing w:val="22"/>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2"/>
        </w:rPr>
        <w:t>ο</w:t>
      </w:r>
      <w:r w:rsidRPr="005A7501">
        <w:rPr>
          <w:rFonts w:ascii="Calibri" w:eastAsia="Calibri" w:hAnsi="Calibri" w:cs="Calibri"/>
        </w:rPr>
        <w:t>ς</w:t>
      </w:r>
      <w:r w:rsidRPr="005A7501">
        <w:rPr>
          <w:rFonts w:ascii="Calibri" w:eastAsia="Calibri" w:hAnsi="Calibri" w:cs="Calibri"/>
          <w:spacing w:val="22"/>
        </w:rPr>
        <w:t xml:space="preserve"> </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2"/>
        </w:rPr>
        <w:t>ρ</w:t>
      </w:r>
      <w:r w:rsidRPr="005A7501">
        <w:rPr>
          <w:rFonts w:ascii="Calibri" w:eastAsia="Calibri" w:hAnsi="Calibri" w:cs="Calibri"/>
        </w:rPr>
        <w:t>ε</w:t>
      </w:r>
      <w:r w:rsidRPr="005A7501">
        <w:rPr>
          <w:rFonts w:ascii="Calibri" w:eastAsia="Calibri" w:hAnsi="Calibri" w:cs="Calibri"/>
          <w:spacing w:val="-1"/>
        </w:rPr>
        <w:t>ο</w:t>
      </w:r>
      <w:r w:rsidRPr="005A7501">
        <w:rPr>
          <w:rFonts w:ascii="Calibri" w:eastAsia="Calibri" w:hAnsi="Calibri" w:cs="Calibri"/>
        </w:rPr>
        <w:t>ύ</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19"/>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21"/>
        </w:rPr>
        <w:t xml:space="preserve">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rPr>
        <w:t>ική</w:t>
      </w:r>
      <w:r w:rsidRPr="005A7501">
        <w:rPr>
          <w:rFonts w:ascii="Calibri" w:eastAsia="Calibri" w:hAnsi="Calibri" w:cs="Calibri"/>
          <w:spacing w:val="21"/>
        </w:rPr>
        <w:t xml:space="preserve"> </w:t>
      </w:r>
      <w:r w:rsidRPr="005A7501">
        <w:rPr>
          <w:rFonts w:ascii="Calibri" w:eastAsia="Calibri" w:hAnsi="Calibri" w:cs="Calibri"/>
        </w:rPr>
        <w:t>επι</w:t>
      </w:r>
      <w:r w:rsidRPr="005A7501">
        <w:rPr>
          <w:rFonts w:ascii="Calibri" w:eastAsia="Calibri" w:hAnsi="Calibri" w:cs="Calibri"/>
          <w:spacing w:val="-2"/>
        </w:rPr>
        <w:t>κ</w:t>
      </w:r>
      <w:r w:rsidRPr="005A7501">
        <w:rPr>
          <w:rFonts w:ascii="Calibri" w:eastAsia="Calibri" w:hAnsi="Calibri" w:cs="Calibri"/>
          <w:spacing w:val="1"/>
        </w:rPr>
        <w:t>ο</w:t>
      </w:r>
      <w:r w:rsidRPr="005A7501">
        <w:rPr>
          <w:rFonts w:ascii="Calibri" w:eastAsia="Calibri" w:hAnsi="Calibri" w:cs="Calibri"/>
        </w:rPr>
        <w:t>ι</w:t>
      </w:r>
      <w:r w:rsidRPr="005A7501">
        <w:rPr>
          <w:rFonts w:ascii="Calibri" w:eastAsia="Calibri" w:hAnsi="Calibri" w:cs="Calibri"/>
          <w:spacing w:val="-1"/>
        </w:rPr>
        <w:t>ν</w:t>
      </w:r>
      <w:r w:rsidRPr="005A7501">
        <w:rPr>
          <w:rFonts w:ascii="Calibri" w:eastAsia="Calibri" w:hAnsi="Calibri" w:cs="Calibri"/>
        </w:rPr>
        <w:t>ω</w:t>
      </w:r>
      <w:r w:rsidRPr="005A7501">
        <w:rPr>
          <w:rFonts w:ascii="Calibri" w:eastAsia="Calibri" w:hAnsi="Calibri" w:cs="Calibri"/>
          <w:spacing w:val="-1"/>
        </w:rPr>
        <w:t>ν</w:t>
      </w:r>
      <w:r w:rsidRPr="005A7501">
        <w:rPr>
          <w:rFonts w:ascii="Calibri" w:eastAsia="Calibri" w:hAnsi="Calibri" w:cs="Calibri"/>
        </w:rPr>
        <w:t>ία</w:t>
      </w:r>
      <w:r w:rsidRPr="005A7501">
        <w:rPr>
          <w:rFonts w:ascii="Calibri" w:eastAsia="Calibri" w:hAnsi="Calibri" w:cs="Calibri"/>
          <w:spacing w:val="19"/>
        </w:rPr>
        <w:t xml:space="preserve"> </w:t>
      </w:r>
      <w:r w:rsidRPr="005A7501">
        <w:rPr>
          <w:rFonts w:ascii="Calibri" w:eastAsia="Calibri" w:hAnsi="Calibri" w:cs="Calibri"/>
          <w:spacing w:val="1"/>
        </w:rPr>
        <w:t>μ</w:t>
      </w:r>
      <w:r w:rsidRPr="005A7501">
        <w:rPr>
          <w:rFonts w:ascii="Calibri" w:eastAsia="Calibri" w:hAnsi="Calibri" w:cs="Calibri"/>
        </w:rPr>
        <w:t>ε</w:t>
      </w:r>
      <w:r w:rsidRPr="005A7501">
        <w:rPr>
          <w:rFonts w:ascii="Calibri" w:eastAsia="Calibri" w:hAnsi="Calibri" w:cs="Calibri"/>
          <w:spacing w:val="22"/>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19"/>
        </w:rPr>
        <w:t xml:space="preserve"> </w:t>
      </w:r>
      <w:r w:rsidRPr="005A7501">
        <w:rPr>
          <w:rFonts w:ascii="Calibri" w:eastAsia="Calibri" w:hAnsi="Calibri" w:cs="Calibri"/>
          <w:spacing w:val="1"/>
        </w:rPr>
        <w:t>ομ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w:t>
      </w:r>
      <w:r w:rsidRPr="005A7501">
        <w:rPr>
          <w:rFonts w:ascii="Calibri" w:eastAsia="Calibri" w:hAnsi="Calibri" w:cs="Calibri"/>
          <w:spacing w:val="22"/>
        </w:rPr>
        <w:t xml:space="preserve"> </w:t>
      </w:r>
      <w:r w:rsidRPr="005A7501">
        <w:rPr>
          <w:rFonts w:ascii="Calibri" w:eastAsia="Calibri" w:hAnsi="Calibri" w:cs="Calibri"/>
          <w:spacing w:val="-2"/>
        </w:rPr>
        <w:t>έ</w:t>
      </w:r>
      <w:r w:rsidRPr="005A7501">
        <w:rPr>
          <w:rFonts w:ascii="Calibri" w:eastAsia="Calibri" w:hAnsi="Calibri" w:cs="Calibri"/>
          <w:spacing w:val="6"/>
        </w:rPr>
        <w:t>ρ</w:t>
      </w:r>
      <w:r w:rsidRPr="005A7501">
        <w:rPr>
          <w:rFonts w:ascii="Calibri" w:eastAsia="Calibri" w:hAnsi="Calibri" w:cs="Calibri"/>
        </w:rPr>
        <w:t>γ</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22"/>
        </w:rPr>
        <w:t xml:space="preserve"> </w:t>
      </w:r>
      <w:r w:rsidR="00343D5A" w:rsidRPr="005A7501">
        <w:rPr>
          <w:rFonts w:ascii="Calibri" w:eastAsia="Calibri" w:hAnsi="Calibri" w:cs="Calibri"/>
          <w:spacing w:val="-1"/>
        </w:rPr>
        <w:t>του ΕΠΙΜΕΛΗΤΗΡΙΟΥ ΑΧΑΪΑΣ</w:t>
      </w:r>
      <w:r w:rsidRPr="005A7501">
        <w:rPr>
          <w:rFonts w:ascii="Calibri" w:eastAsia="Calibri" w:hAnsi="Calibri" w:cs="Calibri"/>
          <w:spacing w:val="22"/>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2"/>
        </w:rPr>
        <w:t xml:space="preserve"> </w:t>
      </w:r>
      <w:r w:rsidRPr="005A7501">
        <w:rPr>
          <w:rFonts w:ascii="Calibri" w:eastAsia="Calibri" w:hAnsi="Calibri" w:cs="Calibri"/>
          <w:spacing w:val="-2"/>
        </w:rPr>
        <w:t>γ</w:t>
      </w:r>
      <w:r w:rsidRPr="005A7501">
        <w:rPr>
          <w:rFonts w:ascii="Calibri" w:eastAsia="Calibri" w:hAnsi="Calibri" w:cs="Calibri"/>
        </w:rPr>
        <w:t>ραφεία</w:t>
      </w:r>
      <w:r w:rsidRPr="005A7501">
        <w:rPr>
          <w:rFonts w:ascii="Calibri" w:eastAsia="Calibri" w:hAnsi="Calibri" w:cs="Calibri"/>
          <w:spacing w:val="22"/>
        </w:rPr>
        <w:t xml:space="preserve"> </w:t>
      </w:r>
      <w:r w:rsidR="00343D5A" w:rsidRPr="005A7501">
        <w:rPr>
          <w:rFonts w:ascii="Calibri" w:eastAsia="Calibri" w:hAnsi="Calibri" w:cs="Calibri"/>
          <w:spacing w:val="1"/>
        </w:rPr>
        <w:t>του ΕΠΙΜΕΛΗΤΗΡΙΟΥ ΑΧΑΪΑΣ</w:t>
      </w:r>
      <w:r w:rsidR="00F123C5" w:rsidRPr="005A7501">
        <w:rPr>
          <w:rFonts w:ascii="Calibri" w:eastAsia="Calibri" w:hAnsi="Calibri" w:cs="Calibri"/>
          <w:spacing w:val="1"/>
        </w:rPr>
        <w:t xml:space="preserve"> </w:t>
      </w:r>
      <w:r w:rsidRPr="005A7501">
        <w:rPr>
          <w:rFonts w:ascii="Calibri" w:eastAsia="Calibri" w:hAnsi="Calibri" w:cs="Calibri"/>
        </w:rPr>
        <w:t>σύ</w:t>
      </w:r>
      <w:r w:rsidRPr="005A7501">
        <w:rPr>
          <w:rFonts w:ascii="Calibri" w:eastAsia="Calibri" w:hAnsi="Calibri" w:cs="Calibri"/>
          <w:spacing w:val="1"/>
        </w:rPr>
        <w:t>μ</w:t>
      </w:r>
      <w:r w:rsidRPr="005A7501">
        <w:rPr>
          <w:rFonts w:ascii="Calibri" w:eastAsia="Calibri" w:hAnsi="Calibri" w:cs="Calibri"/>
          <w:spacing w:val="-2"/>
        </w:rPr>
        <w:t>φ</w:t>
      </w:r>
      <w:r w:rsidRPr="005A7501">
        <w:rPr>
          <w:rFonts w:ascii="Calibri" w:eastAsia="Calibri" w:hAnsi="Calibri" w:cs="Calibri"/>
        </w:rPr>
        <w:t>ω</w:t>
      </w:r>
      <w:r w:rsidRPr="005A7501">
        <w:rPr>
          <w:rFonts w:ascii="Calibri" w:eastAsia="Calibri" w:hAnsi="Calibri" w:cs="Calibri"/>
          <w:spacing w:val="-1"/>
        </w:rPr>
        <w:t>ν</w:t>
      </w:r>
      <w:r w:rsidRPr="005A7501">
        <w:rPr>
          <w:rFonts w:ascii="Calibri" w:eastAsia="Calibri" w:hAnsi="Calibri" w:cs="Calibri"/>
        </w:rPr>
        <w:t xml:space="preserve">α </w:t>
      </w:r>
      <w:r w:rsidRPr="005A7501">
        <w:rPr>
          <w:rFonts w:ascii="Calibri" w:eastAsia="Calibri" w:hAnsi="Calibri" w:cs="Calibri"/>
          <w:spacing w:val="-1"/>
        </w:rPr>
        <w:t>μ</w:t>
      </w:r>
      <w:r w:rsidRPr="005A7501">
        <w:rPr>
          <w:rFonts w:ascii="Calibri" w:eastAsia="Calibri" w:hAnsi="Calibri" w:cs="Calibri"/>
        </w:rPr>
        <w:t xml:space="preserve">ε </w:t>
      </w:r>
      <w:r w:rsidRPr="005A7501">
        <w:rPr>
          <w:rFonts w:ascii="Calibri" w:eastAsia="Calibri" w:hAnsi="Calibri" w:cs="Calibri"/>
          <w:spacing w:val="1"/>
        </w:rPr>
        <w:t>τ</w:t>
      </w:r>
      <w:r w:rsidRPr="005A7501">
        <w:rPr>
          <w:rFonts w:ascii="Calibri" w:eastAsia="Calibri" w:hAnsi="Calibri" w:cs="Calibri"/>
          <w:spacing w:val="-3"/>
        </w:rPr>
        <w:t>ι</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ει</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ι</w:t>
      </w:r>
      <w:r w:rsidRPr="005A7501">
        <w:rPr>
          <w:rFonts w:ascii="Calibri" w:eastAsia="Calibri" w:hAnsi="Calibri" w:cs="Calibri"/>
          <w:spacing w:val="-2"/>
        </w:rPr>
        <w:t>ή</w:t>
      </w:r>
      <w:r w:rsidRPr="005A7501">
        <w:rPr>
          <w:rFonts w:ascii="Calibri" w:eastAsia="Calibri" w:hAnsi="Calibri" w:cs="Calibri"/>
        </w:rPr>
        <w:t>σεις</w:t>
      </w:r>
      <w:r w:rsidRPr="005A7501">
        <w:rPr>
          <w:rFonts w:ascii="Calibri" w:eastAsia="Calibri" w:hAnsi="Calibri" w:cs="Calibri"/>
          <w:spacing w:val="1"/>
        </w:rPr>
        <w:t xml:space="preserve"> 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ας.</w:t>
      </w:r>
    </w:p>
    <w:p w:rsidR="00B43D44" w:rsidRPr="005A7501" w:rsidRDefault="00B43D44" w:rsidP="0001493D">
      <w:pPr>
        <w:ind w:right="71"/>
        <w:jc w:val="both"/>
        <w:rPr>
          <w:rFonts w:ascii="Calibri" w:hAnsi="Calibri"/>
          <w:sz w:val="28"/>
          <w:szCs w:val="28"/>
        </w:rPr>
      </w:pP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rPr>
        <w:t>επι</w:t>
      </w:r>
      <w:r w:rsidRPr="005A7501">
        <w:rPr>
          <w:rFonts w:ascii="Calibri" w:eastAsia="Calibri" w:hAnsi="Calibri" w:cs="Calibri"/>
          <w:spacing w:val="-2"/>
        </w:rPr>
        <w:t>λ</w:t>
      </w:r>
      <w:r w:rsidRPr="005A7501">
        <w:rPr>
          <w:rFonts w:ascii="Calibri" w:eastAsia="Calibri" w:hAnsi="Calibri" w:cs="Calibri"/>
          <w:spacing w:val="1"/>
        </w:rPr>
        <w:t>ο</w:t>
      </w:r>
      <w:r w:rsidRPr="005A7501">
        <w:rPr>
          <w:rFonts w:ascii="Calibri" w:eastAsia="Calibri" w:hAnsi="Calibri" w:cs="Calibri"/>
        </w:rPr>
        <w:t>γή</w:t>
      </w:r>
      <w:r w:rsidRPr="005A7501">
        <w:rPr>
          <w:rFonts w:ascii="Calibri" w:eastAsia="Calibri" w:hAnsi="Calibri" w:cs="Calibri"/>
          <w:spacing w:val="-3"/>
        </w:rPr>
        <w:t xml:space="preserve"> </w:t>
      </w:r>
      <w:r w:rsidRPr="005A7501">
        <w:rPr>
          <w:rFonts w:ascii="Calibri" w:eastAsia="Calibri" w:hAnsi="Calibri" w:cs="Calibri"/>
          <w:spacing w:val="-2"/>
        </w:rPr>
        <w:t>τ</w:t>
      </w:r>
      <w:r w:rsidRPr="005A7501">
        <w:rPr>
          <w:rFonts w:ascii="Calibri" w:eastAsia="Calibri" w:hAnsi="Calibri" w:cs="Calibri"/>
        </w:rPr>
        <w:t>ων</w:t>
      </w:r>
      <w:r w:rsidRPr="005A7501">
        <w:rPr>
          <w:rFonts w:ascii="Calibri" w:eastAsia="Calibri" w:hAnsi="Calibri" w:cs="Calibri"/>
          <w:spacing w:val="-3"/>
        </w:rPr>
        <w:t xml:space="preserve"> </w:t>
      </w:r>
      <w:r w:rsidRPr="005A7501">
        <w:rPr>
          <w:rFonts w:ascii="Calibri" w:eastAsia="Calibri" w:hAnsi="Calibri" w:cs="Calibri"/>
        </w:rPr>
        <w:t>χώρων</w:t>
      </w:r>
      <w:r w:rsidRPr="005A7501">
        <w:rPr>
          <w:rFonts w:ascii="Calibri" w:eastAsia="Calibri" w:hAnsi="Calibri" w:cs="Calibri"/>
          <w:spacing w:val="-5"/>
        </w:rPr>
        <w:t xml:space="preserve"> </w:t>
      </w:r>
      <w:r w:rsidR="00EB31AE">
        <w:rPr>
          <w:rFonts w:ascii="Calibri" w:eastAsia="Calibri" w:hAnsi="Calibri" w:cs="Calibri"/>
          <w:spacing w:val="-5"/>
        </w:rPr>
        <w:t xml:space="preserve">παράδοσης του εξοπλισμού είναι εντός Πατρών και θα καθοριστεί επακριβώς </w:t>
      </w:r>
      <w:r w:rsidR="00EB31AE">
        <w:rPr>
          <w:rFonts w:ascii="Calibri" w:eastAsia="Calibri" w:hAnsi="Calibri" w:cs="Calibri"/>
          <w:spacing w:val="1"/>
        </w:rPr>
        <w:t>από την</w:t>
      </w:r>
      <w:r w:rsidRPr="005A7501">
        <w:rPr>
          <w:rFonts w:ascii="Calibri" w:eastAsia="Calibri" w:hAnsi="Calibri" w:cs="Calibri"/>
        </w:rPr>
        <w:t xml:space="preserve"> α</w:t>
      </w:r>
      <w:r w:rsidRPr="005A7501">
        <w:rPr>
          <w:rFonts w:ascii="Calibri" w:eastAsia="Calibri" w:hAnsi="Calibri" w:cs="Calibri"/>
          <w:spacing w:val="-1"/>
        </w:rPr>
        <w:t>ν</w:t>
      </w:r>
      <w:r w:rsidRPr="005A7501">
        <w:rPr>
          <w:rFonts w:ascii="Calibri" w:eastAsia="Calibri" w:hAnsi="Calibri" w:cs="Calibri"/>
        </w:rPr>
        <w:t>αθέ</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rPr>
        <w:t>υσα</w:t>
      </w:r>
      <w:r w:rsidRPr="005A7501">
        <w:rPr>
          <w:rFonts w:ascii="Calibri" w:eastAsia="Calibri" w:hAnsi="Calibri" w:cs="Calibri"/>
          <w:spacing w:val="-2"/>
        </w:rPr>
        <w:t xml:space="preserve"> </w:t>
      </w:r>
      <w:r w:rsidRPr="005A7501">
        <w:rPr>
          <w:rFonts w:ascii="Calibri" w:eastAsia="Calibri" w:hAnsi="Calibri" w:cs="Calibri"/>
        </w:rPr>
        <w:t>αρχ</w:t>
      </w:r>
      <w:r w:rsidRPr="005A7501">
        <w:rPr>
          <w:rFonts w:ascii="Calibri" w:eastAsia="Calibri" w:hAnsi="Calibri" w:cs="Calibri"/>
          <w:spacing w:val="-1"/>
        </w:rPr>
        <w:t xml:space="preserve">ή </w:t>
      </w:r>
      <w:r w:rsidRPr="005A7501">
        <w:rPr>
          <w:rFonts w:ascii="Calibri" w:eastAsia="Calibri" w:hAnsi="Calibri" w:cs="Calibri"/>
        </w:rPr>
        <w:t>και σε</w:t>
      </w:r>
      <w:r w:rsidRPr="005A7501">
        <w:rPr>
          <w:rFonts w:ascii="Calibri" w:eastAsia="Calibri" w:hAnsi="Calibri" w:cs="Calibri"/>
          <w:spacing w:val="-2"/>
        </w:rPr>
        <w:t xml:space="preserve"> </w:t>
      </w:r>
      <w:r w:rsidRPr="005A7501">
        <w:rPr>
          <w:rFonts w:ascii="Calibri" w:eastAsia="Calibri" w:hAnsi="Calibri" w:cs="Calibri"/>
        </w:rPr>
        <w:t>συνε</w:t>
      </w:r>
      <w:r w:rsidRPr="005A7501">
        <w:rPr>
          <w:rFonts w:ascii="Calibri" w:eastAsia="Calibri" w:hAnsi="Calibri" w:cs="Calibri"/>
          <w:spacing w:val="-1"/>
        </w:rPr>
        <w:t>ν</w:t>
      </w:r>
      <w:r w:rsidRPr="005A7501">
        <w:rPr>
          <w:rFonts w:ascii="Calibri" w:eastAsia="Calibri" w:hAnsi="Calibri" w:cs="Calibri"/>
          <w:spacing w:val="-3"/>
        </w:rPr>
        <w:t>ν</w:t>
      </w:r>
      <w:r w:rsidRPr="005A7501">
        <w:rPr>
          <w:rFonts w:ascii="Calibri" w:eastAsia="Calibri" w:hAnsi="Calibri" w:cs="Calibri"/>
          <w:spacing w:val="1"/>
        </w:rPr>
        <w:t>ό</w:t>
      </w:r>
      <w:r w:rsidRPr="005A7501">
        <w:rPr>
          <w:rFonts w:ascii="Calibri" w:eastAsia="Calibri" w:hAnsi="Calibri" w:cs="Calibri"/>
          <w:spacing w:val="-1"/>
        </w:rPr>
        <w:t>η</w:t>
      </w:r>
      <w:r w:rsidRPr="005A7501">
        <w:rPr>
          <w:rFonts w:ascii="Calibri" w:eastAsia="Calibri" w:hAnsi="Calibri" w:cs="Calibri"/>
        </w:rPr>
        <w:t>ση</w:t>
      </w:r>
      <w:r w:rsidRPr="005A7501">
        <w:rPr>
          <w:rFonts w:ascii="Calibri" w:eastAsia="Calibri" w:hAnsi="Calibri" w:cs="Calibri"/>
          <w:spacing w:val="-1"/>
        </w:rPr>
        <w:t xml:space="preserve"> μ</w:t>
      </w:r>
      <w:r w:rsidRPr="005A7501">
        <w:rPr>
          <w:rFonts w:ascii="Calibri" w:eastAsia="Calibri" w:hAnsi="Calibri" w:cs="Calibri"/>
        </w:rPr>
        <w:t xml:space="preserve">ε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spacing w:val="-1"/>
        </w:rPr>
        <w:t>μ</w:t>
      </w:r>
      <w:r w:rsidRPr="005A7501">
        <w:rPr>
          <w:rFonts w:ascii="Calibri" w:eastAsia="Calibri" w:hAnsi="Calibri" w:cs="Calibri"/>
          <w:spacing w:val="-2"/>
        </w:rPr>
        <w:t>έ</w:t>
      </w:r>
      <w:r w:rsidRPr="005A7501">
        <w:rPr>
          <w:rFonts w:ascii="Calibri" w:eastAsia="Calibri" w:hAnsi="Calibri" w:cs="Calibri"/>
          <w:spacing w:val="1"/>
        </w:rPr>
        <w:t>λ</w:t>
      </w:r>
      <w:r w:rsidRPr="005A7501">
        <w:rPr>
          <w:rFonts w:ascii="Calibri" w:eastAsia="Calibri" w:hAnsi="Calibri" w:cs="Calibri"/>
        </w:rPr>
        <w:t>η</w:t>
      </w:r>
      <w:r w:rsidRPr="005A7501">
        <w:rPr>
          <w:rFonts w:ascii="Calibri" w:eastAsia="Calibri" w:hAnsi="Calibri" w:cs="Calibri"/>
          <w:spacing w:val="-1"/>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1"/>
        </w:rPr>
        <w:t xml:space="preserve"> 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ας</w:t>
      </w:r>
      <w:r w:rsidRPr="005A7501">
        <w:rPr>
          <w:rFonts w:ascii="Calibri" w:eastAsia="Calibri" w:hAnsi="Calibri" w:cs="Calibri"/>
          <w:spacing w:val="-2"/>
        </w:rPr>
        <w:t xml:space="preserve"> </w:t>
      </w:r>
      <w:r w:rsidRPr="005A7501">
        <w:rPr>
          <w:rFonts w:ascii="Calibri" w:eastAsia="Calibri" w:hAnsi="Calibri" w:cs="Calibri"/>
        </w:rPr>
        <w:t>έρ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spacing w:val="5"/>
        </w:rPr>
        <w:t>υ</w:t>
      </w:r>
      <w:r w:rsidRPr="005A7501">
        <w:rPr>
          <w:rFonts w:ascii="Calibri" w:eastAsia="Calibri" w:hAnsi="Calibri" w:cs="Calibri"/>
        </w:rPr>
        <w:t>.</w:t>
      </w:r>
    </w:p>
    <w:p w:rsidR="00B43D44" w:rsidRPr="005A7501" w:rsidRDefault="00B43D44" w:rsidP="0001493D">
      <w:pPr>
        <w:ind w:right="80"/>
        <w:jc w:val="both"/>
        <w:rPr>
          <w:rFonts w:ascii="Calibri" w:eastAsia="Calibri" w:hAnsi="Calibri" w:cs="Calibri"/>
        </w:rPr>
      </w:pPr>
      <w:r w:rsidRPr="005A7501">
        <w:rPr>
          <w:rFonts w:ascii="Calibri" w:eastAsia="Calibri" w:hAnsi="Calibri" w:cs="Calibri"/>
        </w:rPr>
        <w:t>Δαπά</w:t>
      </w:r>
      <w:r w:rsidRPr="005A7501">
        <w:rPr>
          <w:rFonts w:ascii="Calibri" w:eastAsia="Calibri" w:hAnsi="Calibri" w:cs="Calibri"/>
          <w:spacing w:val="-1"/>
        </w:rPr>
        <w:t>ν</w:t>
      </w:r>
      <w:r w:rsidRPr="005A7501">
        <w:rPr>
          <w:rFonts w:ascii="Calibri" w:eastAsia="Calibri" w:hAnsi="Calibri" w:cs="Calibri"/>
        </w:rPr>
        <w:t>ες</w:t>
      </w:r>
      <w:r w:rsidRPr="005A7501">
        <w:rPr>
          <w:rFonts w:ascii="Calibri" w:eastAsia="Calibri" w:hAnsi="Calibri" w:cs="Calibri"/>
          <w:spacing w:val="1"/>
        </w:rPr>
        <w:t xml:space="preserve"> ο</w:t>
      </w:r>
      <w:r w:rsidRPr="005A7501">
        <w:rPr>
          <w:rFonts w:ascii="Calibri" w:eastAsia="Calibri" w:hAnsi="Calibri" w:cs="Calibri"/>
        </w:rPr>
        <w:t>ι</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ί</w:t>
      </w:r>
      <w:r w:rsidRPr="005A7501">
        <w:rPr>
          <w:rFonts w:ascii="Calibri" w:eastAsia="Calibri" w:hAnsi="Calibri" w:cs="Calibri"/>
          <w:spacing w:val="-3"/>
        </w:rPr>
        <w:t>ε</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3"/>
        </w:rPr>
        <w:t xml:space="preserve"> </w:t>
      </w:r>
      <w:r w:rsidRPr="005A7501">
        <w:rPr>
          <w:rFonts w:ascii="Calibri" w:eastAsia="Calibri" w:hAnsi="Calibri" w:cs="Calibri"/>
          <w:spacing w:val="-2"/>
        </w:rPr>
        <w:t>πρ</w:t>
      </w:r>
      <w:r w:rsidRPr="005A7501">
        <w:rPr>
          <w:rFonts w:ascii="Calibri" w:eastAsia="Calibri" w:hAnsi="Calibri" w:cs="Calibri"/>
          <w:spacing w:val="-1"/>
        </w:rPr>
        <w:t>ο</w:t>
      </w:r>
      <w:r w:rsidRPr="005A7501">
        <w:rPr>
          <w:rFonts w:ascii="Calibri" w:eastAsia="Calibri" w:hAnsi="Calibri" w:cs="Calibri"/>
        </w:rPr>
        <w:t>κύψ</w:t>
      </w:r>
      <w:r w:rsidRPr="005A7501">
        <w:rPr>
          <w:rFonts w:ascii="Calibri" w:eastAsia="Calibri" w:hAnsi="Calibri" w:cs="Calibri"/>
          <w:spacing w:val="-2"/>
        </w:rPr>
        <w:t>ο</w:t>
      </w:r>
      <w:r w:rsidRPr="005A7501">
        <w:rPr>
          <w:rFonts w:ascii="Calibri" w:eastAsia="Calibri" w:hAnsi="Calibri" w:cs="Calibri"/>
        </w:rPr>
        <w:t>υν</w:t>
      </w:r>
      <w:r w:rsidRPr="005A7501">
        <w:rPr>
          <w:rFonts w:ascii="Calibri" w:eastAsia="Calibri" w:hAnsi="Calibri" w:cs="Calibri"/>
          <w:spacing w:val="2"/>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rPr>
        <w:t>ό</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η</w:t>
      </w:r>
      <w:r w:rsidRPr="005A7501">
        <w:rPr>
          <w:rFonts w:ascii="Calibri" w:eastAsia="Calibri" w:hAnsi="Calibri" w:cs="Calibri"/>
          <w:spacing w:val="-1"/>
        </w:rPr>
        <w:t xml:space="preserve"> </w:t>
      </w:r>
      <w:r w:rsidRPr="005A7501">
        <w:rPr>
          <w:rFonts w:ascii="Calibri" w:eastAsia="Calibri" w:hAnsi="Calibri" w:cs="Calibri"/>
          <w:spacing w:val="1"/>
        </w:rPr>
        <w:t>μ</w:t>
      </w:r>
      <w:r w:rsidRPr="005A7501">
        <w:rPr>
          <w:rFonts w:ascii="Calibri" w:eastAsia="Calibri" w:hAnsi="Calibri" w:cs="Calibri"/>
          <w:spacing w:val="-2"/>
        </w:rPr>
        <w:t>ε</w:t>
      </w:r>
      <w:r w:rsidRPr="005A7501">
        <w:rPr>
          <w:rFonts w:ascii="Calibri" w:eastAsia="Calibri" w:hAnsi="Calibri" w:cs="Calibri"/>
          <w:spacing w:val="1"/>
        </w:rPr>
        <w:t>τ</w:t>
      </w:r>
      <w:r w:rsidRPr="005A7501">
        <w:rPr>
          <w:rFonts w:ascii="Calibri" w:eastAsia="Calibri" w:hAnsi="Calibri" w:cs="Calibri"/>
        </w:rPr>
        <w:t>ακί</w:t>
      </w:r>
      <w:r w:rsidRPr="005A7501">
        <w:rPr>
          <w:rFonts w:ascii="Calibri" w:eastAsia="Calibri" w:hAnsi="Calibri" w:cs="Calibri"/>
          <w:spacing w:val="-1"/>
        </w:rPr>
        <w:t>νη</w:t>
      </w:r>
      <w:r w:rsidRPr="005A7501">
        <w:rPr>
          <w:rFonts w:ascii="Calibri" w:eastAsia="Calibri" w:hAnsi="Calibri" w:cs="Calibri"/>
          <w:spacing w:val="-2"/>
        </w:rPr>
        <w:t>σ</w:t>
      </w: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spacing w:val="1"/>
        </w:rPr>
        <w:t>το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α</w:t>
      </w:r>
      <w:r w:rsidRPr="005A7501">
        <w:rPr>
          <w:rFonts w:ascii="Calibri" w:eastAsia="Calibri" w:hAnsi="Calibri" w:cs="Calibri"/>
          <w:spacing w:val="-3"/>
        </w:rPr>
        <w:t>δ</w:t>
      </w:r>
      <w:r w:rsidRPr="005A7501">
        <w:rPr>
          <w:rFonts w:ascii="Calibri" w:eastAsia="Calibri" w:hAnsi="Calibri" w:cs="Calibri"/>
          <w:spacing w:val="1"/>
        </w:rPr>
        <w:t>ό</w:t>
      </w:r>
      <w:r w:rsidRPr="005A7501">
        <w:rPr>
          <w:rFonts w:ascii="Calibri" w:eastAsia="Calibri" w:hAnsi="Calibri" w:cs="Calibri"/>
          <w:spacing w:val="-3"/>
        </w:rPr>
        <w:t>χ</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βαρύ</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υν</w:t>
      </w:r>
      <w:r w:rsidRPr="005A7501">
        <w:rPr>
          <w:rFonts w:ascii="Calibri" w:eastAsia="Calibri" w:hAnsi="Calibri" w:cs="Calibri"/>
          <w:spacing w:val="-2"/>
        </w:rPr>
        <w:t xml:space="preserve"> </w:t>
      </w:r>
      <w:r w:rsidRPr="005A7501">
        <w:rPr>
          <w:rFonts w:ascii="Calibri" w:eastAsia="Calibri" w:hAnsi="Calibri" w:cs="Calibri"/>
          <w:spacing w:val="1"/>
        </w:rPr>
        <w:t>το</w:t>
      </w:r>
      <w:r w:rsidRPr="005A7501">
        <w:rPr>
          <w:rFonts w:ascii="Calibri" w:eastAsia="Calibri" w:hAnsi="Calibri" w:cs="Calibri"/>
        </w:rPr>
        <w:t>ν αν</w:t>
      </w:r>
      <w:r w:rsidRPr="005A7501">
        <w:rPr>
          <w:rFonts w:ascii="Calibri" w:eastAsia="Calibri" w:hAnsi="Calibri" w:cs="Calibri"/>
          <w:spacing w:val="-1"/>
        </w:rPr>
        <w:t>ά</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1"/>
        </w:rPr>
        <w:t>ο</w:t>
      </w:r>
      <w:r w:rsidRPr="005A7501">
        <w:rPr>
          <w:rFonts w:ascii="Calibri" w:eastAsia="Calibri" w:hAnsi="Calibri" w:cs="Calibri"/>
        </w:rPr>
        <w:t>.</w:t>
      </w:r>
    </w:p>
    <w:p w:rsidR="00A43F8A" w:rsidRDefault="00A43F8A" w:rsidP="00A43F8A">
      <w:pPr>
        <w:ind w:right="80"/>
        <w:jc w:val="both"/>
        <w:rPr>
          <w:rFonts w:ascii="Calibri" w:eastAsia="Calibri" w:hAnsi="Calibri" w:cs="Calibri"/>
          <w:spacing w:val="-2"/>
        </w:rPr>
      </w:pPr>
      <w:r w:rsidRPr="005A7501">
        <w:rPr>
          <w:rFonts w:ascii="Calibri" w:eastAsia="Calibri" w:hAnsi="Calibri" w:cs="Calibri"/>
          <w:spacing w:val="-2"/>
        </w:rPr>
        <w:t>Ως υποψήφιος ανάδοχος διαθέτει όλες τις απαραίτητες άδειες για τη διοργάνωση και υλοποίηση των ζητούμενων υπηρεσιών του Παραρτήματος Ι.</w:t>
      </w:r>
    </w:p>
    <w:p w:rsidR="00A43F8A" w:rsidRPr="005A7501" w:rsidRDefault="00A43F8A" w:rsidP="0001493D">
      <w:pPr>
        <w:ind w:right="80"/>
        <w:jc w:val="both"/>
        <w:rPr>
          <w:rFonts w:ascii="Calibri" w:eastAsia="Calibri" w:hAnsi="Calibri" w:cs="Calibri"/>
          <w:spacing w:val="-2"/>
        </w:rPr>
      </w:pPr>
    </w:p>
    <w:p w:rsidR="000827CC" w:rsidRPr="00066972" w:rsidRDefault="000827CC" w:rsidP="000827CC">
      <w:pPr>
        <w:ind w:left="133" w:right="231"/>
        <w:jc w:val="both"/>
        <w:rPr>
          <w:rFonts w:ascii="Calibri" w:hAnsi="Calibri"/>
          <w:sz w:val="26"/>
          <w:szCs w:val="26"/>
        </w:rPr>
      </w:pPr>
    </w:p>
    <w:p w:rsidR="000827CC" w:rsidRPr="00066972" w:rsidRDefault="000827CC" w:rsidP="000827CC">
      <w:pPr>
        <w:ind w:left="133" w:right="231"/>
        <w:jc w:val="both"/>
        <w:rPr>
          <w:rFonts w:ascii="Calibri" w:hAnsi="Calibri"/>
          <w:sz w:val="26"/>
          <w:szCs w:val="26"/>
        </w:rPr>
      </w:pPr>
    </w:p>
    <w:p w:rsidR="000827CC" w:rsidRPr="00066972" w:rsidRDefault="000827CC" w:rsidP="000827CC">
      <w:pPr>
        <w:ind w:left="133" w:right="231"/>
        <w:jc w:val="both"/>
        <w:rPr>
          <w:rFonts w:ascii="Calibri" w:eastAsia="Calibri" w:hAnsi="Calibri" w:cs="Calibri"/>
        </w:rPr>
        <w:sectPr w:rsidR="000827CC" w:rsidRPr="00066972">
          <w:pgSz w:w="11920" w:h="16840"/>
          <w:pgMar w:top="1580" w:right="1020" w:bottom="280" w:left="1000" w:header="361" w:footer="470" w:gutter="0"/>
          <w:cols w:space="720"/>
        </w:sectPr>
      </w:pPr>
    </w:p>
    <w:p w:rsidR="0089644A" w:rsidRPr="00B1438E" w:rsidRDefault="0089644A" w:rsidP="00F32944">
      <w:pPr>
        <w:pStyle w:val="2"/>
        <w:ind w:left="0" w:firstLine="0"/>
        <w:rPr>
          <w:lang w:val="el-GR"/>
        </w:rPr>
      </w:pPr>
      <w:bookmarkStart w:id="115" w:name="_Toc508794945"/>
      <w:bookmarkStart w:id="116" w:name="_Toc8987456"/>
      <w:r w:rsidRPr="00B1438E">
        <w:rPr>
          <w:lang w:val="el-GR"/>
        </w:rPr>
        <w:lastRenderedPageBreak/>
        <w:t>ΠΑΡΑΡΤΗΜΑ ΙΙ</w:t>
      </w:r>
      <w:r w:rsidRPr="00066972">
        <w:t>I</w:t>
      </w:r>
      <w:r w:rsidRPr="00B1438E">
        <w:rPr>
          <w:lang w:val="el-GR"/>
        </w:rPr>
        <w:t xml:space="preserve"> – ΤΕΥΔ</w:t>
      </w:r>
      <w:bookmarkEnd w:id="115"/>
      <w:bookmarkEnd w:id="116"/>
    </w:p>
    <w:p w:rsidR="0089644A" w:rsidRPr="00066972" w:rsidRDefault="0089644A" w:rsidP="0089644A">
      <w:pPr>
        <w:spacing w:before="1" w:line="120" w:lineRule="exact"/>
        <w:rPr>
          <w:rFonts w:ascii="Calibri" w:hAnsi="Calibri"/>
          <w:sz w:val="13"/>
          <w:szCs w:val="13"/>
        </w:rPr>
      </w:pPr>
    </w:p>
    <w:p w:rsidR="0089644A" w:rsidRPr="00066972" w:rsidRDefault="0089644A" w:rsidP="0089644A">
      <w:pPr>
        <w:spacing w:line="438" w:lineRule="auto"/>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rsidR="0089644A" w:rsidRPr="00066972" w:rsidRDefault="00F50C7A" w:rsidP="000E5B4E">
      <w:pPr>
        <w:spacing w:before="2" w:line="280" w:lineRule="exact"/>
        <w:ind w:left="720"/>
        <w:rPr>
          <w:rFonts w:ascii="Calibri" w:eastAsia="Calibri" w:hAnsi="Calibri" w:cs="Calibri"/>
          <w:sz w:val="24"/>
          <w:szCs w:val="24"/>
          <w:u w:val="single"/>
        </w:rPr>
      </w:pPr>
      <w:r w:rsidRPr="00F50C7A">
        <w:rPr>
          <w:rFonts w:ascii="Calibri" w:eastAsia="Times New Roman" w:hAnsi="Calibri" w:cs="Times New Roman"/>
          <w:noProof/>
          <w:sz w:val="20"/>
          <w:szCs w:val="20"/>
          <w:u w:val="single"/>
          <w:lang w:eastAsia="el-GR"/>
        </w:rPr>
        <w:pict>
          <v:group id="Ομάδα 75" o:spid="_x0000_s1146" style="position:absolute;left:0;text-align:left;margin-left:105.4pt;margin-top:13.25pt;width:2.75pt;height:0;z-index:-251621376;mso-wrap-distance-top:-6e-5mm;mso-wrap-distance-bottom:-6e-5mm;mso-position-horizontal-relative:page" coordorigin="2108,265"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o:spid="_x0000_s1147" style="position:absolute;left:2108;top:265;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" path="m,l55,e" filled="f" strokecolor="#690" strokeweight=".94pt">
              <v:path arrowok="t" o:connecttype="custom" o:connectlocs="0,0;55,0" o:connectangles="0,0"/>
            </v:shape>
            <w10:wrap anchorx="page"/>
          </v:group>
        </w:pict>
      </w:r>
      <w:r w:rsidR="0089644A" w:rsidRPr="00066972">
        <w:rPr>
          <w:rFonts w:ascii="Calibri" w:eastAsia="Calibri" w:hAnsi="Calibri" w:cs="Calibri"/>
          <w:b/>
          <w:color w:val="000009"/>
          <w:sz w:val="24"/>
          <w:szCs w:val="24"/>
          <w:u w:val="single"/>
        </w:rPr>
        <w:t>γι</w:t>
      </w:r>
      <w:r w:rsidR="00F467B8" w:rsidRPr="00066972">
        <w:rPr>
          <w:rFonts w:ascii="Calibri" w:eastAsia="Calibri" w:hAnsi="Calibri" w:cs="Calibri"/>
          <w:b/>
          <w:color w:val="000009"/>
          <w:sz w:val="24"/>
          <w:szCs w:val="24"/>
          <w:u w:val="single"/>
        </w:rPr>
        <w:t>α</w:t>
      </w:r>
      <w:r w:rsidR="0089644A" w:rsidRPr="00066972">
        <w:rPr>
          <w:rFonts w:ascii="Calibri" w:eastAsia="Calibri" w:hAnsi="Calibri" w:cs="Calibri"/>
          <w:b/>
          <w:color w:val="000009"/>
          <w:sz w:val="24"/>
          <w:szCs w:val="24"/>
          <w:u w:val="single"/>
        </w:rPr>
        <w:t xml:space="preserve"> </w:t>
      </w:r>
      <w:r w:rsidR="0089644A" w:rsidRPr="00066972">
        <w:rPr>
          <w:rFonts w:ascii="Calibri" w:eastAsia="Calibri" w:hAnsi="Calibri" w:cs="Calibri"/>
          <w:b/>
          <w:color w:val="000009"/>
          <w:spacing w:val="-1"/>
          <w:sz w:val="24"/>
          <w:szCs w:val="24"/>
          <w:u w:val="single"/>
        </w:rPr>
        <w:t>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3"/>
          <w:sz w:val="24"/>
          <w:szCs w:val="24"/>
          <w:u w:val="single"/>
        </w:rPr>
        <w:t>αδ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 xml:space="preserve">ίες </w:t>
      </w:r>
      <w:r w:rsidR="0089644A" w:rsidRPr="00066972">
        <w:rPr>
          <w:rFonts w:ascii="Calibri" w:eastAsia="Calibri" w:hAnsi="Calibri" w:cs="Calibri"/>
          <w:b/>
          <w:color w:val="000009"/>
          <w:spacing w:val="2"/>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ύνα</w:t>
      </w:r>
      <w:r w:rsidR="0089644A" w:rsidRPr="00066972">
        <w:rPr>
          <w:rFonts w:ascii="Calibri" w:eastAsia="Calibri" w:hAnsi="Calibri" w:cs="Calibri"/>
          <w:b/>
          <w:color w:val="000009"/>
          <w:spacing w:val="-2"/>
          <w:sz w:val="24"/>
          <w:szCs w:val="24"/>
          <w:u w:val="single"/>
        </w:rPr>
        <w:t>ψ</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δη</w:t>
      </w:r>
      <w:r w:rsidR="0089644A" w:rsidRPr="00066972">
        <w:rPr>
          <w:rFonts w:ascii="Calibri" w:eastAsia="Calibri" w:hAnsi="Calibri" w:cs="Calibri"/>
          <w:b/>
          <w:color w:val="000009"/>
          <w:spacing w:val="-3"/>
          <w:sz w:val="24"/>
          <w:szCs w:val="24"/>
          <w:u w:val="single"/>
        </w:rPr>
        <w:t>μ</w:t>
      </w:r>
      <w:r w:rsidR="0089644A" w:rsidRPr="00066972">
        <w:rPr>
          <w:rFonts w:ascii="Calibri" w:eastAsia="Calibri" w:hAnsi="Calibri" w:cs="Calibri"/>
          <w:b/>
          <w:color w:val="000009"/>
          <w:sz w:val="24"/>
          <w:szCs w:val="24"/>
          <w:u w:val="single"/>
        </w:rPr>
        <w:t>όσιας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ύμβ</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z w:val="24"/>
          <w:szCs w:val="24"/>
          <w:u w:val="single"/>
        </w:rPr>
        <w:t>σ</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z w:val="24"/>
          <w:szCs w:val="24"/>
          <w:u w:val="single"/>
        </w:rPr>
        <w:t>ά</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ορ</w:t>
      </w:r>
      <w:r w:rsidR="0089644A" w:rsidRPr="00066972">
        <w:rPr>
          <w:rFonts w:ascii="Calibri" w:eastAsia="Calibri" w:hAnsi="Calibri" w:cs="Calibri"/>
          <w:b/>
          <w:color w:val="000009"/>
          <w:spacing w:val="-1"/>
          <w:sz w:val="24"/>
          <w:szCs w:val="24"/>
          <w:u w:val="single"/>
        </w:rPr>
        <w:t>ί</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89644A" w:rsidRPr="00066972">
        <w:rPr>
          <w:rFonts w:ascii="Calibri" w:eastAsia="Calibri" w:hAnsi="Calibri" w:cs="Calibri"/>
          <w:b/>
          <w:color w:val="000009"/>
          <w:sz w:val="24"/>
          <w:szCs w:val="24"/>
          <w:u w:val="single"/>
        </w:rPr>
        <w:t>ω</w:t>
      </w:r>
      <w:r w:rsidR="00F467B8" w:rsidRPr="00066972">
        <w:rPr>
          <w:rFonts w:ascii="Calibri" w:eastAsia="Calibri" w:hAnsi="Calibri" w:cs="Calibri"/>
          <w:b/>
          <w:color w:val="000009"/>
          <w:sz w:val="24"/>
          <w:szCs w:val="24"/>
          <w:u w:val="single"/>
        </w:rPr>
        <w:t>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w:t>
      </w:r>
      <w:r w:rsidR="0089644A" w:rsidRPr="00066972">
        <w:rPr>
          <w:rFonts w:ascii="Calibri" w:eastAsia="Calibri" w:hAnsi="Calibri" w:cs="Calibri"/>
          <w:b/>
          <w:color w:val="000009"/>
          <w:spacing w:val="-3"/>
          <w:sz w:val="24"/>
          <w:szCs w:val="24"/>
          <w:u w:val="single"/>
        </w:rPr>
        <w:t>δ</w:t>
      </w:r>
      <w:r w:rsidR="0089644A" w:rsidRPr="00066972">
        <w:rPr>
          <w:rFonts w:ascii="Calibri" w:eastAsia="Calibri" w:hAnsi="Calibri" w:cs="Calibri"/>
          <w:b/>
          <w:color w:val="000009"/>
          <w:spacing w:val="-6"/>
          <w:sz w:val="24"/>
          <w:szCs w:val="24"/>
          <w:u w:val="single"/>
        </w:rPr>
        <w:t>η</w:t>
      </w:r>
      <w:r w:rsidR="0089644A" w:rsidRPr="00066972">
        <w:rPr>
          <w:rFonts w:ascii="Calibri" w:eastAsia="Calibri" w:hAnsi="Calibri" w:cs="Calibri"/>
          <w:b/>
          <w:color w:val="000009"/>
          <w:sz w:val="24"/>
          <w:szCs w:val="24"/>
          <w:u w:val="single"/>
        </w:rPr>
        <w:t>γιών</w:t>
      </w:r>
    </w:p>
    <w:p w:rsidR="0089644A" w:rsidRPr="00066972" w:rsidRDefault="0089644A" w:rsidP="0089644A">
      <w:pPr>
        <w:spacing w:before="12" w:line="200" w:lineRule="exact"/>
        <w:rPr>
          <w:rFonts w:ascii="Calibri" w:hAnsi="Calibri"/>
        </w:rPr>
      </w:pPr>
    </w:p>
    <w:p w:rsidR="0089644A" w:rsidRPr="00066972" w:rsidRDefault="0089644A" w:rsidP="00EF50EE">
      <w:pPr>
        <w:spacing w:before="30"/>
        <w:ind w:left="482" w:right="461"/>
        <w:jc w:val="center"/>
        <w:rPr>
          <w:rFonts w:ascii="Calibri" w:eastAsia="Calibri" w:hAnsi="Calibri" w:cs="Calibri"/>
        </w:rPr>
      </w:pPr>
      <w:r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Ι</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Πλ</w:t>
      </w:r>
      <w:r w:rsidRPr="00066972">
        <w:rPr>
          <w:rFonts w:ascii="Calibri" w:eastAsia="Calibri" w:hAnsi="Calibri" w:cs="Calibri"/>
          <w:b/>
          <w:spacing w:val="-2"/>
          <w:u w:val="single" w:color="000000"/>
        </w:rPr>
        <w:t>η</w:t>
      </w:r>
      <w:r w:rsidRPr="00066972">
        <w:rPr>
          <w:rFonts w:ascii="Calibri" w:eastAsia="Calibri" w:hAnsi="Calibri" w:cs="Calibri"/>
          <w:b/>
          <w:u w:val="single" w:color="000000"/>
        </w:rPr>
        <w:t>ρο</w:t>
      </w:r>
      <w:r w:rsidRPr="00066972">
        <w:rPr>
          <w:rFonts w:ascii="Calibri" w:eastAsia="Calibri" w:hAnsi="Calibri" w:cs="Calibri"/>
          <w:b/>
          <w:spacing w:val="-1"/>
          <w:u w:val="single" w:color="000000"/>
        </w:rPr>
        <w:t>φο</w:t>
      </w:r>
      <w:r w:rsidRPr="00066972">
        <w:rPr>
          <w:rFonts w:ascii="Calibri" w:eastAsia="Calibri" w:hAnsi="Calibri" w:cs="Calibri"/>
          <w:b/>
          <w:u w:val="single" w:color="000000"/>
        </w:rPr>
        <w:t>ρίες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4"/>
          <w:u w:val="single" w:color="000000"/>
        </w:rPr>
        <w:t>χ</w:t>
      </w:r>
      <w:r w:rsidRPr="00066972">
        <w:rPr>
          <w:rFonts w:ascii="Calibri" w:eastAsia="Calibri" w:hAnsi="Calibri" w:cs="Calibri"/>
          <w:b/>
          <w:u w:val="single" w:color="000000"/>
        </w:rPr>
        <w:t>ε</w:t>
      </w:r>
      <w:r w:rsidRPr="00066972">
        <w:rPr>
          <w:rFonts w:ascii="Calibri" w:eastAsia="Calibri" w:hAnsi="Calibri" w:cs="Calibri"/>
          <w:b/>
          <w:spacing w:val="-1"/>
          <w:u w:val="single" w:color="000000"/>
        </w:rPr>
        <w:t>τι</w:t>
      </w:r>
      <w:r w:rsidRPr="00066972">
        <w:rPr>
          <w:rFonts w:ascii="Calibri" w:eastAsia="Calibri" w:hAnsi="Calibri" w:cs="Calibri"/>
          <w:b/>
          <w:spacing w:val="-8"/>
          <w:u w:val="single" w:color="000000"/>
        </w:rPr>
        <w:t>κ</w:t>
      </w:r>
      <w:r w:rsidRPr="00066972">
        <w:rPr>
          <w:rFonts w:ascii="Calibri" w:eastAsia="Calibri" w:hAnsi="Calibri" w:cs="Calibri"/>
          <w:b/>
          <w:u w:val="single" w:color="000000"/>
        </w:rPr>
        <w:t>ά</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μ</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ε</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ν</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1"/>
          <w:u w:val="single" w:color="000000"/>
        </w:rPr>
        <w:t>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ου</w:t>
      </w:r>
      <w:r w:rsidRPr="00066972">
        <w:rPr>
          <w:rFonts w:ascii="Calibri" w:eastAsia="Calibri" w:hAnsi="Calibri" w:cs="Calibri"/>
          <w:b/>
          <w:u w:val="single" w:color="000000"/>
        </w:rPr>
        <w:t>σα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αρ</w:t>
      </w:r>
      <w:r w:rsidRPr="00066972">
        <w:rPr>
          <w:rFonts w:ascii="Calibri" w:eastAsia="Calibri" w:hAnsi="Calibri" w:cs="Calibri"/>
          <w:b/>
          <w:spacing w:val="-1"/>
          <w:u w:val="single" w:color="000000"/>
        </w:rPr>
        <w:t>χ</w:t>
      </w:r>
      <w:r w:rsidRPr="00066972">
        <w:rPr>
          <w:rFonts w:ascii="Calibri" w:eastAsia="Calibri" w:hAnsi="Calibri" w:cs="Calibri"/>
          <w:b/>
          <w:u w:val="single" w:color="000000"/>
        </w:rPr>
        <w:t>ή/</w:t>
      </w:r>
      <w:r w:rsidRPr="00066972">
        <w:rPr>
          <w:rFonts w:ascii="Calibri" w:eastAsia="Calibri" w:hAnsi="Calibri" w:cs="Calibri"/>
          <w:b/>
          <w:spacing w:val="1"/>
          <w:u w:val="single" w:color="000000"/>
        </w:rPr>
        <w:t xml:space="preserve"> </w:t>
      </w:r>
      <w:r w:rsidRPr="00066972">
        <w:rPr>
          <w:rFonts w:ascii="Calibri" w:eastAsia="Calibri" w:hAnsi="Calibri" w:cs="Calibri"/>
          <w:b/>
          <w:spacing w:val="-1"/>
          <w:u w:val="single" w:color="000000"/>
        </w:rPr>
        <w:t>ανα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ν</w:t>
      </w:r>
      <w:r w:rsidRPr="00066972">
        <w:rPr>
          <w:rFonts w:ascii="Calibri" w:eastAsia="Calibri" w:hAnsi="Calibri" w:cs="Calibri"/>
          <w:b/>
          <w:spacing w:val="1"/>
          <w:u w:val="single" w:color="000000"/>
        </w:rPr>
        <w:t xml:space="preserve"> </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φ</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ρ</w:t>
      </w:r>
      <w:r w:rsidRPr="00066972">
        <w:rPr>
          <w:rFonts w:ascii="Calibri" w:eastAsia="Calibri" w:hAnsi="Calibri" w:cs="Calibri"/>
          <w:b/>
          <w:spacing w:val="-2"/>
          <w:u w:val="single" w:color="000000"/>
        </w:rPr>
        <w:t>έ</w:t>
      </w:r>
      <w:r w:rsidRPr="00066972">
        <w:rPr>
          <w:rFonts w:ascii="Calibri" w:eastAsia="Calibri" w:hAnsi="Calibri" w:cs="Calibri"/>
          <w:b/>
          <w:u w:val="single" w:color="000000"/>
        </w:rPr>
        <w:t>α</w:t>
      </w:r>
      <w:r w:rsidRPr="00066972">
        <w:rPr>
          <w:rFonts w:ascii="Calibri" w:eastAsia="Calibri" w:hAnsi="Calibri" w:cs="Calibri"/>
          <w:b/>
          <w:spacing w:val="2"/>
          <w:u w:val="single" w:color="000000"/>
        </w:rPr>
        <w:t xml:space="preserve"> </w:t>
      </w:r>
      <w:r w:rsidRPr="00066972">
        <w:rPr>
          <w:rFonts w:ascii="Calibri" w:eastAsia="Calibri" w:hAnsi="Calibri" w:cs="Calibri"/>
          <w:b/>
          <w:spacing w:val="-1"/>
          <w:position w:val="8"/>
          <w:sz w:val="14"/>
          <w:szCs w:val="14"/>
          <w:u w:val="single" w:color="000000"/>
        </w:rPr>
        <w:t>iv</w:t>
      </w:r>
      <w:r w:rsidRPr="00066972">
        <w:rPr>
          <w:rFonts w:ascii="Calibri" w:eastAsia="Calibri" w:hAnsi="Calibri" w:cs="Calibri"/>
          <w:b/>
          <w:position w:val="8"/>
          <w:sz w:val="14"/>
          <w:szCs w:val="14"/>
          <w:u w:val="single" w:color="000000"/>
        </w:rPr>
        <w:t xml:space="preserve">  </w:t>
      </w:r>
      <w:r w:rsidRPr="00066972">
        <w:rPr>
          <w:rFonts w:ascii="Calibri" w:eastAsia="Calibri" w:hAnsi="Calibri" w:cs="Calibri"/>
          <w:b/>
          <w:spacing w:val="5"/>
          <w:position w:val="8"/>
          <w:sz w:val="14"/>
          <w:szCs w:val="14"/>
          <w:u w:val="single" w:color="000000"/>
        </w:rPr>
        <w:t xml:space="preserve"> </w:t>
      </w:r>
      <w:r w:rsidRPr="00066972">
        <w:rPr>
          <w:rFonts w:ascii="Calibri" w:eastAsia="Calibri" w:hAnsi="Calibri" w:cs="Calibri"/>
          <w:b/>
          <w:spacing w:val="-10"/>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u w:val="single" w:color="000000"/>
        </w:rPr>
        <w:t>ι</w:t>
      </w:r>
      <w:r w:rsidRPr="00066972">
        <w:rPr>
          <w:rFonts w:ascii="Calibri" w:eastAsia="Calibri" w:hAnsi="Calibri" w:cs="Calibri"/>
          <w:b/>
          <w:spacing w:val="50"/>
          <w:u w:val="single" w:color="000000"/>
        </w:rPr>
        <w:t xml:space="preserve"> </w:t>
      </w:r>
      <w:r w:rsidR="005E1333" w:rsidRPr="00066972">
        <w:rPr>
          <w:rFonts w:ascii="Calibri" w:eastAsia="Calibri" w:hAnsi="Calibri" w:cs="Calibri"/>
          <w:b/>
          <w:u w:val="single" w:color="000000"/>
        </w:rPr>
        <w:t xml:space="preserve">τη </w:t>
      </w:r>
      <w:r w:rsidRPr="00066972">
        <w:rPr>
          <w:rFonts w:ascii="Calibri" w:eastAsia="Calibri" w:hAnsi="Calibri" w:cs="Calibri"/>
          <w:b/>
          <w:u w:val="single" w:color="000000"/>
        </w:rPr>
        <w:t>δι</w:t>
      </w:r>
      <w:r w:rsidRPr="00066972">
        <w:rPr>
          <w:rFonts w:ascii="Calibri" w:eastAsia="Calibri" w:hAnsi="Calibri" w:cs="Calibri"/>
          <w:b/>
          <w:spacing w:val="-4"/>
          <w:u w:val="single" w:color="000000"/>
        </w:rPr>
        <w:t>α</w:t>
      </w:r>
      <w:r w:rsidRPr="00066972">
        <w:rPr>
          <w:rFonts w:ascii="Calibri" w:eastAsia="Calibri" w:hAnsi="Calibri" w:cs="Calibri"/>
          <w:b/>
          <w:u w:val="single" w:color="000000"/>
        </w:rPr>
        <w:t>δ</w:t>
      </w:r>
      <w:r w:rsidRPr="00066972">
        <w:rPr>
          <w:rFonts w:ascii="Calibri" w:eastAsia="Calibri" w:hAnsi="Calibri" w:cs="Calibri"/>
          <w:b/>
          <w:spacing w:val="-1"/>
          <w:u w:val="single" w:color="000000"/>
        </w:rPr>
        <w:t>ι</w:t>
      </w:r>
      <w:r w:rsidRPr="00066972">
        <w:rPr>
          <w:rFonts w:ascii="Calibri" w:eastAsia="Calibri" w:hAnsi="Calibri" w:cs="Calibri"/>
          <w:b/>
          <w:spacing w:val="-8"/>
          <w:u w:val="single" w:color="000000"/>
        </w:rPr>
        <w:t>κ</w:t>
      </w:r>
      <w:r w:rsidRPr="00066972">
        <w:rPr>
          <w:rFonts w:ascii="Calibri" w:eastAsia="Calibri" w:hAnsi="Calibri" w:cs="Calibri"/>
          <w:b/>
          <w:spacing w:val="-3"/>
          <w:u w:val="single" w:color="000000"/>
        </w:rPr>
        <w:t>α</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α</w:t>
      </w:r>
      <w:r w:rsidR="00EF50EE"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ανά</w:t>
      </w:r>
      <w:r w:rsidRPr="00066972">
        <w:rPr>
          <w:rFonts w:ascii="Calibri" w:eastAsia="Calibri" w:hAnsi="Calibri" w:cs="Calibri"/>
          <w:b/>
          <w:u w:val="single" w:color="000000"/>
        </w:rPr>
        <w:t>θ</w:t>
      </w:r>
      <w:r w:rsidRPr="00066972">
        <w:rPr>
          <w:rFonts w:ascii="Calibri" w:eastAsia="Calibri" w:hAnsi="Calibri" w:cs="Calibri"/>
          <w:b/>
          <w:spacing w:val="-3"/>
          <w:u w:val="single" w:color="000000"/>
        </w:rPr>
        <w:t>ε</w:t>
      </w:r>
      <w:r w:rsidRPr="00066972">
        <w:rPr>
          <w:rFonts w:ascii="Calibri" w:eastAsia="Calibri" w:hAnsi="Calibri" w:cs="Calibri"/>
          <w:b/>
          <w:u w:val="single" w:color="000000"/>
        </w:rPr>
        <w:t>σης</w:t>
      </w:r>
      <w:r w:rsidRPr="00066972">
        <w:rPr>
          <w:rFonts w:ascii="Calibri" w:eastAsia="Calibri" w:hAnsi="Calibri" w:cs="Calibri"/>
          <w:b/>
          <w:spacing w:val="-1"/>
          <w:u w:val="single" w:color="000000"/>
        </w:rPr>
        <w:t xml:space="preserve"> </w:t>
      </w:r>
    </w:p>
    <w:p w:rsidR="0089644A" w:rsidRPr="00066972" w:rsidRDefault="00F50C7A" w:rsidP="0089644A">
      <w:pPr>
        <w:spacing w:before="16"/>
        <w:ind w:left="133"/>
        <w:rPr>
          <w:rFonts w:ascii="Calibri" w:eastAsia="Calibri" w:hAnsi="Calibri" w:cs="Calibri"/>
        </w:rPr>
      </w:pPr>
      <w:r w:rsidRPr="00F50C7A">
        <w:rPr>
          <w:rFonts w:ascii="Calibri" w:eastAsia="Times New Roman" w:hAnsi="Calibri" w:cs="Times New Roman"/>
          <w:noProof/>
          <w:sz w:val="20"/>
          <w:szCs w:val="20"/>
          <w:lang w:eastAsia="el-GR"/>
        </w:rPr>
        <w:pict>
          <v:group id="Ομάδα 68" o:spid="_x0000_s1140" style="position:absolute;left:0;text-align:left;margin-left:53.6pt;margin-top:-.3pt;width:487.85pt;height:47.25pt;z-index:-251620352;mso-position-horizontal-relative:page" coordorigin="1075,-296" coordsize="975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">
            <v:shape id="Freeform 29" o:spid="_x0000_s1145" style="position:absolute;left:1085;top:-286;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" path="m,330r9737,l9737,,,,,330xe" fillcolor="#ccc" stroked="f">
              <v:path arrowok="t" o:connecttype="custom" o:connectlocs="0,44;9737,44;9737,-286;0,-286;0,44" o:connectangles="0,0,0,0,0"/>
            </v:shape>
            <v:shape id="Freeform 30" o:spid="_x0000_s1144" style="position:absolute;left:1085;top:-28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" path="m,l9737,e" filled="f" strokeweight=".22pt">
              <v:path arrowok="t" o:connecttype="custom" o:connectlocs="0,0;9737,0" o:connectangles="0,0"/>
            </v:shape>
            <v:shape id="Freeform 31" o:spid="_x0000_s1143" style="position:absolute;left:1085;top:44;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" path="m,328r9737,l9737,,,,,328xe" fillcolor="#ccc" stroked="f">
              <v:path arrowok="t" o:connecttype="custom" o:connectlocs="0,372;9737,372;9737,44;0,44;0,372" o:connectangles="0,0,0,0,0"/>
            </v:shape>
            <v:shape id="Freeform 32" o:spid="_x0000_s1142" style="position:absolute;left:1085;top:374;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" path="m,l9737,e" filled="f" strokeweight=".22pt">
              <v:path arrowok="t" o:connecttype="custom" o:connectlocs="0,0;9737,0" o:connectangles="0,0"/>
            </v:shape>
            <v:shape id="Freeform 33" o:spid="_x0000_s1141" style="position:absolute;left:1084;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" path="m,l,663e" filled="f" strokeweight=".22pt">
              <v:path arrowok="t" o:connecttype="custom" o:connectlocs="0,-288;0,375" o:connectangles="0,0"/>
            </v:shape>
            <v:shape id="Freeform 34" o:spid="_x0000_s1032" style="position:absolute;left:10823;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" path="m,l,663e" filled="f" strokeweight=".22pt">
              <v:path arrowok="t" o:connecttype="custom" o:connectlocs="0,-288;0,375" o:connectangles="0,0"/>
            </v:shape>
            <w10:wrap anchorx="page"/>
          </v:group>
        </w:pict>
      </w:r>
      <w:r w:rsidR="0089644A" w:rsidRPr="00066972">
        <w:rPr>
          <w:rFonts w:ascii="Calibri" w:eastAsia="Calibri" w:hAnsi="Calibri" w:cs="Calibri"/>
          <w:b/>
        </w:rPr>
        <w:t>Π</w:t>
      </w:r>
      <w:r w:rsidR="0089644A" w:rsidRPr="00066972">
        <w:rPr>
          <w:rFonts w:ascii="Calibri" w:eastAsia="Calibri" w:hAnsi="Calibri" w:cs="Calibri"/>
          <w:b/>
          <w:spacing w:val="-1"/>
        </w:rPr>
        <w:t>α</w:t>
      </w:r>
      <w:r w:rsidR="0089644A" w:rsidRPr="00066972">
        <w:rPr>
          <w:rFonts w:ascii="Calibri" w:eastAsia="Calibri" w:hAnsi="Calibri" w:cs="Calibri"/>
          <w:b/>
        </w:rPr>
        <w:t>ρο</w:t>
      </w:r>
      <w:r w:rsidR="0089644A" w:rsidRPr="00066972">
        <w:rPr>
          <w:rFonts w:ascii="Calibri" w:eastAsia="Calibri" w:hAnsi="Calibri" w:cs="Calibri"/>
          <w:b/>
          <w:spacing w:val="-2"/>
        </w:rPr>
        <w:t>χ</w:t>
      </w:r>
      <w:r w:rsidR="0089644A" w:rsidRPr="00066972">
        <w:rPr>
          <w:rFonts w:ascii="Calibri" w:eastAsia="Calibri" w:hAnsi="Calibri" w:cs="Calibri"/>
          <w:b/>
        </w:rPr>
        <w:t>ή</w:t>
      </w:r>
      <w:r w:rsidR="0089644A" w:rsidRPr="00066972">
        <w:rPr>
          <w:rFonts w:ascii="Calibri" w:eastAsia="Calibri" w:hAnsi="Calibri" w:cs="Calibri"/>
          <w:b/>
          <w:spacing w:val="24"/>
        </w:rPr>
        <w:t xml:space="preserve"> </w:t>
      </w:r>
      <w:r w:rsidR="0089644A" w:rsidRPr="00066972">
        <w:rPr>
          <w:rFonts w:ascii="Calibri" w:eastAsia="Calibri" w:hAnsi="Calibri" w:cs="Calibri"/>
          <w:b/>
        </w:rPr>
        <w:t>πληρ</w:t>
      </w:r>
      <w:r w:rsidR="0089644A" w:rsidRPr="00066972">
        <w:rPr>
          <w:rFonts w:ascii="Calibri" w:eastAsia="Calibri" w:hAnsi="Calibri" w:cs="Calibri"/>
          <w:b/>
          <w:spacing w:val="-1"/>
        </w:rPr>
        <w:t>οφο</w:t>
      </w:r>
      <w:r w:rsidR="0089644A" w:rsidRPr="00066972">
        <w:rPr>
          <w:rFonts w:ascii="Calibri" w:eastAsia="Calibri" w:hAnsi="Calibri" w:cs="Calibri"/>
          <w:b/>
        </w:rPr>
        <w:t>ριών</w:t>
      </w:r>
      <w:r w:rsidR="0089644A" w:rsidRPr="00066972">
        <w:rPr>
          <w:rFonts w:ascii="Calibri" w:eastAsia="Calibri" w:hAnsi="Calibri" w:cs="Calibri"/>
          <w:b/>
          <w:spacing w:val="23"/>
        </w:rPr>
        <w:t xml:space="preserve"> </w:t>
      </w:r>
      <w:r w:rsidR="0089644A" w:rsidRPr="00066972">
        <w:rPr>
          <w:rFonts w:ascii="Calibri" w:eastAsia="Calibri" w:hAnsi="Calibri" w:cs="Calibri"/>
          <w:b/>
        </w:rPr>
        <w:t>δ</w:t>
      </w:r>
      <w:r w:rsidR="0089644A" w:rsidRPr="00066972">
        <w:rPr>
          <w:rFonts w:ascii="Calibri" w:eastAsia="Calibri" w:hAnsi="Calibri" w:cs="Calibri"/>
          <w:b/>
          <w:spacing w:val="-3"/>
        </w:rPr>
        <w:t>η</w:t>
      </w:r>
      <w:r w:rsidR="0089644A" w:rsidRPr="00066972">
        <w:rPr>
          <w:rFonts w:ascii="Calibri" w:eastAsia="Calibri" w:hAnsi="Calibri" w:cs="Calibri"/>
          <w:b/>
          <w:spacing w:val="-2"/>
        </w:rPr>
        <w:t>μ</w:t>
      </w:r>
      <w:r w:rsidR="0089644A" w:rsidRPr="00066972">
        <w:rPr>
          <w:rFonts w:ascii="Calibri" w:eastAsia="Calibri" w:hAnsi="Calibri" w:cs="Calibri"/>
          <w:b/>
          <w:spacing w:val="-1"/>
        </w:rPr>
        <w:t>ο</w:t>
      </w:r>
      <w:r w:rsidR="0089644A" w:rsidRPr="00066972">
        <w:rPr>
          <w:rFonts w:ascii="Calibri" w:eastAsia="Calibri" w:hAnsi="Calibri" w:cs="Calibri"/>
          <w:b/>
        </w:rPr>
        <w:t>σ</w:t>
      </w:r>
      <w:r w:rsidR="0089644A" w:rsidRPr="00066972">
        <w:rPr>
          <w:rFonts w:ascii="Calibri" w:eastAsia="Calibri" w:hAnsi="Calibri" w:cs="Calibri"/>
          <w:b/>
          <w:spacing w:val="-1"/>
        </w:rPr>
        <w:t>ί</w:t>
      </w:r>
      <w:r w:rsidR="0089644A" w:rsidRPr="00066972">
        <w:rPr>
          <w:rFonts w:ascii="Calibri" w:eastAsia="Calibri" w:hAnsi="Calibri" w:cs="Calibri"/>
          <w:b/>
        </w:rPr>
        <w:t>ε</w:t>
      </w:r>
      <w:r w:rsidR="0089644A" w:rsidRPr="00066972">
        <w:rPr>
          <w:rFonts w:ascii="Calibri" w:eastAsia="Calibri" w:hAnsi="Calibri" w:cs="Calibri"/>
          <w:b/>
          <w:spacing w:val="-1"/>
        </w:rPr>
        <w:t>υ</w:t>
      </w:r>
      <w:r w:rsidR="0089644A" w:rsidRPr="00066972">
        <w:rPr>
          <w:rFonts w:ascii="Calibri" w:eastAsia="Calibri" w:hAnsi="Calibri" w:cs="Calibri"/>
          <w:b/>
        </w:rPr>
        <w:t>σης</w:t>
      </w:r>
      <w:r w:rsidR="0089644A" w:rsidRPr="00066972">
        <w:rPr>
          <w:rFonts w:ascii="Calibri" w:eastAsia="Calibri" w:hAnsi="Calibri" w:cs="Calibri"/>
          <w:b/>
          <w:spacing w:val="23"/>
        </w:rPr>
        <w:t xml:space="preserve"> </w:t>
      </w:r>
      <w:r w:rsidR="0089644A" w:rsidRPr="00066972">
        <w:rPr>
          <w:rFonts w:ascii="Calibri" w:eastAsia="Calibri" w:hAnsi="Calibri" w:cs="Calibri"/>
          <w:b/>
        </w:rPr>
        <w:t>σε</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ε</w:t>
      </w:r>
      <w:r w:rsidR="0089644A" w:rsidRPr="00066972">
        <w:rPr>
          <w:rFonts w:ascii="Calibri" w:eastAsia="Calibri" w:hAnsi="Calibri" w:cs="Calibri"/>
          <w:b/>
        </w:rPr>
        <w:t>θ</w:t>
      </w:r>
      <w:r w:rsidR="0089644A" w:rsidRPr="00066972">
        <w:rPr>
          <w:rFonts w:ascii="Calibri" w:eastAsia="Calibri" w:hAnsi="Calibri" w:cs="Calibri"/>
          <w:b/>
          <w:spacing w:val="-1"/>
        </w:rPr>
        <w:t>νι</w:t>
      </w:r>
      <w:r w:rsidR="0089644A" w:rsidRPr="00066972">
        <w:rPr>
          <w:rFonts w:ascii="Calibri" w:eastAsia="Calibri" w:hAnsi="Calibri" w:cs="Calibri"/>
          <w:b/>
          <w:spacing w:val="-5"/>
        </w:rPr>
        <w:t>κ</w:t>
      </w:r>
      <w:r w:rsidR="0089644A" w:rsidRPr="00066972">
        <w:rPr>
          <w:rFonts w:ascii="Calibri" w:eastAsia="Calibri" w:hAnsi="Calibri" w:cs="Calibri"/>
          <w:b/>
        </w:rPr>
        <w:t>ό</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1"/>
        </w:rPr>
        <w:t>π</w:t>
      </w:r>
      <w:r w:rsidR="0089644A" w:rsidRPr="00066972">
        <w:rPr>
          <w:rFonts w:ascii="Calibri" w:eastAsia="Calibri" w:hAnsi="Calibri" w:cs="Calibri"/>
          <w:b/>
          <w:spacing w:val="-1"/>
        </w:rPr>
        <w:t>ί</w:t>
      </w:r>
      <w:r w:rsidR="0089644A" w:rsidRPr="00066972">
        <w:rPr>
          <w:rFonts w:ascii="Calibri" w:eastAsia="Calibri" w:hAnsi="Calibri" w:cs="Calibri"/>
          <w:b/>
          <w:spacing w:val="2"/>
        </w:rPr>
        <w:t>π</w:t>
      </w:r>
      <w:r w:rsidR="0089644A" w:rsidRPr="00066972">
        <w:rPr>
          <w:rFonts w:ascii="Calibri" w:eastAsia="Calibri" w:hAnsi="Calibri" w:cs="Calibri"/>
          <w:b/>
          <w:spacing w:val="-3"/>
        </w:rPr>
        <w:t>ε</w:t>
      </w:r>
      <w:r w:rsidR="0089644A" w:rsidRPr="00066972">
        <w:rPr>
          <w:rFonts w:ascii="Calibri" w:eastAsia="Calibri" w:hAnsi="Calibri" w:cs="Calibri"/>
          <w:b/>
          <w:spacing w:val="2"/>
        </w:rPr>
        <w:t>δ</w:t>
      </w:r>
      <w:r w:rsidR="0089644A" w:rsidRPr="00066972">
        <w:rPr>
          <w:rFonts w:ascii="Calibri" w:eastAsia="Calibri" w:hAnsi="Calibri" w:cs="Calibri"/>
          <w:b/>
          <w:spacing w:val="-4"/>
        </w:rPr>
        <w:t>ο</w:t>
      </w:r>
      <w:r w:rsidR="0089644A" w:rsidRPr="00066972">
        <w:rPr>
          <w:rFonts w:ascii="Calibri" w:eastAsia="Calibri" w:hAnsi="Calibri" w:cs="Calibri"/>
          <w:b/>
        </w:rPr>
        <w:t>,</w:t>
      </w:r>
      <w:r w:rsidR="0089644A" w:rsidRPr="00066972">
        <w:rPr>
          <w:rFonts w:ascii="Calibri" w:eastAsia="Calibri" w:hAnsi="Calibri" w:cs="Calibri"/>
          <w:b/>
          <w:spacing w:val="25"/>
        </w:rPr>
        <w:t xml:space="preserve"> </w:t>
      </w:r>
      <w:r w:rsidR="0089644A" w:rsidRPr="00066972">
        <w:rPr>
          <w:rFonts w:ascii="Calibri" w:eastAsia="Calibri" w:hAnsi="Calibri" w:cs="Calibri"/>
          <w:b/>
        </w:rPr>
        <w:t>με</w:t>
      </w:r>
      <w:r w:rsidR="0089644A" w:rsidRPr="00066972">
        <w:rPr>
          <w:rFonts w:ascii="Calibri" w:eastAsia="Calibri" w:hAnsi="Calibri" w:cs="Calibri"/>
          <w:b/>
          <w:spacing w:val="25"/>
        </w:rPr>
        <w:t xml:space="preserve"> </w:t>
      </w:r>
      <w:r w:rsidR="0089644A" w:rsidRPr="00066972">
        <w:rPr>
          <w:rFonts w:ascii="Calibri" w:eastAsia="Calibri" w:hAnsi="Calibri" w:cs="Calibri"/>
          <w:b/>
        </w:rPr>
        <w:t>τ</w:t>
      </w:r>
      <w:r w:rsidR="0089644A" w:rsidRPr="00066972">
        <w:rPr>
          <w:rFonts w:ascii="Calibri" w:eastAsia="Calibri" w:hAnsi="Calibri" w:cs="Calibri"/>
          <w:b/>
          <w:spacing w:val="-1"/>
        </w:rPr>
        <w:t>ι</w:t>
      </w:r>
      <w:r w:rsidR="0089644A" w:rsidRPr="00066972">
        <w:rPr>
          <w:rFonts w:ascii="Calibri" w:eastAsia="Calibri" w:hAnsi="Calibri" w:cs="Calibri"/>
          <w:b/>
        </w:rPr>
        <w:t>ς</w:t>
      </w:r>
      <w:r w:rsidR="0089644A" w:rsidRPr="00066972">
        <w:rPr>
          <w:rFonts w:ascii="Calibri" w:eastAsia="Calibri" w:hAnsi="Calibri" w:cs="Calibri"/>
          <w:b/>
          <w:spacing w:val="23"/>
        </w:rPr>
        <w:t xml:space="preserve"> </w:t>
      </w:r>
      <w:r w:rsidR="0089644A" w:rsidRPr="00066972">
        <w:rPr>
          <w:rFonts w:ascii="Calibri" w:eastAsia="Calibri" w:hAnsi="Calibri" w:cs="Calibri"/>
          <w:b/>
          <w:spacing w:val="-1"/>
        </w:rPr>
        <w:t>ο</w:t>
      </w:r>
      <w:r w:rsidR="0089644A" w:rsidRPr="00066972">
        <w:rPr>
          <w:rFonts w:ascii="Calibri" w:eastAsia="Calibri" w:hAnsi="Calibri" w:cs="Calibri"/>
          <w:b/>
        </w:rPr>
        <w:t>π</w:t>
      </w:r>
      <w:r w:rsidR="0089644A" w:rsidRPr="00066972">
        <w:rPr>
          <w:rFonts w:ascii="Calibri" w:eastAsia="Calibri" w:hAnsi="Calibri" w:cs="Calibri"/>
          <w:b/>
          <w:spacing w:val="-2"/>
        </w:rPr>
        <w:t>ο</w:t>
      </w:r>
      <w:r w:rsidR="0089644A" w:rsidRPr="00066972">
        <w:rPr>
          <w:rFonts w:ascii="Calibri" w:eastAsia="Calibri" w:hAnsi="Calibri" w:cs="Calibri"/>
          <w:b/>
          <w:spacing w:val="-1"/>
        </w:rPr>
        <w:t>ί</w:t>
      </w:r>
      <w:r w:rsidR="0089644A" w:rsidRPr="00066972">
        <w:rPr>
          <w:rFonts w:ascii="Calibri" w:eastAsia="Calibri" w:hAnsi="Calibri" w:cs="Calibri"/>
          <w:b/>
        </w:rPr>
        <w:t>ες</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4"/>
        </w:rPr>
        <w:t>ί</w:t>
      </w:r>
      <w:r w:rsidR="0089644A" w:rsidRPr="00066972">
        <w:rPr>
          <w:rFonts w:ascii="Calibri" w:eastAsia="Calibri" w:hAnsi="Calibri" w:cs="Calibri"/>
          <w:b/>
          <w:spacing w:val="-1"/>
        </w:rPr>
        <w:t>να</w:t>
      </w:r>
      <w:r w:rsidR="0089644A" w:rsidRPr="00066972">
        <w:rPr>
          <w:rFonts w:ascii="Calibri" w:eastAsia="Calibri" w:hAnsi="Calibri" w:cs="Calibri"/>
          <w:b/>
        </w:rPr>
        <w:t>ι</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2"/>
        </w:rPr>
        <w:t>δ</w:t>
      </w:r>
      <w:r w:rsidR="0089644A" w:rsidRPr="00066972">
        <w:rPr>
          <w:rFonts w:ascii="Calibri" w:eastAsia="Calibri" w:hAnsi="Calibri" w:cs="Calibri"/>
          <w:b/>
          <w:spacing w:val="-1"/>
        </w:rPr>
        <w:t>υνα</w:t>
      </w:r>
      <w:r w:rsidR="0089644A" w:rsidRPr="00066972">
        <w:rPr>
          <w:rFonts w:ascii="Calibri" w:eastAsia="Calibri" w:hAnsi="Calibri" w:cs="Calibri"/>
          <w:b/>
        </w:rPr>
        <w:t>τή</w:t>
      </w:r>
      <w:r w:rsidR="0089644A" w:rsidRPr="00066972">
        <w:rPr>
          <w:rFonts w:ascii="Calibri" w:eastAsia="Calibri" w:hAnsi="Calibri" w:cs="Calibri"/>
          <w:b/>
          <w:spacing w:val="24"/>
        </w:rPr>
        <w:t xml:space="preserve"> </w:t>
      </w:r>
      <w:r w:rsidR="0089644A" w:rsidRPr="00066972">
        <w:rPr>
          <w:rFonts w:ascii="Calibri" w:eastAsia="Calibri" w:hAnsi="Calibri" w:cs="Calibri"/>
          <w:b/>
        </w:rPr>
        <w:t>η</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α</w:t>
      </w:r>
      <w:r w:rsidR="0089644A" w:rsidRPr="00066972">
        <w:rPr>
          <w:rFonts w:ascii="Calibri" w:eastAsia="Calibri" w:hAnsi="Calibri" w:cs="Calibri"/>
          <w:b/>
        </w:rPr>
        <w:t>δ</w:t>
      </w:r>
      <w:r w:rsidR="0089644A" w:rsidRPr="00066972">
        <w:rPr>
          <w:rFonts w:ascii="Calibri" w:eastAsia="Calibri" w:hAnsi="Calibri" w:cs="Calibri"/>
          <w:b/>
          <w:spacing w:val="-1"/>
        </w:rPr>
        <w:t>ια</w:t>
      </w:r>
      <w:r w:rsidR="0089644A" w:rsidRPr="00066972">
        <w:rPr>
          <w:rFonts w:ascii="Calibri" w:eastAsia="Calibri" w:hAnsi="Calibri" w:cs="Calibri"/>
          <w:b/>
        </w:rPr>
        <w:t>μφ</w:t>
      </w:r>
      <w:r w:rsidR="0089644A" w:rsidRPr="00066972">
        <w:rPr>
          <w:rFonts w:ascii="Calibri" w:eastAsia="Calibri" w:hAnsi="Calibri" w:cs="Calibri"/>
          <w:b/>
          <w:spacing w:val="-1"/>
        </w:rPr>
        <w:t>ι</w:t>
      </w:r>
      <w:r w:rsidR="0089644A" w:rsidRPr="00066972">
        <w:rPr>
          <w:rFonts w:ascii="Calibri" w:eastAsia="Calibri" w:hAnsi="Calibri" w:cs="Calibri"/>
          <w:b/>
        </w:rPr>
        <w:t>σβ</w:t>
      </w:r>
      <w:r w:rsidR="0089644A" w:rsidRPr="00066972">
        <w:rPr>
          <w:rFonts w:ascii="Calibri" w:eastAsia="Calibri" w:hAnsi="Calibri" w:cs="Calibri"/>
          <w:b/>
          <w:spacing w:val="-3"/>
        </w:rPr>
        <w:t>ή</w:t>
      </w:r>
      <w:r w:rsidR="0089644A" w:rsidRPr="00066972">
        <w:rPr>
          <w:rFonts w:ascii="Calibri" w:eastAsia="Calibri" w:hAnsi="Calibri" w:cs="Calibri"/>
          <w:b/>
        </w:rPr>
        <w:t>τ</w:t>
      </w:r>
      <w:r w:rsidR="0089644A" w:rsidRPr="00066972">
        <w:rPr>
          <w:rFonts w:ascii="Calibri" w:eastAsia="Calibri" w:hAnsi="Calibri" w:cs="Calibri"/>
          <w:b/>
          <w:spacing w:val="-3"/>
        </w:rPr>
        <w:t>η</w:t>
      </w:r>
      <w:r w:rsidR="0089644A" w:rsidRPr="00066972">
        <w:rPr>
          <w:rFonts w:ascii="Calibri" w:eastAsia="Calibri" w:hAnsi="Calibri" w:cs="Calibri"/>
          <w:b/>
        </w:rPr>
        <w:t>τη</w:t>
      </w:r>
    </w:p>
    <w:p w:rsidR="0089644A" w:rsidRPr="00066972" w:rsidRDefault="0089644A" w:rsidP="0089644A">
      <w:pPr>
        <w:spacing w:before="43" w:line="260" w:lineRule="exact"/>
        <w:ind w:left="133"/>
        <w:rPr>
          <w:rFonts w:ascii="Calibri" w:eastAsia="Calibri" w:hAnsi="Calibri" w:cs="Calibri"/>
        </w:rPr>
      </w:pPr>
      <w:r w:rsidRPr="00066972">
        <w:rPr>
          <w:rFonts w:ascii="Calibri" w:eastAsia="Calibri" w:hAnsi="Calibri" w:cs="Calibri"/>
          <w:b/>
          <w:spacing w:val="-3"/>
        </w:rPr>
        <w:t>τ</w:t>
      </w:r>
      <w:r w:rsidRPr="00066972">
        <w:rPr>
          <w:rFonts w:ascii="Calibri" w:eastAsia="Calibri" w:hAnsi="Calibri" w:cs="Calibri"/>
          <w:b/>
          <w:spacing w:val="-1"/>
        </w:rPr>
        <w:t>αυ</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ποίηση της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spacing w:val="-1"/>
        </w:rPr>
        <w:t>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δη</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ια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2"/>
        </w:rPr>
        <w:t>ύ</w:t>
      </w:r>
      <w:r w:rsidRPr="00066972">
        <w:rPr>
          <w:rFonts w:ascii="Calibri" w:eastAsia="Calibri" w:hAnsi="Calibri" w:cs="Calibri"/>
          <w:b/>
        </w:rPr>
        <w:t>μβ</w:t>
      </w:r>
      <w:r w:rsidRPr="00066972">
        <w:rPr>
          <w:rFonts w:ascii="Calibri" w:eastAsia="Calibri" w:hAnsi="Calibri" w:cs="Calibri"/>
          <w:b/>
          <w:spacing w:val="-3"/>
        </w:rPr>
        <w:t>α</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b/>
        </w:rPr>
        <w:t>:</w:t>
      </w:r>
    </w:p>
    <w:p w:rsidR="002F47A4" w:rsidRPr="00066972" w:rsidRDefault="002F47A4" w:rsidP="0089644A">
      <w:pPr>
        <w:spacing w:before="5" w:line="100" w:lineRule="exact"/>
        <w:rPr>
          <w:rFonts w:ascii="Calibri" w:eastAsia="Times New Roman" w:hAnsi="Calibri" w:cs="Times New Roman"/>
          <w:noProof/>
          <w:sz w:val="20"/>
          <w:szCs w:val="20"/>
          <w:lang w:eastAsia="el-GR"/>
        </w:rPr>
      </w:pPr>
    </w:p>
    <w:p w:rsidR="0089644A" w:rsidRPr="00066972" w:rsidRDefault="00F50C7A" w:rsidP="0089644A">
      <w:pPr>
        <w:spacing w:before="5" w:line="100" w:lineRule="exact"/>
        <w:rPr>
          <w:rFonts w:ascii="Calibri" w:hAnsi="Calibri"/>
          <w:b/>
          <w:sz w:val="10"/>
          <w:szCs w:val="10"/>
        </w:rPr>
      </w:pPr>
      <w:r w:rsidRPr="00F50C7A">
        <w:rPr>
          <w:rFonts w:ascii="Calibri" w:eastAsia="Times New Roman" w:hAnsi="Calibri" w:cs="Times New Roman"/>
          <w:noProof/>
          <w:sz w:val="20"/>
          <w:szCs w:val="20"/>
          <w:lang w:eastAsia="el-GR"/>
        </w:rPr>
        <w:pict>
          <v:group id="Ομάδα 238" o:spid="_x0000_s1133" style="position:absolute;margin-left:53.6pt;margin-top:10.35pt;width:487.35pt;height:464.75pt;z-index:-251618304;mso-position-horizontal-relative:page" coordorigin="1470,-3254" coordsize="8968,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">
            <v:shape id="Freeform 229" o:spid="_x0000_s1139" style="position:absolute;left:1474;top:-3252;width:8961;height:3200;visibility:visible;mso-wrap-style:square;v-text-anchor:top" coordsize="896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" path="m,3200r8961,l8961,,,,,3200xe" fillcolor="#b1b1b1" stroked="f">
              <v:path arrowok="t" o:connecttype="custom" o:connectlocs="0,-52;8961,-52;8961,-3252;0,-3252;0,-52" o:connectangles="0,0,0,0,0"/>
            </v:shape>
            <v:shape id="Freeform 230" o:spid="_x0000_s1138" style="position:absolute;left:1527;top:-319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" path="m,310r8855,l8855,,,,,310xe" fillcolor="#b1b1b1" stroked="f">
              <v:path arrowok="t" o:connecttype="custom" o:connectlocs="0,-2887;8855,-2887;8855,-3197;0,-3197;0,-2887" o:connectangles="0,0,0,0,0"/>
            </v:shape>
            <v:shape id="Freeform 231" o:spid="_x0000_s1137" style="position:absolute;left:1527;top:-288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" path="m,310r8855,l8855,,,,,310xe" fillcolor="#b1b1b1" stroked="f">
              <v:path arrowok="t" o:connecttype="custom" o:connectlocs="0,-2577;8855,-2577;8855,-2887;0,-2887;0,-2577" o:connectangles="0,0,0,0,0"/>
            </v:shape>
            <v:shape id="Freeform 232" o:spid="_x0000_s1136" style="position:absolute;left:1527;top:-3224;width:8856;height:647;flip:y;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" path="m,307r8855,l8855,,,,,307xe" fillcolor="#b1b1b1" stroked="f">
              <v:path arrowok="t" o:connecttype="custom" o:connectlocs="0,-4784;8855,-4784;8855,-5431;0,-5431;0,-4784" o:connectangles="0,0,0,0,0"/>
            </v:shape>
            <v:shape id="Freeform 233" o:spid="_x0000_s1135" style="position:absolute;left:1527;top:-227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CiwwAAANwAAAAPAAAAZHJzL2Rvd25yZXYueG1sRI9bi8Iw&#10;FITfBf9DOAv7pul2R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UqNQosMAAADcAAAADwAA&#10;AAAAAAAAAAAAAAAHAgAAZHJzL2Rvd25yZXYueG1sUEsFBgAAAAADAAMAtwAAAPcCAAAAAA==&#10;" path="m,309r8855,l8855,,,,,309xe" fillcolor="#b1b1b1" stroked="f">
              <v:path arrowok="t" o:connecttype="custom" o:connectlocs="0,-1961;8855,-1961;8855,-2270;0,-2270;0,-1961" o:connectangles="0,0,0,0,0"/>
            </v:shape>
            <v:shape id="Freeform 234" o:spid="_x0000_s1134" style="position:absolute;left:1527;top:-1961;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" path="m,310r8855,l8855,,,,,310xe" fillcolor="#b1b1b1" stroked="f">
              <v:path arrowok="t" o:connecttype="custom" o:connectlocs="0,-1651;8855,-1651;8855,-1961;0,-1961;0,-1651" o:connectangles="0,0,0,0,0"/>
            </v:shape>
            <v:shape id="Freeform 235" o:spid="_x0000_s1033" style="position:absolute;left:1527;top:-1651;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" path="m,307r8855,l8855,,,,,307xe" fillcolor="#b1b1b1" stroked="f">
              <v:path arrowok="t" o:connecttype="custom" o:connectlocs="0,-1344;8855,-1344;8855,-1651;0,-1651;0,-1344" o:connectangles="0,0,0,0,0"/>
            </v:shape>
            <v:shape id="Freeform 236" o:spid="_x0000_s1034" style="position:absolute;left:1527;top:-134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M6wwAAANwAAAAPAAAAZHJzL2Rvd25yZXYueG1sRI9bi8Iw&#10;FITfF/wP4Qi+aWqR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QtTzOsMAAADcAAAADwAA&#10;AAAAAAAAAAAAAAAHAgAAZHJzL2Rvd25yZXYueG1sUEsFBgAAAAADAAMAtwAAAPcCAAAAAA==&#10;" path="m,310r8855,l8855,,,,,310xe" fillcolor="#b1b1b1" stroked="f">
              <v:path arrowok="t" o:connecttype="custom" o:connectlocs="0,-1034;8855,-1034;8855,-1344;0,-1344;0,-1034" o:connectangles="0,0,0,0,0"/>
            </v:shape>
            <v:shape id="Freeform 237" o:spid="_x0000_s1035" style="position:absolute;left:1527;top:-103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ahxQAAANwAAAAPAAAAZHJzL2Rvd25yZXYueG1sRI9ba8JA&#10;FITfC/6H5Qi+1Y1BrK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AtmFahxQAAANwAAAAP&#10;AAAAAAAAAAAAAAAAAAcCAABkcnMvZG93bnJldi54bWxQSwUGAAAAAAMAAwC3AAAA+QIAAAAA&#10;" path="m,309r8855,l8855,,,,,309xe" fillcolor="#b1b1b1" stroked="f">
              <v:path arrowok="t" o:connecttype="custom" o:connectlocs="0,-725;8855,-725;8855,-1034;0,-1034;0,-725" o:connectangles="0,0,0,0,0"/>
            </v:shape>
            <v:shape id="Freeform 238" o:spid="_x0000_s1036" style="position:absolute;left:1527;top:-725;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slwwAAANwAAAAPAAAAZHJzL2Rvd25yZXYueG1sRE9da8Iw&#10;FH0X/A/hDnzTdC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sxILJcMAAADcAAAADwAA&#10;AAAAAAAAAAAAAAAHAgAAZHJzL2Rvd25yZXYueG1sUEsFBgAAAAADAAMAtwAAAPcCAAAAAA==&#10;" path="m,308r8855,l8855,,,,,308xe" fillcolor="#b1b1b1" stroked="f">
              <v:path arrowok="t" o:connecttype="custom" o:connectlocs="0,-417;8855,-417;8855,-725;0,-725;0,-417" o:connectangles="0,0,0,0,0"/>
            </v:shape>
            <v:shape id="Freeform 239" o:spid="_x0000_s1037" style="position:absolute;left:1527;top:-41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dIwwAAANwAAAAPAAAAZHJzL2Rvd25yZXYueG1sRI/disIw&#10;FITvBd8hHGHvNLWI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M0tnSMMAAADcAAAADwAA&#10;AAAAAAAAAAAAAAAHAgAAZHJzL2Rvd25yZXYueG1sUEsFBgAAAAADAAMAtwAAAPcCAAAAAA==&#10;" path="m,310r8855,l8855,,,,,310xe" fillcolor="#b1b1b1" stroked="f">
              <v:path arrowok="t" o:connecttype="custom" o:connectlocs="0,-107;8855,-107;8855,-417;0,-417;0,-107" o:connectangles="0,0,0,0,0"/>
            </v:shape>
            <v:shape id="Freeform 240" o:spid="_x0000_s1038" style="position:absolute;left:1472;top:-3253;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" path="m,l8963,e" filled="f" strokeweight=".22pt">
              <v:path arrowok="t" o:connecttype="custom" o:connectlocs="0,0;8963,0" o:connectangles="0,0"/>
            </v:shape>
            <v:shape id="Freeform 241" o:spid="_x0000_s1039" style="position:absolute;left:1472;top:-3224;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" path="m,l8963,e" filled="f" strokecolor="#b1b1b1" strokeweight="2.86pt">
              <v:path arrowok="t" o:connecttype="custom" o:connectlocs="0,0;8963,0" o:connectangles="0,0"/>
            </v:shape>
            <v:shape id="Freeform 242" o:spid="_x0000_s1040" style="position:absolute;left:1472;top:-108;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" path="m,57r8966,l8966,,,,,57xe" fillcolor="#b1b1b1" stroked="f">
              <v:path arrowok="t" o:connecttype="custom" o:connectlocs="0,-51;8966,-51;8966,-108;0,-108;0,-51" o:connectangles="0,0,0,0,0"/>
            </v:shape>
            <v:shape id="Freeform 243" o:spid="_x0000_s1041" style="position:absolute;left:1474;top:-52;width:8961;height:3290;visibility:visible;mso-wrap-style:square;v-text-anchor:top" coordsize="896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" path="m,3290r8961,l8961,,,,,3290xe" fillcolor="#b1b1b1" stroked="f">
              <v:path arrowok="t" o:connecttype="custom" o:connectlocs="0,3238;8961,3238;8961,-52;0,-52;0,3238" o:connectangles="0,0,0,0,0"/>
            </v:shape>
            <v:shape id="Freeform 244" o:spid="_x0000_s1042" style="position:absolute;left:1527;top: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4LwwAAANwAAAAPAAAAZHJzL2Rvd25yZXYueG1sRI9bi8Iw&#10;FITfBf9DOAv7pumWV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WJNeC8MAAADcAAAADwAA&#10;AAAAAAAAAAAAAAAHAgAAZHJzL2Rvd25yZXYueG1sUEsFBgAAAAADAAMAtwAAAPcCAAAAAA==&#10;" path="m8855,l,,,310r8855,l8855,xe" fillcolor="#b1b1b1" stroked="f">
              <v:path arrowok="t" o:connecttype="custom" o:connectlocs="8855,3;0,3;0,313;8855,313;8855,3" o:connectangles="0,0,0,0,0"/>
            </v:shape>
            <v:shape id="Freeform 245" o:spid="_x0000_s1043" style="position:absolute;left:1527;top:313;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" path="m,307r8855,l8855,,,,,307xe" fillcolor="#b1b1b1" stroked="f">
              <v:path arrowok="t" o:connecttype="custom" o:connectlocs="0,620;8855,620;8855,313;0,313;0,620" o:connectangles="0,0,0,0,0"/>
            </v:shape>
            <v:shape id="Freeform 246" o:spid="_x0000_s1044" style="position:absolute;left:1527;top:62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XnwwAAANwAAAAPAAAAZHJzL2Rvd25yZXYueG1sRI9bi8Iw&#10;FITfF/wP4Qi+aWrB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xw1l58MAAADcAAAADwAA&#10;AAAAAAAAAAAAAAAHAgAAZHJzL2Rvd25yZXYueG1sUEsFBgAAAAADAAMAtwAAAPcCAAAAAA==&#10;" path="m,309r8855,l8855,,,,,309xe" fillcolor="#b1b1b1" stroked="f">
              <v:path arrowok="t" o:connecttype="custom" o:connectlocs="0,929;8855,929;8855,620;0,620;0,929" o:connectangles="0,0,0,0,0"/>
            </v:shape>
            <v:shape id="Freeform 247" o:spid="_x0000_s1045" style="position:absolute;left:1527;top:929;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B8xQAAANwAAAAPAAAAZHJzL2Rvd25yZXYueG1sRI9ba8JA&#10;FITfC/6H5Qi+1Y0Bra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CoQcB8xQAAANwAAAAP&#10;AAAAAAAAAAAAAAAAAAcCAABkcnMvZG93bnJldi54bWxQSwUGAAAAAAMAAwC3AAAA+QIAAAAA&#10;" path="m,310r8855,l8855,,,,,310xe" fillcolor="#b1b1b1" stroked="f">
              <v:path arrowok="t" o:connecttype="custom" o:connectlocs="0,1239;8855,1239;8855,929;0,929;0,1239" o:connectangles="0,0,0,0,0"/>
            </v:shape>
            <v:shape id="Freeform 248" o:spid="_x0000_s1046" style="position:absolute;left:1527;top:1239;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534wwAAANwAAAAPAAAAZHJzL2Rvd25yZXYueG1sRE9da8Iw&#10;FH0X/A/hDnzTdI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Nsud+MMAAADcAAAADwAA&#10;AAAAAAAAAAAAAAAHAgAAZHJzL2Rvd25yZXYueG1sUEsFBgAAAAADAAMAtwAAAPcCAAAAAA==&#10;" path="m,307r8855,l8855,,,,,307xe" fillcolor="#b1b1b1" stroked="f">
              <v:path arrowok="t" o:connecttype="custom" o:connectlocs="0,1546;8855,1546;8855,1239;0,1239;0,1546" o:connectangles="0,0,0,0,0"/>
            </v:shape>
            <v:shape id="Freeform 249" o:spid="_x0000_s1047" style="position:absolute;left:1527;top:1546;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GVwwAAANwAAAAPAAAAZHJzL2Rvd25yZXYueG1sRI/disIw&#10;FITvBd8hHGHvNLWg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tpLxlcMAAADcAAAADwAA&#10;AAAAAAAAAAAAAAAHAgAAZHJzL2Rvd25yZXYueG1sUEsFBgAAAAADAAMAtwAAAPcCAAAAAA==&#10;" path="m,310r8855,l8855,,,,,310xe" fillcolor="#b1b1b1" stroked="f">
              <v:path arrowok="t" o:connecttype="custom" o:connectlocs="0,1856;8855,1856;8855,1546;0,1546;0,1856" o:connectangles="0,0,0,0,0"/>
            </v:shape>
            <v:shape id="Freeform 250" o:spid="_x0000_s1048" style="position:absolute;left:1527;top:1856;width:8856;height:509;visibility:visible;mso-wrap-style:square;v-text-anchor:top" coordsize="885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" path="m,509r8855,l8855,,,,,509xe" fillcolor="#b1b1b1" stroked="f">
              <v:path arrowok="t" o:connecttype="custom" o:connectlocs="0,2365;8855,2365;8855,1856;0,1856;0,2365" o:connectangles="0,0,0,0,0"/>
            </v:shape>
            <v:shape id="Freeform 252" o:spid="_x0000_s1049" style="position:absolute;left:1527;top:287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" path="m,310r8855,l8855,,,,,310xe" fillcolor="#b1b1b1" stroked="f">
              <v:path arrowok="t" o:connecttype="custom" o:connectlocs="0,3183;8855,3183;8855,2873;0,2873;0,3183" o:connectangles="0,0,0,0,0"/>
            </v:shape>
            <v:shape id="Freeform 253" o:spid="_x0000_s1050" style="position:absolute;left:1472;top:-53;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" path="m,4r8963,l8963,,,,,4xe" fillcolor="black" stroked="f">
              <v:path arrowok="t" o:connecttype="custom" o:connectlocs="0,-49;8963,-49;8963,-53;0,-53;0,-49" o:connectangles="0,0,0,0,0"/>
            </v:shape>
            <v:shape id="Freeform 254" o:spid="_x0000_s1051" style="position:absolute;left:1472;top:-51;width:8964;height:55;visibility:visible;mso-wrap-style:square;v-text-anchor:top" coordsize="89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" path="m,55r8963,l8963,,,,,55xe" fillcolor="#b1b1b1" stroked="f">
              <v:path arrowok="t" o:connecttype="custom" o:connectlocs="0,4;8963,4;8963,-51;0,-51;0,4" o:connectangles="0,0,0,0,0"/>
            </v:shape>
            <v:shape id="Freeform 255" o:spid="_x0000_s1052" style="position:absolute;left:1472;top:3180;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" path="m,57r8966,l8966,,,,,57xe" fillcolor="#b1b1b1" stroked="f">
              <v:path arrowok="t" o:connecttype="custom" o:connectlocs="0,3237;8966,3237;8966,3180;0,3180;0,3237" o:connectangles="0,0,0,0,0"/>
            </v:shape>
            <v:shape id="Freeform 256" o:spid="_x0000_s1053" style="position:absolute;left:1470;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" path="m,l,6492e" filled="f" strokeweight=".22pt">
              <v:path arrowok="t" o:connecttype="custom" o:connectlocs="0,-3254;0,3238" o:connectangles="0,0"/>
            </v:shape>
            <v:shape id="Freeform 257" o:spid="_x0000_s1054" style="position:absolute;left:1472;top:3235;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" path="m,4r8963,l8963,,,,,4xe" fillcolor="black" stroked="f">
              <v:path arrowok="t" o:connecttype="custom" o:connectlocs="0,3239;8963,3239;8963,3235;0,3235;0,3239" o:connectangles="0,0,0,0,0"/>
            </v:shape>
            <v:shape id="Freeform 258" o:spid="_x0000_s1055" style="position:absolute;left:10436;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" path="m,l,6492e" filled="f" strokeweight=".22pt">
              <v:path arrowok="t" o:connecttype="custom" o:connectlocs="0,-3254;0,3238" o:connectangles="0,0"/>
            </v:shape>
            <w10:wrap anchorx="page"/>
          </v:group>
        </w:pict>
      </w:r>
    </w:p>
    <w:p w:rsidR="0089644A" w:rsidRPr="00066972" w:rsidRDefault="0089644A" w:rsidP="0089644A">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rsidR="0089644A" w:rsidRPr="00CB1320" w:rsidRDefault="0089644A" w:rsidP="00CB1320">
      <w:pPr>
        <w:pStyle w:val="a4"/>
        <w:numPr>
          <w:ilvl w:val="0"/>
          <w:numId w:val="28"/>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rPr>
        <w:t>ΕΠΙΜΕΛΗΤΗΡΙΟ ΑΧΑΪΑΣ</w:t>
      </w:r>
    </w:p>
    <w:p w:rsidR="0089644A" w:rsidRPr="00CB1320" w:rsidRDefault="0089644A" w:rsidP="00CB1320">
      <w:pPr>
        <w:pStyle w:val="a4"/>
        <w:numPr>
          <w:ilvl w:val="0"/>
          <w:numId w:val="28"/>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BB2244">
        <w:rPr>
          <w:rFonts w:ascii="Calibri" w:eastAsia="Calibri" w:hAnsi="Calibri" w:cs="Calibri"/>
        </w:rPr>
        <w:t>/</w:t>
      </w:r>
      <w:r w:rsidRPr="00BB2244">
        <w:rPr>
          <w:rFonts w:ascii="Calibri" w:eastAsia="Calibri" w:hAnsi="Calibri" w:cs="Calibri"/>
          <w:spacing w:val="1"/>
        </w:rPr>
        <w:t xml:space="preserve"> </w:t>
      </w:r>
      <w:r w:rsidRPr="00BB2244">
        <w:rPr>
          <w:rFonts w:ascii="Calibri" w:eastAsia="Calibri" w:hAnsi="Calibri" w:cs="Calibri"/>
        </w:rPr>
        <w:t>Α</w:t>
      </w:r>
      <w:r w:rsidRPr="00BB2244">
        <w:rPr>
          <w:rFonts w:ascii="Calibri" w:eastAsia="Calibri" w:hAnsi="Calibri" w:cs="Calibri"/>
          <w:spacing w:val="-1"/>
        </w:rPr>
        <w:t>ν</w:t>
      </w:r>
      <w:r w:rsidRPr="00BB2244">
        <w:rPr>
          <w:rFonts w:ascii="Calibri" w:eastAsia="Calibri" w:hAnsi="Calibri" w:cs="Calibri"/>
        </w:rPr>
        <w:t>αθ</w:t>
      </w:r>
      <w:r w:rsidRPr="00BB2244">
        <w:rPr>
          <w:rFonts w:ascii="Calibri" w:eastAsia="Calibri" w:hAnsi="Calibri" w:cs="Calibri"/>
          <w:spacing w:val="-3"/>
        </w:rPr>
        <w:t>έ</w:t>
      </w:r>
      <w:r w:rsidRPr="00BB2244">
        <w:rPr>
          <w:rFonts w:ascii="Calibri" w:eastAsia="Calibri" w:hAnsi="Calibri" w:cs="Calibri"/>
          <w:spacing w:val="-2"/>
        </w:rPr>
        <w:t>τ</w:t>
      </w:r>
      <w:r w:rsidRPr="00BB2244">
        <w:rPr>
          <w:rFonts w:ascii="Calibri" w:eastAsia="Calibri" w:hAnsi="Calibri" w:cs="Calibri"/>
          <w:spacing w:val="1"/>
        </w:rPr>
        <w:t>ο</w:t>
      </w:r>
      <w:r w:rsidRPr="00BB2244">
        <w:rPr>
          <w:rFonts w:ascii="Calibri" w:eastAsia="Calibri" w:hAnsi="Calibri" w:cs="Calibri"/>
          <w:spacing w:val="-1"/>
        </w:rPr>
        <w:t>ν</w:t>
      </w:r>
      <w:r w:rsidRPr="00BB2244">
        <w:rPr>
          <w:rFonts w:ascii="Calibri" w:eastAsia="Calibri" w:hAnsi="Calibri" w:cs="Calibri"/>
          <w:spacing w:val="1"/>
        </w:rPr>
        <w:t>τ</w:t>
      </w:r>
      <w:r w:rsidRPr="00BB2244">
        <w:rPr>
          <w:rFonts w:ascii="Calibri" w:eastAsia="Calibri" w:hAnsi="Calibri" w:cs="Calibri"/>
        </w:rPr>
        <w:t>α</w:t>
      </w:r>
      <w:r w:rsidRPr="00BB2244">
        <w:rPr>
          <w:rFonts w:ascii="Calibri" w:eastAsia="Calibri" w:hAnsi="Calibri" w:cs="Calibri"/>
          <w:spacing w:val="-3"/>
        </w:rPr>
        <w:t xml:space="preserve"> </w:t>
      </w:r>
      <w:r w:rsidRPr="00BB2244">
        <w:rPr>
          <w:rFonts w:ascii="Calibri" w:eastAsia="Calibri" w:hAnsi="Calibri" w:cs="Calibri"/>
          <w:spacing w:val="-2"/>
        </w:rPr>
        <w:t>Φ</w:t>
      </w:r>
      <w:r w:rsidRPr="00BB2244">
        <w:rPr>
          <w:rFonts w:ascii="Calibri" w:eastAsia="Calibri" w:hAnsi="Calibri" w:cs="Calibri"/>
          <w:spacing w:val="1"/>
        </w:rPr>
        <w:t>ο</w:t>
      </w:r>
      <w:r w:rsidRPr="00BB2244">
        <w:rPr>
          <w:rFonts w:ascii="Calibri" w:eastAsia="Calibri" w:hAnsi="Calibri" w:cs="Calibri"/>
        </w:rPr>
        <w:t>ρ</w:t>
      </w:r>
      <w:r w:rsidRPr="00BB2244">
        <w:rPr>
          <w:rFonts w:ascii="Calibri" w:eastAsia="Calibri" w:hAnsi="Calibri" w:cs="Calibri"/>
          <w:spacing w:val="-2"/>
        </w:rPr>
        <w:t>έ</w:t>
      </w:r>
      <w:r w:rsidRPr="00BB2244">
        <w:rPr>
          <w:rFonts w:ascii="Calibri" w:eastAsia="Calibri" w:hAnsi="Calibri" w:cs="Calibri"/>
        </w:rPr>
        <w:t>α</w:t>
      </w:r>
      <w:r w:rsidRPr="00BB2244">
        <w:rPr>
          <w:rFonts w:ascii="Calibri" w:eastAsia="Calibri" w:hAnsi="Calibri" w:cs="Calibri"/>
          <w:spacing w:val="-5"/>
        </w:rPr>
        <w:t xml:space="preserve"> </w:t>
      </w:r>
      <w:r w:rsidRPr="00BB2244">
        <w:rPr>
          <w:rFonts w:ascii="Calibri" w:eastAsia="Calibri" w:hAnsi="Calibri" w:cs="Calibri"/>
        </w:rPr>
        <w:t>ΚΗΜΔ</w:t>
      </w:r>
      <w:r w:rsidRPr="00BB2244">
        <w:rPr>
          <w:rFonts w:ascii="Calibri" w:eastAsia="Calibri" w:hAnsi="Calibri" w:cs="Calibri"/>
          <w:spacing w:val="-1"/>
        </w:rPr>
        <w:t>Η</w:t>
      </w:r>
      <w:r w:rsidRPr="00BB2244">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r w:rsidR="00BB2244" w:rsidRPr="00BB2244">
        <w:rPr>
          <w:rFonts w:ascii="Calibri" w:eastAsia="Calibri" w:hAnsi="Calibri" w:cs="Calibri"/>
          <w:spacing w:val="-1"/>
        </w:rPr>
        <w:t>99221013</w:t>
      </w:r>
    </w:p>
    <w:p w:rsidR="0089644A" w:rsidRPr="00CB1320" w:rsidRDefault="0089644A" w:rsidP="00CB1320">
      <w:pPr>
        <w:pStyle w:val="a4"/>
        <w:numPr>
          <w:ilvl w:val="0"/>
          <w:numId w:val="28"/>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proofErr w:type="spellStart"/>
      <w:r w:rsidRPr="00CB1320">
        <w:rPr>
          <w:rFonts w:ascii="Calibri" w:eastAsia="Calibri" w:hAnsi="Calibri" w:cs="Calibri"/>
        </w:rPr>
        <w:t>Ταχ</w:t>
      </w:r>
      <w:proofErr w:type="spellEnd"/>
      <w:r w:rsidRPr="00CB1320">
        <w:rPr>
          <w:rFonts w:ascii="Calibri" w:eastAsia="Calibri" w:hAnsi="Calibri" w:cs="Calibri"/>
        </w:rPr>
        <w:t>.</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00F123C5" w:rsidRPr="00CB1320">
        <w:rPr>
          <w:rFonts w:ascii="Calibri" w:eastAsia="Calibri" w:hAnsi="Calibri" w:cs="Calibri"/>
          <w:spacing w:val="-1"/>
        </w:rPr>
        <w:t>ΜΙΧΑΛΑΚΟΠΟΥΛΟΥ 58 26221, ΠΑΤΡΑ</w:t>
      </w:r>
    </w:p>
    <w:p w:rsidR="0089644A" w:rsidRPr="00CB1320" w:rsidRDefault="0089644A" w:rsidP="00CB1320">
      <w:pPr>
        <w:pStyle w:val="a4"/>
        <w:numPr>
          <w:ilvl w:val="0"/>
          <w:numId w:val="28"/>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r w:rsidR="00DB6318">
        <w:rPr>
          <w:rFonts w:ascii="Calibri" w:eastAsia="Calibri" w:hAnsi="Calibri" w:cs="Calibri"/>
          <w:spacing w:val="-1"/>
        </w:rPr>
        <w:t>Παναγιώτης Βαφείδης</w:t>
      </w:r>
    </w:p>
    <w:p w:rsidR="0089644A" w:rsidRPr="00CB1320" w:rsidRDefault="0089644A" w:rsidP="00CB1320">
      <w:pPr>
        <w:pStyle w:val="a4"/>
        <w:numPr>
          <w:ilvl w:val="0"/>
          <w:numId w:val="28"/>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spacing w:val="-1"/>
        </w:rPr>
        <w:t xml:space="preserve">2610 </w:t>
      </w:r>
      <w:r w:rsidR="00C276F1" w:rsidRPr="00CB1320">
        <w:rPr>
          <w:rFonts w:ascii="Calibri" w:eastAsia="Calibri" w:hAnsi="Calibri" w:cs="Calibri"/>
          <w:spacing w:val="-1"/>
        </w:rPr>
        <w:t>241244</w:t>
      </w:r>
    </w:p>
    <w:p w:rsidR="0089644A" w:rsidRPr="00CB1320" w:rsidRDefault="0089644A" w:rsidP="00CB1320">
      <w:pPr>
        <w:pStyle w:val="a4"/>
        <w:numPr>
          <w:ilvl w:val="0"/>
          <w:numId w:val="28"/>
        </w:numPr>
        <w:spacing w:before="41"/>
        <w:ind w:left="709"/>
        <w:rPr>
          <w:rFonts w:ascii="Calibri" w:eastAsia="Calibri" w:hAnsi="Calibri" w:cs="Calibri"/>
        </w:rPr>
      </w:pPr>
      <w:proofErr w:type="spellStart"/>
      <w:r w:rsidRPr="00CB1320">
        <w:rPr>
          <w:rFonts w:ascii="Calibri" w:eastAsia="Calibri" w:hAnsi="Calibri" w:cs="Calibri"/>
          <w:spacing w:val="-1"/>
        </w:rPr>
        <w:t>Η</w:t>
      </w:r>
      <w:r w:rsidRPr="00CB1320">
        <w:rPr>
          <w:rFonts w:ascii="Calibri" w:eastAsia="Calibri" w:hAnsi="Calibri" w:cs="Calibri"/>
          <w:spacing w:val="1"/>
        </w:rPr>
        <w:t>λ</w:t>
      </w:r>
      <w:proofErr w:type="spellEnd"/>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23" w:history="1">
        <w:r w:rsidR="00DB6318" w:rsidRPr="00451049">
          <w:rPr>
            <w:rStyle w:val="-"/>
            <w:lang w:val="en-US"/>
          </w:rPr>
          <w:t>pvafeidis</w:t>
        </w:r>
        <w:r w:rsidR="00DB6318" w:rsidRPr="00451049">
          <w:rPr>
            <w:rStyle w:val="-"/>
          </w:rPr>
          <w:t>@</w:t>
        </w:r>
        <w:r w:rsidR="00DB6318" w:rsidRPr="00451049">
          <w:rPr>
            <w:rStyle w:val="-"/>
            <w:lang w:val="en-US"/>
          </w:rPr>
          <w:t>e</w:t>
        </w:r>
        <w:r w:rsidR="00DB6318" w:rsidRPr="00451049">
          <w:rPr>
            <w:rStyle w:val="-"/>
          </w:rPr>
          <w:t>-</w:t>
        </w:r>
        <w:r w:rsidR="00DB6318" w:rsidRPr="00451049">
          <w:rPr>
            <w:rStyle w:val="-"/>
            <w:lang w:val="en-US"/>
          </w:rPr>
          <w:t>a</w:t>
        </w:r>
        <w:r w:rsidR="00DB6318" w:rsidRPr="00451049">
          <w:rPr>
            <w:rStyle w:val="-"/>
          </w:rPr>
          <w:t>.</w:t>
        </w:r>
        <w:r w:rsidR="00DB6318" w:rsidRPr="00451049">
          <w:rPr>
            <w:rStyle w:val="-"/>
            <w:lang w:val="en-US"/>
          </w:rPr>
          <w:t>gr</w:t>
        </w:r>
        <w:r w:rsidR="00DB6318" w:rsidRPr="00451049">
          <w:rPr>
            <w:rStyle w:val="-"/>
          </w:rPr>
          <w:t xml:space="preserve"> </w:t>
        </w:r>
      </w:hyperlink>
      <w:r w:rsidR="00DB6318" w:rsidRPr="00DB6318">
        <w:t xml:space="preserve">; </w:t>
      </w:r>
      <w:hyperlink r:id="rId24" w:history="1">
        <w:r w:rsidR="00C276F1" w:rsidRPr="00CB1320">
          <w:rPr>
            <w:rStyle w:val="-"/>
            <w:rFonts w:ascii="Calibri" w:eastAsia="Calibri" w:hAnsi="Calibri" w:cs="Calibri"/>
            <w:spacing w:val="-1"/>
            <w:lang w:val="en-US"/>
          </w:rPr>
          <w:t>ea</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e</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a</w:t>
        </w:r>
        <w:r w:rsidR="00C276F1" w:rsidRPr="00CB1320">
          <w:rPr>
            <w:rStyle w:val="-"/>
            <w:rFonts w:ascii="Calibri" w:eastAsia="Calibri" w:hAnsi="Calibri" w:cs="Calibri"/>
            <w:spacing w:val="-1"/>
          </w:rPr>
          <w:t>.</w:t>
        </w:r>
        <w:proofErr w:type="spellStart"/>
        <w:r w:rsidR="00C276F1" w:rsidRPr="00CB1320">
          <w:rPr>
            <w:rStyle w:val="-"/>
            <w:rFonts w:ascii="Calibri" w:eastAsia="Calibri" w:hAnsi="Calibri" w:cs="Calibri"/>
            <w:spacing w:val="-1"/>
            <w:lang w:val="en-US"/>
          </w:rPr>
          <w:t>gr</w:t>
        </w:r>
        <w:proofErr w:type="spellEnd"/>
      </w:hyperlink>
      <w:r w:rsidR="00C276F1" w:rsidRPr="00CB1320">
        <w:rPr>
          <w:rFonts w:ascii="Calibri" w:eastAsia="Calibri" w:hAnsi="Calibri" w:cs="Calibri"/>
          <w:spacing w:val="-1"/>
        </w:rPr>
        <w:t xml:space="preserve"> </w:t>
      </w:r>
    </w:p>
    <w:p w:rsidR="0089644A" w:rsidRPr="00CB1320" w:rsidRDefault="0089644A" w:rsidP="00CB1320">
      <w:pPr>
        <w:pStyle w:val="a4"/>
        <w:numPr>
          <w:ilvl w:val="0"/>
          <w:numId w:val="28"/>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00F123C5" w:rsidRPr="00CB1320">
        <w:rPr>
          <w:rFonts w:ascii="Calibri" w:eastAsia="Calibri" w:hAnsi="Calibri" w:cs="Calibri"/>
          <w:spacing w:val="-1"/>
        </w:rPr>
        <w:t xml:space="preserve"> </w:t>
      </w:r>
      <w:hyperlink r:id="rId25" w:history="1">
        <w:r w:rsidR="00DB6318" w:rsidRPr="00451049">
          <w:rPr>
            <w:rStyle w:val="-"/>
            <w:rFonts w:ascii="Calibri" w:eastAsia="Calibri" w:hAnsi="Calibri" w:cs="Calibri"/>
            <w:spacing w:val="-1"/>
            <w:lang w:val="en-US"/>
          </w:rPr>
          <w:t>www</w:t>
        </w:r>
        <w:r w:rsidR="00DB6318" w:rsidRPr="00451049">
          <w:rPr>
            <w:rStyle w:val="-"/>
            <w:rFonts w:ascii="Calibri" w:eastAsia="Calibri" w:hAnsi="Calibri" w:cs="Calibri"/>
            <w:spacing w:val="-1"/>
          </w:rPr>
          <w:t>.</w:t>
        </w:r>
        <w:r w:rsidR="00DB6318" w:rsidRPr="00451049">
          <w:rPr>
            <w:rStyle w:val="-"/>
            <w:rFonts w:ascii="Calibri" w:eastAsia="Calibri" w:hAnsi="Calibri" w:cs="Calibri"/>
            <w:spacing w:val="-1"/>
            <w:lang w:val="en-US"/>
          </w:rPr>
          <w:t>e</w:t>
        </w:r>
        <w:r w:rsidR="00DB6318" w:rsidRPr="00451049">
          <w:rPr>
            <w:rStyle w:val="-"/>
            <w:rFonts w:ascii="Calibri" w:eastAsia="Calibri" w:hAnsi="Calibri" w:cs="Calibri"/>
            <w:spacing w:val="-1"/>
          </w:rPr>
          <w:t>-</w:t>
        </w:r>
        <w:r w:rsidR="00DB6318" w:rsidRPr="00451049">
          <w:rPr>
            <w:rStyle w:val="-"/>
            <w:rFonts w:ascii="Calibri" w:eastAsia="Calibri" w:hAnsi="Calibri" w:cs="Calibri"/>
            <w:spacing w:val="-1"/>
            <w:lang w:val="en-US"/>
          </w:rPr>
          <w:t>a</w:t>
        </w:r>
        <w:r w:rsidR="00DB6318" w:rsidRPr="00451049">
          <w:rPr>
            <w:rStyle w:val="-"/>
            <w:rFonts w:ascii="Calibri" w:eastAsia="Calibri" w:hAnsi="Calibri" w:cs="Calibri"/>
            <w:spacing w:val="-1"/>
          </w:rPr>
          <w:t>.</w:t>
        </w:r>
        <w:proofErr w:type="spellStart"/>
        <w:r w:rsidR="00DB6318" w:rsidRPr="00451049">
          <w:rPr>
            <w:rStyle w:val="-"/>
            <w:rFonts w:ascii="Calibri" w:eastAsia="Calibri" w:hAnsi="Calibri" w:cs="Calibri"/>
            <w:spacing w:val="-1"/>
            <w:lang w:val="en-US"/>
          </w:rPr>
          <w:t>gr</w:t>
        </w:r>
        <w:proofErr w:type="spellEnd"/>
      </w:hyperlink>
      <w:r w:rsidR="00DB6318" w:rsidRPr="00DB6318">
        <w:rPr>
          <w:rFonts w:ascii="Calibri" w:eastAsia="Calibri" w:hAnsi="Calibri" w:cs="Calibri"/>
          <w:spacing w:val="-1"/>
        </w:rPr>
        <w:t xml:space="preserve"> </w:t>
      </w:r>
    </w:p>
    <w:p w:rsidR="0089644A" w:rsidRPr="00066972" w:rsidRDefault="0089644A" w:rsidP="00CB1320">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rsidR="00A21DA2" w:rsidRPr="0041398C" w:rsidRDefault="0089644A" w:rsidP="00CB1320">
      <w:pPr>
        <w:pStyle w:val="a4"/>
        <w:numPr>
          <w:ilvl w:val="0"/>
          <w:numId w:val="27"/>
        </w:numPr>
        <w:spacing w:before="41"/>
        <w:ind w:left="709"/>
        <w:jc w:val="both"/>
        <w:rPr>
          <w:rFonts w:ascii="Calibri" w:eastAsia="Calibri" w:hAnsi="Calibri" w:cs="Calibri"/>
          <w:b/>
          <w:spacing w:val="1"/>
        </w:rPr>
      </w:pPr>
      <w:r w:rsidRPr="00CB1320">
        <w:rPr>
          <w:rFonts w:ascii="Calibri" w:eastAsia="Calibri" w:hAnsi="Calibri" w:cs="Calibri"/>
          <w:b/>
        </w:rPr>
        <w:t>Τίτλος ή σύντομη περιγραφή της δημόσιας σύμβασης:</w:t>
      </w:r>
      <w:r w:rsidR="00CB1320" w:rsidRPr="00CB1320">
        <w:rPr>
          <w:rFonts w:ascii="Calibri" w:eastAsia="Calibri" w:hAnsi="Calibri" w:cs="Calibri"/>
          <w:b/>
        </w:rPr>
        <w:t xml:space="preserve"> </w:t>
      </w:r>
      <w:r w:rsidR="0041398C" w:rsidRPr="0041398C">
        <w:rPr>
          <w:rFonts w:ascii="Calibri" w:eastAsia="Calibri" w:hAnsi="Calibri" w:cs="Calibri"/>
          <w:b/>
        </w:rPr>
        <w:t>«Υπηρεσιών σχεδιασμού έρευνας και έρευνας αγοράς, υπηρεσιών εκπαίδευσης ενηλίκων και άλλες εκπαιδευτικές υπηρεσίες και υπηρεσίες συμβουλευτικής σε θέματα ανάπτυξης επιχειρηματικών δραστηριοτήτων»</w:t>
      </w:r>
      <w:r w:rsidR="00C276F1" w:rsidRPr="0041398C">
        <w:rPr>
          <w:rFonts w:ascii="Calibri" w:eastAsia="Calibri" w:hAnsi="Calibri" w:cs="Calibri"/>
          <w:b/>
        </w:rPr>
        <w:t xml:space="preserve"> </w:t>
      </w:r>
    </w:p>
    <w:p w:rsidR="00EB31AE" w:rsidRDefault="00EB31AE" w:rsidP="00EB31AE">
      <w:pPr>
        <w:pStyle w:val="a4"/>
        <w:numPr>
          <w:ilvl w:val="0"/>
          <w:numId w:val="27"/>
        </w:numPr>
        <w:spacing w:after="120"/>
        <w:jc w:val="both"/>
      </w:pPr>
      <w:r w:rsidRPr="00EB31AE">
        <w:rPr>
          <w:lang w:val="en-US"/>
        </w:rPr>
        <w:t>CPV</w:t>
      </w:r>
      <w:r w:rsidRPr="009430B0">
        <w:t xml:space="preserve"> 30213300-8, </w:t>
      </w:r>
      <w:r>
        <w:t>Επιτραπέζιοι Ηλεκτρονικοί Υπολογιστές</w:t>
      </w:r>
    </w:p>
    <w:p w:rsidR="00EB31AE" w:rsidRPr="003D664E" w:rsidRDefault="00EB31AE" w:rsidP="00EB31AE">
      <w:pPr>
        <w:pStyle w:val="a4"/>
        <w:numPr>
          <w:ilvl w:val="0"/>
          <w:numId w:val="27"/>
        </w:numPr>
        <w:spacing w:after="120"/>
        <w:jc w:val="both"/>
      </w:pPr>
      <w:r w:rsidRPr="00EB31AE">
        <w:rPr>
          <w:lang w:val="en-US"/>
        </w:rPr>
        <w:t>CPV</w:t>
      </w:r>
      <w:r w:rsidRPr="003D664E">
        <w:t xml:space="preserve"> </w:t>
      </w:r>
      <w:r w:rsidRPr="00CE0A07">
        <w:t>30213000-5</w:t>
      </w:r>
      <w:r>
        <w:t xml:space="preserve">,- </w:t>
      </w:r>
      <w:r w:rsidRPr="00CE0A07">
        <w:t>Προσωπικοί ηλεκτρονικοί υπολογιστές</w:t>
      </w:r>
    </w:p>
    <w:p w:rsidR="00EB31AE" w:rsidRPr="00594C2B" w:rsidRDefault="00EB31AE" w:rsidP="00EB31AE">
      <w:pPr>
        <w:pStyle w:val="a4"/>
        <w:numPr>
          <w:ilvl w:val="0"/>
          <w:numId w:val="27"/>
        </w:numPr>
        <w:spacing w:after="120"/>
        <w:jc w:val="both"/>
      </w:pPr>
      <w:r w:rsidRPr="00EB31AE">
        <w:rPr>
          <w:lang w:val="en-US"/>
        </w:rPr>
        <w:t>CPV</w:t>
      </w:r>
      <w:r w:rsidRPr="00594C2B">
        <w:t xml:space="preserve"> 30213400-9, Κεντρικές μονάδες επεξεργασίας προσωπικών ηλεκτρονικών υπολογιστών</w:t>
      </w:r>
    </w:p>
    <w:p w:rsidR="00EB31AE" w:rsidRPr="007A1824" w:rsidRDefault="00EB31AE" w:rsidP="00EB31AE">
      <w:pPr>
        <w:pStyle w:val="a4"/>
        <w:numPr>
          <w:ilvl w:val="0"/>
          <w:numId w:val="27"/>
        </w:numPr>
        <w:spacing w:after="120"/>
        <w:jc w:val="both"/>
      </w:pPr>
      <w:r w:rsidRPr="00EB31AE">
        <w:rPr>
          <w:lang w:val="en-US"/>
        </w:rPr>
        <w:t>CPV</w:t>
      </w:r>
      <w:r w:rsidRPr="007A1824">
        <w:t xml:space="preserve"> 30000000, Μηχανήματα γραφείου και υπολογιστές, εξοπλισμός και προμήθειες εκτός από έπιπλα και πακέτα λογισμικών</w:t>
      </w:r>
    </w:p>
    <w:p w:rsidR="00EB31AE" w:rsidRPr="007A1824" w:rsidRDefault="00EB31AE" w:rsidP="00EB31AE">
      <w:pPr>
        <w:pStyle w:val="a4"/>
        <w:numPr>
          <w:ilvl w:val="0"/>
          <w:numId w:val="27"/>
        </w:numPr>
        <w:spacing w:after="120"/>
        <w:jc w:val="both"/>
      </w:pPr>
      <w:r w:rsidRPr="00EB31AE">
        <w:rPr>
          <w:lang w:val="en-US"/>
        </w:rPr>
        <w:t>CPV</w:t>
      </w:r>
      <w:r w:rsidRPr="007A1824">
        <w:t>4890000-2, Διάφορα πακέτα λογισμικού και συστήματα ηλεκτρονικών υπολογιστών</w:t>
      </w:r>
    </w:p>
    <w:p w:rsidR="00EB31AE" w:rsidRPr="007A1824" w:rsidRDefault="00EB31AE" w:rsidP="00EB31AE">
      <w:pPr>
        <w:pStyle w:val="a4"/>
        <w:numPr>
          <w:ilvl w:val="0"/>
          <w:numId w:val="27"/>
        </w:numPr>
        <w:spacing w:after="120"/>
        <w:jc w:val="both"/>
      </w:pPr>
      <w:r w:rsidRPr="00EB31AE">
        <w:rPr>
          <w:lang w:val="en-US"/>
        </w:rPr>
        <w:t>CPV</w:t>
      </w:r>
      <w:r w:rsidRPr="007A1824">
        <w:t xml:space="preserve"> 30230000, Εξοπλισμός Ηλεκτρονικών Υπολογιστών</w:t>
      </w:r>
    </w:p>
    <w:p w:rsidR="00EB31AE" w:rsidRDefault="00EB31AE" w:rsidP="00EB31AE">
      <w:pPr>
        <w:pStyle w:val="a4"/>
        <w:numPr>
          <w:ilvl w:val="0"/>
          <w:numId w:val="27"/>
        </w:numPr>
        <w:spacing w:after="120"/>
        <w:jc w:val="both"/>
      </w:pPr>
      <w:r w:rsidRPr="00EB31AE">
        <w:rPr>
          <w:lang w:val="en-US"/>
        </w:rPr>
        <w:t>CPV</w:t>
      </w:r>
      <w:r w:rsidRPr="007A1824">
        <w:t>30120000, Φωτοαντιγραφικές Συσκευές και Εκτυπωτικά Μηχανήματα</w:t>
      </w:r>
    </w:p>
    <w:p w:rsidR="00EB31AE" w:rsidRDefault="00EB31AE" w:rsidP="00EB31AE">
      <w:pPr>
        <w:pStyle w:val="a4"/>
        <w:numPr>
          <w:ilvl w:val="0"/>
          <w:numId w:val="27"/>
        </w:numPr>
        <w:spacing w:after="120"/>
        <w:jc w:val="both"/>
      </w:pPr>
      <w:r w:rsidRPr="00EB31AE">
        <w:rPr>
          <w:lang w:val="en-US"/>
        </w:rPr>
        <w:t>CPV</w:t>
      </w:r>
      <w:r w:rsidRPr="007A1824">
        <w:t>48820000,</w:t>
      </w:r>
      <w:r w:rsidRPr="009430B0">
        <w:t xml:space="preserve"> </w:t>
      </w:r>
      <w:r w:rsidRPr="007A1824">
        <w:t>Εξυπηρετητές</w:t>
      </w:r>
    </w:p>
    <w:p w:rsidR="00EB31AE" w:rsidRDefault="00EB31AE" w:rsidP="00EB31AE">
      <w:pPr>
        <w:pStyle w:val="a4"/>
        <w:numPr>
          <w:ilvl w:val="0"/>
          <w:numId w:val="27"/>
        </w:numPr>
        <w:spacing w:after="120"/>
        <w:jc w:val="both"/>
      </w:pPr>
      <w:r w:rsidRPr="00EB31AE">
        <w:rPr>
          <w:lang w:val="en-US"/>
        </w:rPr>
        <w:t>CPV</w:t>
      </w:r>
      <w:r w:rsidRPr="008A43D7">
        <w:t xml:space="preserve">72400000, </w:t>
      </w:r>
      <w:r>
        <w:t>Υπηρεσίες διαδικτύου</w:t>
      </w:r>
    </w:p>
    <w:p w:rsidR="00EB31AE" w:rsidRPr="00EB31AE" w:rsidRDefault="00EB31AE" w:rsidP="00EB31AE">
      <w:pPr>
        <w:pStyle w:val="a4"/>
        <w:numPr>
          <w:ilvl w:val="0"/>
          <w:numId w:val="27"/>
        </w:numPr>
        <w:spacing w:after="120"/>
        <w:jc w:val="both"/>
      </w:pPr>
      <w:r w:rsidRPr="00EB31AE">
        <w:rPr>
          <w:lang w:val="en-US"/>
        </w:rPr>
        <w:t>CPV</w:t>
      </w:r>
      <w:r w:rsidRPr="008A43D7">
        <w:t xml:space="preserve">72411000 </w:t>
      </w:r>
      <w:r>
        <w:t>Υ</w:t>
      </w:r>
      <w:r w:rsidRPr="008A43D7">
        <w:t xml:space="preserve">πηρεσίες </w:t>
      </w:r>
      <w:proofErr w:type="spellStart"/>
      <w:r w:rsidRPr="008A43D7">
        <w:t>παρόχων</w:t>
      </w:r>
      <w:proofErr w:type="spellEnd"/>
      <w:r w:rsidRPr="008A43D7">
        <w:t xml:space="preserve"> υπηρεσιών Διαδικτύου (ISP)</w:t>
      </w:r>
    </w:p>
    <w:p w:rsidR="00EB31AE" w:rsidRPr="00EB31AE" w:rsidRDefault="00EB31AE" w:rsidP="00EB31AE">
      <w:pPr>
        <w:pStyle w:val="a4"/>
        <w:numPr>
          <w:ilvl w:val="0"/>
          <w:numId w:val="27"/>
        </w:numPr>
        <w:spacing w:after="120"/>
        <w:jc w:val="both"/>
        <w:rPr>
          <w:lang w:val="en-US"/>
        </w:rPr>
      </w:pPr>
      <w:r w:rsidRPr="00EB31AE">
        <w:rPr>
          <w:lang w:val="en-US"/>
        </w:rPr>
        <w:t xml:space="preserve">CPV32415000, </w:t>
      </w:r>
      <w:r>
        <w:t>Δίκτυο</w:t>
      </w:r>
      <w:r w:rsidRPr="00EB31AE">
        <w:rPr>
          <w:lang w:val="en-US"/>
        </w:rPr>
        <w:t xml:space="preserve"> Ethernet</w:t>
      </w:r>
    </w:p>
    <w:p w:rsidR="00EB31AE" w:rsidRPr="00EB31AE" w:rsidRDefault="00EB31AE" w:rsidP="00EB31AE">
      <w:pPr>
        <w:pStyle w:val="a4"/>
        <w:numPr>
          <w:ilvl w:val="0"/>
          <w:numId w:val="27"/>
        </w:numPr>
        <w:spacing w:after="120"/>
        <w:jc w:val="both"/>
        <w:rPr>
          <w:lang w:val="en-US"/>
        </w:rPr>
      </w:pPr>
      <w:r w:rsidRPr="00EB31AE">
        <w:rPr>
          <w:lang w:val="en-US"/>
        </w:rPr>
        <w:t xml:space="preserve">CPV32412110, </w:t>
      </w:r>
      <w:r>
        <w:t>Δίκτυο</w:t>
      </w:r>
      <w:r w:rsidRPr="00EB31AE">
        <w:rPr>
          <w:lang w:val="en-US"/>
        </w:rPr>
        <w:t xml:space="preserve"> Internet</w:t>
      </w:r>
    </w:p>
    <w:p w:rsidR="00EB31AE" w:rsidRPr="00EB31AE" w:rsidRDefault="00F50C7A" w:rsidP="00EB31AE">
      <w:pPr>
        <w:pStyle w:val="a4"/>
        <w:numPr>
          <w:ilvl w:val="0"/>
          <w:numId w:val="27"/>
        </w:numPr>
        <w:spacing w:after="120"/>
        <w:jc w:val="both"/>
      </w:pPr>
      <w:r>
        <w:rPr>
          <w:noProof/>
          <w:lang w:eastAsia="el-GR"/>
        </w:rPr>
        <w:lastRenderedPageBreak/>
        <w:pict>
          <v:group id="_x0000_s1150" style="position:absolute;left:0;text-align:left;margin-left:52.75pt;margin-top:-13pt;width:487.35pt;height:169.05pt;z-index:-251587584;mso-position-horizontal-relative:page" coordorigin="1470,-3254" coordsize="8968,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">
            <v:shape id="Freeform 229" o:spid="_x0000_s1151" style="position:absolute;left:1474;top:-3252;width:8961;height:3200;visibility:visible;mso-wrap-style:square;v-text-anchor:top" coordsize="896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" path="m,3200r8961,l8961,,,,,3200xe" fillcolor="#b1b1b1" stroked="f">
              <v:path arrowok="t" o:connecttype="custom" o:connectlocs="0,-52;8961,-52;8961,-3252;0,-3252;0,-52" o:connectangles="0,0,0,0,0"/>
            </v:shape>
            <v:shape id="Freeform 230" o:spid="_x0000_s1152" style="position:absolute;left:1527;top:-319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" path="m,310r8855,l8855,,,,,310xe" fillcolor="#b1b1b1" stroked="f">
              <v:path arrowok="t" o:connecttype="custom" o:connectlocs="0,-2887;8855,-2887;8855,-3197;0,-3197;0,-2887" o:connectangles="0,0,0,0,0"/>
            </v:shape>
            <v:shape id="Freeform 231" o:spid="_x0000_s1153" style="position:absolute;left:1527;top:-288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" path="m,310r8855,l8855,,,,,310xe" fillcolor="#b1b1b1" stroked="f">
              <v:path arrowok="t" o:connecttype="custom" o:connectlocs="0,-2577;8855,-2577;8855,-2887;0,-2887;0,-2577" o:connectangles="0,0,0,0,0"/>
            </v:shape>
            <v:shape id="Freeform 232" o:spid="_x0000_s1154" style="position:absolute;left:1527;top:-3224;width:8856;height:647;flip:y;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" path="m,307r8855,l8855,,,,,307xe" fillcolor="#b1b1b1" stroked="f">
              <v:path arrowok="t" o:connecttype="custom" o:connectlocs="0,-4784;8855,-4784;8855,-5431;0,-5431;0,-4784" o:connectangles="0,0,0,0,0"/>
            </v:shape>
            <v:shape id="Freeform 233" o:spid="_x0000_s1155" style="position:absolute;left:1527;top:-227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CiwwAAANwAAAAPAAAAZHJzL2Rvd25yZXYueG1sRI9bi8Iw&#10;FITfBf9DOAv7pul2R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UqNQosMAAADcAAAADwAA&#10;AAAAAAAAAAAAAAAHAgAAZHJzL2Rvd25yZXYueG1sUEsFBgAAAAADAAMAtwAAAPcCAAAAAA==&#10;" path="m,309r8855,l8855,,,,,309xe" fillcolor="#b1b1b1" stroked="f">
              <v:path arrowok="t" o:connecttype="custom" o:connectlocs="0,-1961;8855,-1961;8855,-2270;0,-2270;0,-1961" o:connectangles="0,0,0,0,0"/>
            </v:shape>
            <v:shape id="Freeform 234" o:spid="_x0000_s1156" style="position:absolute;left:1527;top:-1961;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" path="m,310r8855,l8855,,,,,310xe" fillcolor="#b1b1b1" stroked="f">
              <v:path arrowok="t" o:connecttype="custom" o:connectlocs="0,-1651;8855,-1651;8855,-1961;0,-1961;0,-1651" o:connectangles="0,0,0,0,0"/>
            </v:shape>
            <v:shape id="Freeform 235" o:spid="_x0000_s1157" style="position:absolute;left:1527;top:-1651;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" path="m,307r8855,l8855,,,,,307xe" fillcolor="#b1b1b1" stroked="f">
              <v:path arrowok="t" o:connecttype="custom" o:connectlocs="0,-1344;8855,-1344;8855,-1651;0,-1651;0,-1344" o:connectangles="0,0,0,0,0"/>
            </v:shape>
            <v:shape id="Freeform 236" o:spid="_x0000_s1158" style="position:absolute;left:1527;top:-134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M6wwAAANwAAAAPAAAAZHJzL2Rvd25yZXYueG1sRI9bi8Iw&#10;FITfF/wP4Qi+aWqR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QtTzOsMAAADcAAAADwAA&#10;AAAAAAAAAAAAAAAHAgAAZHJzL2Rvd25yZXYueG1sUEsFBgAAAAADAAMAtwAAAPcCAAAAAA==&#10;" path="m,310r8855,l8855,,,,,310xe" fillcolor="#b1b1b1" stroked="f">
              <v:path arrowok="t" o:connecttype="custom" o:connectlocs="0,-1034;8855,-1034;8855,-1344;0,-1344;0,-1034" o:connectangles="0,0,0,0,0"/>
            </v:shape>
            <v:shape id="Freeform 237" o:spid="_x0000_s1159" style="position:absolute;left:1527;top:-103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ahxQAAANwAAAAPAAAAZHJzL2Rvd25yZXYueG1sRI9ba8JA&#10;FITfC/6H5Qi+1Y1BrK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AtmFahxQAAANwAAAAP&#10;AAAAAAAAAAAAAAAAAAcCAABkcnMvZG93bnJldi54bWxQSwUGAAAAAAMAAwC3AAAA+QIAAAAA&#10;" path="m,309r8855,l8855,,,,,309xe" fillcolor="#b1b1b1" stroked="f">
              <v:path arrowok="t" o:connecttype="custom" o:connectlocs="0,-725;8855,-725;8855,-1034;0,-1034;0,-725" o:connectangles="0,0,0,0,0"/>
            </v:shape>
            <v:shape id="Freeform 238" o:spid="_x0000_s1160" style="position:absolute;left:1527;top:-725;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slwwAAANwAAAAPAAAAZHJzL2Rvd25yZXYueG1sRE9da8Iw&#10;FH0X/A/hDnzTdC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sxILJcMAAADcAAAADwAA&#10;AAAAAAAAAAAAAAAHAgAAZHJzL2Rvd25yZXYueG1sUEsFBgAAAAADAAMAtwAAAPcCAAAAAA==&#10;" path="m,308r8855,l8855,,,,,308xe" fillcolor="#b1b1b1" stroked="f">
              <v:path arrowok="t" o:connecttype="custom" o:connectlocs="0,-417;8855,-417;8855,-725;0,-725;0,-417" o:connectangles="0,0,0,0,0"/>
            </v:shape>
            <v:shape id="Freeform 239" o:spid="_x0000_s1161" style="position:absolute;left:1527;top:-41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dIwwAAANwAAAAPAAAAZHJzL2Rvd25yZXYueG1sRI/disIw&#10;FITvBd8hHGHvNLWI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M0tnSMMAAADcAAAADwAA&#10;AAAAAAAAAAAAAAAHAgAAZHJzL2Rvd25yZXYueG1sUEsFBgAAAAADAAMAtwAAAPcCAAAAAA==&#10;" path="m,310r8855,l8855,,,,,310xe" fillcolor="#b1b1b1" stroked="f">
              <v:path arrowok="t" o:connecttype="custom" o:connectlocs="0,-107;8855,-107;8855,-417;0,-417;0,-107" o:connectangles="0,0,0,0,0"/>
            </v:shape>
            <v:shape id="Freeform 240" o:spid="_x0000_s1162" style="position:absolute;left:1472;top:-3253;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" path="m,l8963,e" filled="f" strokeweight=".22pt">
              <v:path arrowok="t" o:connecttype="custom" o:connectlocs="0,0;8963,0" o:connectangles="0,0"/>
            </v:shape>
            <v:shape id="Freeform 241" o:spid="_x0000_s1163" style="position:absolute;left:1472;top:-3224;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" path="m,l8963,e" filled="f" strokecolor="#b1b1b1" strokeweight="2.86pt">
              <v:path arrowok="t" o:connecttype="custom" o:connectlocs="0,0;8963,0" o:connectangles="0,0"/>
            </v:shape>
            <v:shape id="Freeform 242" o:spid="_x0000_s1164" style="position:absolute;left:1472;top:-108;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" path="m,57r8966,l8966,,,,,57xe" fillcolor="#b1b1b1" stroked="f">
              <v:path arrowok="t" o:connecttype="custom" o:connectlocs="0,-51;8966,-51;8966,-108;0,-108;0,-51" o:connectangles="0,0,0,0,0"/>
            </v:shape>
            <v:shape id="Freeform 243" o:spid="_x0000_s1165" style="position:absolute;left:1474;top:-52;width:8961;height:3290;visibility:visible;mso-wrap-style:square;v-text-anchor:top" coordsize="896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" path="m,3290r8961,l8961,,,,,3290xe" fillcolor="#b1b1b1" stroked="f">
              <v:path arrowok="t" o:connecttype="custom" o:connectlocs="0,3238;8961,3238;8961,-52;0,-52;0,3238" o:connectangles="0,0,0,0,0"/>
            </v:shape>
            <v:shape id="Freeform 244" o:spid="_x0000_s1166" style="position:absolute;left:1527;top: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4LwwAAANwAAAAPAAAAZHJzL2Rvd25yZXYueG1sRI9bi8Iw&#10;FITfBf9DOAv7pumWV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WJNeC8MAAADcAAAADwAA&#10;AAAAAAAAAAAAAAAHAgAAZHJzL2Rvd25yZXYueG1sUEsFBgAAAAADAAMAtwAAAPcCAAAAAA==&#10;" path="m8855,l,,,310r8855,l8855,xe" fillcolor="#b1b1b1" stroked="f">
              <v:path arrowok="t" o:connecttype="custom" o:connectlocs="8855,3;0,3;0,313;8855,313;8855,3" o:connectangles="0,0,0,0,0"/>
            </v:shape>
            <v:shape id="Freeform 245" o:spid="_x0000_s1167" style="position:absolute;left:1527;top:313;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" path="m,307r8855,l8855,,,,,307xe" fillcolor="#b1b1b1" stroked="f">
              <v:path arrowok="t" o:connecttype="custom" o:connectlocs="0,620;8855,620;8855,313;0,313;0,620" o:connectangles="0,0,0,0,0"/>
            </v:shape>
            <v:shape id="Freeform 246" o:spid="_x0000_s1168" style="position:absolute;left:1527;top:62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XnwwAAANwAAAAPAAAAZHJzL2Rvd25yZXYueG1sRI9bi8Iw&#10;FITfF/wP4Qi+aWrB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xw1l58MAAADcAAAADwAA&#10;AAAAAAAAAAAAAAAHAgAAZHJzL2Rvd25yZXYueG1sUEsFBgAAAAADAAMAtwAAAPcCAAAAAA==&#10;" path="m,309r8855,l8855,,,,,309xe" fillcolor="#b1b1b1" stroked="f">
              <v:path arrowok="t" o:connecttype="custom" o:connectlocs="0,929;8855,929;8855,620;0,620;0,929" o:connectangles="0,0,0,0,0"/>
            </v:shape>
            <v:shape id="Freeform 247" o:spid="_x0000_s1169" style="position:absolute;left:1527;top:929;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B8xQAAANwAAAAPAAAAZHJzL2Rvd25yZXYueG1sRI9ba8JA&#10;FITfC/6H5Qi+1Y0Bra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CoQcB8xQAAANwAAAAP&#10;AAAAAAAAAAAAAAAAAAcCAABkcnMvZG93bnJldi54bWxQSwUGAAAAAAMAAwC3AAAA+QIAAAAA&#10;" path="m,310r8855,l8855,,,,,310xe" fillcolor="#b1b1b1" stroked="f">
              <v:path arrowok="t" o:connecttype="custom" o:connectlocs="0,1239;8855,1239;8855,929;0,929;0,1239" o:connectangles="0,0,0,0,0"/>
            </v:shape>
            <v:shape id="Freeform 248" o:spid="_x0000_s1170" style="position:absolute;left:1527;top:1239;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534wwAAANwAAAAPAAAAZHJzL2Rvd25yZXYueG1sRE9da8Iw&#10;FH0X/A/hDnzTdI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Nsud+MMAAADcAAAADwAA&#10;AAAAAAAAAAAAAAAHAgAAZHJzL2Rvd25yZXYueG1sUEsFBgAAAAADAAMAtwAAAPcCAAAAAA==&#10;" path="m,307r8855,l8855,,,,,307xe" fillcolor="#b1b1b1" stroked="f">
              <v:path arrowok="t" o:connecttype="custom" o:connectlocs="0,1546;8855,1546;8855,1239;0,1239;0,1546" o:connectangles="0,0,0,0,0"/>
            </v:shape>
            <v:shape id="Freeform 249" o:spid="_x0000_s1171" style="position:absolute;left:1527;top:1546;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GVwwAAANwAAAAPAAAAZHJzL2Rvd25yZXYueG1sRI/disIw&#10;FITvBd8hHGHvNLWg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tpLxlcMAAADcAAAADwAA&#10;AAAAAAAAAAAAAAAHAgAAZHJzL2Rvd25yZXYueG1sUEsFBgAAAAADAAMAtwAAAPcCAAAAAA==&#10;" path="m,310r8855,l8855,,,,,310xe" fillcolor="#b1b1b1" stroked="f">
              <v:path arrowok="t" o:connecttype="custom" o:connectlocs="0,1856;8855,1856;8855,1546;0,1546;0,1856" o:connectangles="0,0,0,0,0"/>
            </v:shape>
            <v:shape id="Freeform 250" o:spid="_x0000_s1172" style="position:absolute;left:1527;top:1856;width:8856;height:509;visibility:visible;mso-wrap-style:square;v-text-anchor:top" coordsize="885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" path="m,509r8855,l8855,,,,,509xe" fillcolor="#b1b1b1" stroked="f">
              <v:path arrowok="t" o:connecttype="custom" o:connectlocs="0,2365;8855,2365;8855,1856;0,1856;0,2365" o:connectangles="0,0,0,0,0"/>
            </v:shape>
            <v:shape id="Freeform 252" o:spid="_x0000_s1173" style="position:absolute;left:1527;top:287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" path="m,310r8855,l8855,,,,,310xe" fillcolor="#b1b1b1" stroked="f">
              <v:path arrowok="t" o:connecttype="custom" o:connectlocs="0,3183;8855,3183;8855,2873;0,2873;0,3183" o:connectangles="0,0,0,0,0"/>
            </v:shape>
            <v:shape id="Freeform 253" o:spid="_x0000_s1174" style="position:absolute;left:1472;top:-53;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" path="m,4r8963,l8963,,,,,4xe" fillcolor="black" stroked="f">
              <v:path arrowok="t" o:connecttype="custom" o:connectlocs="0,-49;8963,-49;8963,-53;0,-53;0,-49" o:connectangles="0,0,0,0,0"/>
            </v:shape>
            <v:shape id="Freeform 254" o:spid="_x0000_s1175" style="position:absolute;left:1472;top:-51;width:8964;height:55;visibility:visible;mso-wrap-style:square;v-text-anchor:top" coordsize="89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" path="m,55r8963,l8963,,,,,55xe" fillcolor="#b1b1b1" stroked="f">
              <v:path arrowok="t" o:connecttype="custom" o:connectlocs="0,4;8963,4;8963,-51;0,-51;0,4" o:connectangles="0,0,0,0,0"/>
            </v:shape>
            <v:shape id="Freeform 255" o:spid="_x0000_s1176" style="position:absolute;left:1472;top:3180;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" path="m,57r8966,l8966,,,,,57xe" fillcolor="#b1b1b1" stroked="f">
              <v:path arrowok="t" o:connecttype="custom" o:connectlocs="0,3237;8966,3237;8966,3180;0,3180;0,3237" o:connectangles="0,0,0,0,0"/>
            </v:shape>
            <v:shape id="Freeform 256" o:spid="_x0000_s1177" style="position:absolute;left:1470;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" path="m,l,6492e" filled="f" strokeweight=".22pt">
              <v:path arrowok="t" o:connecttype="custom" o:connectlocs="0,-3254;0,3238" o:connectangles="0,0"/>
            </v:shape>
            <v:shape id="Freeform 257" o:spid="_x0000_s1178" style="position:absolute;left:1472;top:3235;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" path="m,4r8963,l8963,,,,,4xe" fillcolor="black" stroked="f">
              <v:path arrowok="t" o:connecttype="custom" o:connectlocs="0,3239;8963,3239;8963,3235;0,3235;0,3239" o:connectangles="0,0,0,0,0"/>
            </v:shape>
            <v:shape id="Freeform 258" o:spid="_x0000_s1179" style="position:absolute;left:10436;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" path="m,l,6492e" filled="f" strokeweight=".22pt">
              <v:path arrowok="t" o:connecttype="custom" o:connectlocs="0,-3254;0,3238" o:connectangles="0,0"/>
            </v:shape>
            <w10:wrap anchorx="page"/>
          </v:group>
        </w:pict>
      </w:r>
      <w:r w:rsidR="00EB31AE" w:rsidRPr="00EB31AE">
        <w:rPr>
          <w:lang w:val="en-US"/>
        </w:rPr>
        <w:t>CPV</w:t>
      </w:r>
      <w:r w:rsidR="00EB31AE" w:rsidRPr="00EB31AE">
        <w:t xml:space="preserve">38652120 </w:t>
      </w:r>
      <w:proofErr w:type="spellStart"/>
      <w:r w:rsidR="00EB31AE" w:rsidRPr="00EB31AE">
        <w:t>Βιντεοπροβολείς</w:t>
      </w:r>
      <w:proofErr w:type="spellEnd"/>
    </w:p>
    <w:p w:rsidR="00EB31AE" w:rsidRPr="00130EC8" w:rsidRDefault="00EB31AE" w:rsidP="00EB31AE">
      <w:pPr>
        <w:pStyle w:val="a4"/>
        <w:numPr>
          <w:ilvl w:val="0"/>
          <w:numId w:val="27"/>
        </w:numPr>
        <w:spacing w:after="120"/>
        <w:jc w:val="both"/>
      </w:pPr>
      <w:r w:rsidRPr="00EB31AE">
        <w:rPr>
          <w:lang w:val="en-US"/>
        </w:rPr>
        <w:t>CPV</w:t>
      </w:r>
      <w:r w:rsidRPr="00130EC8">
        <w:t>32232000 Εξοπλισμός τηλεδιασκέψεων</w:t>
      </w:r>
    </w:p>
    <w:p w:rsidR="00EB31AE" w:rsidRPr="00130EC8" w:rsidRDefault="00EB31AE" w:rsidP="00EB31AE">
      <w:pPr>
        <w:pStyle w:val="a4"/>
        <w:numPr>
          <w:ilvl w:val="0"/>
          <w:numId w:val="27"/>
        </w:numPr>
        <w:spacing w:after="120"/>
        <w:jc w:val="both"/>
      </w:pPr>
      <w:r w:rsidRPr="00EB31AE">
        <w:rPr>
          <w:lang w:val="en-US"/>
        </w:rPr>
        <w:t>CPV</w:t>
      </w:r>
      <w:r w:rsidRPr="00130EC8">
        <w:t xml:space="preserve">31154000 </w:t>
      </w:r>
      <w:r>
        <w:t>Αδιάλειπτα τροφοδοτικά ρεύματος</w:t>
      </w:r>
    </w:p>
    <w:p w:rsidR="00A21DA2" w:rsidRPr="00CB1320" w:rsidRDefault="00A21DA2" w:rsidP="0041398C">
      <w:pPr>
        <w:pStyle w:val="a4"/>
        <w:numPr>
          <w:ilvl w:val="0"/>
          <w:numId w:val="27"/>
        </w:numPr>
        <w:spacing w:before="38"/>
        <w:ind w:left="709" w:right="463"/>
        <w:rPr>
          <w:rFonts w:ascii="Calibri" w:eastAsia="Calibri" w:hAnsi="Calibri" w:cs="Calibri"/>
          <w:b/>
          <w:spacing w:val="1"/>
        </w:rPr>
      </w:pPr>
    </w:p>
    <w:p w:rsidR="00CB1320" w:rsidRPr="00CB1320" w:rsidRDefault="00CB1320" w:rsidP="00CB1320">
      <w:pPr>
        <w:pStyle w:val="a4"/>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Κωδικός στο ΚΗΜΔΗΣ: [……]</w:t>
      </w:r>
    </w:p>
    <w:p w:rsidR="0089644A" w:rsidRDefault="00A21DA2" w:rsidP="00CB1320">
      <w:pPr>
        <w:pStyle w:val="a4"/>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Η σύμβαση αναφέρεται σε έ</w:t>
      </w:r>
      <w:r w:rsidR="00DB6318">
        <w:rPr>
          <w:rFonts w:ascii="Calibri" w:eastAsia="Calibri" w:hAnsi="Calibri" w:cs="Calibri"/>
          <w:b/>
          <w:spacing w:val="1"/>
        </w:rPr>
        <w:t xml:space="preserve">ργα, προμήθειες, ή υπηρεσίες : </w:t>
      </w:r>
      <w:r w:rsidR="00EB31AE">
        <w:rPr>
          <w:rFonts w:ascii="Calibri" w:eastAsia="Calibri" w:hAnsi="Calibri" w:cs="Calibri"/>
          <w:b/>
          <w:spacing w:val="1"/>
        </w:rPr>
        <w:t>Προμήθειες</w:t>
      </w:r>
    </w:p>
    <w:p w:rsidR="00CB1320" w:rsidRPr="00CB1320" w:rsidRDefault="00CB1320" w:rsidP="00CB1320">
      <w:pPr>
        <w:spacing w:before="38"/>
        <w:ind w:left="349" w:right="463"/>
        <w:jc w:val="both"/>
        <w:rPr>
          <w:rFonts w:ascii="Calibri" w:eastAsia="Calibri" w:hAnsi="Calibri" w:cs="Calibri"/>
          <w:b/>
          <w:spacing w:val="1"/>
        </w:rPr>
      </w:pPr>
    </w:p>
    <w:p w:rsidR="00316E7E" w:rsidRPr="00692C59" w:rsidRDefault="00F50C7A" w:rsidP="00316E7E">
      <w:pPr>
        <w:spacing w:before="16" w:line="278" w:lineRule="auto"/>
        <w:ind w:left="133" w:right="75"/>
        <w:rPr>
          <w:rFonts w:ascii="Calibri" w:eastAsia="Calibri" w:hAnsi="Calibri" w:cs="Calibri"/>
        </w:rPr>
      </w:pPr>
      <w:r w:rsidRPr="00F50C7A">
        <w:rPr>
          <w:rFonts w:ascii="Calibri" w:hAnsi="Calibri"/>
          <w:noProof/>
          <w:lang w:eastAsia="el-GR"/>
        </w:rPr>
        <w:pict>
          <v:group id="Ομάδα 269" o:spid="_x0000_s1130" style="position:absolute;left:0;text-align:left;margin-left:54.7pt;margin-top:.45pt;width:485.9pt;height:31.95pt;z-index:-251616256;mso-position-horizontal-relative:page" coordorigin="1094,9" coordsize="971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">
            <v:shape id="Freeform 260" o:spid="_x0000_s1132" style="position:absolute;left:1104;top:1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" path="m,310r9698,l9698,,,,,310xe" fillcolor="#b1b1b1" stroked="f">
              <v:path arrowok="t" o:connecttype="custom" o:connectlocs="0,329;9698,329;9698,19;0,19;0,329" o:connectangles="0,0,0,0,0"/>
            </v:shape>
            <v:shape id="Freeform 261" o:spid="_x0000_s1131" style="position:absolute;left:1104;top:32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" path="m,309r9698,l9698,,,,,309xe" fillcolor="#b1b1b1" stroked="f">
              <v:path arrowok="t" o:connecttype="custom" o:connectlocs="0,638;9698,638;9698,329;0,329;0,638" o:connectangles="0,0,0,0,0"/>
            </v:shape>
            <w10:wrap anchorx="page"/>
          </v:group>
        </w:pict>
      </w:r>
      <w:r w:rsidR="00316E7E" w:rsidRPr="00066972">
        <w:rPr>
          <w:rFonts w:ascii="Calibri" w:eastAsia="Calibri" w:hAnsi="Calibri" w:cs="Calibri"/>
          <w:spacing w:val="-2"/>
        </w:rPr>
        <w:t>Ο</w:t>
      </w:r>
      <w:r w:rsidR="00316E7E" w:rsidRPr="00066972">
        <w:rPr>
          <w:rFonts w:ascii="Calibri" w:eastAsia="Calibri" w:hAnsi="Calibri" w:cs="Calibri"/>
        </w:rPr>
        <w:t>ΛΕΣ</w:t>
      </w:r>
      <w:r w:rsidR="00316E7E" w:rsidRPr="00066972">
        <w:rPr>
          <w:rFonts w:ascii="Calibri" w:eastAsia="Calibri" w:hAnsi="Calibri" w:cs="Calibri"/>
          <w:spacing w:val="-7"/>
        </w:rPr>
        <w:t xml:space="preserve"> </w:t>
      </w:r>
      <w:r w:rsidR="00316E7E" w:rsidRPr="00066972">
        <w:rPr>
          <w:rFonts w:ascii="Calibri" w:eastAsia="Calibri" w:hAnsi="Calibri" w:cs="Calibri"/>
        </w:rPr>
        <w:t>ΟΙ</w:t>
      </w:r>
      <w:r w:rsidR="00316E7E" w:rsidRPr="00066972">
        <w:rPr>
          <w:rFonts w:ascii="Calibri" w:eastAsia="Calibri" w:hAnsi="Calibri" w:cs="Calibri"/>
          <w:spacing w:val="-4"/>
        </w:rPr>
        <w:t xml:space="preserve"> </w:t>
      </w:r>
      <w:r w:rsidR="00316E7E" w:rsidRPr="00066972">
        <w:rPr>
          <w:rFonts w:ascii="Calibri" w:eastAsia="Calibri" w:hAnsi="Calibri" w:cs="Calibri"/>
        </w:rPr>
        <w:t>ΥΠ</w:t>
      </w:r>
      <w:r w:rsidR="00316E7E" w:rsidRPr="00066972">
        <w:rPr>
          <w:rFonts w:ascii="Calibri" w:eastAsia="Calibri" w:hAnsi="Calibri" w:cs="Calibri"/>
          <w:spacing w:val="-5"/>
        </w:rPr>
        <w:t>Ο</w:t>
      </w:r>
      <w:r w:rsidR="00316E7E" w:rsidRPr="00066972">
        <w:rPr>
          <w:rFonts w:ascii="Calibri" w:eastAsia="Calibri" w:hAnsi="Calibri" w:cs="Calibri"/>
          <w:spacing w:val="-2"/>
        </w:rPr>
        <w:t>Λ</w:t>
      </w:r>
      <w:r w:rsidR="00316E7E" w:rsidRPr="00066972">
        <w:rPr>
          <w:rFonts w:ascii="Calibri" w:eastAsia="Calibri" w:hAnsi="Calibri" w:cs="Calibri"/>
        </w:rPr>
        <w:t>ΟΙ</w:t>
      </w:r>
      <w:r w:rsidR="00316E7E" w:rsidRPr="00066972">
        <w:rPr>
          <w:rFonts w:ascii="Calibri" w:eastAsia="Calibri" w:hAnsi="Calibri" w:cs="Calibri"/>
          <w:spacing w:val="-1"/>
        </w:rPr>
        <w:t>Π</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Π</w:t>
      </w:r>
      <w:r w:rsidR="00316E7E" w:rsidRPr="00066972">
        <w:rPr>
          <w:rFonts w:ascii="Calibri" w:eastAsia="Calibri" w:hAnsi="Calibri" w:cs="Calibri"/>
        </w:rPr>
        <w:t>Λ</w:t>
      </w:r>
      <w:r w:rsidR="00316E7E" w:rsidRPr="00066972">
        <w:rPr>
          <w:rFonts w:ascii="Calibri" w:eastAsia="Calibri" w:hAnsi="Calibri" w:cs="Calibri"/>
          <w:spacing w:val="-1"/>
        </w:rPr>
        <w:t>ΗΡ</w:t>
      </w:r>
      <w:r w:rsidR="00316E7E" w:rsidRPr="00066972">
        <w:rPr>
          <w:rFonts w:ascii="Calibri" w:eastAsia="Calibri" w:hAnsi="Calibri" w:cs="Calibri"/>
        </w:rPr>
        <w:t>ΟΦ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rPr>
        <w:t>ΙΕΣ</w:t>
      </w:r>
      <w:r w:rsidR="00316E7E" w:rsidRPr="00066972">
        <w:rPr>
          <w:rFonts w:ascii="Calibri" w:eastAsia="Calibri" w:hAnsi="Calibri" w:cs="Calibri"/>
          <w:spacing w:val="-5"/>
        </w:rPr>
        <w:t xml:space="preserve"> </w:t>
      </w:r>
      <w:r w:rsidR="00316E7E" w:rsidRPr="00066972">
        <w:rPr>
          <w:rFonts w:ascii="Calibri" w:eastAsia="Calibri" w:hAnsi="Calibri" w:cs="Calibri"/>
        </w:rPr>
        <w:t>ΣΕ</w:t>
      </w:r>
      <w:r w:rsidR="00316E7E" w:rsidRPr="00066972">
        <w:rPr>
          <w:rFonts w:ascii="Calibri" w:eastAsia="Calibri" w:hAnsi="Calibri" w:cs="Calibri"/>
          <w:spacing w:val="-4"/>
        </w:rPr>
        <w:t xml:space="preserve"> </w:t>
      </w:r>
      <w:r w:rsidR="00316E7E" w:rsidRPr="00066972">
        <w:rPr>
          <w:rFonts w:ascii="Calibri" w:eastAsia="Calibri" w:hAnsi="Calibri" w:cs="Calibri"/>
          <w:spacing w:val="-2"/>
        </w:rPr>
        <w:t>Κ</w:t>
      </w:r>
      <w:r w:rsidR="00316E7E" w:rsidRPr="00066972">
        <w:rPr>
          <w:rFonts w:ascii="Calibri" w:eastAsia="Calibri" w:hAnsi="Calibri" w:cs="Calibri"/>
          <w:spacing w:val="-3"/>
        </w:rPr>
        <w:t>Α</w:t>
      </w:r>
      <w:r w:rsidR="00316E7E" w:rsidRPr="00066972">
        <w:rPr>
          <w:rFonts w:ascii="Calibri" w:eastAsia="Calibri" w:hAnsi="Calibri" w:cs="Calibri"/>
        </w:rPr>
        <w:t>ΘΕ</w:t>
      </w:r>
      <w:r w:rsidR="00316E7E" w:rsidRPr="00066972">
        <w:rPr>
          <w:rFonts w:ascii="Calibri" w:eastAsia="Calibri" w:hAnsi="Calibri" w:cs="Calibri"/>
          <w:spacing w:val="-6"/>
        </w:rPr>
        <w:t xml:space="preserve"> </w:t>
      </w:r>
      <w:r w:rsidR="00316E7E" w:rsidRPr="00066972">
        <w:rPr>
          <w:rFonts w:ascii="Calibri" w:eastAsia="Calibri" w:hAnsi="Calibri" w:cs="Calibri"/>
        </w:rPr>
        <w:t>Ε</w:t>
      </w:r>
      <w:r w:rsidR="00316E7E" w:rsidRPr="00066972">
        <w:rPr>
          <w:rFonts w:ascii="Calibri" w:eastAsia="Calibri" w:hAnsi="Calibri" w:cs="Calibri"/>
          <w:spacing w:val="-1"/>
        </w:rPr>
        <w:t>Ν</w:t>
      </w:r>
      <w:r w:rsidR="00316E7E" w:rsidRPr="00066972">
        <w:rPr>
          <w:rFonts w:ascii="Calibri" w:eastAsia="Calibri" w:hAnsi="Calibri" w:cs="Calibri"/>
          <w:spacing w:val="-5"/>
        </w:rPr>
        <w:t>Ο</w:t>
      </w:r>
      <w:r w:rsidR="00316E7E" w:rsidRPr="00066972">
        <w:rPr>
          <w:rFonts w:ascii="Calibri" w:eastAsia="Calibri" w:hAnsi="Calibri" w:cs="Calibri"/>
        </w:rPr>
        <w:t>Τ</w:t>
      </w:r>
      <w:r w:rsidR="00316E7E" w:rsidRPr="00066972">
        <w:rPr>
          <w:rFonts w:ascii="Calibri" w:eastAsia="Calibri" w:hAnsi="Calibri" w:cs="Calibri"/>
          <w:spacing w:val="-3"/>
        </w:rPr>
        <w:t>Η</w:t>
      </w:r>
      <w:r w:rsidR="00316E7E" w:rsidRPr="00066972">
        <w:rPr>
          <w:rFonts w:ascii="Calibri" w:eastAsia="Calibri" w:hAnsi="Calibri" w:cs="Calibri"/>
          <w:spacing w:val="-19"/>
        </w:rPr>
        <w:t>Τ</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7"/>
        </w:rPr>
        <w:t>Ο</w:t>
      </w:r>
      <w:r w:rsidR="00316E7E" w:rsidRPr="00066972">
        <w:rPr>
          <w:rFonts w:ascii="Calibri" w:eastAsia="Calibri" w:hAnsi="Calibri" w:cs="Calibri"/>
        </w:rPr>
        <w:t>Υ</w:t>
      </w:r>
      <w:r w:rsidR="00316E7E" w:rsidRPr="00066972">
        <w:rPr>
          <w:rFonts w:ascii="Calibri" w:eastAsia="Calibri" w:hAnsi="Calibri" w:cs="Calibri"/>
          <w:spacing w:val="-4"/>
        </w:rPr>
        <w:t xml:space="preserve"> </w:t>
      </w:r>
      <w:r w:rsidR="00316E7E" w:rsidRPr="00066972">
        <w:rPr>
          <w:rFonts w:ascii="Calibri" w:eastAsia="Calibri" w:hAnsi="Calibri" w:cs="Calibri"/>
        </w:rPr>
        <w:t>Τ</w:t>
      </w:r>
      <w:r w:rsidR="00316E7E" w:rsidRPr="00066972">
        <w:rPr>
          <w:rFonts w:ascii="Calibri" w:eastAsia="Calibri" w:hAnsi="Calibri" w:cs="Calibri"/>
          <w:spacing w:val="-2"/>
        </w:rPr>
        <w:t>Ε</w:t>
      </w:r>
      <w:r w:rsidR="00316E7E" w:rsidRPr="00066972">
        <w:rPr>
          <w:rFonts w:ascii="Calibri" w:eastAsia="Calibri" w:hAnsi="Calibri" w:cs="Calibri"/>
          <w:spacing w:val="-14"/>
        </w:rPr>
        <w:t>Υ</w:t>
      </w:r>
      <w:r w:rsidR="00316E7E" w:rsidRPr="00066972">
        <w:rPr>
          <w:rFonts w:ascii="Calibri" w:eastAsia="Calibri" w:hAnsi="Calibri" w:cs="Calibri"/>
        </w:rPr>
        <w:t>Δ</w:t>
      </w:r>
      <w:r w:rsidR="00316E7E" w:rsidRPr="00066972">
        <w:rPr>
          <w:rFonts w:ascii="Calibri" w:eastAsia="Calibri" w:hAnsi="Calibri" w:cs="Calibri"/>
          <w:spacing w:val="-6"/>
        </w:rPr>
        <w:t xml:space="preserve"> </w:t>
      </w:r>
      <w:r w:rsidR="00316E7E" w:rsidRPr="00066972">
        <w:rPr>
          <w:rFonts w:ascii="Calibri" w:eastAsia="Calibri" w:hAnsi="Calibri" w:cs="Calibri"/>
          <w:spacing w:val="-2"/>
        </w:rPr>
        <w:t>Θ</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ΠΡ</w:t>
      </w:r>
      <w:r w:rsidR="00316E7E" w:rsidRPr="00066972">
        <w:rPr>
          <w:rFonts w:ascii="Calibri" w:eastAsia="Calibri" w:hAnsi="Calibri" w:cs="Calibri"/>
        </w:rPr>
        <w:t>ΕΠΕΙ</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Ν</w:t>
      </w:r>
      <w:r w:rsidR="00316E7E" w:rsidRPr="00066972">
        <w:rPr>
          <w:rFonts w:ascii="Calibri" w:eastAsia="Calibri" w:hAnsi="Calibri" w:cs="Calibri"/>
        </w:rPr>
        <w:t>Α</w:t>
      </w:r>
      <w:r w:rsidR="00316E7E" w:rsidRPr="00066972">
        <w:rPr>
          <w:rFonts w:ascii="Calibri" w:eastAsia="Calibri" w:hAnsi="Calibri" w:cs="Calibri"/>
          <w:spacing w:val="-7"/>
        </w:rPr>
        <w:t xml:space="preserve"> </w:t>
      </w:r>
      <w:r w:rsidR="00316E7E" w:rsidRPr="00066972">
        <w:rPr>
          <w:rFonts w:ascii="Calibri" w:eastAsia="Calibri" w:hAnsi="Calibri" w:cs="Calibri"/>
        </w:rPr>
        <w:t>ΣΥΜ</w:t>
      </w:r>
      <w:r w:rsidR="00316E7E" w:rsidRPr="00066972">
        <w:rPr>
          <w:rFonts w:ascii="Calibri" w:eastAsia="Calibri" w:hAnsi="Calibri" w:cs="Calibri"/>
          <w:spacing w:val="-1"/>
        </w:rPr>
        <w:t>Π</w:t>
      </w:r>
      <w:r w:rsidR="00316E7E" w:rsidRPr="00066972">
        <w:rPr>
          <w:rFonts w:ascii="Calibri" w:eastAsia="Calibri" w:hAnsi="Calibri" w:cs="Calibri"/>
        </w:rPr>
        <w:t>Λ</w:t>
      </w:r>
      <w:r w:rsidR="00316E7E" w:rsidRPr="00066972">
        <w:rPr>
          <w:rFonts w:ascii="Calibri" w:eastAsia="Calibri" w:hAnsi="Calibri" w:cs="Calibri"/>
          <w:spacing w:val="-3"/>
        </w:rPr>
        <w:t>Η</w:t>
      </w:r>
      <w:r w:rsidR="00316E7E" w:rsidRPr="00066972">
        <w:rPr>
          <w:rFonts w:ascii="Calibri" w:eastAsia="Calibri" w:hAnsi="Calibri" w:cs="Calibri"/>
          <w:spacing w:val="1"/>
        </w:rPr>
        <w:t>Ρ</w:t>
      </w:r>
      <w:r w:rsidR="00316E7E" w:rsidRPr="00066972">
        <w:rPr>
          <w:rFonts w:ascii="Calibri" w:eastAsia="Calibri" w:hAnsi="Calibri" w:cs="Calibri"/>
        </w:rPr>
        <w:t>Ω</w:t>
      </w:r>
      <w:r w:rsidR="00316E7E" w:rsidRPr="00066972">
        <w:rPr>
          <w:rFonts w:ascii="Calibri" w:eastAsia="Calibri" w:hAnsi="Calibri" w:cs="Calibri"/>
          <w:spacing w:val="-2"/>
        </w:rPr>
        <w:t>Θ</w:t>
      </w:r>
      <w:r w:rsidR="00316E7E" w:rsidRPr="00066972">
        <w:rPr>
          <w:rFonts w:ascii="Calibri" w:eastAsia="Calibri" w:hAnsi="Calibri" w:cs="Calibri"/>
          <w:spacing w:val="-5"/>
        </w:rPr>
        <w:t>Ο</w:t>
      </w:r>
      <w:r w:rsidR="00316E7E" w:rsidRPr="00066972">
        <w:rPr>
          <w:rFonts w:ascii="Calibri" w:eastAsia="Calibri" w:hAnsi="Calibri" w:cs="Calibri"/>
        </w:rPr>
        <w:t>ΥΝ</w:t>
      </w:r>
      <w:r w:rsidR="00316E7E" w:rsidRPr="00066972">
        <w:rPr>
          <w:rFonts w:ascii="Calibri" w:eastAsia="Calibri" w:hAnsi="Calibri" w:cs="Calibri"/>
          <w:spacing w:val="-5"/>
        </w:rPr>
        <w:t xml:space="preserve"> </w:t>
      </w:r>
      <w:r w:rsidR="00316E7E" w:rsidRPr="00066972">
        <w:rPr>
          <w:rFonts w:ascii="Calibri" w:eastAsia="Calibri" w:hAnsi="Calibri" w:cs="Calibri"/>
        </w:rPr>
        <w:t>Α</w:t>
      </w:r>
      <w:r w:rsidR="00316E7E" w:rsidRPr="00066972">
        <w:rPr>
          <w:rFonts w:ascii="Calibri" w:eastAsia="Calibri" w:hAnsi="Calibri" w:cs="Calibri"/>
          <w:spacing w:val="-1"/>
        </w:rPr>
        <w:t>Π</w:t>
      </w:r>
      <w:r w:rsidR="00316E7E" w:rsidRPr="00066972">
        <w:rPr>
          <w:rFonts w:ascii="Calibri" w:eastAsia="Calibri" w:hAnsi="Calibri" w:cs="Calibri"/>
        </w:rPr>
        <w:t>Ο</w:t>
      </w:r>
      <w:r w:rsidR="00316E7E" w:rsidRPr="00066972">
        <w:rPr>
          <w:rFonts w:ascii="Calibri" w:eastAsia="Calibri" w:hAnsi="Calibri" w:cs="Calibri"/>
          <w:spacing w:val="-6"/>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2"/>
        </w:rPr>
        <w:t>Ο</w:t>
      </w:r>
      <w:r w:rsidR="00316E7E" w:rsidRPr="00066972">
        <w:rPr>
          <w:rFonts w:ascii="Calibri" w:eastAsia="Calibri" w:hAnsi="Calibri" w:cs="Calibri"/>
        </w:rPr>
        <w:t>Ν ΟΙ</w:t>
      </w:r>
      <w:r w:rsidR="00316E7E" w:rsidRPr="00066972">
        <w:rPr>
          <w:rFonts w:ascii="Calibri" w:eastAsia="Calibri" w:hAnsi="Calibri" w:cs="Calibri"/>
          <w:spacing w:val="-9"/>
        </w:rPr>
        <w:t>Κ</w:t>
      </w:r>
      <w:r w:rsidR="00316E7E" w:rsidRPr="00066972">
        <w:rPr>
          <w:rFonts w:ascii="Calibri" w:eastAsia="Calibri" w:hAnsi="Calibri" w:cs="Calibri"/>
        </w:rPr>
        <w:t>Ο</w:t>
      </w:r>
      <w:r w:rsidR="00316E7E" w:rsidRPr="00066972">
        <w:rPr>
          <w:rFonts w:ascii="Calibri" w:eastAsia="Calibri" w:hAnsi="Calibri" w:cs="Calibri"/>
          <w:spacing w:val="-1"/>
        </w:rPr>
        <w:t>Ν</w:t>
      </w:r>
      <w:r w:rsidR="00316E7E" w:rsidRPr="00066972">
        <w:rPr>
          <w:rFonts w:ascii="Calibri" w:eastAsia="Calibri" w:hAnsi="Calibri" w:cs="Calibri"/>
          <w:spacing w:val="-2"/>
        </w:rPr>
        <w:t>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rPr>
        <w:t>Ο</w:t>
      </w:r>
      <w:r w:rsidR="00316E7E" w:rsidRPr="00066972">
        <w:rPr>
          <w:rFonts w:ascii="Calibri" w:eastAsia="Calibri" w:hAnsi="Calibri" w:cs="Calibri"/>
          <w:spacing w:val="-2"/>
        </w:rPr>
        <w:t xml:space="preserve"> </w:t>
      </w:r>
      <w:r w:rsidR="00316E7E" w:rsidRPr="00066972">
        <w:rPr>
          <w:rFonts w:ascii="Calibri" w:eastAsia="Calibri" w:hAnsi="Calibri" w:cs="Calibri"/>
        </w:rPr>
        <w:t>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spacing w:val="-2"/>
        </w:rPr>
        <w:t>Ε</w:t>
      </w:r>
      <w:r w:rsidR="00316E7E" w:rsidRPr="00066972">
        <w:rPr>
          <w:rFonts w:ascii="Calibri" w:eastAsia="Calibri" w:hAnsi="Calibri" w:cs="Calibri"/>
        </w:rPr>
        <w:t>Α</w:t>
      </w:r>
    </w:p>
    <w:p w:rsidR="00EB31AE" w:rsidRPr="00692C59" w:rsidRDefault="00EB31AE" w:rsidP="00316E7E">
      <w:pPr>
        <w:spacing w:before="16" w:line="278" w:lineRule="auto"/>
        <w:ind w:left="133" w:right="75"/>
        <w:rPr>
          <w:rFonts w:ascii="Calibri" w:eastAsia="Calibri" w:hAnsi="Calibri" w:cs="Calibri"/>
        </w:rPr>
      </w:pPr>
    </w:p>
    <w:p w:rsidR="00EB31AE" w:rsidRPr="00692C59" w:rsidRDefault="00EB31AE" w:rsidP="00316E7E">
      <w:pPr>
        <w:spacing w:before="16" w:line="278" w:lineRule="auto"/>
        <w:ind w:left="133" w:right="75"/>
        <w:rPr>
          <w:rFonts w:ascii="Calibri" w:eastAsia="Calibri" w:hAnsi="Calibri" w:cs="Calibri"/>
        </w:rPr>
      </w:pPr>
    </w:p>
    <w:p w:rsidR="00EB31AE" w:rsidRPr="00692C59" w:rsidRDefault="00EB31AE" w:rsidP="00316E7E">
      <w:pPr>
        <w:spacing w:before="16" w:line="278" w:lineRule="auto"/>
        <w:ind w:left="133" w:right="75"/>
        <w:rPr>
          <w:rFonts w:ascii="Calibri" w:eastAsia="Calibri" w:hAnsi="Calibri" w:cs="Calibri"/>
        </w:rPr>
        <w:sectPr w:rsidR="00EB31AE" w:rsidRPr="00692C59">
          <w:pgSz w:w="11920" w:h="16840"/>
          <w:pgMar w:top="1580" w:right="1020" w:bottom="280" w:left="1000" w:header="361" w:footer="470" w:gutter="0"/>
          <w:cols w:space="720"/>
        </w:sectPr>
      </w:pPr>
    </w:p>
    <w:tbl>
      <w:tblPr>
        <w:tblW w:w="8981" w:type="dxa"/>
        <w:tblInd w:w="240" w:type="dxa"/>
        <w:tblLayout w:type="fixed"/>
        <w:tblCellMar>
          <w:left w:w="0" w:type="dxa"/>
          <w:right w:w="0" w:type="dxa"/>
        </w:tblCellMar>
        <w:tblLook w:val="01E0"/>
      </w:tblPr>
      <w:tblGrid>
        <w:gridCol w:w="4574"/>
        <w:gridCol w:w="4389"/>
        <w:gridCol w:w="18"/>
      </w:tblGrid>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sz w:val="11"/>
                <w:szCs w:val="11"/>
              </w:rPr>
            </w:pP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rsidR="00316E7E" w:rsidRPr="00066972" w:rsidRDefault="00316E7E" w:rsidP="00CB1320">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rsidR="00316E7E" w:rsidRPr="00066972" w:rsidRDefault="00316E7E" w:rsidP="00CB1320">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rsidR="00316E7E" w:rsidRPr="00066972" w:rsidRDefault="00316E7E" w:rsidP="00CB1320">
            <w:pPr>
              <w:spacing w:after="0"/>
              <w:ind w:left="105"/>
              <w:rPr>
                <w:rFonts w:ascii="Calibri" w:eastAsia="Calibri" w:hAnsi="Calibri" w:cs="Calibri"/>
              </w:rPr>
            </w:pPr>
            <w:proofErr w:type="spellStart"/>
            <w:r w:rsidRPr="00066972">
              <w:rPr>
                <w:rFonts w:ascii="Calibri" w:eastAsia="Calibri" w:hAnsi="Calibri" w:cs="Calibri"/>
                <w:spacing w:val="-1"/>
              </w:rPr>
              <w:t>Η</w:t>
            </w:r>
            <w:r w:rsidRPr="00066972">
              <w:rPr>
                <w:rFonts w:ascii="Calibri" w:eastAsia="Calibri" w:hAnsi="Calibri" w:cs="Calibri"/>
                <w:spacing w:val="1"/>
              </w:rPr>
              <w:t>λ</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rsidR="00316E7E" w:rsidRPr="00066972" w:rsidRDefault="00316E7E" w:rsidP="00CF0843">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sidR="00CB1320">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5" w:right="3414"/>
              <w:jc w:val="both"/>
              <w:rPr>
                <w:rFonts w:ascii="Calibri" w:eastAsia="Calibri" w:hAnsi="Calibri" w:cs="Calibri"/>
              </w:rPr>
            </w:pPr>
            <w:r w:rsidRPr="00066972">
              <w:rPr>
                <w:rFonts w:ascii="Calibri" w:eastAsia="Calibri" w:hAnsi="Calibri" w:cs="Calibri"/>
                <w:position w:val="1"/>
              </w:rPr>
              <w:t>[</w:t>
            </w:r>
            <w:r w:rsidR="00CF0843">
              <w:rPr>
                <w:rFonts w:ascii="Calibri" w:eastAsia="Calibri" w:hAnsi="Calibri" w:cs="Calibri"/>
                <w:position w:val="1"/>
              </w:rPr>
              <w:t>…</w:t>
            </w:r>
            <w:r w:rsidRPr="00066972">
              <w:rPr>
                <w:rFonts w:ascii="Calibri" w:eastAsia="Calibri" w:hAnsi="Calibri" w:cs="Calibri"/>
                <w:position w:val="1"/>
              </w:rPr>
              <w:t>…]</w:t>
            </w:r>
          </w:p>
          <w:p w:rsidR="00316E7E" w:rsidRPr="00066972" w:rsidRDefault="00316E7E" w:rsidP="00CF0843">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rPr>
            </w:pP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003F3470" w:rsidRPr="00066972">
              <w:rPr>
                <w:rFonts w:ascii="Calibri" w:eastAsia="Calibri" w:hAnsi="Calibri" w:cs="Calibri"/>
                <w:position w:val="1"/>
              </w:rPr>
              <w:t xml:space="preserve">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rsidR="003F3470"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ή</w:t>
            </w:r>
            <w:r w:rsidR="003F3470" w:rsidRPr="00066972">
              <w:rPr>
                <w:rFonts w:ascii="Calibri" w:eastAsia="Calibri" w:hAnsi="Calibri" w:cs="Calibri"/>
                <w:position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316E7E" w:rsidRPr="00066972" w:rsidRDefault="003F3470"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β)Εάν </w:t>
            </w:r>
            <w:r w:rsidR="00316E7E" w:rsidRPr="00066972">
              <w:rPr>
                <w:rFonts w:ascii="Calibri" w:eastAsia="Calibri" w:hAnsi="Calibri" w:cs="Calibri"/>
                <w:spacing w:val="-4"/>
                <w:position w:val="1"/>
              </w:rPr>
              <w:t>τ</w:t>
            </w:r>
            <w:r w:rsidRPr="00066972">
              <w:rPr>
                <w:rFonts w:ascii="Calibri" w:eastAsia="Calibri" w:hAnsi="Calibri" w:cs="Calibri"/>
                <w:position w:val="1"/>
              </w:rPr>
              <w:t xml:space="preserve">ο </w:t>
            </w:r>
            <w:r w:rsidR="00316E7E" w:rsidRPr="00066972">
              <w:rPr>
                <w:rFonts w:ascii="Calibri" w:eastAsia="Calibri" w:hAnsi="Calibri" w:cs="Calibri"/>
                <w:position w:val="1"/>
              </w:rPr>
              <w:t>πι</w:t>
            </w:r>
            <w:r w:rsidR="00316E7E" w:rsidRPr="00066972">
              <w:rPr>
                <w:rFonts w:ascii="Calibri" w:eastAsia="Calibri" w:hAnsi="Calibri" w:cs="Calibri"/>
                <w:spacing w:val="2"/>
                <w:position w:val="1"/>
              </w:rPr>
              <w:t>σ</w:t>
            </w:r>
            <w:r w:rsidR="00316E7E" w:rsidRPr="00066972">
              <w:rPr>
                <w:rFonts w:ascii="Calibri" w:eastAsia="Calibri" w:hAnsi="Calibri" w:cs="Calibri"/>
                <w:spacing w:val="-4"/>
                <w:position w:val="1"/>
              </w:rPr>
              <w:t>τ</w:t>
            </w:r>
            <w:r w:rsidR="00316E7E" w:rsidRPr="00066972">
              <w:rPr>
                <w:rFonts w:ascii="Calibri" w:eastAsia="Calibri" w:hAnsi="Calibri" w:cs="Calibri"/>
                <w:spacing w:val="1"/>
                <w:position w:val="1"/>
              </w:rPr>
              <w:t>ο</w:t>
            </w:r>
            <w:r w:rsidR="00316E7E" w:rsidRPr="00066972">
              <w:rPr>
                <w:rFonts w:ascii="Calibri" w:eastAsia="Calibri" w:hAnsi="Calibri" w:cs="Calibri"/>
                <w:spacing w:val="-2"/>
                <w:position w:val="1"/>
              </w:rPr>
              <w:t>π</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4"/>
                <w:position w:val="1"/>
              </w:rPr>
              <w:t>η</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ι</w:t>
            </w:r>
            <w:r w:rsidR="00316E7E" w:rsidRPr="00066972">
              <w:rPr>
                <w:rFonts w:ascii="Calibri" w:eastAsia="Calibri" w:hAnsi="Calibri" w:cs="Calibri"/>
                <w:spacing w:val="-10"/>
                <w:position w:val="1"/>
              </w:rPr>
              <w:t>κ</w:t>
            </w:r>
            <w:r w:rsidRPr="00066972">
              <w:rPr>
                <w:rFonts w:ascii="Calibri" w:eastAsia="Calibri" w:hAnsi="Calibri" w:cs="Calibri"/>
                <w:position w:val="1"/>
              </w:rPr>
              <w:t xml:space="preserve">ό </w:t>
            </w:r>
            <w:r w:rsidR="00316E7E" w:rsidRPr="00066972">
              <w:rPr>
                <w:rFonts w:ascii="Calibri" w:eastAsia="Calibri" w:hAnsi="Calibri" w:cs="Calibri"/>
                <w:position w:val="1"/>
              </w:rPr>
              <w:t>εγ</w:t>
            </w:r>
            <w:r w:rsidR="00316E7E" w:rsidRPr="00066972">
              <w:rPr>
                <w:rFonts w:ascii="Calibri" w:eastAsia="Calibri" w:hAnsi="Calibri" w:cs="Calibri"/>
                <w:spacing w:val="-5"/>
                <w:position w:val="1"/>
              </w:rPr>
              <w:t>γ</w:t>
            </w:r>
            <w:r w:rsidR="00316E7E" w:rsidRPr="00066972">
              <w:rPr>
                <w:rFonts w:ascii="Calibri" w:eastAsia="Calibri" w:hAnsi="Calibri" w:cs="Calibri"/>
                <w:position w:val="1"/>
              </w:rPr>
              <w:t>ραφ</w:t>
            </w:r>
            <w:r w:rsidR="00316E7E" w:rsidRPr="00066972">
              <w:rPr>
                <w:rFonts w:ascii="Calibri" w:eastAsia="Calibri" w:hAnsi="Calibri" w:cs="Calibri"/>
                <w:spacing w:val="-1"/>
                <w:position w:val="1"/>
              </w:rPr>
              <w:t>ή</w:t>
            </w:r>
            <w:r w:rsidRPr="00066972">
              <w:rPr>
                <w:rFonts w:ascii="Calibri" w:eastAsia="Calibri" w:hAnsi="Calibri" w:cs="Calibri"/>
                <w:position w:val="1"/>
              </w:rPr>
              <w:t>ς</w:t>
            </w:r>
            <w:r w:rsidR="00316E7E"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w:t>
            </w:r>
            <w:r w:rsidR="00316E7E" w:rsidRPr="00066972">
              <w:rPr>
                <w:rFonts w:ascii="Calibri" w:eastAsia="Calibri" w:hAnsi="Calibri" w:cs="Calibri"/>
                <w:position w:val="1"/>
              </w:rPr>
              <w:t>η</w:t>
            </w:r>
            <w:r w:rsidRPr="00066972">
              <w:rPr>
                <w:rFonts w:ascii="Calibri" w:eastAsia="Calibri" w:hAnsi="Calibri" w:cs="Calibri"/>
                <w:position w:val="1"/>
              </w:rPr>
              <w:t xml:space="preserve"> </w:t>
            </w:r>
            <w:r w:rsidR="00316E7E" w:rsidRPr="00066972">
              <w:rPr>
                <w:rFonts w:ascii="Calibri" w:eastAsia="Calibri" w:hAnsi="Calibri" w:cs="Calibri"/>
              </w:rPr>
              <w:t>πι</w:t>
            </w:r>
            <w:r w:rsidR="00316E7E" w:rsidRPr="00066972">
              <w:rPr>
                <w:rFonts w:ascii="Calibri" w:eastAsia="Calibri" w:hAnsi="Calibri" w:cs="Calibri"/>
                <w:spacing w:val="2"/>
              </w:rPr>
              <w:t>σ</w:t>
            </w:r>
            <w:r w:rsidR="00316E7E" w:rsidRPr="00066972">
              <w:rPr>
                <w:rFonts w:ascii="Calibri" w:eastAsia="Calibri" w:hAnsi="Calibri" w:cs="Calibri"/>
                <w:spacing w:val="-2"/>
              </w:rPr>
              <w:t>τ</w:t>
            </w:r>
            <w:r w:rsidR="00316E7E" w:rsidRPr="00066972">
              <w:rPr>
                <w:rFonts w:ascii="Calibri" w:eastAsia="Calibri" w:hAnsi="Calibri" w:cs="Calibri"/>
                <w:spacing w:val="-1"/>
              </w:rPr>
              <w:t>ο</w:t>
            </w:r>
            <w:r w:rsidR="00316E7E" w:rsidRPr="00066972">
              <w:rPr>
                <w:rFonts w:ascii="Calibri" w:eastAsia="Calibri" w:hAnsi="Calibri" w:cs="Calibri"/>
              </w:rPr>
              <w:t>π</w:t>
            </w:r>
            <w:r w:rsidR="00316E7E" w:rsidRPr="00066972">
              <w:rPr>
                <w:rFonts w:ascii="Calibri" w:eastAsia="Calibri" w:hAnsi="Calibri" w:cs="Calibri"/>
                <w:spacing w:val="1"/>
              </w:rPr>
              <w:t>ο</w:t>
            </w:r>
            <w:r w:rsidR="00316E7E" w:rsidRPr="00066972">
              <w:rPr>
                <w:rFonts w:ascii="Calibri" w:eastAsia="Calibri" w:hAnsi="Calibri" w:cs="Calibri"/>
              </w:rPr>
              <w:t>ί</w:t>
            </w:r>
            <w:r w:rsidR="00316E7E" w:rsidRPr="00066972">
              <w:rPr>
                <w:rFonts w:ascii="Calibri" w:eastAsia="Calibri" w:hAnsi="Calibri" w:cs="Calibri"/>
                <w:spacing w:val="-2"/>
              </w:rPr>
              <w:t>η</w:t>
            </w:r>
            <w:r w:rsidR="00316E7E" w:rsidRPr="00066972">
              <w:rPr>
                <w:rFonts w:ascii="Calibri" w:eastAsia="Calibri" w:hAnsi="Calibri" w:cs="Calibri"/>
              </w:rPr>
              <w:t>ση δ</w:t>
            </w:r>
            <w:r w:rsidR="00316E7E" w:rsidRPr="00066972">
              <w:rPr>
                <w:rFonts w:ascii="Calibri" w:eastAsia="Calibri" w:hAnsi="Calibri" w:cs="Calibri"/>
                <w:spacing w:val="-1"/>
              </w:rPr>
              <w:t>ι</w:t>
            </w:r>
            <w:r w:rsidR="00316E7E" w:rsidRPr="00066972">
              <w:rPr>
                <w:rFonts w:ascii="Calibri" w:eastAsia="Calibri" w:hAnsi="Calibri" w:cs="Calibri"/>
                <w:spacing w:val="-3"/>
              </w:rPr>
              <w:t>α</w:t>
            </w:r>
            <w:r w:rsidR="00316E7E" w:rsidRPr="00066972">
              <w:rPr>
                <w:rFonts w:ascii="Calibri" w:eastAsia="Calibri" w:hAnsi="Calibri" w:cs="Calibri"/>
                <w:spacing w:val="1"/>
              </w:rPr>
              <w:t>τ</w:t>
            </w:r>
            <w:r w:rsidR="00316E7E" w:rsidRPr="00066972">
              <w:rPr>
                <w:rFonts w:ascii="Calibri" w:eastAsia="Calibri" w:hAnsi="Calibri" w:cs="Calibri"/>
                <w:spacing w:val="-3"/>
              </w:rPr>
              <w:t>ί</w:t>
            </w:r>
            <w:r w:rsidR="00316E7E" w:rsidRPr="00066972">
              <w:rPr>
                <w:rFonts w:ascii="Calibri" w:eastAsia="Calibri" w:hAnsi="Calibri" w:cs="Calibri"/>
              </w:rPr>
              <w:t>θ</w:t>
            </w:r>
            <w:r w:rsidR="00316E7E" w:rsidRPr="00066972">
              <w:rPr>
                <w:rFonts w:ascii="Calibri" w:eastAsia="Calibri" w:hAnsi="Calibri" w:cs="Calibri"/>
                <w:spacing w:val="-2"/>
              </w:rPr>
              <w:t>ετ</w:t>
            </w:r>
            <w:r w:rsidR="00316E7E" w:rsidRPr="00066972">
              <w:rPr>
                <w:rFonts w:ascii="Calibri" w:eastAsia="Calibri" w:hAnsi="Calibri" w:cs="Calibri"/>
              </w:rPr>
              <w:t xml:space="preserve">αι </w:t>
            </w:r>
            <w:r w:rsidR="00316E7E" w:rsidRPr="00066972">
              <w:rPr>
                <w:rFonts w:ascii="Calibri" w:eastAsia="Calibri" w:hAnsi="Calibri" w:cs="Calibri"/>
                <w:spacing w:val="-1"/>
              </w:rPr>
              <w:t>η</w:t>
            </w:r>
            <w:r w:rsidR="00316E7E" w:rsidRPr="00066972">
              <w:rPr>
                <w:rFonts w:ascii="Calibri" w:eastAsia="Calibri" w:hAnsi="Calibri" w:cs="Calibri"/>
                <w:spacing w:val="1"/>
              </w:rPr>
              <w:t>λ</w:t>
            </w:r>
            <w:r w:rsidR="00316E7E" w:rsidRPr="00066972">
              <w:rPr>
                <w:rFonts w:ascii="Calibri" w:eastAsia="Calibri" w:hAnsi="Calibri" w:cs="Calibri"/>
              </w:rPr>
              <w:t>ε</w:t>
            </w:r>
            <w:r w:rsidR="00316E7E" w:rsidRPr="00066972">
              <w:rPr>
                <w:rFonts w:ascii="Calibri" w:eastAsia="Calibri" w:hAnsi="Calibri" w:cs="Calibri"/>
                <w:spacing w:val="-2"/>
              </w:rPr>
              <w:t>κ</w:t>
            </w:r>
            <w:r w:rsidR="00316E7E" w:rsidRPr="00066972">
              <w:rPr>
                <w:rFonts w:ascii="Calibri" w:eastAsia="Calibri" w:hAnsi="Calibri" w:cs="Calibri"/>
                <w:spacing w:val="1"/>
              </w:rPr>
              <w:t>τ</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spacing w:val="-1"/>
              </w:rPr>
              <w:t>ν</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ά, α</w:t>
            </w:r>
            <w:r w:rsidR="00316E7E" w:rsidRPr="00066972">
              <w:rPr>
                <w:rFonts w:ascii="Calibri" w:eastAsia="Calibri" w:hAnsi="Calibri" w:cs="Calibri"/>
                <w:spacing w:val="-1"/>
              </w:rPr>
              <w:t>ν</w:t>
            </w:r>
            <w:r w:rsidR="00316E7E" w:rsidRPr="00066972">
              <w:rPr>
                <w:rFonts w:ascii="Calibri" w:eastAsia="Calibri" w:hAnsi="Calibri" w:cs="Calibri"/>
              </w:rPr>
              <w:t>αφέρ</w:t>
            </w:r>
            <w:r w:rsidR="00316E7E" w:rsidRPr="00066972">
              <w:rPr>
                <w:rFonts w:ascii="Calibri" w:eastAsia="Calibri" w:hAnsi="Calibri" w:cs="Calibri"/>
                <w:spacing w:val="-2"/>
              </w:rPr>
              <w:t>ε</w:t>
            </w:r>
            <w:r w:rsidR="00316E7E" w:rsidRPr="00066972">
              <w:rPr>
                <w:rFonts w:ascii="Calibri" w:eastAsia="Calibri" w:hAnsi="Calibri" w:cs="Calibri"/>
                <w:spacing w:val="1"/>
              </w:rPr>
              <w:t>τ</w:t>
            </w:r>
            <w:r w:rsidR="00316E7E" w:rsidRPr="00066972">
              <w:rPr>
                <w:rFonts w:ascii="Calibri" w:eastAsia="Calibri" w:hAnsi="Calibri" w:cs="Calibri"/>
              </w:rPr>
              <w:t>ε:</w:t>
            </w:r>
          </w:p>
          <w:p w:rsidR="00CF0843" w:rsidRDefault="00CF0843" w:rsidP="00CF0843">
            <w:pPr>
              <w:spacing w:after="0"/>
              <w:ind w:left="108" w:right="57"/>
              <w:jc w:val="both"/>
              <w:rPr>
                <w:rFonts w:ascii="Calibri" w:eastAsia="Calibri" w:hAnsi="Calibri" w:cs="Calibri"/>
                <w:position w:val="1"/>
              </w:rPr>
            </w:pPr>
          </w:p>
          <w:p w:rsidR="00CF0843" w:rsidRDefault="00CF0843" w:rsidP="00CF0843">
            <w:pPr>
              <w:spacing w:after="0"/>
              <w:ind w:left="108" w:right="57"/>
              <w:jc w:val="both"/>
              <w:rPr>
                <w:rFonts w:ascii="Calibri" w:eastAsia="Calibri" w:hAnsi="Calibri" w:cs="Calibri"/>
                <w:position w:val="1"/>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CF0843" w:rsidRDefault="00CF0843" w:rsidP="00CF0843">
            <w:pPr>
              <w:spacing w:after="0"/>
              <w:ind w:left="108" w:right="57"/>
              <w:jc w:val="both"/>
              <w:rPr>
                <w:rFonts w:ascii="Calibri" w:eastAsia="Calibri" w:hAnsi="Calibri" w:cs="Calibri"/>
                <w:b/>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rPr>
              <w:lastRenderedPageBreak/>
              <w:t>Εάν</w:t>
            </w:r>
            <w:r w:rsidRPr="00066972">
              <w:rPr>
                <w:rFonts w:ascii="Calibri" w:eastAsia="Calibri" w:hAnsi="Calibri" w:cs="Calibri"/>
                <w:b/>
                <w:spacing w:val="-1"/>
              </w:rPr>
              <w:t xml:space="preserve"> όχι</w:t>
            </w:r>
            <w:r w:rsidRPr="00066972">
              <w:rPr>
                <w:rFonts w:ascii="Calibri" w:eastAsia="Calibri" w:hAnsi="Calibri" w:cs="Calibri"/>
                <w:b/>
              </w:rPr>
              <w:t>:</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u w:val="single" w:color="000000"/>
              </w:rPr>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CF0843" w:rsidRPr="00066972" w:rsidRDefault="00CF0843" w:rsidP="00CF0843">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C62924" w:rsidRPr="00066972" w:rsidRDefault="00C62924" w:rsidP="00CF0843">
            <w:pPr>
              <w:spacing w:after="0"/>
              <w:ind w:left="108" w:right="57"/>
              <w:jc w:val="both"/>
              <w:rPr>
                <w:rFonts w:ascii="Calibri" w:eastAsia="Calibri" w:hAnsi="Calibri" w:cs="Calibri"/>
              </w:rPr>
            </w:pPr>
          </w:p>
          <w:p w:rsidR="003F3470" w:rsidRPr="00066972" w:rsidRDefault="003F3470"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316E7E" w:rsidRPr="00CF0843" w:rsidRDefault="00316E7E"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rsidR="00CF0843" w:rsidRDefault="00CF0843" w:rsidP="00CF0843">
            <w:pPr>
              <w:spacing w:after="0"/>
              <w:ind w:left="108" w:right="57"/>
              <w:jc w:val="both"/>
              <w:rPr>
                <w:rFonts w:ascii="Calibri" w:eastAsia="Calibri" w:hAnsi="Calibri" w:cs="Calibri"/>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r w:rsidRPr="00CF0843">
              <w:rPr>
                <w:rFonts w:ascii="Calibri" w:eastAsia="Calibri" w:hAnsi="Calibri" w:cs="Calibri"/>
              </w:rPr>
              <w:t>δ) [] Ναι [] Όχι</w:t>
            </w: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rsidR="00CF0843" w:rsidRPr="00066972" w:rsidRDefault="00CF0843" w:rsidP="00CF0843">
            <w:pPr>
              <w:spacing w:after="0"/>
              <w:ind w:left="108" w:right="57"/>
              <w:jc w:val="both"/>
              <w:rPr>
                <w:rFonts w:ascii="Calibri" w:eastAsia="Calibri" w:hAnsi="Calibri" w:cs="Calibri"/>
              </w:rPr>
            </w:pPr>
            <w:r w:rsidRPr="00CF0843">
              <w:rPr>
                <w:rFonts w:ascii="Calibri" w:eastAsia="Calibri" w:hAnsi="Calibri" w:cs="Calibri"/>
              </w:rPr>
              <w:t>[……][……][……][……]</w:t>
            </w:r>
          </w:p>
        </w:tc>
      </w:tr>
      <w:tr w:rsidR="00CF0843" w:rsidRPr="00066972" w:rsidTr="00CF0843">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100" w:lineRule="exact"/>
              <w:rPr>
                <w:rFonts w:ascii="Calibri" w:hAnsi="Calibri"/>
                <w:sz w:val="11"/>
                <w:szCs w:val="11"/>
              </w:rPr>
            </w:pPr>
          </w:p>
          <w:p w:rsidR="00CF0843" w:rsidRPr="00066972" w:rsidRDefault="00CF0843" w:rsidP="00CF0843">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CF0843" w:rsidRPr="00066972" w:rsidTr="00CF0843">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rsidR="00CF0843" w:rsidRPr="00066972" w:rsidRDefault="00D73393" w:rsidP="00D73393">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rsidR="00CF0843" w:rsidRPr="00066972" w:rsidRDefault="00CF0843"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CF0843" w:rsidRPr="00066972" w:rsidTr="00CF0843">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rsidR="00CF0843" w:rsidRPr="00066972" w:rsidRDefault="00CF0843" w:rsidP="00316E7E">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CF084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CF0843" w:rsidRPr="00066972" w:rsidRDefault="00CF0843" w:rsidP="00316E7E">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rsidR="00CF0843"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00D73393">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rsidR="00CF0843" w:rsidRPr="00066972"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CF0843" w:rsidRPr="00066972" w:rsidRDefault="00CF0843" w:rsidP="00CF0843">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rsidR="00CF0843" w:rsidRPr="00066972" w:rsidRDefault="00CF0843" w:rsidP="00CF0843">
            <w:pPr>
              <w:spacing w:line="100" w:lineRule="exact"/>
              <w:rPr>
                <w:rFonts w:ascii="Calibri" w:hAnsi="Calibri"/>
                <w:sz w:val="11"/>
                <w:szCs w:val="11"/>
              </w:rPr>
            </w:pPr>
          </w:p>
          <w:p w:rsidR="00CF0843" w:rsidRPr="00066972" w:rsidRDefault="00CF0843" w:rsidP="00CF0843">
            <w:pPr>
              <w:ind w:left="105"/>
              <w:rPr>
                <w:rFonts w:ascii="Calibri" w:eastAsia="Calibri" w:hAnsi="Calibri" w:cs="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line="200" w:lineRule="exact"/>
              <w:rPr>
                <w:rFonts w:ascii="Calibri" w:hAnsi="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before="18" w:line="240" w:lineRule="exact"/>
              <w:rPr>
                <w:rFonts w:ascii="Calibri" w:hAnsi="Calibri"/>
                <w:sz w:val="24"/>
                <w:szCs w:val="24"/>
              </w:rPr>
            </w:pPr>
          </w:p>
          <w:p w:rsidR="00CF0843" w:rsidRPr="00066972" w:rsidRDefault="00CF0843" w:rsidP="00CF0843">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D7339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Απάντηση:</w:t>
            </w:r>
          </w:p>
        </w:tc>
      </w:tr>
      <w:tr w:rsidR="00D73393" w:rsidRPr="00066972" w:rsidTr="00CF0843">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   ]</w:t>
            </w:r>
          </w:p>
        </w:tc>
      </w:tr>
    </w:tbl>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D73393" w:rsidRDefault="00D73393" w:rsidP="00D73393">
      <w:pPr>
        <w:pageBreakBefore/>
        <w:jc w:val="center"/>
      </w:pPr>
      <w:r>
        <w:rPr>
          <w:b/>
          <w:bCs/>
        </w:rPr>
        <w:lastRenderedPageBreak/>
        <w:t>Β: Πληροφορίες σχετικά με τους νόμιμους εκπροσώπους του οικονομικού φορέα</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tblPr>
      <w:tblGrid>
        <w:gridCol w:w="4636"/>
        <w:gridCol w:w="5320"/>
      </w:tblGrid>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Ονοματεπώνυμο</w:t>
            </w:r>
          </w:p>
          <w:p w:rsidR="00D73393" w:rsidRDefault="00D73393" w:rsidP="00D73393">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proofErr w:type="spellStart"/>
            <w:r>
              <w:t>Ηλ</w:t>
            </w:r>
            <w:proofErr w:type="spellEnd"/>
            <w:r>
              <w:t>.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bl>
    <w:p w:rsidR="00D73393" w:rsidRDefault="00D73393" w:rsidP="00D73393">
      <w:pPr>
        <w:pStyle w:val="SectionTitle"/>
        <w:ind w:left="850" w:firstLine="0"/>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316E7E" w:rsidRPr="00066972" w:rsidRDefault="00316E7E" w:rsidP="00316E7E">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rsidR="00316E7E" w:rsidRPr="00066972" w:rsidRDefault="00316E7E" w:rsidP="00316E7E">
      <w:pPr>
        <w:spacing w:before="15" w:line="220" w:lineRule="exact"/>
        <w:rPr>
          <w:rFonts w:ascii="Calibri" w:hAnsi="Calibri"/>
        </w:rPr>
      </w:pPr>
    </w:p>
    <w:tbl>
      <w:tblPr>
        <w:tblW w:w="0" w:type="auto"/>
        <w:tblInd w:w="94" w:type="dxa"/>
        <w:tblLayout w:type="fixed"/>
        <w:tblCellMar>
          <w:left w:w="0" w:type="dxa"/>
          <w:right w:w="0" w:type="dxa"/>
        </w:tblCellMar>
        <w:tblLook w:val="01E0"/>
      </w:tblPr>
      <w:tblGrid>
        <w:gridCol w:w="226"/>
        <w:gridCol w:w="4479"/>
        <w:gridCol w:w="4501"/>
        <w:gridCol w:w="660"/>
      </w:tblGrid>
      <w:tr w:rsidR="00316E7E" w:rsidRPr="00066972" w:rsidTr="00316E7E">
        <w:trPr>
          <w:trHeight w:hRule="exact" w:val="353"/>
        </w:trPr>
        <w:tc>
          <w:tcPr>
            <w:tcW w:w="226" w:type="dxa"/>
            <w:vMerge w:val="restart"/>
            <w:tcBorders>
              <w:top w:val="nil"/>
              <w:left w:val="nil"/>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rsidR="00316E7E" w:rsidRPr="00066972" w:rsidRDefault="00316E7E" w:rsidP="00316E7E">
            <w:pPr>
              <w:rPr>
                <w:rFonts w:ascii="Calibri" w:hAnsi="Calibri"/>
              </w:rPr>
            </w:pPr>
          </w:p>
        </w:tc>
      </w:tr>
      <w:tr w:rsidR="00316E7E" w:rsidRPr="00066972" w:rsidTr="00316E7E">
        <w:trPr>
          <w:trHeight w:hRule="exact" w:val="2030"/>
        </w:trPr>
        <w:tc>
          <w:tcPr>
            <w:tcW w:w="226" w:type="dxa"/>
            <w:vMerge/>
            <w:tcBorders>
              <w:left w:val="nil"/>
              <w:bottom w:val="single" w:sz="5" w:space="0" w:color="000000"/>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841855" w:rsidP="00841855">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00316E7E" w:rsidRPr="00066972">
              <w:rPr>
                <w:rFonts w:ascii="Calibri" w:eastAsia="Calibri" w:hAnsi="Calibri" w:cs="Calibri"/>
                <w:spacing w:val="15"/>
                <w:position w:val="1"/>
              </w:rPr>
              <w:t xml:space="preserve"> </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ο</w:t>
            </w:r>
            <w:r w:rsidR="00316E7E" w:rsidRPr="00066972">
              <w:rPr>
                <w:rFonts w:ascii="Calibri" w:eastAsia="Calibri" w:hAnsi="Calibri" w:cs="Calibri"/>
                <w:spacing w:val="-3"/>
                <w:position w:val="1"/>
              </w:rPr>
              <w:t>ν</w:t>
            </w:r>
            <w:r w:rsidR="00316E7E" w:rsidRPr="00066972">
              <w:rPr>
                <w:rFonts w:ascii="Calibri" w:eastAsia="Calibri" w:hAnsi="Calibri" w:cs="Calibri"/>
                <w:spacing w:val="-1"/>
                <w:position w:val="1"/>
              </w:rPr>
              <w:t>ο</w:t>
            </w:r>
            <w:r w:rsidR="00316E7E" w:rsidRPr="00066972">
              <w:rPr>
                <w:rFonts w:ascii="Calibri" w:eastAsia="Calibri" w:hAnsi="Calibri" w:cs="Calibri"/>
                <w:spacing w:val="1"/>
                <w:position w:val="1"/>
              </w:rPr>
              <w:t>μ</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00316E7E" w:rsidRPr="00066972">
              <w:rPr>
                <w:rFonts w:ascii="Calibri" w:eastAsia="Calibri" w:hAnsi="Calibri" w:cs="Calibri"/>
                <w:position w:val="1"/>
              </w:rPr>
              <w:t>φ</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ρ</w:t>
            </w:r>
            <w:r w:rsidR="00316E7E" w:rsidRPr="00066972">
              <w:rPr>
                <w:rFonts w:ascii="Calibri" w:eastAsia="Calibri" w:hAnsi="Calibri" w:cs="Calibri"/>
                <w:spacing w:val="-2"/>
                <w:position w:val="1"/>
              </w:rPr>
              <w:t>έ</w:t>
            </w:r>
            <w:r w:rsidRPr="00066972">
              <w:rPr>
                <w:rFonts w:ascii="Calibri" w:eastAsia="Calibri" w:hAnsi="Calibri" w:cs="Calibri"/>
                <w:position w:val="1"/>
              </w:rPr>
              <w:t xml:space="preserve">ας </w:t>
            </w:r>
            <w:r w:rsidR="00316E7E" w:rsidRPr="00066972">
              <w:rPr>
                <w:rFonts w:ascii="Calibri" w:eastAsia="Calibri" w:hAnsi="Calibri" w:cs="Calibri"/>
                <w:position w:val="1"/>
              </w:rPr>
              <w:t>σ</w:t>
            </w:r>
            <w:r w:rsidR="00316E7E" w:rsidRPr="00066972">
              <w:rPr>
                <w:rFonts w:ascii="Calibri" w:eastAsia="Calibri" w:hAnsi="Calibri" w:cs="Calibri"/>
                <w:spacing w:val="1"/>
                <w:position w:val="1"/>
              </w:rPr>
              <w:t>τ</w:t>
            </w:r>
            <w:r w:rsidR="00316E7E" w:rsidRPr="00066972">
              <w:rPr>
                <w:rFonts w:ascii="Calibri" w:eastAsia="Calibri" w:hAnsi="Calibri" w:cs="Calibri"/>
                <w:spacing w:val="-1"/>
                <w:position w:val="1"/>
              </w:rPr>
              <w:t>η</w:t>
            </w:r>
            <w:r w:rsidR="00316E7E" w:rsidRPr="00066972">
              <w:rPr>
                <w:rFonts w:ascii="Calibri" w:eastAsia="Calibri" w:hAnsi="Calibri" w:cs="Calibri"/>
                <w:position w:val="1"/>
              </w:rPr>
              <w:t>ρί</w:t>
            </w:r>
            <w:r w:rsidR="00316E7E" w:rsidRPr="00066972">
              <w:rPr>
                <w:rFonts w:ascii="Calibri" w:eastAsia="Calibri" w:hAnsi="Calibri" w:cs="Calibri"/>
                <w:spacing w:val="-2"/>
                <w:position w:val="1"/>
              </w:rPr>
              <w:t>ζε</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αι</w:t>
            </w:r>
            <w:r w:rsidRPr="00066972">
              <w:rPr>
                <w:rFonts w:ascii="Calibri" w:eastAsia="Calibri" w:hAnsi="Calibri" w:cs="Calibri"/>
                <w:position w:val="1"/>
              </w:rPr>
              <w:t xml:space="preserve">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α</w:t>
            </w:r>
            <w:r w:rsidR="00316E7E" w:rsidRPr="00066972">
              <w:rPr>
                <w:rFonts w:ascii="Calibri" w:eastAsia="Calibri" w:hAnsi="Calibri" w:cs="Calibri"/>
                <w:spacing w:val="-1"/>
              </w:rPr>
              <w:t>ν</w:t>
            </w:r>
            <w:r w:rsidR="00316E7E" w:rsidRPr="00066972">
              <w:rPr>
                <w:rFonts w:ascii="Calibri" w:eastAsia="Calibri" w:hAnsi="Calibri" w:cs="Calibri"/>
                <w:spacing w:val="1"/>
              </w:rPr>
              <w:t>ότ</w:t>
            </w:r>
            <w:r w:rsidR="00316E7E" w:rsidRPr="00066972">
              <w:rPr>
                <w:rFonts w:ascii="Calibri" w:eastAsia="Calibri" w:hAnsi="Calibri" w:cs="Calibri"/>
                <w:spacing w:val="-6"/>
              </w:rPr>
              <w:t>η</w:t>
            </w:r>
            <w:r w:rsidR="00316E7E" w:rsidRPr="00066972">
              <w:rPr>
                <w:rFonts w:ascii="Calibri" w:eastAsia="Calibri" w:hAnsi="Calibri" w:cs="Calibri"/>
                <w:spacing w:val="1"/>
              </w:rPr>
              <w:t>τ</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ά</w:t>
            </w:r>
            <w:r w:rsidR="00316E7E" w:rsidRPr="00066972">
              <w:rPr>
                <w:rFonts w:ascii="Calibri" w:eastAsia="Calibri" w:hAnsi="Calibri" w:cs="Calibri"/>
                <w:spacing w:val="1"/>
              </w:rPr>
              <w:t>λ</w:t>
            </w:r>
            <w:r w:rsidR="00316E7E" w:rsidRPr="00066972">
              <w:rPr>
                <w:rFonts w:ascii="Calibri" w:eastAsia="Calibri" w:hAnsi="Calibri" w:cs="Calibri"/>
                <w:spacing w:val="-1"/>
              </w:rPr>
              <w:t>λ</w:t>
            </w:r>
            <w:r w:rsidR="00316E7E" w:rsidRPr="00066972">
              <w:rPr>
                <w:rFonts w:ascii="Calibri" w:eastAsia="Calibri" w:hAnsi="Calibri" w:cs="Calibri"/>
              </w:rPr>
              <w:t xml:space="preserve">ων </w:t>
            </w:r>
            <w:r w:rsidR="00316E7E" w:rsidRPr="00066972">
              <w:rPr>
                <w:rFonts w:ascii="Calibri" w:eastAsia="Calibri" w:hAnsi="Calibri" w:cs="Calibri"/>
                <w:spacing w:val="1"/>
              </w:rPr>
              <w:t>ο</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spacing w:val="1"/>
              </w:rPr>
              <w:t>ο</w:t>
            </w:r>
            <w:r w:rsidR="00316E7E" w:rsidRPr="00066972">
              <w:rPr>
                <w:rFonts w:ascii="Calibri" w:eastAsia="Calibri" w:hAnsi="Calibri" w:cs="Calibri"/>
                <w:spacing w:val="-1"/>
              </w:rPr>
              <w:t>νο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5"/>
              </w:rPr>
              <w:t>κ</w:t>
            </w:r>
            <w:r w:rsidR="00316E7E" w:rsidRPr="00066972">
              <w:rPr>
                <w:rFonts w:ascii="Calibri" w:eastAsia="Calibri" w:hAnsi="Calibri" w:cs="Calibri"/>
              </w:rPr>
              <w:t>ών</w:t>
            </w:r>
            <w:r w:rsidR="00316E7E" w:rsidRPr="00066972">
              <w:rPr>
                <w:rFonts w:ascii="Calibri" w:eastAsia="Calibri" w:hAnsi="Calibri" w:cs="Calibri"/>
                <w:spacing w:val="2"/>
              </w:rPr>
              <w:t xml:space="preserve"> </w:t>
            </w:r>
            <w:r w:rsidR="00316E7E" w:rsidRPr="00066972">
              <w:rPr>
                <w:rFonts w:ascii="Calibri" w:eastAsia="Calibri" w:hAnsi="Calibri" w:cs="Calibri"/>
                <w:spacing w:val="-2"/>
              </w:rPr>
              <w:t>φ</w:t>
            </w:r>
            <w:r w:rsidR="00316E7E" w:rsidRPr="00066972">
              <w:rPr>
                <w:rFonts w:ascii="Calibri" w:eastAsia="Calibri" w:hAnsi="Calibri" w:cs="Calibri"/>
                <w:spacing w:val="1"/>
              </w:rPr>
              <w:t>ο</w:t>
            </w:r>
            <w:r w:rsidR="00316E7E" w:rsidRPr="00066972">
              <w:rPr>
                <w:rFonts w:ascii="Calibri" w:eastAsia="Calibri" w:hAnsi="Calibri" w:cs="Calibri"/>
                <w:spacing w:val="-2"/>
              </w:rPr>
              <w:t>ρ</w:t>
            </w:r>
            <w:r w:rsidR="00316E7E" w:rsidRPr="00066972">
              <w:rPr>
                <w:rFonts w:ascii="Calibri" w:eastAsia="Calibri" w:hAnsi="Calibri" w:cs="Calibri"/>
              </w:rPr>
              <w:t>έων πρ</w:t>
            </w:r>
            <w:r w:rsidR="00316E7E" w:rsidRPr="00066972">
              <w:rPr>
                <w:rFonts w:ascii="Calibri" w:eastAsia="Calibri" w:hAnsi="Calibri" w:cs="Calibri"/>
                <w:spacing w:val="-1"/>
              </w:rPr>
              <w:t>ο</w:t>
            </w:r>
            <w:r w:rsidR="00316E7E" w:rsidRPr="00066972">
              <w:rPr>
                <w:rFonts w:ascii="Calibri" w:eastAsia="Calibri" w:hAnsi="Calibri" w:cs="Calibri"/>
                <w:spacing w:val="-2"/>
              </w:rPr>
              <w:t>κ</w:t>
            </w:r>
            <w:r w:rsidR="00316E7E" w:rsidRPr="00066972">
              <w:rPr>
                <w:rFonts w:ascii="Calibri" w:eastAsia="Calibri" w:hAnsi="Calibri" w:cs="Calibri"/>
              </w:rPr>
              <w:t>ε</w:t>
            </w:r>
            <w:r w:rsidR="00316E7E" w:rsidRPr="00066972">
              <w:rPr>
                <w:rFonts w:ascii="Calibri" w:eastAsia="Calibri" w:hAnsi="Calibri" w:cs="Calibri"/>
                <w:spacing w:val="-3"/>
              </w:rPr>
              <w:t>ι</w:t>
            </w:r>
            <w:r w:rsidR="00316E7E" w:rsidRPr="00066972">
              <w:rPr>
                <w:rFonts w:ascii="Calibri" w:eastAsia="Calibri" w:hAnsi="Calibri" w:cs="Calibri"/>
                <w:spacing w:val="1"/>
              </w:rPr>
              <w:t>μ</w:t>
            </w:r>
            <w:r w:rsidR="00316E7E" w:rsidRPr="00066972">
              <w:rPr>
                <w:rFonts w:ascii="Calibri" w:eastAsia="Calibri" w:hAnsi="Calibri" w:cs="Calibri"/>
              </w:rPr>
              <w:t>έν</w:t>
            </w:r>
            <w:r w:rsidR="00316E7E" w:rsidRPr="00066972">
              <w:rPr>
                <w:rFonts w:ascii="Calibri" w:eastAsia="Calibri" w:hAnsi="Calibri" w:cs="Calibri"/>
                <w:spacing w:val="-2"/>
              </w:rPr>
              <w:t>ο</w:t>
            </w:r>
            <w:r w:rsidR="00316E7E" w:rsidRPr="00066972">
              <w:rPr>
                <w:rFonts w:ascii="Calibri" w:eastAsia="Calibri" w:hAnsi="Calibri" w:cs="Calibri"/>
              </w:rPr>
              <w:t>υ</w:t>
            </w:r>
            <w:r w:rsidR="00316E7E" w:rsidRPr="00066972">
              <w:rPr>
                <w:rFonts w:ascii="Calibri" w:eastAsia="Calibri" w:hAnsi="Calibri" w:cs="Calibri"/>
                <w:spacing w:val="1"/>
              </w:rPr>
              <w:t xml:space="preserve"> </w:t>
            </w:r>
            <w:r w:rsidR="00316E7E" w:rsidRPr="00066972">
              <w:rPr>
                <w:rFonts w:ascii="Calibri" w:eastAsia="Calibri" w:hAnsi="Calibri" w:cs="Calibri"/>
                <w:spacing w:val="-1"/>
              </w:rPr>
              <w:t>ν</w:t>
            </w:r>
            <w:r w:rsidR="00316E7E" w:rsidRPr="00066972">
              <w:rPr>
                <w:rFonts w:ascii="Calibri" w:eastAsia="Calibri" w:hAnsi="Calibri" w:cs="Calibri"/>
              </w:rPr>
              <w:t xml:space="preserve">α </w:t>
            </w:r>
            <w:r w:rsidR="00316E7E" w:rsidRPr="00066972">
              <w:rPr>
                <w:rFonts w:ascii="Calibri" w:eastAsia="Calibri" w:hAnsi="Calibri" w:cs="Calibri"/>
                <w:spacing w:val="-3"/>
              </w:rPr>
              <w:t>α</w:t>
            </w:r>
            <w:r w:rsidR="00316E7E" w:rsidRPr="00066972">
              <w:rPr>
                <w:rFonts w:ascii="Calibri" w:eastAsia="Calibri" w:hAnsi="Calibri" w:cs="Calibri"/>
                <w:spacing w:val="-1"/>
              </w:rPr>
              <w:t>ν</w:t>
            </w:r>
            <w:r w:rsidR="00316E7E" w:rsidRPr="00066972">
              <w:rPr>
                <w:rFonts w:ascii="Calibri" w:eastAsia="Calibri" w:hAnsi="Calibri" w:cs="Calibri"/>
                <w:spacing w:val="1"/>
              </w:rPr>
              <w:t>τ</w:t>
            </w:r>
            <w:r w:rsidR="00316E7E" w:rsidRPr="00066972">
              <w:rPr>
                <w:rFonts w:ascii="Calibri" w:eastAsia="Calibri" w:hAnsi="Calibri" w:cs="Calibri"/>
              </w:rPr>
              <w:t>α</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spacing w:val="-4"/>
              </w:rPr>
              <w:t>κ</w:t>
            </w:r>
            <w:r w:rsidR="00316E7E" w:rsidRPr="00066972">
              <w:rPr>
                <w:rFonts w:ascii="Calibri" w:eastAsia="Calibri" w:hAnsi="Calibri" w:cs="Calibri"/>
              </w:rPr>
              <w:t>ρ</w:t>
            </w:r>
            <w:r w:rsidR="00316E7E" w:rsidRPr="00066972">
              <w:rPr>
                <w:rFonts w:ascii="Calibri" w:eastAsia="Calibri" w:hAnsi="Calibri" w:cs="Calibri"/>
                <w:spacing w:val="-2"/>
              </w:rPr>
              <w:t>ι</w:t>
            </w:r>
            <w:r w:rsidR="00316E7E" w:rsidRPr="00066972">
              <w:rPr>
                <w:rFonts w:ascii="Calibri" w:eastAsia="Calibri" w:hAnsi="Calibri" w:cs="Calibri"/>
              </w:rPr>
              <w:t>θεί σ</w:t>
            </w:r>
            <w:r w:rsidR="00316E7E" w:rsidRPr="00066972">
              <w:rPr>
                <w:rFonts w:ascii="Calibri" w:eastAsia="Calibri" w:hAnsi="Calibri" w:cs="Calibri"/>
                <w:spacing w:val="1"/>
              </w:rPr>
              <w:t>τ</w:t>
            </w:r>
            <w:r w:rsidR="00316E7E" w:rsidRPr="00066972">
              <w:rPr>
                <w:rFonts w:ascii="Calibri" w:eastAsia="Calibri" w:hAnsi="Calibri" w:cs="Calibri"/>
              </w:rPr>
              <w:t xml:space="preserve">α </w:t>
            </w:r>
            <w:r w:rsidR="00316E7E" w:rsidRPr="00066972">
              <w:rPr>
                <w:rFonts w:ascii="Calibri" w:eastAsia="Calibri" w:hAnsi="Calibri" w:cs="Calibri"/>
                <w:spacing w:val="-2"/>
              </w:rPr>
              <w:t>κρ</w:t>
            </w:r>
            <w:r w:rsidR="00316E7E" w:rsidRPr="00066972">
              <w:rPr>
                <w:rFonts w:ascii="Calibri" w:eastAsia="Calibri" w:hAnsi="Calibri" w:cs="Calibri"/>
                <w:spacing w:val="-3"/>
              </w:rPr>
              <w:t>ι</w:t>
            </w:r>
            <w:r w:rsidR="00316E7E" w:rsidRPr="00066972">
              <w:rPr>
                <w:rFonts w:ascii="Calibri" w:eastAsia="Calibri" w:hAnsi="Calibri" w:cs="Calibri"/>
                <w:spacing w:val="1"/>
              </w:rPr>
              <w:t>τ</w:t>
            </w:r>
            <w:r w:rsidR="00316E7E" w:rsidRPr="00066972">
              <w:rPr>
                <w:rFonts w:ascii="Calibri" w:eastAsia="Calibri" w:hAnsi="Calibri" w:cs="Calibri"/>
                <w:spacing w:val="-1"/>
              </w:rPr>
              <w:t>ή</w:t>
            </w:r>
            <w:r w:rsidR="00316E7E" w:rsidRPr="00066972">
              <w:rPr>
                <w:rFonts w:ascii="Calibri" w:eastAsia="Calibri" w:hAnsi="Calibri" w:cs="Calibri"/>
              </w:rPr>
              <w:t>ρια επ</w:t>
            </w:r>
            <w:r w:rsidR="00316E7E" w:rsidRPr="00066972">
              <w:rPr>
                <w:rFonts w:ascii="Calibri" w:eastAsia="Calibri" w:hAnsi="Calibri" w:cs="Calibri"/>
                <w:spacing w:val="2"/>
              </w:rPr>
              <w:t>ι</w:t>
            </w:r>
            <w:r w:rsidR="00316E7E" w:rsidRPr="00066972">
              <w:rPr>
                <w:rFonts w:ascii="Calibri" w:eastAsia="Calibri" w:hAnsi="Calibri" w:cs="Calibri"/>
                <w:spacing w:val="-4"/>
              </w:rPr>
              <w:t>λ</w:t>
            </w:r>
            <w:r w:rsidR="00316E7E" w:rsidRPr="00066972">
              <w:rPr>
                <w:rFonts w:ascii="Calibri" w:eastAsia="Calibri" w:hAnsi="Calibri" w:cs="Calibri"/>
                <w:spacing w:val="1"/>
              </w:rPr>
              <w:t>ο</w:t>
            </w:r>
            <w:r w:rsidR="00316E7E" w:rsidRPr="00066972">
              <w:rPr>
                <w:rFonts w:ascii="Calibri" w:eastAsia="Calibri" w:hAnsi="Calibri" w:cs="Calibri"/>
              </w:rPr>
              <w:t>γ</w:t>
            </w:r>
            <w:r w:rsidR="00316E7E" w:rsidRPr="00066972">
              <w:rPr>
                <w:rFonts w:ascii="Calibri" w:eastAsia="Calibri" w:hAnsi="Calibri" w:cs="Calibri"/>
                <w:spacing w:val="-1"/>
              </w:rPr>
              <w:t>ή</w:t>
            </w:r>
            <w:r w:rsidR="00316E7E" w:rsidRPr="00066972">
              <w:rPr>
                <w:rFonts w:ascii="Calibri" w:eastAsia="Calibri" w:hAnsi="Calibri" w:cs="Calibri"/>
              </w:rPr>
              <w:t>ς</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rPr>
              <w:t xml:space="preserve">υ </w:t>
            </w:r>
            <w:r w:rsidR="00316E7E" w:rsidRPr="00066972">
              <w:rPr>
                <w:rFonts w:ascii="Calibri" w:eastAsia="Calibri" w:hAnsi="Calibri" w:cs="Calibri"/>
                <w:spacing w:val="-7"/>
              </w:rPr>
              <w:t>κ</w:t>
            </w:r>
            <w:r w:rsidR="00316E7E" w:rsidRPr="00066972">
              <w:rPr>
                <w:rFonts w:ascii="Calibri" w:eastAsia="Calibri" w:hAnsi="Calibri" w:cs="Calibri"/>
              </w:rPr>
              <w:t>αθ</w:t>
            </w:r>
            <w:r w:rsidR="00316E7E" w:rsidRPr="00066972">
              <w:rPr>
                <w:rFonts w:ascii="Calibri" w:eastAsia="Calibri" w:hAnsi="Calibri" w:cs="Calibri"/>
                <w:spacing w:val="-1"/>
              </w:rPr>
              <w:t>ο</w:t>
            </w:r>
            <w:r w:rsidR="00316E7E" w:rsidRPr="00066972">
              <w:rPr>
                <w:rFonts w:ascii="Calibri" w:eastAsia="Calibri" w:hAnsi="Calibri" w:cs="Calibri"/>
              </w:rPr>
              <w:t>ρίζ</w:t>
            </w:r>
            <w:r w:rsidR="00316E7E" w:rsidRPr="00066972">
              <w:rPr>
                <w:rFonts w:ascii="Calibri" w:eastAsia="Calibri" w:hAnsi="Calibri" w:cs="Calibri"/>
                <w:spacing w:val="-1"/>
              </w:rPr>
              <w:t>ον</w:t>
            </w:r>
            <w:r w:rsidR="00316E7E" w:rsidRPr="00066972">
              <w:rPr>
                <w:rFonts w:ascii="Calibri" w:eastAsia="Calibri" w:hAnsi="Calibri" w:cs="Calibri"/>
                <w:spacing w:val="1"/>
              </w:rPr>
              <w:t>τ</w:t>
            </w:r>
            <w:r w:rsidR="00316E7E" w:rsidRPr="00066972">
              <w:rPr>
                <w:rFonts w:ascii="Calibri" w:eastAsia="Calibri" w:hAnsi="Calibri" w:cs="Calibri"/>
              </w:rPr>
              <w:t>αι</w:t>
            </w:r>
            <w:r w:rsidR="00316E7E" w:rsidRPr="00066972">
              <w:rPr>
                <w:rFonts w:ascii="Calibri" w:eastAsia="Calibri" w:hAnsi="Calibri" w:cs="Calibri"/>
                <w:spacing w:val="1"/>
              </w:rPr>
              <w:t xml:space="preserve">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rPr>
              <w:t>ο</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μ</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rPr>
              <w:t>ς</w:t>
            </w:r>
            <w:r w:rsidR="00316E7E" w:rsidRPr="00066972">
              <w:rPr>
                <w:rFonts w:ascii="Calibri" w:eastAsia="Calibri" w:hAnsi="Calibri" w:cs="Calibri"/>
                <w:spacing w:val="6"/>
              </w:rPr>
              <w:t xml:space="preserve"> </w:t>
            </w:r>
            <w:r w:rsidR="00316E7E" w:rsidRPr="00066972">
              <w:rPr>
                <w:rFonts w:ascii="Calibri" w:eastAsia="Calibri" w:hAnsi="Calibri" w:cs="Calibri"/>
              </w:rPr>
              <w:t xml:space="preserve">IV </w:t>
            </w:r>
            <w:r w:rsidR="00316E7E" w:rsidRPr="00066972">
              <w:rPr>
                <w:rFonts w:ascii="Calibri" w:eastAsia="Calibri" w:hAnsi="Calibri" w:cs="Calibri"/>
                <w:spacing w:val="-7"/>
              </w:rPr>
              <w:t>κ</w:t>
            </w:r>
            <w:r w:rsidR="00316E7E" w:rsidRPr="00066972">
              <w:rPr>
                <w:rFonts w:ascii="Calibri" w:eastAsia="Calibri" w:hAnsi="Calibri" w:cs="Calibri"/>
              </w:rPr>
              <w:t>ατ</w:t>
            </w:r>
            <w:r w:rsidR="00316E7E" w:rsidRPr="00066972">
              <w:rPr>
                <w:rFonts w:ascii="Calibri" w:eastAsia="Calibri" w:hAnsi="Calibri" w:cs="Calibri"/>
                <w:spacing w:val="-2"/>
              </w:rPr>
              <w:t>ω</w:t>
            </w:r>
            <w:r w:rsidR="00316E7E" w:rsidRPr="00066972">
              <w:rPr>
                <w:rFonts w:ascii="Calibri" w:eastAsia="Calibri" w:hAnsi="Calibri" w:cs="Calibri"/>
                <w:spacing w:val="1"/>
              </w:rPr>
              <w:t>τ</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rsidR="00316E7E" w:rsidRPr="00066972" w:rsidRDefault="00316E7E" w:rsidP="00316E7E">
            <w:pPr>
              <w:rPr>
                <w:rFonts w:ascii="Calibri" w:hAnsi="Calibri"/>
              </w:rPr>
            </w:pPr>
          </w:p>
        </w:tc>
      </w:tr>
      <w:tr w:rsidR="00316E7E" w:rsidRPr="00066972" w:rsidTr="00D73393">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rsidR="00316E7E" w:rsidRPr="00066972" w:rsidRDefault="00316E7E" w:rsidP="00316E7E">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rsidR="00316E7E" w:rsidRPr="00066972" w:rsidRDefault="00316E7E" w:rsidP="00316E7E">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rsidR="00316E7E" w:rsidRPr="00066972" w:rsidRDefault="00316E7E" w:rsidP="00316E7E">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D73393" w:rsidRDefault="00D73393" w:rsidP="00D73393">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tblPr>
      <w:tblGrid>
        <w:gridCol w:w="4961"/>
        <w:gridCol w:w="4995"/>
      </w:tblGrid>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[]Ναι []Όχι</w:t>
            </w:r>
          </w:p>
          <w:p w:rsidR="00D73393" w:rsidRDefault="00D73393" w:rsidP="00D73393">
            <w:pPr>
              <w:spacing w:after="0"/>
            </w:pPr>
          </w:p>
          <w:p w:rsidR="00D73393" w:rsidRDefault="00D73393" w:rsidP="00D73393">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73393" w:rsidRDefault="00D73393" w:rsidP="00D73393">
            <w:pPr>
              <w:spacing w:after="0"/>
            </w:pPr>
            <w:r>
              <w:t>[…]</w:t>
            </w:r>
          </w:p>
        </w:tc>
      </w:tr>
    </w:tbl>
    <w:p w:rsidR="00D73393" w:rsidRDefault="00D73393" w:rsidP="00D7339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23C5" w:rsidRPr="00066972" w:rsidRDefault="00F123C5" w:rsidP="00316E7E">
      <w:pPr>
        <w:spacing w:before="16"/>
        <w:ind w:left="133"/>
        <w:rPr>
          <w:rFonts w:ascii="Calibri" w:eastAsia="Calibri" w:hAnsi="Calibri" w:cs="Calibri"/>
          <w:b/>
          <w:i/>
        </w:rPr>
      </w:pPr>
    </w:p>
    <w:p w:rsidR="00316E7E" w:rsidRPr="00066972" w:rsidRDefault="00316E7E" w:rsidP="00316E7E">
      <w:pPr>
        <w:rPr>
          <w:rFonts w:ascii="Calibri" w:hAnsi="Calibri"/>
        </w:rPr>
      </w:pPr>
    </w:p>
    <w:p w:rsidR="00A21DA2" w:rsidRPr="00066972" w:rsidRDefault="00A21DA2">
      <w:pPr>
        <w:rPr>
          <w:rFonts w:ascii="Calibri" w:hAnsi="Calibri"/>
        </w:rPr>
      </w:pPr>
      <w:r w:rsidRPr="00066972">
        <w:rPr>
          <w:rFonts w:ascii="Calibri" w:hAnsi="Calibri"/>
        </w:rPr>
        <w:br w:type="page"/>
      </w:r>
    </w:p>
    <w:p w:rsidR="00316E7E" w:rsidRPr="00066972" w:rsidRDefault="00316E7E" w:rsidP="00316E7E">
      <w:pPr>
        <w:rPr>
          <w:rFonts w:ascii="Calibri" w:hAnsi="Calibri"/>
        </w:rPr>
      </w:pPr>
    </w:p>
    <w:p w:rsidR="00316E7E" w:rsidRPr="00066972" w:rsidRDefault="00316E7E" w:rsidP="00316E7E">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rsidR="00316E7E" w:rsidRPr="00066972" w:rsidRDefault="00316E7E" w:rsidP="00316E7E">
      <w:pPr>
        <w:spacing w:before="10" w:line="200" w:lineRule="exact"/>
        <w:rPr>
          <w:rFonts w:ascii="Calibri" w:hAnsi="Calibri"/>
        </w:rPr>
      </w:pPr>
    </w:p>
    <w:p w:rsidR="00316E7E" w:rsidRPr="00066972" w:rsidRDefault="00F50C7A" w:rsidP="00316E7E">
      <w:pPr>
        <w:spacing w:before="30" w:line="260" w:lineRule="exact"/>
        <w:ind w:left="2305"/>
        <w:rPr>
          <w:rFonts w:ascii="Calibri" w:eastAsia="Calibri" w:hAnsi="Calibri" w:cs="Calibri"/>
          <w:sz w:val="14"/>
          <w:szCs w:val="14"/>
        </w:rPr>
      </w:pPr>
      <w:r w:rsidRPr="00F50C7A">
        <w:rPr>
          <w:rFonts w:ascii="Calibri" w:eastAsia="Calibri" w:hAnsi="Calibri" w:cs="Calibri"/>
          <w:noProof/>
          <w:lang w:eastAsia="el-GR"/>
        </w:rPr>
        <w:pict>
          <v:group id="Ομάδα 346" o:spid="_x0000_s1118" style="position:absolute;left:0;text-align:left;margin-left:55.6pt;margin-top:192.9pt;width:487.85pt;height:159.75pt;z-index:-251596800;mso-position-horizontal-relative:page;mso-position-vertical-relative:page" coordorigin="1075,3204" coordsize="975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o:spid="_x0000_s1129" style="position:absolute;left:1085;top:3214;width:9737;height:528;visibility:visible;mso-wrap-style:square;v-text-anchor:top" coordsize="97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" path="m,528r9737,l9737,,,,,528xe" fillcolor="#ccc" stroked="f">
              <v:path arrowok="t" o:connecttype="custom" o:connectlocs="0,3742;9737,3742;9737,3214;0,3214;0,3742" o:connectangles="0,0,0,0,0"/>
            </v:shape>
            <v:shape id="Freeform 337" o:spid="_x0000_s1128" style="position:absolute;left:1085;top:3213;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" path="m,l9737,e" filled="f" strokeweight=".22pt">
              <v:path arrowok="t" o:connecttype="custom" o:connectlocs="0,0;9737,0" o:connectangles="0,0"/>
            </v:shape>
            <v:shape id="Freeform 338" o:spid="_x0000_s1127" style="position:absolute;left:1085;top:3742;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" path="m,509r9737,l9737,,,,,509xe" fillcolor="#ccc" stroked="f">
              <v:path arrowok="t" o:connecttype="custom" o:connectlocs="0,4251;9737,4251;9737,3742;0,3742;0,4251" o:connectangles="0,0,0,0,0"/>
            </v:shape>
            <v:shape id="Freeform 339" o:spid="_x0000_s1126" style="position:absolute;left:1085;top:4251;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" path="m,509r9737,l9737,,,,,509xe" fillcolor="#ccc" stroked="f">
              <v:path arrowok="t" o:connecttype="custom" o:connectlocs="0,4760;9737,4760;9737,4251;0,4251;0,4760" o:connectangles="0,0,0,0,0"/>
            </v:shape>
            <v:shape id="Freeform 340" o:spid="_x0000_s1125" style="position:absolute;left:1085;top:4760;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" path="m,508r9737,l9737,,,,,508xe" fillcolor="#ccc" stroked="f">
              <v:path arrowok="t" o:connecttype="custom" o:connectlocs="0,5268;9737,5268;9737,4760;0,4760;0,5268" o:connectangles="0,0,0,0,0"/>
            </v:shape>
            <v:shape id="Freeform 341" o:spid="_x0000_s1124" style="position:absolute;left:1085;top:5269;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" path="m,509r9737,l9737,,,,,509xe" fillcolor="#ccc" stroked="f">
              <v:path arrowok="t" o:connecttype="custom" o:connectlocs="0,5778;9737,5778;9737,5269;0,5269;0,5778" o:connectangles="0,0,0,0,0"/>
            </v:shape>
            <v:shape id="Freeform 342" o:spid="_x0000_s1123" style="position:absolute;left:1085;top:5778;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" path="m,509r9737,l9737,,,,,509xe" fillcolor="#ccc" stroked="f">
              <v:path arrowok="t" o:connecttype="custom" o:connectlocs="0,6287;9737,6287;9737,5778;0,5778;0,6287" o:connectangles="0,0,0,0,0"/>
            </v:shape>
            <v:shape id="Freeform 343" o:spid="_x0000_s1122" style="position:absolute;left:1085;top:6287;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" path="m,328r9737,l9737,,,,,328xe" fillcolor="#ccc" stroked="f">
              <v:path arrowok="t" o:connecttype="custom" o:connectlocs="0,6615;9737,6615;9737,6287;0,6287;0,6615" o:connectangles="0,0,0,0,0"/>
            </v:shape>
            <v:shape id="Freeform 344" o:spid="_x0000_s1121" style="position:absolute;left:1085;top:661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" path="m,l9737,e" filled="f" strokeweight=".22pt">
              <v:path arrowok="t" o:connecttype="custom" o:connectlocs="0,0;9737,0" o:connectangles="0,0"/>
            </v:shape>
            <v:shape id="Freeform 345" o:spid="_x0000_s1120" style="position:absolute;left:1084;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" path="m,l,3406e" filled="f" strokeweight=".22pt">
              <v:path arrowok="t" o:connecttype="custom" o:connectlocs="0,3212;0,6618" o:connectangles="0,0"/>
            </v:shape>
            <v:shape id="Freeform 346" o:spid="_x0000_s1119" style="position:absolute;left:10823;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" path="m,l,3406e" filled="f" strokeweight=".22pt">
              <v:path arrowok="t" o:connecttype="custom" o:connectlocs="0,3212;0,6618" o:connectangles="0,0"/>
            </v:shape>
            <w10:wrap anchorx="page" anchory="page"/>
          </v:group>
        </w:pict>
      </w:r>
      <w:r w:rsidR="00316E7E" w:rsidRPr="00066972">
        <w:rPr>
          <w:rFonts w:ascii="Calibri" w:eastAsia="Calibri" w:hAnsi="Calibri" w:cs="Calibri"/>
          <w:b/>
          <w:spacing w:val="1"/>
        </w:rPr>
        <w:t>Α</w:t>
      </w:r>
      <w:r w:rsidR="00316E7E" w:rsidRPr="00066972">
        <w:rPr>
          <w:rFonts w:ascii="Calibri" w:eastAsia="Calibri" w:hAnsi="Calibri" w:cs="Calibri"/>
          <w:b/>
        </w:rPr>
        <w:t xml:space="preserve">: </w:t>
      </w:r>
      <w:r w:rsidR="00316E7E" w:rsidRPr="00066972">
        <w:rPr>
          <w:rFonts w:ascii="Calibri" w:eastAsia="Calibri" w:hAnsi="Calibri" w:cs="Calibri"/>
          <w:b/>
          <w:spacing w:val="1"/>
        </w:rPr>
        <w:t>Λ</w:t>
      </w:r>
      <w:r w:rsidR="00316E7E" w:rsidRPr="00066972">
        <w:rPr>
          <w:rFonts w:ascii="Calibri" w:eastAsia="Calibri" w:hAnsi="Calibri" w:cs="Calibri"/>
          <w:b/>
          <w:spacing w:val="-1"/>
        </w:rPr>
        <w:t>ό</w:t>
      </w:r>
      <w:r w:rsidR="00316E7E" w:rsidRPr="00066972">
        <w:rPr>
          <w:rFonts w:ascii="Calibri" w:eastAsia="Calibri" w:hAnsi="Calibri" w:cs="Calibri"/>
          <w:b/>
        </w:rPr>
        <w:t>γ</w:t>
      </w:r>
      <w:r w:rsidR="00316E7E" w:rsidRPr="00066972">
        <w:rPr>
          <w:rFonts w:ascii="Calibri" w:eastAsia="Calibri" w:hAnsi="Calibri" w:cs="Calibri"/>
          <w:b/>
          <w:spacing w:val="-1"/>
        </w:rPr>
        <w:t>ο</w:t>
      </w:r>
      <w:r w:rsidR="00316E7E" w:rsidRPr="00066972">
        <w:rPr>
          <w:rFonts w:ascii="Calibri" w:eastAsia="Calibri" w:hAnsi="Calibri" w:cs="Calibri"/>
          <w:b/>
        </w:rPr>
        <w:t>ι α</w:t>
      </w:r>
      <w:r w:rsidR="00316E7E" w:rsidRPr="00066972">
        <w:rPr>
          <w:rFonts w:ascii="Calibri" w:eastAsia="Calibri" w:hAnsi="Calibri" w:cs="Calibri"/>
          <w:b/>
          <w:spacing w:val="-1"/>
        </w:rPr>
        <w:t>πο</w:t>
      </w:r>
      <w:r w:rsidR="00316E7E" w:rsidRPr="00066972">
        <w:rPr>
          <w:rFonts w:ascii="Calibri" w:eastAsia="Calibri" w:hAnsi="Calibri" w:cs="Calibri"/>
          <w:b/>
        </w:rPr>
        <w:t>κλε</w:t>
      </w:r>
      <w:r w:rsidR="00316E7E" w:rsidRPr="00066972">
        <w:rPr>
          <w:rFonts w:ascii="Calibri" w:eastAsia="Calibri" w:hAnsi="Calibri" w:cs="Calibri"/>
          <w:b/>
          <w:spacing w:val="-1"/>
        </w:rPr>
        <w:t>ι</w:t>
      </w:r>
      <w:r w:rsidR="00316E7E" w:rsidRPr="00066972">
        <w:rPr>
          <w:rFonts w:ascii="Calibri" w:eastAsia="Calibri" w:hAnsi="Calibri" w:cs="Calibri"/>
          <w:b/>
        </w:rPr>
        <w:t>σ</w:t>
      </w:r>
      <w:r w:rsidR="00316E7E" w:rsidRPr="00066972">
        <w:rPr>
          <w:rFonts w:ascii="Calibri" w:eastAsia="Calibri" w:hAnsi="Calibri" w:cs="Calibri"/>
          <w:b/>
          <w:spacing w:val="-2"/>
        </w:rPr>
        <w:t>μ</w:t>
      </w:r>
      <w:r w:rsidR="00316E7E" w:rsidRPr="00066972">
        <w:rPr>
          <w:rFonts w:ascii="Calibri" w:eastAsia="Calibri" w:hAnsi="Calibri" w:cs="Calibri"/>
          <w:b/>
          <w:spacing w:val="-1"/>
        </w:rPr>
        <w:t>ο</w:t>
      </w:r>
      <w:r w:rsidR="00316E7E" w:rsidRPr="00066972">
        <w:rPr>
          <w:rFonts w:ascii="Calibri" w:eastAsia="Calibri" w:hAnsi="Calibri" w:cs="Calibri"/>
          <w:b/>
        </w:rPr>
        <w:t>ύ</w:t>
      </w:r>
      <w:r w:rsidR="00316E7E" w:rsidRPr="00066972">
        <w:rPr>
          <w:rFonts w:ascii="Calibri" w:eastAsia="Calibri" w:hAnsi="Calibri" w:cs="Calibri"/>
          <w:b/>
          <w:spacing w:val="-1"/>
        </w:rPr>
        <w:t xml:space="preserve"> </w:t>
      </w:r>
      <w:r w:rsidR="00316E7E" w:rsidRPr="00066972">
        <w:rPr>
          <w:rFonts w:ascii="Calibri" w:eastAsia="Calibri" w:hAnsi="Calibri" w:cs="Calibri"/>
          <w:b/>
        </w:rPr>
        <w:t>π</w:t>
      </w:r>
      <w:r w:rsidR="00316E7E" w:rsidRPr="00066972">
        <w:rPr>
          <w:rFonts w:ascii="Calibri" w:eastAsia="Calibri" w:hAnsi="Calibri" w:cs="Calibri"/>
          <w:b/>
          <w:spacing w:val="1"/>
        </w:rPr>
        <w:t>ο</w:t>
      </w:r>
      <w:r w:rsidR="00316E7E" w:rsidRPr="00066972">
        <w:rPr>
          <w:rFonts w:ascii="Calibri" w:eastAsia="Calibri" w:hAnsi="Calibri" w:cs="Calibri"/>
          <w:b/>
        </w:rPr>
        <w:t>υ</w:t>
      </w:r>
      <w:r w:rsidR="00316E7E" w:rsidRPr="00066972">
        <w:rPr>
          <w:rFonts w:ascii="Calibri" w:eastAsia="Calibri" w:hAnsi="Calibri" w:cs="Calibri"/>
          <w:b/>
          <w:spacing w:val="-1"/>
        </w:rPr>
        <w:t xml:space="preserve"> </w:t>
      </w:r>
      <w:r w:rsidR="00316E7E" w:rsidRPr="00066972">
        <w:rPr>
          <w:rFonts w:ascii="Calibri" w:eastAsia="Calibri" w:hAnsi="Calibri" w:cs="Calibri"/>
          <w:b/>
          <w:spacing w:val="3"/>
        </w:rPr>
        <w:t>σ</w:t>
      </w:r>
      <w:r w:rsidR="00316E7E" w:rsidRPr="00066972">
        <w:rPr>
          <w:rFonts w:ascii="Calibri" w:eastAsia="Calibri" w:hAnsi="Calibri" w:cs="Calibri"/>
          <w:b/>
          <w:spacing w:val="-4"/>
        </w:rPr>
        <w:t>χ</w:t>
      </w:r>
      <w:r w:rsidR="00316E7E" w:rsidRPr="00066972">
        <w:rPr>
          <w:rFonts w:ascii="Calibri" w:eastAsia="Calibri" w:hAnsi="Calibri" w:cs="Calibri"/>
          <w:b/>
        </w:rPr>
        <w:t>ε</w:t>
      </w:r>
      <w:r w:rsidR="00316E7E" w:rsidRPr="00066972">
        <w:rPr>
          <w:rFonts w:ascii="Calibri" w:eastAsia="Calibri" w:hAnsi="Calibri" w:cs="Calibri"/>
          <w:b/>
          <w:spacing w:val="-1"/>
        </w:rPr>
        <w:t>τί</w:t>
      </w:r>
      <w:r w:rsidR="00316E7E" w:rsidRPr="00066972">
        <w:rPr>
          <w:rFonts w:ascii="Calibri" w:eastAsia="Calibri" w:hAnsi="Calibri" w:cs="Calibri"/>
          <w:b/>
          <w:spacing w:val="1"/>
        </w:rPr>
        <w:t>ζ</w:t>
      </w:r>
      <w:r w:rsidR="00316E7E" w:rsidRPr="00066972">
        <w:rPr>
          <w:rFonts w:ascii="Calibri" w:eastAsia="Calibri" w:hAnsi="Calibri" w:cs="Calibri"/>
          <w:b/>
          <w:spacing w:val="-1"/>
        </w:rPr>
        <w:t>ο</w:t>
      </w:r>
      <w:r w:rsidR="00316E7E" w:rsidRPr="00066972">
        <w:rPr>
          <w:rFonts w:ascii="Calibri" w:eastAsia="Calibri" w:hAnsi="Calibri" w:cs="Calibri"/>
          <w:b/>
          <w:spacing w:val="1"/>
        </w:rPr>
        <w:t>ν</w:t>
      </w:r>
      <w:r w:rsidR="00316E7E" w:rsidRPr="00066972">
        <w:rPr>
          <w:rFonts w:ascii="Calibri" w:eastAsia="Calibri" w:hAnsi="Calibri" w:cs="Calibri"/>
          <w:b/>
          <w:spacing w:val="-3"/>
        </w:rPr>
        <w:t>τ</w:t>
      </w:r>
      <w:r w:rsidR="00316E7E" w:rsidRPr="00066972">
        <w:rPr>
          <w:rFonts w:ascii="Calibri" w:eastAsia="Calibri" w:hAnsi="Calibri" w:cs="Calibri"/>
          <w:b/>
          <w:spacing w:val="-1"/>
        </w:rPr>
        <w:t>α</w:t>
      </w:r>
      <w:r w:rsidR="00316E7E" w:rsidRPr="00066972">
        <w:rPr>
          <w:rFonts w:ascii="Calibri" w:eastAsia="Calibri" w:hAnsi="Calibri" w:cs="Calibri"/>
          <w:b/>
        </w:rPr>
        <w:t xml:space="preserve">ι </w:t>
      </w:r>
      <w:r w:rsidR="00316E7E" w:rsidRPr="00066972">
        <w:rPr>
          <w:rFonts w:ascii="Calibri" w:eastAsia="Calibri" w:hAnsi="Calibri" w:cs="Calibri"/>
          <w:b/>
          <w:spacing w:val="1"/>
        </w:rPr>
        <w:t>μ</w:t>
      </w:r>
      <w:r w:rsidR="00316E7E" w:rsidRPr="00066972">
        <w:rPr>
          <w:rFonts w:ascii="Calibri" w:eastAsia="Calibri" w:hAnsi="Calibri" w:cs="Calibri"/>
          <w:b/>
        </w:rPr>
        <w:t>ε π</w:t>
      </w:r>
      <w:r w:rsidR="00316E7E" w:rsidRPr="00066972">
        <w:rPr>
          <w:rFonts w:ascii="Calibri" w:eastAsia="Calibri" w:hAnsi="Calibri" w:cs="Calibri"/>
          <w:b/>
          <w:spacing w:val="-2"/>
        </w:rPr>
        <w:t>ο</w:t>
      </w:r>
      <w:r w:rsidR="00316E7E" w:rsidRPr="00066972">
        <w:rPr>
          <w:rFonts w:ascii="Calibri" w:eastAsia="Calibri" w:hAnsi="Calibri" w:cs="Calibri"/>
          <w:b/>
          <w:spacing w:val="-3"/>
        </w:rPr>
        <w:t>ι</w:t>
      </w:r>
      <w:r w:rsidR="00316E7E" w:rsidRPr="00066972">
        <w:rPr>
          <w:rFonts w:ascii="Calibri" w:eastAsia="Calibri" w:hAnsi="Calibri" w:cs="Calibri"/>
          <w:b/>
          <w:spacing w:val="-1"/>
        </w:rPr>
        <w:t>νι</w:t>
      </w:r>
      <w:r w:rsidR="00316E7E" w:rsidRPr="00066972">
        <w:rPr>
          <w:rFonts w:ascii="Calibri" w:eastAsia="Calibri" w:hAnsi="Calibri" w:cs="Calibri"/>
          <w:b/>
          <w:spacing w:val="-3"/>
        </w:rPr>
        <w:t>κ</w:t>
      </w:r>
      <w:r w:rsidR="00316E7E" w:rsidRPr="00066972">
        <w:rPr>
          <w:rFonts w:ascii="Calibri" w:eastAsia="Calibri" w:hAnsi="Calibri" w:cs="Calibri"/>
          <w:b/>
        </w:rPr>
        <w:t>ές</w:t>
      </w:r>
      <w:r w:rsidR="00316E7E" w:rsidRPr="00066972">
        <w:rPr>
          <w:rFonts w:ascii="Calibri" w:eastAsia="Calibri" w:hAnsi="Calibri" w:cs="Calibri"/>
          <w:b/>
          <w:spacing w:val="-1"/>
        </w:rPr>
        <w:t xml:space="preserve"> </w:t>
      </w:r>
      <w:r w:rsidR="00316E7E" w:rsidRPr="00066972">
        <w:rPr>
          <w:rFonts w:ascii="Calibri" w:eastAsia="Calibri" w:hAnsi="Calibri" w:cs="Calibri"/>
          <w:b/>
          <w:spacing w:val="-7"/>
        </w:rPr>
        <w:t>κ</w:t>
      </w:r>
      <w:r w:rsidR="00316E7E" w:rsidRPr="00066972">
        <w:rPr>
          <w:rFonts w:ascii="Calibri" w:eastAsia="Calibri" w:hAnsi="Calibri" w:cs="Calibri"/>
          <w:b/>
          <w:spacing w:val="-1"/>
        </w:rPr>
        <w:t>α</w:t>
      </w:r>
      <w:r w:rsidR="00316E7E" w:rsidRPr="00066972">
        <w:rPr>
          <w:rFonts w:ascii="Calibri" w:eastAsia="Calibri" w:hAnsi="Calibri" w:cs="Calibri"/>
          <w:b/>
          <w:spacing w:val="-3"/>
        </w:rPr>
        <w:t>τα</w:t>
      </w:r>
      <w:r w:rsidR="00316E7E" w:rsidRPr="00066972">
        <w:rPr>
          <w:rFonts w:ascii="Calibri" w:eastAsia="Calibri" w:hAnsi="Calibri" w:cs="Calibri"/>
          <w:b/>
        </w:rPr>
        <w:t>δ</w:t>
      </w:r>
      <w:r w:rsidR="00316E7E" w:rsidRPr="00066972">
        <w:rPr>
          <w:rFonts w:ascii="Calibri" w:eastAsia="Calibri" w:hAnsi="Calibri" w:cs="Calibri"/>
          <w:b/>
          <w:spacing w:val="-1"/>
        </w:rPr>
        <w:t>ί</w:t>
      </w:r>
      <w:r w:rsidR="00316E7E" w:rsidRPr="00066972">
        <w:rPr>
          <w:rFonts w:ascii="Calibri" w:eastAsia="Calibri" w:hAnsi="Calibri" w:cs="Calibri"/>
          <w:b/>
          <w:spacing w:val="-3"/>
        </w:rPr>
        <w:t>κ</w:t>
      </w:r>
      <w:r w:rsidR="00316E7E" w:rsidRPr="00066972">
        <w:rPr>
          <w:rFonts w:ascii="Calibri" w:eastAsia="Calibri" w:hAnsi="Calibri" w:cs="Calibri"/>
          <w:b/>
        </w:rPr>
        <w:t>ε</w:t>
      </w:r>
      <w:r w:rsidR="00316E7E" w:rsidRPr="00066972">
        <w:rPr>
          <w:rFonts w:ascii="Calibri" w:eastAsia="Calibri" w:hAnsi="Calibri" w:cs="Calibri"/>
          <w:b/>
          <w:spacing w:val="3"/>
        </w:rPr>
        <w:t>ς</w:t>
      </w:r>
      <w:r w:rsidR="00316E7E" w:rsidRPr="00066972">
        <w:rPr>
          <w:rFonts w:ascii="Calibri" w:eastAsia="Calibri" w:hAnsi="Calibri" w:cs="Calibri"/>
          <w:position w:val="8"/>
          <w:sz w:val="14"/>
          <w:szCs w:val="14"/>
        </w:rPr>
        <w:t>x</w:t>
      </w:r>
    </w:p>
    <w:p w:rsidR="00316E7E" w:rsidRPr="00066972" w:rsidRDefault="00316E7E" w:rsidP="00316E7E">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proofErr w:type="spellStart"/>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proofErr w:type="spellEnd"/>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rsidR="00316E7E" w:rsidRPr="00066972" w:rsidRDefault="00316E7E" w:rsidP="00316E7E">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01493D" w:rsidRDefault="0001493D" w:rsidP="00316E7E">
      <w:pPr>
        <w:rPr>
          <w:rFonts w:ascii="Calibri" w:hAnsi="Calibri"/>
        </w:rPr>
      </w:pPr>
    </w:p>
    <w:p w:rsidR="0001493D" w:rsidRDefault="0001493D" w:rsidP="0001493D">
      <w:pPr>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D73393">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sidR="00D73393">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before="17" w:line="220" w:lineRule="exact"/>
              <w:rPr>
                <w:rFonts w:ascii="Calibri" w:hAnsi="Calibr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01493D" w:rsidRPr="00066972" w:rsidRDefault="0001493D" w:rsidP="000F77B6">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ight="2367"/>
              <w:jc w:val="both"/>
              <w:rPr>
                <w:rFonts w:ascii="Calibri" w:eastAsia="Calibri" w:hAnsi="Calibri" w:cs="Calibri"/>
              </w:rPr>
            </w:pPr>
            <w:r w:rsidRPr="00066972">
              <w:rPr>
                <w:rFonts w:ascii="Calibri" w:eastAsia="Calibri" w:hAnsi="Calibri" w:cs="Calibri"/>
                <w:b/>
                <w:position w:val="1"/>
              </w:rPr>
              <w:lastRenderedPageBreak/>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rsidR="0001493D" w:rsidRPr="00066972" w:rsidRDefault="0001493D" w:rsidP="000F77B6">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rsidR="0001493D" w:rsidRPr="00066972" w:rsidRDefault="0001493D" w:rsidP="000F77B6">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rsidR="0001493D" w:rsidRPr="00066972" w:rsidRDefault="0001493D" w:rsidP="000F77B6">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75" w:lineRule="auto"/>
              <w:ind w:left="105" w:right="2597"/>
              <w:rPr>
                <w:rFonts w:ascii="Calibri" w:eastAsia="Calibri" w:hAnsi="Calibri" w:cs="Calibri"/>
              </w:rPr>
            </w:pPr>
          </w:p>
          <w:p w:rsidR="0001493D" w:rsidRPr="00066972" w:rsidRDefault="0001493D" w:rsidP="000F77B6">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rsidR="0001493D" w:rsidRPr="00066972" w:rsidRDefault="0001493D" w:rsidP="000F77B6">
            <w:pPr>
              <w:spacing w:before="1" w:line="100" w:lineRule="exact"/>
              <w:rPr>
                <w:rFonts w:ascii="Calibri" w:hAnsi="Calibri"/>
                <w:sz w:val="11"/>
                <w:szCs w:val="11"/>
              </w:rPr>
            </w:pPr>
          </w:p>
          <w:p w:rsidR="0001493D" w:rsidRPr="00066972" w:rsidRDefault="0001493D" w:rsidP="000F77B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Pr="00066972" w:rsidRDefault="0001493D" w:rsidP="000F77B6">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Default="0001493D" w:rsidP="000F77B6">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rsidR="00D73393" w:rsidRPr="00066972" w:rsidRDefault="00D73393" w:rsidP="000F77B6">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 xml:space="preserve">[] Ναι [] Όχι </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rPr>
                <w:b/>
              </w:rPr>
              <w:t>Εάν ναι,</w:t>
            </w:r>
            <w:r>
              <w:t xml:space="preserve"> περιγράψτε τα μέτρα που λήφθηκαν</w:t>
            </w:r>
            <w:r>
              <w:rPr>
                <w:rStyle w:val="af0"/>
                <w:vertAlign w:val="superscript"/>
              </w:rPr>
              <w:endnoteReference w:id="2"/>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w:t>
            </w:r>
          </w:p>
        </w:tc>
      </w:tr>
    </w:tbl>
    <w:p w:rsidR="0001493D" w:rsidRDefault="0001493D" w:rsidP="0001493D">
      <w:pPr>
        <w:rPr>
          <w:rFonts w:ascii="Calibri" w:hAnsi="Calibri"/>
        </w:rPr>
      </w:pPr>
    </w:p>
    <w:p w:rsidR="0001493D" w:rsidRDefault="0001493D" w:rsidP="0001493D">
      <w:pPr>
        <w:rPr>
          <w:rFonts w:ascii="Calibri" w:hAnsi="Calibri"/>
        </w:rPr>
      </w:pPr>
    </w:p>
    <w:p w:rsidR="00316E7E" w:rsidRPr="0001493D" w:rsidRDefault="00316E7E" w:rsidP="0001493D">
      <w:pPr>
        <w:rPr>
          <w:rFonts w:ascii="Calibri" w:hAnsi="Calibri"/>
        </w:rPr>
        <w:sectPr w:rsidR="00316E7E" w:rsidRPr="0001493D">
          <w:pgSz w:w="11920" w:h="16840"/>
          <w:pgMar w:top="1580" w:right="1180" w:bottom="280" w:left="1000" w:header="361" w:footer="470" w:gutter="0"/>
          <w:cols w:space="720"/>
        </w:sectPr>
      </w:pPr>
    </w:p>
    <w:p w:rsidR="00316E7E" w:rsidRPr="00066972" w:rsidRDefault="00316E7E" w:rsidP="00316E7E">
      <w:pPr>
        <w:spacing w:before="16"/>
        <w:ind w:left="1019"/>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rsidR="00316E7E" w:rsidRPr="00066972" w:rsidRDefault="00316E7E" w:rsidP="00316E7E">
      <w:pPr>
        <w:spacing w:before="15" w:line="220" w:lineRule="exact"/>
        <w:rPr>
          <w:rFonts w:ascii="Calibri" w:hAnsi="Calibri"/>
        </w:rPr>
      </w:pPr>
    </w:p>
    <w:tbl>
      <w:tblPr>
        <w:tblW w:w="0" w:type="auto"/>
        <w:tblInd w:w="137" w:type="dxa"/>
        <w:tblLayout w:type="fixed"/>
        <w:tblCellMar>
          <w:left w:w="0" w:type="dxa"/>
          <w:right w:w="0" w:type="dxa"/>
        </w:tblCellMar>
        <w:tblLook w:val="01E0"/>
      </w:tblPr>
      <w:tblGrid>
        <w:gridCol w:w="4863"/>
        <w:gridCol w:w="1906"/>
        <w:gridCol w:w="2270"/>
      </w:tblGrid>
      <w:tr w:rsidR="00316E7E" w:rsidRPr="00066972" w:rsidTr="00E66B85">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2958C2" w:rsidP="00316E7E">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00316E7E" w:rsidRPr="00066972">
              <w:rPr>
                <w:rFonts w:ascii="Calibri" w:eastAsia="Calibri" w:hAnsi="Calibri" w:cs="Calibri"/>
                <w:b/>
                <w:i/>
                <w:spacing w:val="-3"/>
                <w:position w:val="1"/>
              </w:rPr>
              <w:t>φ</w:t>
            </w:r>
            <w:r w:rsidR="00316E7E" w:rsidRPr="00066972">
              <w:rPr>
                <w:rFonts w:ascii="Calibri" w:eastAsia="Calibri" w:hAnsi="Calibri" w:cs="Calibri"/>
                <w:b/>
                <w:i/>
                <w:spacing w:val="1"/>
                <w:position w:val="1"/>
              </w:rPr>
              <w:t>ό</w:t>
            </w:r>
            <w:r w:rsidR="00316E7E"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00316E7E" w:rsidRPr="00066972">
              <w:rPr>
                <w:rFonts w:ascii="Calibri" w:eastAsia="Calibri" w:hAnsi="Calibri" w:cs="Calibri"/>
                <w:b/>
                <w:i/>
                <w:spacing w:val="-3"/>
                <w:position w:val="1"/>
              </w:rPr>
              <w:t>ε</w:t>
            </w:r>
            <w:r w:rsidR="00316E7E" w:rsidRPr="00066972">
              <w:rPr>
                <w:rFonts w:ascii="Calibri" w:eastAsia="Calibri" w:hAnsi="Calibri" w:cs="Calibri"/>
                <w:b/>
                <w:i/>
                <w:spacing w:val="-1"/>
                <w:position w:val="1"/>
              </w:rPr>
              <w:t>ι</w:t>
            </w:r>
            <w:r w:rsidR="00316E7E" w:rsidRPr="00066972">
              <w:rPr>
                <w:rFonts w:ascii="Calibri" w:eastAsia="Calibri" w:hAnsi="Calibri" w:cs="Calibri"/>
                <w:b/>
                <w:i/>
                <w:position w:val="1"/>
              </w:rPr>
              <w:t>σ</w:t>
            </w:r>
            <w:r w:rsidR="00316E7E" w:rsidRPr="00066972">
              <w:rPr>
                <w:rFonts w:ascii="Calibri" w:eastAsia="Calibri" w:hAnsi="Calibri" w:cs="Calibri"/>
                <w:b/>
                <w:i/>
                <w:spacing w:val="-1"/>
                <w:position w:val="1"/>
              </w:rPr>
              <w:t>φ</w:t>
            </w:r>
            <w:r w:rsidR="00316E7E" w:rsidRPr="00066972">
              <w:rPr>
                <w:rFonts w:ascii="Calibri" w:eastAsia="Calibri" w:hAnsi="Calibri" w:cs="Calibri"/>
                <w:b/>
                <w:i/>
                <w:spacing w:val="1"/>
                <w:position w:val="1"/>
              </w:rPr>
              <w:t>ο</w:t>
            </w:r>
            <w:r w:rsidRPr="00066972">
              <w:rPr>
                <w:rFonts w:ascii="Calibri" w:eastAsia="Calibri" w:hAnsi="Calibri" w:cs="Calibri"/>
                <w:b/>
                <w:i/>
                <w:position w:val="1"/>
              </w:rPr>
              <w:t>ρών</w:t>
            </w:r>
            <w:r w:rsidR="00316E7E" w:rsidRPr="00066972">
              <w:rPr>
                <w:rFonts w:ascii="Calibri" w:eastAsia="Calibri" w:hAnsi="Calibri" w:cs="Calibri"/>
                <w:b/>
                <w:i/>
                <w:spacing w:val="19"/>
                <w:position w:val="1"/>
              </w:rPr>
              <w:t xml:space="preserve"> </w:t>
            </w:r>
            <w:r w:rsidR="00316E7E" w:rsidRPr="00066972">
              <w:rPr>
                <w:rFonts w:ascii="Calibri" w:eastAsia="Calibri" w:hAnsi="Calibri" w:cs="Calibri"/>
                <w:b/>
                <w:i/>
                <w:spacing w:val="-8"/>
                <w:position w:val="1"/>
              </w:rPr>
              <w:t>κ</w:t>
            </w:r>
            <w:r w:rsidR="00316E7E" w:rsidRPr="00066972">
              <w:rPr>
                <w:rFonts w:ascii="Calibri" w:eastAsia="Calibri" w:hAnsi="Calibri" w:cs="Calibri"/>
                <w:b/>
                <w:i/>
                <w:spacing w:val="1"/>
                <w:position w:val="1"/>
              </w:rPr>
              <w:t>ο</w:t>
            </w:r>
            <w:r w:rsidR="00316E7E" w:rsidRPr="00066972">
              <w:rPr>
                <w:rFonts w:ascii="Calibri" w:eastAsia="Calibri" w:hAnsi="Calibri" w:cs="Calibri"/>
                <w:b/>
                <w:i/>
                <w:spacing w:val="-3"/>
                <w:position w:val="1"/>
              </w:rPr>
              <w:t>ι</w:t>
            </w:r>
            <w:r w:rsidR="00316E7E" w:rsidRPr="00066972">
              <w:rPr>
                <w:rFonts w:ascii="Calibri" w:eastAsia="Calibri" w:hAnsi="Calibri" w:cs="Calibri"/>
                <w:b/>
                <w:i/>
                <w:spacing w:val="-1"/>
                <w:position w:val="1"/>
              </w:rPr>
              <w:t>ν</w:t>
            </w:r>
            <w:r w:rsidR="00316E7E" w:rsidRPr="00066972">
              <w:rPr>
                <w:rFonts w:ascii="Calibri" w:eastAsia="Calibri" w:hAnsi="Calibri" w:cs="Calibri"/>
                <w:b/>
                <w:i/>
                <w:position w:val="1"/>
              </w:rPr>
              <w:t>ω</w:t>
            </w:r>
            <w:r w:rsidR="00316E7E" w:rsidRPr="00066972">
              <w:rPr>
                <w:rFonts w:ascii="Calibri" w:eastAsia="Calibri" w:hAnsi="Calibri" w:cs="Calibri"/>
                <w:b/>
                <w:i/>
                <w:spacing w:val="-1"/>
                <w:position w:val="1"/>
              </w:rPr>
              <w:t>νι</w:t>
            </w:r>
            <w:r w:rsidR="00316E7E" w:rsidRPr="00066972">
              <w:rPr>
                <w:rFonts w:ascii="Calibri" w:eastAsia="Calibri" w:hAnsi="Calibri" w:cs="Calibri"/>
                <w:b/>
                <w:i/>
                <w:position w:val="1"/>
              </w:rPr>
              <w:t>κ</w:t>
            </w:r>
            <w:r w:rsidR="00316E7E" w:rsidRPr="00066972">
              <w:rPr>
                <w:rFonts w:ascii="Calibri" w:eastAsia="Calibri" w:hAnsi="Calibri" w:cs="Calibri"/>
                <w:b/>
                <w:i/>
                <w:spacing w:val="-1"/>
                <w:position w:val="1"/>
              </w:rPr>
              <w:t>ή</w:t>
            </w:r>
            <w:r w:rsidR="00316E7E" w:rsidRPr="00066972">
              <w:rPr>
                <w:rFonts w:ascii="Calibri" w:eastAsia="Calibri" w:hAnsi="Calibri" w:cs="Calibri"/>
                <w:b/>
                <w:i/>
                <w:position w:val="1"/>
              </w:rPr>
              <w:t>ς</w:t>
            </w:r>
          </w:p>
          <w:p w:rsidR="00316E7E" w:rsidRPr="00066972" w:rsidRDefault="00316E7E" w:rsidP="00316E7E">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E66B85">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rsidR="00316E7E" w:rsidRPr="00066972" w:rsidRDefault="00316E7E" w:rsidP="00316E7E">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00D64156"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002958C2" w:rsidRPr="00066972">
              <w:rPr>
                <w:rFonts w:ascii="Calibri" w:eastAsia="Calibri" w:hAnsi="Calibri" w:cs="Calibri"/>
                <w:b/>
              </w:rPr>
              <w:t>ς</w:t>
            </w:r>
            <w:r w:rsidRPr="00066972">
              <w:rPr>
                <w:rFonts w:ascii="Calibri" w:eastAsia="Calibri" w:hAnsi="Calibri" w:cs="Calibri"/>
                <w:b/>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002958C2"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E66B85">
        <w:trPr>
          <w:trHeight w:hRule="exact" w:val="1014"/>
        </w:trPr>
        <w:tc>
          <w:tcPr>
            <w:tcW w:w="4863" w:type="dxa"/>
            <w:vMerge w:val="restart"/>
            <w:tcBorders>
              <w:top w:val="single" w:sz="5" w:space="0" w:color="000000"/>
              <w:left w:val="single" w:sz="5" w:space="0" w:color="000000"/>
              <w:right w:val="single" w:sz="5" w:space="0" w:color="000000"/>
            </w:tcBorders>
          </w:tcPr>
          <w:p w:rsidR="00316E7E" w:rsidRPr="00066972" w:rsidRDefault="00316E7E" w:rsidP="00316E7E">
            <w:pPr>
              <w:spacing w:before="3" w:line="120" w:lineRule="exact"/>
              <w:rPr>
                <w:rFonts w:ascii="Calibri" w:hAnsi="Calibri"/>
                <w:sz w:val="12"/>
                <w:szCs w:val="12"/>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D64156" w:rsidRPr="00066972" w:rsidRDefault="00D64156" w:rsidP="00316E7E">
            <w:pPr>
              <w:spacing w:before="41"/>
              <w:ind w:left="105"/>
              <w:rPr>
                <w:rFonts w:ascii="Calibri" w:eastAsia="Calibri" w:hAnsi="Calibri" w:cs="Calibri"/>
              </w:rPr>
            </w:pP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316E7E" w:rsidP="00316E7E">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rsidR="00316E7E" w:rsidRPr="00066972" w:rsidRDefault="00316E7E" w:rsidP="00316E7E">
            <w:pPr>
              <w:spacing w:before="41"/>
              <w:ind w:left="105" w:right="58"/>
              <w:rPr>
                <w:rFonts w:ascii="Calibri" w:eastAsia="Calibri" w:hAnsi="Calibri" w:cs="Calibri"/>
              </w:rPr>
            </w:pPr>
            <w:r w:rsidRPr="00066972">
              <w:rPr>
                <w:rFonts w:ascii="Calibri" w:eastAsia="Calibri" w:hAnsi="Calibri" w:cs="Calibri"/>
              </w:rPr>
              <w:t>γ)</w:t>
            </w:r>
            <w:r w:rsidR="007255B1" w:rsidRPr="00066972">
              <w:rPr>
                <w:rFonts w:ascii="Calibri" w:eastAsia="Calibri" w:hAnsi="Calibri" w:cs="Calibri"/>
              </w:rPr>
              <w:t xml:space="preserve"> </w:t>
            </w:r>
            <w:r w:rsidRPr="00066972">
              <w:rPr>
                <w:rFonts w:ascii="Calibri" w:eastAsia="Calibri" w:hAnsi="Calibri" w:cs="Calibri"/>
              </w:rPr>
              <w:t xml:space="preserve">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rsidR="00316E7E" w:rsidRPr="00066972" w:rsidRDefault="00316E7E" w:rsidP="00316E7E">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316E7E">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00D73393" w:rsidRPr="00066972">
              <w:rPr>
                <w:rFonts w:ascii="Calibri" w:eastAsia="Calibri" w:hAnsi="Calibri" w:cs="Calibri"/>
              </w:rPr>
              <w:t>Δι</w:t>
            </w:r>
            <w:r w:rsidR="00D73393" w:rsidRPr="00066972">
              <w:rPr>
                <w:rFonts w:ascii="Calibri" w:eastAsia="Calibri" w:hAnsi="Calibri" w:cs="Calibri"/>
                <w:spacing w:val="-3"/>
              </w:rPr>
              <w:t>ε</w:t>
            </w:r>
            <w:r w:rsidR="00D73393" w:rsidRPr="00066972">
              <w:rPr>
                <w:rFonts w:ascii="Calibri" w:eastAsia="Calibri" w:hAnsi="Calibri" w:cs="Calibri"/>
              </w:rPr>
              <w:t>υ</w:t>
            </w:r>
            <w:r w:rsidR="00D73393" w:rsidRPr="00066972">
              <w:rPr>
                <w:rFonts w:ascii="Calibri" w:eastAsia="Calibri" w:hAnsi="Calibri" w:cs="Calibri"/>
                <w:spacing w:val="-2"/>
              </w:rPr>
              <w:t>κ</w:t>
            </w:r>
            <w:r w:rsidR="00D73393" w:rsidRPr="00066972">
              <w:rPr>
                <w:rFonts w:ascii="Calibri" w:eastAsia="Calibri" w:hAnsi="Calibri" w:cs="Calibri"/>
              </w:rPr>
              <w:t>ρ</w:t>
            </w:r>
            <w:r w:rsidR="00D73393" w:rsidRPr="00066972">
              <w:rPr>
                <w:rFonts w:ascii="Calibri" w:eastAsia="Calibri" w:hAnsi="Calibri" w:cs="Calibri"/>
                <w:spacing w:val="-2"/>
              </w:rPr>
              <w:t>ι</w:t>
            </w:r>
            <w:r w:rsidR="00D73393" w:rsidRPr="00066972">
              <w:rPr>
                <w:rFonts w:ascii="Calibri" w:eastAsia="Calibri" w:hAnsi="Calibri" w:cs="Calibri"/>
                <w:spacing w:val="-3"/>
              </w:rPr>
              <w:t>ν</w:t>
            </w:r>
            <w:r w:rsidR="00D73393" w:rsidRPr="00066972">
              <w:rPr>
                <w:rFonts w:ascii="Calibri" w:eastAsia="Calibri" w:hAnsi="Calibri" w:cs="Calibri"/>
                <w:spacing w:val="-1"/>
              </w:rPr>
              <w:t>ί</w:t>
            </w:r>
            <w:r w:rsidR="00D73393" w:rsidRPr="00066972">
              <w:rPr>
                <w:rFonts w:ascii="Calibri" w:eastAsia="Calibri" w:hAnsi="Calibri" w:cs="Calibri"/>
                <w:spacing w:val="2"/>
              </w:rPr>
              <w:t>σ</w:t>
            </w:r>
            <w:r w:rsidR="00D73393" w:rsidRPr="00066972">
              <w:rPr>
                <w:rFonts w:ascii="Calibri" w:eastAsia="Calibri" w:hAnsi="Calibri" w:cs="Calibri"/>
                <w:spacing w:val="1"/>
              </w:rPr>
              <w:t>τ</w:t>
            </w:r>
            <w:r w:rsidR="00D73393" w:rsidRPr="00066972">
              <w:rPr>
                <w:rFonts w:ascii="Calibri" w:eastAsia="Calibri" w:hAnsi="Calibri" w:cs="Calibri"/>
              </w:rPr>
              <w:t>ε</w:t>
            </w:r>
            <w:r w:rsidRPr="00066972">
              <w:rPr>
                <w:rFonts w:ascii="Calibri" w:eastAsia="Calibri" w:hAnsi="Calibri" w:cs="Calibri"/>
              </w:rPr>
              <w:t>:</w:t>
            </w:r>
          </w:p>
          <w:p w:rsidR="00316E7E" w:rsidRPr="00066972" w:rsidRDefault="00316E7E" w:rsidP="00316E7E">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rsidR="00316E7E" w:rsidRPr="00066972" w:rsidRDefault="00316E7E" w:rsidP="00316E7E">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316E7E" w:rsidRPr="00066972" w:rsidTr="000E64F5">
        <w:trPr>
          <w:trHeight w:hRule="exact" w:val="8509"/>
        </w:trPr>
        <w:tc>
          <w:tcPr>
            <w:tcW w:w="4863"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2958C2">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E66B85"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685871">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xml:space="preserve">, να </w:t>
            </w:r>
            <w:r w:rsidR="00422511" w:rsidRPr="00066972">
              <w:rPr>
                <w:rFonts w:ascii="Calibri" w:eastAsia="Calibri" w:hAnsi="Calibri" w:cs="Calibri"/>
              </w:rPr>
              <w:t>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E64F5">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rsidR="00D64156" w:rsidRPr="00066972" w:rsidRDefault="00D64156" w:rsidP="00316E7E">
            <w:pPr>
              <w:spacing w:line="260" w:lineRule="exact"/>
              <w:ind w:left="105"/>
              <w:rPr>
                <w:rFonts w:ascii="Calibri" w:eastAsia="Calibri" w:hAnsi="Calibri" w:cs="Calibri"/>
                <w:i/>
                <w:position w:val="1"/>
              </w:rPr>
            </w:pP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rsidR="00316E7E" w:rsidRPr="00066972" w:rsidRDefault="00316E7E" w:rsidP="00316E7E">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rsidR="00D64156" w:rsidRPr="00066972" w:rsidRDefault="00D64156" w:rsidP="002958C2">
            <w:pPr>
              <w:spacing w:before="1" w:line="275" w:lineRule="auto"/>
              <w:ind w:right="478"/>
              <w:rPr>
                <w:rFonts w:ascii="Calibri" w:eastAsia="Calibri" w:hAnsi="Calibri" w:cs="Calibri"/>
                <w:i/>
              </w:rPr>
            </w:pPr>
          </w:p>
          <w:p w:rsidR="00316E7E" w:rsidRPr="00066972" w:rsidRDefault="00316E7E" w:rsidP="00316E7E">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rsidR="00316E7E" w:rsidRPr="00066972" w:rsidRDefault="00316E7E" w:rsidP="00316E7E">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tblPr>
      <w:tblGrid>
        <w:gridCol w:w="4479"/>
        <w:gridCol w:w="4501"/>
      </w:tblGrid>
      <w:tr w:rsidR="00316E7E" w:rsidRPr="00066972" w:rsidTr="00316E7E">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ανή</w:t>
            </w:r>
            <w:r w:rsidR="00A23FD7" w:rsidRPr="00066972">
              <w:rPr>
                <w:rFonts w:ascii="Calibri" w:eastAsia="Calibri" w:hAnsi="Calibri" w:cs="Calibri"/>
                <w:b/>
                <w:i/>
                <w:position w:val="1"/>
              </w:rPr>
              <w:t xml:space="preserve">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316E7E">
        <w:trPr>
          <w:trHeight w:hRule="exact" w:val="319"/>
        </w:trPr>
        <w:tc>
          <w:tcPr>
            <w:tcW w:w="4479" w:type="dxa"/>
            <w:vMerge w:val="restart"/>
            <w:tcBorders>
              <w:top w:val="single" w:sz="5" w:space="0" w:color="000000"/>
              <w:left w:val="single" w:sz="5" w:space="0" w:color="000000"/>
              <w:right w:val="single" w:sz="5" w:space="0" w:color="000000"/>
            </w:tcBorders>
          </w:tcPr>
          <w:p w:rsidR="00316E7E" w:rsidRPr="00066972" w:rsidRDefault="00316E7E" w:rsidP="00A23FD7">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00A23FD7"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316E7E">
        <w:trPr>
          <w:trHeight w:hRule="exact" w:val="2792"/>
        </w:trPr>
        <w:tc>
          <w:tcPr>
            <w:tcW w:w="4479"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βει</w:t>
            </w:r>
            <w:r w:rsidR="00A23FD7"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316E7E">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C024AB">
            <w:pPr>
              <w:spacing w:line="260" w:lineRule="exact"/>
              <w:ind w:left="105" w:right="67"/>
              <w:rPr>
                <w:rFonts w:ascii="Calibri" w:eastAsia="Calibri" w:hAnsi="Calibri" w:cs="Calibri"/>
              </w:rPr>
            </w:pPr>
            <w:r w:rsidRPr="00066972">
              <w:rPr>
                <w:rFonts w:ascii="Calibri" w:eastAsia="Calibri" w:hAnsi="Calibri" w:cs="Calibri"/>
                <w:position w:val="1"/>
              </w:rPr>
              <w:lastRenderedPageBreak/>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00822794"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822794"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00822794"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σε</w:t>
            </w:r>
            <w:r w:rsidR="00C024AB" w:rsidRPr="00066972">
              <w:rPr>
                <w:rFonts w:ascii="Calibri" w:eastAsia="Calibri" w:hAnsi="Calibri" w:cs="Calibri"/>
                <w:position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rsidR="00316E7E" w:rsidRPr="00066972" w:rsidRDefault="00316E7E" w:rsidP="00316E7E">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rsidR="00316E7E" w:rsidRPr="00066972" w:rsidRDefault="00316E7E" w:rsidP="00316E7E">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rsidR="00316E7E" w:rsidRPr="00066972" w:rsidRDefault="00316E7E" w:rsidP="00316E7E">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rsidR="00316E7E" w:rsidRPr="00066972" w:rsidRDefault="00316E7E" w:rsidP="00316E7E">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00822794"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rsidR="00316E7E" w:rsidRPr="00066972" w:rsidRDefault="00316E7E" w:rsidP="00316E7E">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rsidR="00316E7E" w:rsidRPr="00066972" w:rsidRDefault="00316E7E" w:rsidP="00822794">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00822794" w:rsidRPr="00066972">
              <w:rPr>
                <w:rFonts w:ascii="Calibri" w:eastAsia="Calibri" w:hAnsi="Calibri" w:cs="Calibri"/>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 xml:space="preserve">ή </w:t>
            </w:r>
            <w:r w:rsidR="00822794" w:rsidRPr="00066972">
              <w:rPr>
                <w:rFonts w:ascii="Calibri" w:eastAsia="Calibri" w:hAnsi="Calibri" w:cs="Calibri"/>
              </w:rPr>
              <w:t xml:space="preserve"> </w:t>
            </w:r>
            <w:r w:rsidRPr="00066972">
              <w:rPr>
                <w:rFonts w:ascii="Calibri" w:eastAsia="Calibri" w:hAnsi="Calibri" w:cs="Calibri"/>
              </w:rPr>
              <w:t xml:space="preserve">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rsidR="00316E7E" w:rsidRPr="00066972" w:rsidRDefault="00316E7E" w:rsidP="00822794">
            <w:pPr>
              <w:spacing w:before="2" w:line="275" w:lineRule="auto"/>
              <w:ind w:left="105" w:right="59"/>
              <w:rPr>
                <w:rFonts w:ascii="Calibri" w:eastAsia="Calibri" w:hAnsi="Calibri" w:cs="Calibri"/>
              </w:rPr>
            </w:pPr>
            <w:r w:rsidRPr="00066972">
              <w:rPr>
                <w:rFonts w:ascii="Calibri" w:eastAsia="Calibri" w:hAnsi="Calibri" w:cs="Calibri"/>
              </w:rPr>
              <w:t>ζ)</w:t>
            </w:r>
            <w:r w:rsidR="00822794"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rsidR="00316E7E" w:rsidRPr="00066972" w:rsidRDefault="00316E7E" w:rsidP="00316E7E">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822794" w:rsidP="00316E7E">
            <w:pPr>
              <w:spacing w:before="41"/>
              <w:ind w:left="105" w:right="1308"/>
              <w:jc w:val="both"/>
              <w:rPr>
                <w:rFonts w:ascii="Calibri" w:eastAsia="Calibri" w:hAnsi="Calibri" w:cs="Calibri"/>
              </w:rPr>
            </w:pPr>
            <w:r w:rsidRPr="00066972">
              <w:rPr>
                <w:rFonts w:ascii="Calibri" w:eastAsia="Calibri" w:hAnsi="Calibri" w:cs="Calibri"/>
              </w:rPr>
              <w:t>-</w:t>
            </w:r>
            <w:r w:rsidR="00316E7E" w:rsidRPr="00066972">
              <w:rPr>
                <w:rFonts w:ascii="Calibri" w:eastAsia="Calibri" w:hAnsi="Calibri" w:cs="Calibri"/>
                <w:spacing w:val="-1"/>
              </w:rPr>
              <w:t>Π</w:t>
            </w:r>
            <w:r w:rsidR="00316E7E" w:rsidRPr="00066972">
              <w:rPr>
                <w:rFonts w:ascii="Calibri" w:eastAsia="Calibri" w:hAnsi="Calibri" w:cs="Calibri"/>
              </w:rPr>
              <w:t>αραθ</w:t>
            </w:r>
            <w:r w:rsidR="00316E7E" w:rsidRPr="00066972">
              <w:rPr>
                <w:rFonts w:ascii="Calibri" w:eastAsia="Calibri" w:hAnsi="Calibri" w:cs="Calibri"/>
                <w:spacing w:val="-2"/>
              </w:rPr>
              <w:t>έ</w:t>
            </w:r>
            <w:r w:rsidR="00316E7E" w:rsidRPr="00066972">
              <w:rPr>
                <w:rFonts w:ascii="Calibri" w:eastAsia="Calibri" w:hAnsi="Calibri" w:cs="Calibri"/>
              </w:rPr>
              <w:t>σ</w:t>
            </w:r>
            <w:r w:rsidR="00316E7E" w:rsidRPr="00066972">
              <w:rPr>
                <w:rFonts w:ascii="Calibri" w:eastAsia="Calibri" w:hAnsi="Calibri" w:cs="Calibri"/>
                <w:spacing w:val="1"/>
              </w:rPr>
              <w:t>τ</w:t>
            </w:r>
            <w:r w:rsidR="00316E7E" w:rsidRPr="00066972">
              <w:rPr>
                <w:rFonts w:ascii="Calibri" w:eastAsia="Calibri" w:hAnsi="Calibri" w:cs="Calibri"/>
              </w:rPr>
              <w:t>ε</w:t>
            </w:r>
            <w:r w:rsidR="00316E7E" w:rsidRPr="00066972">
              <w:rPr>
                <w:rFonts w:ascii="Calibri" w:eastAsia="Calibri" w:hAnsi="Calibri" w:cs="Calibri"/>
                <w:spacing w:val="-2"/>
              </w:rPr>
              <w:t xml:space="preserve"> </w:t>
            </w:r>
            <w:r w:rsidR="00316E7E" w:rsidRPr="00066972">
              <w:rPr>
                <w:rFonts w:ascii="Calibri" w:eastAsia="Calibri" w:hAnsi="Calibri" w:cs="Calibri"/>
                <w:spacing w:val="1"/>
              </w:rPr>
              <w:t>λ</w:t>
            </w:r>
            <w:r w:rsidR="00316E7E" w:rsidRPr="00066972">
              <w:rPr>
                <w:rFonts w:ascii="Calibri" w:eastAsia="Calibri" w:hAnsi="Calibri" w:cs="Calibri"/>
                <w:spacing w:val="-2"/>
              </w:rPr>
              <w:t>ε</w:t>
            </w:r>
            <w:r w:rsidR="00316E7E" w:rsidRPr="00066972">
              <w:rPr>
                <w:rFonts w:ascii="Calibri" w:eastAsia="Calibri" w:hAnsi="Calibri" w:cs="Calibri"/>
              </w:rPr>
              <w:t>π</w:t>
            </w:r>
            <w:r w:rsidR="00316E7E" w:rsidRPr="00066972">
              <w:rPr>
                <w:rFonts w:ascii="Calibri" w:eastAsia="Calibri" w:hAnsi="Calibri" w:cs="Calibri"/>
                <w:spacing w:val="-1"/>
              </w:rPr>
              <w:t>το</w:t>
            </w:r>
            <w:r w:rsidR="00316E7E" w:rsidRPr="00066972">
              <w:rPr>
                <w:rFonts w:ascii="Calibri" w:eastAsia="Calibri" w:hAnsi="Calibri" w:cs="Calibri"/>
                <w:spacing w:val="1"/>
              </w:rPr>
              <w:t>μ</w:t>
            </w:r>
            <w:r w:rsidR="00316E7E" w:rsidRPr="00066972">
              <w:rPr>
                <w:rFonts w:ascii="Calibri" w:eastAsia="Calibri" w:hAnsi="Calibri" w:cs="Calibri"/>
                <w:spacing w:val="-2"/>
              </w:rPr>
              <w:t>ε</w:t>
            </w:r>
            <w:r w:rsidR="00316E7E" w:rsidRPr="00066972">
              <w:rPr>
                <w:rFonts w:ascii="Calibri" w:eastAsia="Calibri" w:hAnsi="Calibri" w:cs="Calibri"/>
              </w:rPr>
              <w:t xml:space="preserve">ρή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spacing w:val="1"/>
              </w:rPr>
              <w:t>ο</w:t>
            </w:r>
            <w:r w:rsidR="00316E7E" w:rsidRPr="00066972">
              <w:rPr>
                <w:rFonts w:ascii="Calibri" w:eastAsia="Calibri" w:hAnsi="Calibri" w:cs="Calibri"/>
                <w:spacing w:val="-3"/>
              </w:rPr>
              <w:t>ιχ</w:t>
            </w:r>
            <w:r w:rsidR="00316E7E" w:rsidRPr="00066972">
              <w:rPr>
                <w:rFonts w:ascii="Calibri" w:eastAsia="Calibri" w:hAnsi="Calibri" w:cs="Calibri"/>
              </w:rPr>
              <w:t>εί</w:t>
            </w:r>
            <w:r w:rsidR="00316E7E" w:rsidRPr="00066972">
              <w:rPr>
                <w:rFonts w:ascii="Calibri" w:eastAsia="Calibri" w:hAnsi="Calibri" w:cs="Calibri"/>
                <w:spacing w:val="-1"/>
              </w:rPr>
              <w:t>α</w:t>
            </w:r>
            <w:r w:rsidR="00316E7E" w:rsidRPr="00066972">
              <w:rPr>
                <w:rFonts w:ascii="Calibri" w:eastAsia="Calibri" w:hAnsi="Calibri" w:cs="Calibri"/>
              </w:rPr>
              <w:t>:</w:t>
            </w:r>
          </w:p>
          <w:p w:rsidR="00316E7E" w:rsidRPr="00066972" w:rsidRDefault="00316E7E" w:rsidP="00316E7E">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rsidR="00316E7E" w:rsidRPr="00066972" w:rsidRDefault="00316E7E" w:rsidP="00316E7E">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D73393"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822794" w:rsidRDefault="00822794" w:rsidP="00316E7E">
            <w:pPr>
              <w:spacing w:line="200" w:lineRule="exact"/>
              <w:rPr>
                <w:rFonts w:ascii="Calibri" w:hAnsi="Calibri"/>
              </w:rPr>
            </w:pPr>
          </w:p>
          <w:p w:rsidR="00D73393" w:rsidRPr="00066972" w:rsidRDefault="00D73393" w:rsidP="00316E7E">
            <w:pPr>
              <w:spacing w:line="200" w:lineRule="exact"/>
              <w:rPr>
                <w:rFonts w:ascii="Calibri" w:hAnsi="Calibri"/>
              </w:rPr>
            </w:pPr>
          </w:p>
          <w:p w:rsidR="00316E7E" w:rsidRPr="00066972" w:rsidRDefault="00316E7E" w:rsidP="00316E7E">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tbl>
      <w:tblPr>
        <w:tblW w:w="0" w:type="auto"/>
        <w:jc w:val="center"/>
        <w:tblLayout w:type="fixed"/>
        <w:tblCellMar>
          <w:left w:w="0" w:type="dxa"/>
          <w:right w:w="0" w:type="dxa"/>
        </w:tblCellMar>
        <w:tblLook w:val="01E0"/>
      </w:tblPr>
      <w:tblGrid>
        <w:gridCol w:w="4444"/>
        <w:gridCol w:w="4536"/>
      </w:tblGrid>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0"/>
                <w:position w:val="1"/>
              </w:rPr>
              <w:t xml:space="preserve"> </w:t>
            </w:r>
            <w:r w:rsidRPr="00066972">
              <w:rPr>
                <w:rFonts w:ascii="Calibri" w:eastAsia="Calibri" w:hAnsi="Calibri" w:cs="Calibri"/>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rsidR="003F20F9" w:rsidRPr="00066972" w:rsidRDefault="00316E7E" w:rsidP="003F20F9">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rsidR="00316E7E" w:rsidRPr="00066972" w:rsidRDefault="00316E7E" w:rsidP="00DA1B9E">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00DA1B9E" w:rsidRPr="00066972">
              <w:rPr>
                <w:rFonts w:ascii="Calibri" w:eastAsia="Calibri" w:hAnsi="Calibri" w:cs="Calibri"/>
              </w:rPr>
              <w:t xml:space="preserve">,  </w:t>
            </w:r>
            <w:r w:rsidRPr="00066972">
              <w:rPr>
                <w:rFonts w:ascii="Calibri" w:eastAsia="Calibri" w:hAnsi="Calibri" w:cs="Calibri"/>
                <w:spacing w:val="-1"/>
              </w:rPr>
              <w:t>ν</w:t>
            </w:r>
            <w:r w:rsidR="00DA1B9E" w:rsidRPr="00066972">
              <w:rPr>
                <w:rFonts w:ascii="Calibri" w:eastAsia="Calibri" w:hAnsi="Calibri" w:cs="Calibri"/>
              </w:rPr>
              <w:t xml:space="preserve">α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00DA1B9E"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ind w:left="126"/>
            </w:pPr>
            <w:r>
              <w:t>[] Ναι [] Όχι</w:t>
            </w:r>
          </w:p>
          <w:p w:rsidR="00D73393" w:rsidRDefault="00D73393" w:rsidP="00D73393">
            <w:pPr>
              <w:spacing w:after="0"/>
              <w:ind w:left="126"/>
            </w:pPr>
          </w:p>
          <w:p w:rsidR="00D73393" w:rsidRDefault="00D73393" w:rsidP="00D73393">
            <w:pPr>
              <w:spacing w:after="0"/>
              <w:ind w:left="126"/>
            </w:pPr>
            <w:r>
              <w:t>[.......................]</w:t>
            </w:r>
          </w:p>
          <w:p w:rsidR="00316E7E" w:rsidRDefault="00316E7E" w:rsidP="00316E7E">
            <w:pPr>
              <w:ind w:left="105"/>
              <w:rPr>
                <w:rFonts w:ascii="Calibri" w:eastAsia="Calibri" w:hAnsi="Calibri" w:cs="Calibri"/>
              </w:rPr>
            </w:pPr>
          </w:p>
          <w:p w:rsidR="000865BF" w:rsidRPr="00066972" w:rsidRDefault="000865BF" w:rsidP="000865BF">
            <w:pPr>
              <w:rPr>
                <w:rFonts w:ascii="Calibri" w:eastAsia="Calibri" w:hAnsi="Calibri" w:cs="Calibri"/>
              </w:rPr>
            </w:pP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F20F9" w:rsidRPr="00066972" w:rsidRDefault="00316E7E" w:rsidP="003F20F9">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316E7E" w:rsidRPr="00066972" w:rsidRDefault="00316E7E" w:rsidP="003F20F9">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F20F9" w:rsidRPr="00066972" w:rsidRDefault="00316E7E" w:rsidP="003F20F9">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rsidR="00316E7E" w:rsidRPr="00066972" w:rsidRDefault="00316E7E" w:rsidP="003F20F9">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DA1B9E">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00C024AB" w:rsidRPr="00066972">
              <w:rPr>
                <w:rFonts w:ascii="Calibri" w:eastAsia="Calibri" w:hAnsi="Calibri" w:cs="Calibri"/>
                <w:b/>
                <w:position w:val="1"/>
              </w:rPr>
              <w:t xml:space="preserve">ει </w:t>
            </w:r>
            <w:r w:rsidRPr="00066972">
              <w:rPr>
                <w:rFonts w:ascii="Calibri" w:eastAsia="Calibri" w:hAnsi="Calibri" w:cs="Calibri"/>
                <w:b/>
                <w:position w:val="1"/>
              </w:rPr>
              <w:t>σ</w:t>
            </w:r>
            <w:r w:rsidRPr="00066972">
              <w:rPr>
                <w:rFonts w:ascii="Calibri" w:eastAsia="Calibri" w:hAnsi="Calibri" w:cs="Calibri"/>
                <w:b/>
                <w:spacing w:val="-1"/>
                <w:position w:val="1"/>
              </w:rPr>
              <w:t>υνά</w:t>
            </w:r>
            <w:r w:rsidR="00DA1B9E" w:rsidRPr="00066972">
              <w:rPr>
                <w:rFonts w:ascii="Calibri" w:eastAsia="Calibri" w:hAnsi="Calibri" w:cs="Calibri"/>
                <w:b/>
                <w:position w:val="1"/>
              </w:rPr>
              <w:t xml:space="preserve">ψει </w:t>
            </w:r>
            <w:r w:rsidR="00DA1B9E"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00DA1B9E"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00DA1B9E" w:rsidRPr="00066972">
              <w:rPr>
                <w:rFonts w:ascii="Calibri" w:eastAsia="Calibri" w:hAnsi="Calibri" w:cs="Calibri"/>
                <w:position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μφω</w:t>
            </w:r>
            <w:r w:rsidRPr="00066972">
              <w:rPr>
                <w:rFonts w:ascii="Calibri" w:eastAsia="Calibri" w:hAnsi="Calibri" w:cs="Calibri"/>
                <w:b/>
                <w:spacing w:val="-1"/>
              </w:rPr>
              <w:t>νί</w:t>
            </w:r>
            <w:r w:rsidRPr="00066972">
              <w:rPr>
                <w:rFonts w:ascii="Calibri" w:eastAsia="Calibri" w:hAnsi="Calibri" w:cs="Calibri"/>
                <w:b/>
              </w:rPr>
              <w:t>ες</w:t>
            </w:r>
            <w:r w:rsidRPr="00066972">
              <w:rPr>
                <w:rFonts w:ascii="Calibri" w:eastAsia="Calibri" w:hAnsi="Calibri" w:cs="Calibri"/>
                <w:b/>
                <w:spacing w:val="1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11"/>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rsidR="00316E7E" w:rsidRPr="00066972" w:rsidRDefault="00316E7E" w:rsidP="00DA1B9E">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18" w:line="240" w:lineRule="exact"/>
              <w:rPr>
                <w:rFonts w:ascii="Calibri" w:hAnsi="Calibri"/>
                <w:sz w:val="24"/>
                <w:szCs w:val="24"/>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rsidR="00316E7E" w:rsidRPr="00066972" w:rsidRDefault="00316E7E" w:rsidP="00316E7E">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B55C2B">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ρξη</w:t>
            </w:r>
            <w:r w:rsidR="00DA1B9E" w:rsidRPr="00066972">
              <w:rPr>
                <w:rFonts w:ascii="Calibri" w:eastAsia="Calibri" w:hAnsi="Calibri" w:cs="Calibri"/>
                <w:b/>
                <w:position w:val="1"/>
              </w:rPr>
              <w:t xml:space="preserve">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DA1B9E">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8" w:line="160" w:lineRule="exact"/>
              <w:rPr>
                <w:rFonts w:ascii="Calibri" w:hAnsi="Calibri"/>
                <w:sz w:val="16"/>
                <w:szCs w:val="16"/>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5"/>
              <w:jc w:val="both"/>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00DA1B9E"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00DA1B9E"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00DA1B9E"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ή</w:t>
            </w:r>
            <w:r w:rsidR="00DA1B9E" w:rsidRPr="00066972">
              <w:rPr>
                <w:rFonts w:ascii="Calibri" w:eastAsia="Calibri" w:hAnsi="Calibri" w:cs="Calibri"/>
                <w:b/>
                <w:position w:val="1"/>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rsidR="00316E7E" w:rsidRPr="00066972" w:rsidRDefault="00316E7E" w:rsidP="00316E7E">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4" w:line="180" w:lineRule="exact"/>
              <w:rPr>
                <w:rFonts w:ascii="Calibri" w:hAnsi="Calibri"/>
                <w:sz w:val="18"/>
                <w:szCs w:val="18"/>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E66B85"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E66B85" w:rsidRPr="00066972" w:rsidRDefault="00E66B85" w:rsidP="003A1C03">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ή</w:t>
            </w:r>
            <w:r w:rsidR="003A1C03" w:rsidRPr="00066972">
              <w:rPr>
                <w:rFonts w:ascii="Calibri" w:eastAsia="Calibri" w:hAnsi="Calibri" w:cs="Calibri"/>
                <w:position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003A1C03" w:rsidRPr="00066972">
              <w:rPr>
                <w:rFonts w:ascii="Calibri" w:eastAsia="Calibri" w:hAnsi="Calibri" w:cs="Calibri"/>
              </w:rPr>
              <w:t xml:space="preserve"> </w:t>
            </w:r>
            <w:r w:rsidRPr="00066972">
              <w:rPr>
                <w:rFonts w:ascii="Calibri" w:eastAsia="Calibri" w:hAnsi="Calibri" w:cs="Calibri"/>
                <w:position w:val="1"/>
              </w:rPr>
              <w:t>πρόωρη καταγγελία της  προηγούμενης</w:t>
            </w:r>
            <w:r w:rsidR="003A1C03" w:rsidRPr="00066972">
              <w:rPr>
                <w:rFonts w:ascii="Calibri" w:eastAsia="Calibri" w:hAnsi="Calibri" w:cs="Calibri"/>
                <w:position w:val="1"/>
              </w:rPr>
              <w:t xml:space="preserve"> </w:t>
            </w:r>
            <w:r w:rsidRPr="00066972">
              <w:rPr>
                <w:rFonts w:ascii="Calibri" w:eastAsia="Calibri" w:hAnsi="Calibri" w:cs="Calibri"/>
                <w:position w:val="1"/>
              </w:rPr>
              <w:t>σύμβασης , αποζημιώσεις ή άλλες παρόμοιες κυρώσεις;</w:t>
            </w:r>
          </w:p>
          <w:p w:rsidR="00E66B85" w:rsidRPr="00066972" w:rsidRDefault="003A1C03" w:rsidP="00316E7E">
            <w:pPr>
              <w:spacing w:line="260" w:lineRule="exact"/>
              <w:ind w:left="105" w:right="66"/>
              <w:jc w:val="both"/>
              <w:rPr>
                <w:rFonts w:ascii="Calibri" w:eastAsia="Calibri" w:hAnsi="Calibri" w:cs="Calibri"/>
              </w:rPr>
            </w:pPr>
            <w:r w:rsidRPr="00066972">
              <w:rPr>
                <w:rFonts w:ascii="Calibri" w:eastAsia="Calibri" w:hAnsi="Calibri" w:cs="Calibri"/>
                <w:position w:val="1"/>
              </w:rPr>
              <w:t xml:space="preserve">Εάν ναι, να </w:t>
            </w:r>
            <w:r w:rsidR="00E66B85" w:rsidRPr="00066972">
              <w:rPr>
                <w:rFonts w:ascii="Calibri" w:eastAsia="Calibri" w:hAnsi="Calibri" w:cs="Calibri"/>
                <w:position w:val="1"/>
              </w:rPr>
              <w:t>αναφε</w:t>
            </w:r>
            <w:r w:rsidRPr="00066972">
              <w:rPr>
                <w:rFonts w:ascii="Calibri" w:eastAsia="Calibri" w:hAnsi="Calibri" w:cs="Calibri"/>
                <w:position w:val="1"/>
              </w:rPr>
              <w:t xml:space="preserve">ρθούν </w:t>
            </w:r>
            <w:r w:rsidR="00E66B85" w:rsidRPr="00066972">
              <w:rPr>
                <w:rFonts w:ascii="Calibri" w:eastAsia="Calibri" w:hAnsi="Calibri" w:cs="Calibri"/>
                <w:position w:val="1"/>
              </w:rPr>
              <w:t>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E66B85"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E66B85" w:rsidRPr="00066972" w:rsidRDefault="00E66B85" w:rsidP="00316E7E">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position w:val="1"/>
              </w:rPr>
            </w:pPr>
            <w:r w:rsidRPr="00066972">
              <w:rPr>
                <w:rFonts w:ascii="Calibri" w:eastAsia="Calibri" w:hAnsi="Calibri" w:cs="Calibri"/>
                <w:position w:val="1"/>
              </w:rPr>
              <w:t>[….................]</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lastRenderedPageBreak/>
              <w:t>Μπορεί ο οικονομικός φορέας να επιβεβαιώσει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w:t>
            </w:r>
            <w:r w:rsidR="00C7458D" w:rsidRPr="00066972">
              <w:rPr>
                <w:rFonts w:ascii="Calibri" w:eastAsia="Calibri" w:hAnsi="Calibri" w:cs="Calibri"/>
                <w:position w:val="1"/>
              </w:rPr>
              <w:t xml:space="preserve">ψει τις πληροφορίες αυτές, γ ήταν σε </w:t>
            </w:r>
            <w:r w:rsidRPr="00066972">
              <w:rPr>
                <w:rFonts w:ascii="Calibri" w:eastAsia="Calibri" w:hAnsi="Calibri" w:cs="Calibri"/>
                <w:position w:val="1"/>
              </w:rPr>
              <w:t>θ</w:t>
            </w:r>
            <w:r w:rsidR="00C7458D" w:rsidRPr="00066972">
              <w:rPr>
                <w:rFonts w:ascii="Calibri" w:eastAsia="Calibri" w:hAnsi="Calibri" w:cs="Calibri"/>
                <w:position w:val="1"/>
              </w:rPr>
              <w:t>έση να υποβάλλει χωρίς καθυστέρηση τα δικαιολογητικά που απαιτούνται από την</w:t>
            </w:r>
            <w:r w:rsidRPr="00066972">
              <w:rPr>
                <w:rFonts w:ascii="Calibri" w:eastAsia="Calibri" w:hAnsi="Calibri" w:cs="Calibri"/>
                <w:position w:val="1"/>
              </w:rPr>
              <w:t xml:space="preserve"> αναθέτουσα αρχή/αναθέτοντα φορέα</w:t>
            </w:r>
          </w:p>
          <w:p w:rsidR="00316E7E" w:rsidRPr="00066972" w:rsidRDefault="00C7458D"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w:t>
            </w:r>
            <w:r w:rsidR="00316E7E" w:rsidRPr="00066972">
              <w:rPr>
                <w:rFonts w:ascii="Calibri" w:eastAsia="Calibri" w:hAnsi="Calibri" w:cs="Calibri"/>
                <w:position w:val="1"/>
              </w:rPr>
              <w:t xml:space="preserve"> με αθέμιτο τρόπο τη διαδικασία λήψης αποφάσεων της αναθέτουσας</w:t>
            </w:r>
            <w:r w:rsidRPr="00066972">
              <w:rPr>
                <w:rFonts w:ascii="Calibri" w:eastAsia="Calibri" w:hAnsi="Calibri" w:cs="Calibri"/>
                <w:position w:val="1"/>
              </w:rPr>
              <w:t xml:space="preserve"> αρχής ή του αναθέτοντα  φορέα,</w:t>
            </w:r>
            <w:r w:rsidR="00316E7E" w:rsidRPr="00066972">
              <w:rPr>
                <w:rFonts w:ascii="Calibri" w:eastAsia="Calibri" w:hAnsi="Calibri" w:cs="Calibri"/>
                <w:position w:val="1"/>
              </w:rPr>
              <w:t xml:space="preserve">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rsidR="000865BF" w:rsidRDefault="000865BF">
      <w:pPr>
        <w:rPr>
          <w:rFonts w:ascii="Calibri" w:eastAsia="Calibri" w:hAnsi="Calibri" w:cs="Calibri"/>
          <w:b/>
        </w:rPr>
      </w:pPr>
      <w:r>
        <w:rPr>
          <w:rFonts w:ascii="Calibri" w:eastAsia="Calibri" w:hAnsi="Calibri" w:cs="Calibri"/>
          <w:b/>
        </w:rPr>
        <w:br w:type="page"/>
      </w:r>
    </w:p>
    <w:p w:rsidR="00F40C74" w:rsidRPr="00066972" w:rsidRDefault="00F40C74" w:rsidP="00F40C74">
      <w:pPr>
        <w:spacing w:before="16"/>
        <w:ind w:left="3469" w:right="3291"/>
        <w:jc w:val="center"/>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rsidR="00F40C74" w:rsidRPr="00066972" w:rsidRDefault="00F40C74" w:rsidP="00F40C74">
      <w:pPr>
        <w:spacing w:before="1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D6021A">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rsidR="00F40C74" w:rsidRPr="00066972" w:rsidRDefault="00F40C74" w:rsidP="00343D5A">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rsidR="00F40C74" w:rsidRPr="00066972" w:rsidRDefault="00F40C74" w:rsidP="00343D5A">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E66B85">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rsidR="00F40C74" w:rsidRPr="00066972" w:rsidRDefault="00F40C74" w:rsidP="00343D5A">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E66B85">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F40C74" w:rsidRPr="00066972" w:rsidRDefault="00F40C74" w:rsidP="00343D5A">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rsidR="00F40C74" w:rsidRPr="00066972" w:rsidRDefault="00F40C74" w:rsidP="00343D5A">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rsidR="00F40C74" w:rsidRPr="00066972" w:rsidRDefault="00F40C74" w:rsidP="00343D5A">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F40C74">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lastRenderedPageBreak/>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rsidR="00F40C74" w:rsidRPr="00066972" w:rsidRDefault="00F40C74" w:rsidP="00F40C74">
      <w:pPr>
        <w:spacing w:before="6" w:line="220" w:lineRule="exact"/>
        <w:rPr>
          <w:rFonts w:ascii="Calibri" w:hAnsi="Calibri"/>
        </w:rPr>
      </w:pPr>
    </w:p>
    <w:p w:rsidR="00F40C74" w:rsidRPr="00066972" w:rsidRDefault="00F40C74" w:rsidP="00F40C74">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rsidR="00F40C74" w:rsidRPr="00066972" w:rsidRDefault="00F40C74" w:rsidP="00F40C74">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F40C74" w:rsidRPr="00066972" w:rsidRDefault="00F50C7A" w:rsidP="00F40C74">
      <w:pPr>
        <w:spacing w:before="14" w:line="240" w:lineRule="exact"/>
        <w:rPr>
          <w:rFonts w:ascii="Calibri" w:hAnsi="Calibri"/>
          <w:sz w:val="24"/>
          <w:szCs w:val="24"/>
        </w:rPr>
      </w:pPr>
      <w:r w:rsidRPr="00F50C7A">
        <w:rPr>
          <w:rFonts w:ascii="Calibri" w:eastAsia="Calibri" w:hAnsi="Calibri" w:cs="Calibri"/>
          <w:b/>
          <w:i/>
          <w:noProof/>
          <w:sz w:val="21"/>
          <w:szCs w:val="21"/>
          <w:lang w:eastAsia="el-GR"/>
        </w:rPr>
        <w:pict>
          <v:group id="Ομάδα 358" o:spid="_x0000_s1110" style="position:absolute;margin-left:50.25pt;margin-top:210pt;width:493.9pt;height:77.25pt;z-index:-251595776;mso-position-horizontal-relative:page;mso-position-vertical-relative:page" coordorigin="1014,4022" coordsize="98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o:spid="_x0000_s1117" style="position:absolute;left:1025;top:403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" path="m,317r9857,l9857,,,,,317xe" fillcolor="#bebebe" stroked="f">
              <v:path arrowok="t" o:connecttype="custom" o:connectlocs="0,4354;9857,4354;9857,4037;0,4037;0,4354" o:connectangles="0,0,0,0,0"/>
            </v:shape>
            <v:shape id="Freeform 349" o:spid="_x0000_s1116" style="position:absolute;left:1025;top:4032;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" path="m,l9857,e" filled="f" strokeweight=".58pt">
              <v:path arrowok="t" o:connecttype="custom" o:connectlocs="0,0;9857,0" o:connectangles="0,0"/>
            </v:shape>
            <v:shape id="Freeform 350" o:spid="_x0000_s1115" style="position:absolute;left:1025;top:4354;width:9857;height:293;visibility:visible;mso-wrap-style:square;v-text-anchor:top" coordsize="985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" path="m,293r9857,l9857,,,,,293xe" fillcolor="#bebebe" stroked="f">
              <v:path arrowok="t" o:connecttype="custom" o:connectlocs="0,4647;9857,4647;9857,4354;0,4354;0,4647" o:connectangles="0,0,0,0,0"/>
            </v:shape>
            <v:shape id="Freeform 351" o:spid="_x0000_s1114" style="position:absolute;left:1025;top:464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" path="m,317r9857,l9857,,,,,317xe" fillcolor="#bebebe" stroked="f">
              <v:path arrowok="t" o:connecttype="custom" o:connectlocs="0,4964;9857,4964;9857,4647;0,4647;0,4964" o:connectangles="0,0,0,0,0"/>
            </v:shape>
            <v:shape id="Freeform 352" o:spid="_x0000_s1113" style="position:absolute;left:1025;top:496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" path="m,l9857,e" filled="f" strokeweight=".58pt">
              <v:path arrowok="t" o:connecttype="custom" o:connectlocs="0,0;9857,0" o:connectangles="0,0"/>
            </v:shape>
            <v:shape id="Freeform 353" o:spid="_x0000_s1112" style="position:absolute;left:1020;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" path="m,l,945e" filled="f" strokeweight=".58pt">
              <v:path arrowok="t" o:connecttype="custom" o:connectlocs="0,4028;0,4973" o:connectangles="0,0"/>
            </v:shape>
            <v:shape id="Freeform 354" o:spid="_x0000_s1111" style="position:absolute;left:10886;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" path="m,l,945e" filled="f" strokeweight=".58pt">
              <v:path arrowok="t" o:connecttype="custom" o:connectlocs="0,4028;0,4973" o:connectangles="0,0"/>
            </v:shape>
            <w10:wrap anchorx="page" anchory="page"/>
          </v:group>
        </w:pict>
      </w:r>
    </w:p>
    <w:p w:rsidR="00F40C74" w:rsidRPr="00066972" w:rsidRDefault="00F40C74" w:rsidP="00F40C74">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00C024AB"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rsidR="00F40C74" w:rsidRPr="00066972" w:rsidRDefault="00F40C74" w:rsidP="00F40C74">
      <w:pPr>
        <w:spacing w:before="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343D5A">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343D5A">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C024AB">
            <w:pPr>
              <w:spacing w:line="240" w:lineRule="exact"/>
              <w:ind w:left="105" w:right="67"/>
              <w:jc w:val="both"/>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rsidR="00F40C74" w:rsidRPr="00066972" w:rsidRDefault="00F40C74" w:rsidP="00846BA0">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00846BA0"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00846BA0" w:rsidRPr="00066972">
              <w:rPr>
                <w:rFonts w:ascii="Calibri" w:eastAsia="Calibri" w:hAnsi="Calibri" w:cs="Calibri"/>
                <w:i/>
                <w:position w:val="1"/>
                <w:sz w:val="21"/>
                <w:szCs w:val="21"/>
              </w:rPr>
              <w:t xml:space="preserve">η </w:t>
            </w:r>
            <w:r w:rsidRPr="00066972">
              <w:rPr>
                <w:rFonts w:ascii="Calibri" w:eastAsia="Calibri" w:hAnsi="Calibri" w:cs="Calibri"/>
                <w:i/>
                <w:position w:val="1"/>
                <w:sz w:val="21"/>
                <w:szCs w:val="21"/>
              </w:rPr>
              <w:t>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00846BA0"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00846BA0" w:rsidRPr="00066972">
              <w:rPr>
                <w:rFonts w:ascii="Calibri" w:eastAsia="Calibri" w:hAnsi="Calibri" w:cs="Calibri"/>
                <w:i/>
                <w:position w:val="1"/>
                <w:sz w:val="21"/>
                <w:szCs w:val="21"/>
              </w:rPr>
              <w:t>ση</w:t>
            </w:r>
            <w:r w:rsidR="00C024AB" w:rsidRPr="00066972">
              <w:rPr>
                <w:rFonts w:ascii="Calibri" w:eastAsia="Calibri" w:hAnsi="Calibri" w:cs="Calibri"/>
                <w:i/>
                <w:position w:val="1"/>
                <w:sz w:val="21"/>
                <w:szCs w:val="21"/>
              </w:rPr>
              <w:t xml:space="preserve"> </w:t>
            </w:r>
            <w:r w:rsidRPr="00066972">
              <w:rPr>
                <w:rFonts w:ascii="Calibri" w:eastAsia="Calibri" w:hAnsi="Calibri" w:cs="Calibri"/>
                <w:i/>
                <w:position w:val="1"/>
                <w:sz w:val="21"/>
                <w:szCs w:val="21"/>
              </w:rPr>
              <w:t>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rsidR="00F40C74" w:rsidRPr="00066972" w:rsidRDefault="00F40C74" w:rsidP="00846BA0">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w:t>
            </w:r>
          </w:p>
          <w:p w:rsidR="00F40C74" w:rsidRPr="00066972" w:rsidRDefault="00F40C74" w:rsidP="00343D5A">
            <w:pPr>
              <w:spacing w:line="200" w:lineRule="exact"/>
              <w:rPr>
                <w:rFonts w:ascii="Calibri" w:hAnsi="Calibri"/>
              </w:rPr>
            </w:pPr>
          </w:p>
          <w:p w:rsidR="00F40C74" w:rsidRPr="00066972" w:rsidRDefault="00F40C74" w:rsidP="00343D5A">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rsidR="00F40C74" w:rsidRPr="00066972" w:rsidRDefault="00F40C74" w:rsidP="00343D5A">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F40C74" w:rsidRPr="00066972" w:rsidTr="00343D5A">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C024AB">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rsidR="00F40C74" w:rsidRPr="00066972" w:rsidRDefault="00F40C74" w:rsidP="00C024AB">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rsidR="00F40C74" w:rsidRPr="00066972" w:rsidRDefault="00F40C74" w:rsidP="00343D5A">
            <w:pPr>
              <w:spacing w:before="8" w:line="100" w:lineRule="exact"/>
              <w:rPr>
                <w:rFonts w:ascii="Calibri" w:hAnsi="Calibri"/>
                <w:sz w:val="10"/>
                <w:szCs w:val="10"/>
              </w:rPr>
            </w:pPr>
          </w:p>
          <w:p w:rsidR="00F40C74" w:rsidRPr="00066972" w:rsidRDefault="00F40C74" w:rsidP="00343D5A">
            <w:pPr>
              <w:spacing w:line="200" w:lineRule="exact"/>
              <w:rPr>
                <w:rFonts w:ascii="Calibri" w:hAnsi="Calibri"/>
              </w:rPr>
            </w:pPr>
          </w:p>
          <w:p w:rsidR="00F40C74" w:rsidRPr="00066972" w:rsidRDefault="00F40C74" w:rsidP="00343D5A">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846BA0" w:rsidRPr="00066972" w:rsidRDefault="00846BA0"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F40C74">
      <w:pPr>
        <w:spacing w:before="16" w:line="260" w:lineRule="exact"/>
        <w:ind w:left="2935"/>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Ο</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 xml:space="preserve">μική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5"/>
        </w:rPr>
        <w:t>τ</w:t>
      </w:r>
      <w:r w:rsidRPr="00066972">
        <w:rPr>
          <w:rFonts w:ascii="Calibri" w:eastAsia="Calibri" w:hAnsi="Calibri" w:cs="Calibri"/>
          <w:b/>
          <w:spacing w:val="-1"/>
        </w:rPr>
        <w:t>οοι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μική ε</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ρ</w:t>
      </w:r>
      <w:r w:rsidRPr="00066972">
        <w:rPr>
          <w:rFonts w:ascii="Calibri" w:eastAsia="Calibri" w:hAnsi="Calibri" w:cs="Calibri"/>
          <w:b/>
          <w:spacing w:val="-2"/>
        </w:rPr>
        <w:t>κ</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α</w:t>
      </w:r>
    </w:p>
    <w:p w:rsidR="00F40C74" w:rsidRPr="00066972" w:rsidRDefault="00F50C7A" w:rsidP="00F40C74">
      <w:pPr>
        <w:spacing w:before="17" w:line="240" w:lineRule="exact"/>
        <w:rPr>
          <w:rFonts w:ascii="Calibri" w:hAnsi="Calibri"/>
          <w:sz w:val="24"/>
          <w:szCs w:val="24"/>
        </w:rPr>
      </w:pPr>
      <w:r w:rsidRPr="00F50C7A">
        <w:rPr>
          <w:rFonts w:ascii="Calibri" w:eastAsia="Calibri" w:hAnsi="Calibri" w:cs="Calibri"/>
          <w:b/>
          <w:i/>
          <w:noProof/>
          <w:lang w:eastAsia="el-GR"/>
        </w:rPr>
        <w:pict>
          <v:group id="Ομάδα 366" o:spid="_x0000_s1102" style="position:absolute;margin-left:32.2pt;margin-top:116.95pt;width:541.5pt;height:101.25pt;z-index:-251594752;mso-position-horizontal-relative:page;mso-position-vertical-relative:page" coordorigin="943,2703" coordsize="994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">
            <v:shape id="Freeform 356" o:spid="_x0000_s1109"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" path="m,329r9857,l9857,,,,,329xe" fillcolor="#bebebe" stroked="f">
              <v:path arrowok="t" o:connecttype="custom" o:connectlocs="0,3041;9857,3041;9857,2712;0,2712;0,3041" o:connectangles="0,0,0,0,0"/>
            </v:shape>
            <v:shape id="Freeform 357" o:spid="_x0000_s1108"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" path="m,l9857,e" filled="f" strokeweight=".58pt">
              <v:path arrowok="t" o:connecttype="custom" o:connectlocs="0,0;9857,0" o:connectangles="0,0"/>
            </v:shape>
            <v:shape id="Freeform 358" o:spid="_x0000_s1107" style="position:absolute;left:943;top:3041;width:9939;height:724;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" path="m,307r9857,l9857,,,,,307xe" fillcolor="#bebebe" stroked="f">
              <v:path arrowok="t" o:connecttype="custom" o:connectlocs="0,7896;9939,7896;9939,7172;0,7172;0,7896" o:connectangles="0,0,0,0,0"/>
            </v:shape>
            <v:shape id="Freeform 359" o:spid="_x0000_s1106"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" path="m,332r9857,l9857,,,,,332xe" fillcolor="#bebebe" stroked="f">
              <v:path arrowok="t" o:connecttype="custom" o:connectlocs="0,3680;9857,3680;9857,3348;0,3348;0,3680" o:connectangles="0,0,0,0,0"/>
            </v:shape>
            <v:shape id="Freeform 360" o:spid="_x0000_s1105"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" path="m,l9857,e" filled="f" strokeweight=".58pt">
              <v:path arrowok="t" o:connecttype="custom" o:connectlocs="0,0;9857,0" o:connectangles="0,0"/>
            </v:shape>
            <v:shape id="Freeform 361" o:spid="_x0000_s1104"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" path="m,l,986e" filled="f" strokeweight=".58pt">
              <v:path arrowok="t" o:connecttype="custom" o:connectlocs="0,2703;0,3689" o:connectangles="0,0"/>
            </v:shape>
            <v:shape id="Freeform 362" o:spid="_x0000_s1103"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" path="m,l,986e" filled="f" strokeweight=".58pt">
              <v:path arrowok="t" o:connecttype="custom" o:connectlocs="0,2703;0,3689" o:connectangles="0,0"/>
            </v:shape>
            <w10:wrap anchorx="page" anchory="page"/>
          </v:group>
        </w:pict>
      </w:r>
    </w:p>
    <w:p w:rsidR="00F40C74" w:rsidRPr="00066972" w:rsidRDefault="00F40C74" w:rsidP="003F20F9">
      <w:pPr>
        <w:spacing w:before="16" w:line="274" w:lineRule="auto"/>
        <w:ind w:left="133" w:right="71"/>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ας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ι να</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λη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 xml:space="preserve">ρίες </w:t>
      </w:r>
      <w:r w:rsidRPr="00066972">
        <w:rPr>
          <w:rFonts w:ascii="Calibri" w:eastAsia="Calibri" w:hAnsi="Calibri" w:cs="Calibri"/>
          <w:b/>
          <w:spacing w:val="2"/>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1"/>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3"/>
        </w:rPr>
        <w:t xml:space="preserve"> </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
        </w:rPr>
        <w:t xml:space="preserve"> </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ε</w:t>
      </w:r>
      <w:r w:rsidRPr="00066972">
        <w:rPr>
          <w:rFonts w:ascii="Calibri" w:eastAsia="Calibri" w:hAnsi="Calibri" w:cs="Calibri"/>
          <w:b/>
          <w:i/>
          <w:spacing w:val="-1"/>
        </w:rPr>
        <w:t>π</w:t>
      </w:r>
      <w:r w:rsidRPr="00066972">
        <w:rPr>
          <w:rFonts w:ascii="Calibri" w:eastAsia="Calibri" w:hAnsi="Calibri" w:cs="Calibri"/>
          <w:b/>
          <w:i/>
          <w:spacing w:val="1"/>
        </w:rPr>
        <w:t>ι</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rPr>
        <w:t>γής</w:t>
      </w:r>
      <w:r w:rsidRPr="00066972">
        <w:rPr>
          <w:rFonts w:ascii="Calibri" w:eastAsia="Calibri" w:hAnsi="Calibri" w:cs="Calibri"/>
          <w:b/>
          <w:i/>
          <w:spacing w:val="-1"/>
        </w:rPr>
        <w:t xml:space="preserve"> </w:t>
      </w:r>
      <w:r w:rsidRPr="00066972">
        <w:rPr>
          <w:rFonts w:ascii="Calibri" w:eastAsia="Calibri" w:hAnsi="Calibri" w:cs="Calibri"/>
          <w:b/>
          <w:i/>
        </w:rPr>
        <w:t>έ</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σδ</w:t>
      </w:r>
      <w:r w:rsidRPr="00066972">
        <w:rPr>
          <w:rFonts w:ascii="Calibri" w:eastAsia="Calibri" w:hAnsi="Calibri" w:cs="Calibri"/>
          <w:b/>
          <w:i/>
          <w:spacing w:val="-3"/>
        </w:rPr>
        <w:t>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 xml:space="preserve">ί </w:t>
      </w:r>
      <w:r w:rsidRPr="00066972">
        <w:rPr>
          <w:rFonts w:ascii="Calibri" w:eastAsia="Calibri" w:hAnsi="Calibri" w:cs="Calibri"/>
          <w:b/>
          <w:i/>
          <w:spacing w:val="3"/>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 xml:space="preserve">ό </w:t>
      </w:r>
      <w:r w:rsidRPr="00066972">
        <w:rPr>
          <w:rFonts w:ascii="Calibri" w:eastAsia="Calibri" w:hAnsi="Calibri" w:cs="Calibri"/>
          <w:b/>
          <w:i/>
          <w:spacing w:val="5"/>
        </w:rPr>
        <w:t xml:space="preserve"> </w:t>
      </w:r>
      <w:r w:rsidRPr="00066972">
        <w:rPr>
          <w:rFonts w:ascii="Calibri" w:eastAsia="Calibri" w:hAnsi="Calibri" w:cs="Calibri"/>
          <w:b/>
          <w:i/>
          <w:spacing w:val="-3"/>
        </w:rPr>
        <w:t>τη</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 xml:space="preserve">σα </w:t>
      </w:r>
      <w:r w:rsidRPr="00066972">
        <w:rPr>
          <w:rFonts w:ascii="Calibri" w:eastAsia="Calibri" w:hAnsi="Calibri" w:cs="Calibri"/>
          <w:b/>
          <w:i/>
          <w:spacing w:val="2"/>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rPr>
        <w:t xml:space="preserve">τα </w:t>
      </w:r>
      <w:r w:rsidRPr="00066972">
        <w:rPr>
          <w:rFonts w:ascii="Calibri" w:eastAsia="Calibri" w:hAnsi="Calibri" w:cs="Calibri"/>
          <w:b/>
          <w:i/>
          <w:spacing w:val="4"/>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 </w:t>
      </w:r>
      <w:r w:rsidRPr="00066972">
        <w:rPr>
          <w:rFonts w:ascii="Calibri" w:eastAsia="Calibri" w:hAnsi="Calibri" w:cs="Calibri"/>
          <w:b/>
          <w:i/>
          <w:spacing w:val="4"/>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spacing w:val="-4"/>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 xml:space="preserve">κή </w:t>
      </w:r>
      <w:r w:rsidRPr="00066972">
        <w:rPr>
          <w:rFonts w:ascii="Calibri" w:eastAsia="Calibri" w:hAnsi="Calibri" w:cs="Calibri"/>
          <w:b/>
          <w:i/>
          <w:spacing w:val="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 xml:space="preserve">η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w:t>
      </w:r>
      <w:r w:rsidR="003F20F9" w:rsidRPr="00066972">
        <w:rPr>
          <w:rFonts w:ascii="Calibri" w:eastAsia="Calibri" w:hAnsi="Calibri" w:cs="Calibri"/>
          <w:b/>
          <w:i/>
        </w:rPr>
        <w:t xml:space="preserve"> </w:t>
      </w:r>
      <w:r w:rsidRPr="00066972">
        <w:rPr>
          <w:rFonts w:ascii="Calibri" w:eastAsia="Calibri" w:hAnsi="Calibri" w:cs="Calibri"/>
          <w:b/>
          <w:i/>
        </w:rPr>
        <w:t>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ασης</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3"/>
        </w:rPr>
        <w:t xml:space="preserve"> </w:t>
      </w:r>
      <w:r w:rsidRPr="00066972">
        <w:rPr>
          <w:rFonts w:ascii="Calibri" w:eastAsia="Calibri" w:hAnsi="Calibri" w:cs="Calibri"/>
          <w:b/>
          <w:i/>
        </w:rPr>
        <w:t>ανα</w:t>
      </w:r>
      <w:r w:rsidRPr="00066972">
        <w:rPr>
          <w:rFonts w:ascii="Calibri" w:eastAsia="Calibri" w:hAnsi="Calibri" w:cs="Calibri"/>
          <w:b/>
          <w:i/>
          <w:spacing w:val="-3"/>
        </w:rPr>
        <w:t>φ</w:t>
      </w:r>
      <w:r w:rsidRPr="00066972">
        <w:rPr>
          <w:rFonts w:ascii="Calibri" w:eastAsia="Calibri" w:hAnsi="Calibri" w:cs="Calibri"/>
          <w:b/>
          <w:i/>
        </w:rPr>
        <w:t>έρ</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3"/>
        </w:rPr>
        <w:t xml:space="preserve"> </w:t>
      </w:r>
      <w:r w:rsidRPr="00066972">
        <w:rPr>
          <w:rFonts w:ascii="Calibri" w:eastAsia="Calibri" w:hAnsi="Calibri" w:cs="Calibri"/>
          <w:b/>
          <w:i/>
          <w:spacing w:val="3"/>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διακ</w:t>
      </w:r>
      <w:r w:rsidRPr="00066972">
        <w:rPr>
          <w:rFonts w:ascii="Calibri" w:eastAsia="Calibri" w:hAnsi="Calibri" w:cs="Calibri"/>
          <w:b/>
          <w:i/>
          <w:spacing w:val="-3"/>
        </w:rPr>
        <w:t>ή</w:t>
      </w:r>
      <w:r w:rsidRPr="00066972">
        <w:rPr>
          <w:rFonts w:ascii="Calibri" w:eastAsia="Calibri" w:hAnsi="Calibri" w:cs="Calibri"/>
          <w:b/>
          <w:i/>
        </w:rPr>
        <w:t>ρυ</w:t>
      </w:r>
      <w:r w:rsidRPr="00066972">
        <w:rPr>
          <w:rFonts w:ascii="Calibri" w:eastAsia="Calibri" w:hAnsi="Calibri" w:cs="Calibri"/>
          <w:b/>
          <w:i/>
          <w:spacing w:val="-1"/>
        </w:rPr>
        <w:t>ξ</w:t>
      </w:r>
      <w:r w:rsidRPr="00066972">
        <w:rPr>
          <w:rFonts w:ascii="Calibri" w:eastAsia="Calibri" w:hAnsi="Calibri" w:cs="Calibri"/>
          <w:b/>
          <w:i/>
        </w:rPr>
        <w:t>η.</w:t>
      </w:r>
    </w:p>
    <w:p w:rsidR="00F40C74" w:rsidRPr="00066972" w:rsidRDefault="00F40C74" w:rsidP="003F20F9">
      <w:pPr>
        <w:spacing w:before="12" w:line="260" w:lineRule="exact"/>
        <w:jc w:val="center"/>
        <w:rPr>
          <w:rFonts w:ascii="Calibri" w:hAnsi="Calibri"/>
          <w:sz w:val="26"/>
          <w:szCs w:val="26"/>
        </w:rPr>
      </w:pPr>
    </w:p>
    <w:p w:rsidR="003F20F9" w:rsidRPr="00066972" w:rsidRDefault="003F20F9" w:rsidP="00F40C74">
      <w:pPr>
        <w:spacing w:before="4"/>
        <w:ind w:left="2923"/>
        <w:rPr>
          <w:rFonts w:ascii="Calibri" w:eastAsia="Calibri" w:hAnsi="Calibri" w:cs="Calibri"/>
          <w:b/>
          <w:spacing w:val="-1"/>
          <w:sz w:val="28"/>
          <w:szCs w:val="28"/>
        </w:rPr>
      </w:pPr>
    </w:p>
    <w:p w:rsidR="00F40C74" w:rsidRPr="00066972" w:rsidRDefault="00F40C74" w:rsidP="00F40C74">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16" w:line="260" w:lineRule="exact"/>
        <w:ind w:left="3316"/>
        <w:rPr>
          <w:rFonts w:ascii="Calibri" w:eastAsia="Calibri" w:hAnsi="Calibri" w:cs="Calibri"/>
        </w:rPr>
      </w:pPr>
      <w:r w:rsidRPr="001F611E">
        <w:rPr>
          <w:rFonts w:ascii="Calibri" w:eastAsia="Calibri" w:hAnsi="Calibri" w:cs="Calibri"/>
          <w:b/>
        </w:rPr>
        <w:lastRenderedPageBreak/>
        <w:t>Γ:</w:t>
      </w:r>
      <w:r w:rsidRPr="001F611E">
        <w:rPr>
          <w:rFonts w:ascii="Calibri" w:eastAsia="Calibri" w:hAnsi="Calibri" w:cs="Calibri"/>
          <w:b/>
          <w:spacing w:val="-1"/>
        </w:rPr>
        <w:t xml:space="preserve"> </w:t>
      </w:r>
      <w:r w:rsidRPr="001F611E">
        <w:rPr>
          <w:rFonts w:ascii="Calibri" w:eastAsia="Calibri" w:hAnsi="Calibri" w:cs="Calibri"/>
          <w:b/>
          <w:spacing w:val="1"/>
        </w:rPr>
        <w:t>Τ</w:t>
      </w:r>
      <w:r w:rsidRPr="001F611E">
        <w:rPr>
          <w:rFonts w:ascii="Calibri" w:eastAsia="Calibri" w:hAnsi="Calibri" w:cs="Calibri"/>
          <w:b/>
        </w:rPr>
        <w:t>ε</w:t>
      </w:r>
      <w:r w:rsidRPr="001F611E">
        <w:rPr>
          <w:rFonts w:ascii="Calibri" w:eastAsia="Calibri" w:hAnsi="Calibri" w:cs="Calibri"/>
          <w:b/>
          <w:spacing w:val="-2"/>
        </w:rPr>
        <w:t>χ</w:t>
      </w:r>
      <w:r w:rsidRPr="001F611E">
        <w:rPr>
          <w:rFonts w:ascii="Calibri" w:eastAsia="Calibri" w:hAnsi="Calibri" w:cs="Calibri"/>
          <w:b/>
          <w:spacing w:val="-1"/>
        </w:rPr>
        <w:t>νι</w:t>
      </w:r>
      <w:r w:rsidRPr="001F611E">
        <w:rPr>
          <w:rFonts w:ascii="Calibri" w:eastAsia="Calibri" w:hAnsi="Calibri" w:cs="Calibri"/>
          <w:b/>
        </w:rPr>
        <w:t xml:space="preserve">κή </w:t>
      </w:r>
      <w:r w:rsidRPr="001F611E">
        <w:rPr>
          <w:rFonts w:ascii="Calibri" w:eastAsia="Calibri" w:hAnsi="Calibri" w:cs="Calibri"/>
          <w:b/>
          <w:spacing w:val="-8"/>
        </w:rPr>
        <w:t>κ</w:t>
      </w:r>
      <w:r w:rsidRPr="001F611E">
        <w:rPr>
          <w:rFonts w:ascii="Calibri" w:eastAsia="Calibri" w:hAnsi="Calibri" w:cs="Calibri"/>
          <w:b/>
          <w:spacing w:val="-1"/>
        </w:rPr>
        <w:t>α</w:t>
      </w:r>
      <w:r w:rsidRPr="001F611E">
        <w:rPr>
          <w:rFonts w:ascii="Calibri" w:eastAsia="Calibri" w:hAnsi="Calibri" w:cs="Calibri"/>
          <w:b/>
        </w:rPr>
        <w:t>ι ε</w:t>
      </w:r>
      <w:r w:rsidRPr="001F611E">
        <w:rPr>
          <w:rFonts w:ascii="Calibri" w:eastAsia="Calibri" w:hAnsi="Calibri" w:cs="Calibri"/>
          <w:b/>
          <w:spacing w:val="-3"/>
        </w:rPr>
        <w:t>πα</w:t>
      </w:r>
      <w:r w:rsidRPr="001F611E">
        <w:rPr>
          <w:rFonts w:ascii="Calibri" w:eastAsia="Calibri" w:hAnsi="Calibri" w:cs="Calibri"/>
          <w:b/>
        </w:rPr>
        <w:t>γγελ</w:t>
      </w:r>
      <w:r w:rsidRPr="001F611E">
        <w:rPr>
          <w:rFonts w:ascii="Calibri" w:eastAsia="Calibri" w:hAnsi="Calibri" w:cs="Calibri"/>
          <w:b/>
          <w:spacing w:val="1"/>
        </w:rPr>
        <w:t>μ</w:t>
      </w:r>
      <w:r w:rsidRPr="001F611E">
        <w:rPr>
          <w:rFonts w:ascii="Calibri" w:eastAsia="Calibri" w:hAnsi="Calibri" w:cs="Calibri"/>
          <w:b/>
          <w:spacing w:val="-1"/>
        </w:rPr>
        <w:t>α</w:t>
      </w:r>
      <w:r w:rsidRPr="001F611E">
        <w:rPr>
          <w:rFonts w:ascii="Calibri" w:eastAsia="Calibri" w:hAnsi="Calibri" w:cs="Calibri"/>
          <w:b/>
          <w:spacing w:val="-3"/>
        </w:rPr>
        <w:t>τ</w:t>
      </w:r>
      <w:r w:rsidRPr="001F611E">
        <w:rPr>
          <w:rFonts w:ascii="Calibri" w:eastAsia="Calibri" w:hAnsi="Calibri" w:cs="Calibri"/>
          <w:b/>
          <w:spacing w:val="-1"/>
        </w:rPr>
        <w:t>ι</w:t>
      </w:r>
      <w:r w:rsidRPr="001F611E">
        <w:rPr>
          <w:rFonts w:ascii="Calibri" w:eastAsia="Calibri" w:hAnsi="Calibri" w:cs="Calibri"/>
          <w:b/>
        </w:rPr>
        <w:t xml:space="preserve">κή </w:t>
      </w:r>
      <w:r w:rsidRPr="001F611E">
        <w:rPr>
          <w:rFonts w:ascii="Calibri" w:eastAsia="Calibri" w:hAnsi="Calibri" w:cs="Calibri"/>
          <w:b/>
          <w:spacing w:val="-1"/>
        </w:rPr>
        <w:t>ι</w:t>
      </w:r>
      <w:r w:rsidRPr="001F611E">
        <w:rPr>
          <w:rFonts w:ascii="Calibri" w:eastAsia="Calibri" w:hAnsi="Calibri" w:cs="Calibri"/>
          <w:b/>
          <w:spacing w:val="-8"/>
        </w:rPr>
        <w:t>κ</w:t>
      </w:r>
      <w:r w:rsidRPr="001F611E">
        <w:rPr>
          <w:rFonts w:ascii="Calibri" w:eastAsia="Calibri" w:hAnsi="Calibri" w:cs="Calibri"/>
          <w:b/>
          <w:spacing w:val="-1"/>
        </w:rPr>
        <w:t>ανό</w:t>
      </w:r>
      <w:r w:rsidRPr="001F611E">
        <w:rPr>
          <w:rFonts w:ascii="Calibri" w:eastAsia="Calibri" w:hAnsi="Calibri" w:cs="Calibri"/>
          <w:b/>
        </w:rPr>
        <w:t>τ</w:t>
      </w:r>
      <w:r w:rsidRPr="001F611E">
        <w:rPr>
          <w:rFonts w:ascii="Calibri" w:eastAsia="Calibri" w:hAnsi="Calibri" w:cs="Calibri"/>
          <w:b/>
          <w:spacing w:val="-3"/>
        </w:rPr>
        <w:t>ητ</w:t>
      </w:r>
      <w:r w:rsidRPr="001F611E">
        <w:rPr>
          <w:rFonts w:ascii="Calibri" w:eastAsia="Calibri" w:hAnsi="Calibri" w:cs="Calibri"/>
          <w:b/>
        </w:rPr>
        <w:t>α</w:t>
      </w:r>
    </w:p>
    <w:p w:rsidR="00F40C74" w:rsidRPr="00066972" w:rsidRDefault="00F50C7A" w:rsidP="00F40C74">
      <w:pPr>
        <w:spacing w:before="14" w:line="240" w:lineRule="exact"/>
        <w:rPr>
          <w:rFonts w:ascii="Calibri" w:hAnsi="Calibri"/>
          <w:sz w:val="24"/>
          <w:szCs w:val="24"/>
        </w:rPr>
      </w:pPr>
      <w:r>
        <w:rPr>
          <w:rFonts w:ascii="Calibri" w:hAnsi="Calibri"/>
          <w:noProof/>
          <w:sz w:val="24"/>
          <w:szCs w:val="24"/>
          <w:lang w:eastAsia="el-GR"/>
        </w:rPr>
        <w:pict>
          <v:group id="Ομάδα 374" o:spid="_x0000_s1094" style="position:absolute;margin-left:48.1pt;margin-top:111.7pt;width:505.7pt;height:67.5pt;z-index:-251593728;mso-position-horizontal-relative:page;mso-position-vertical-relative:page" coordorigin="1014,2697" coordsize="987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">
            <v:shape id="Freeform 364" o:spid="_x0000_s1101" style="position:absolute;left:1025;top:271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" path="m,315r9857,l9857,,,,,315xe" fillcolor="#bebebe" stroked="f">
              <v:path arrowok="t" o:connecttype="custom" o:connectlocs="0,3027;9857,3027;9857,2712;0,2712;0,3027" o:connectangles="0,0,0,0,0"/>
            </v:shape>
            <v:shape id="Freeform 365" o:spid="_x0000_s1100"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" path="m,l9857,e" filled="f" strokeweight=".58pt">
              <v:path arrowok="t" o:connecttype="custom" o:connectlocs="0,0;9857,0" o:connectangles="0,0"/>
            </v:shape>
            <v:shape id="Freeform 366" o:spid="_x0000_s1099" style="position:absolute;left:1025;top:3027;width:9857;height:295;visibility:visible;mso-wrap-style:square;v-text-anchor:top" coordsize="98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" path="m,295r9857,l9857,,,,,295xe" fillcolor="#bebebe" stroked="f">
              <v:path arrowok="t" o:connecttype="custom" o:connectlocs="0,3322;9857,3322;9857,3027;0,3027;0,3322" o:connectangles="0,0,0,0,0"/>
            </v:shape>
            <v:shape id="Freeform 367" o:spid="_x0000_s1098" style="position:absolute;left:1025;top:332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" path="m,314r9857,l9857,,,,,314xe" fillcolor="#bebebe" stroked="f">
              <v:path arrowok="t" o:connecttype="custom" o:connectlocs="0,3636;9857,3636;9857,3322;0,3322;0,3636" o:connectangles="0,0,0,0,0"/>
            </v:shape>
            <v:shape id="Freeform 368" o:spid="_x0000_s1097" style="position:absolute;left:1025;top:3641;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" path="m,l9857,e" filled="f" strokeweight=".58pt">
              <v:path arrowok="t" o:connecttype="custom" o:connectlocs="0,0;9857,0" o:connectangles="0,0"/>
            </v:shape>
            <v:shape id="Freeform 369" o:spid="_x0000_s1096" style="position:absolute;left:1020;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" path="m,l,943e" filled="f" strokeweight=".58pt">
              <v:path arrowok="t" o:connecttype="custom" o:connectlocs="0,2703;0,3646" o:connectangles="0,0"/>
            </v:shape>
            <v:shape id="Freeform 370" o:spid="_x0000_s1095" style="position:absolute;left:10886;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" path="m,l,943e" filled="f" strokeweight=".58pt">
              <v:path arrowok="t" o:connecttype="custom" o:connectlocs="0,2703;0,3646" o:connectangles="0,0"/>
            </v:shape>
            <w10:wrap anchorx="page" anchory="page"/>
          </v:group>
        </w:pict>
      </w:r>
    </w:p>
    <w:p w:rsidR="00F40C74" w:rsidRPr="00066972" w:rsidRDefault="00F40C74" w:rsidP="00F40C74">
      <w:pPr>
        <w:spacing w:before="18"/>
        <w:ind w:left="133" w:right="73"/>
        <w:jc w:val="both"/>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rsidR="00F40C74" w:rsidRDefault="00F40C74" w:rsidP="00F40C74">
      <w:pPr>
        <w:spacing w:before="3" w:line="220" w:lineRule="exact"/>
        <w:rPr>
          <w:rFonts w:ascii="Calibri" w:hAnsi="Calibri"/>
        </w:rPr>
      </w:pPr>
    </w:p>
    <w:p w:rsidR="00A76A3B" w:rsidRPr="00066972" w:rsidRDefault="00A76A3B" w:rsidP="00F40C74">
      <w:pPr>
        <w:spacing w:before="3" w:line="220" w:lineRule="exact"/>
        <w:rPr>
          <w:rFonts w:ascii="Calibri" w:hAnsi="Calibri"/>
        </w:rPr>
      </w:pPr>
    </w:p>
    <w:tbl>
      <w:tblPr>
        <w:tblW w:w="0" w:type="auto"/>
        <w:tblInd w:w="240" w:type="dxa"/>
        <w:tblLayout w:type="fixed"/>
        <w:tblCellMar>
          <w:left w:w="0" w:type="dxa"/>
          <w:right w:w="0" w:type="dxa"/>
        </w:tblCellMar>
        <w:tblLook w:val="01E0"/>
      </w:tblPr>
      <w:tblGrid>
        <w:gridCol w:w="5578"/>
        <w:gridCol w:w="3402"/>
      </w:tblGrid>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EE6ACB" w:rsidRDefault="00F40C74" w:rsidP="000865BF">
            <w:pPr>
              <w:spacing w:after="0"/>
              <w:ind w:left="57" w:right="57"/>
              <w:jc w:val="both"/>
              <w:rPr>
                <w:rFonts w:ascii="Calibri" w:eastAsia="Calibri" w:hAnsi="Calibri" w:cs="Calibri"/>
              </w:rPr>
            </w:pPr>
            <w:r w:rsidRPr="00EE6ACB">
              <w:rPr>
                <w:rFonts w:ascii="Calibri" w:eastAsia="Calibri" w:hAnsi="Calibri" w:cs="Calibri"/>
                <w:b/>
                <w:i/>
                <w:spacing w:val="1"/>
                <w:position w:val="1"/>
              </w:rPr>
              <w:t>Τ</w:t>
            </w:r>
            <w:r w:rsidRPr="00EE6ACB">
              <w:rPr>
                <w:rFonts w:ascii="Calibri" w:eastAsia="Calibri" w:hAnsi="Calibri" w:cs="Calibri"/>
                <w:b/>
                <w:i/>
                <w:position w:val="1"/>
              </w:rPr>
              <w:t>ε</w:t>
            </w:r>
            <w:r w:rsidRPr="00EE6ACB">
              <w:rPr>
                <w:rFonts w:ascii="Calibri" w:eastAsia="Calibri" w:hAnsi="Calibri" w:cs="Calibri"/>
                <w:b/>
                <w:i/>
                <w:spacing w:val="1"/>
                <w:position w:val="1"/>
              </w:rPr>
              <w:t>χ</w:t>
            </w:r>
            <w:r w:rsidRPr="00EE6ACB">
              <w:rPr>
                <w:rFonts w:ascii="Calibri" w:eastAsia="Calibri" w:hAnsi="Calibri" w:cs="Calibri"/>
                <w:b/>
                <w:i/>
                <w:spacing w:val="-1"/>
                <w:position w:val="1"/>
              </w:rPr>
              <w:t>νι</w:t>
            </w:r>
            <w:r w:rsidRPr="00EE6ACB">
              <w:rPr>
                <w:rFonts w:ascii="Calibri" w:eastAsia="Calibri" w:hAnsi="Calibri" w:cs="Calibri"/>
                <w:b/>
                <w:i/>
                <w:position w:val="1"/>
              </w:rPr>
              <w:t>κή</w:t>
            </w:r>
            <w:r w:rsidRPr="00EE6ACB">
              <w:rPr>
                <w:rFonts w:ascii="Calibri" w:eastAsia="Calibri" w:hAnsi="Calibri" w:cs="Calibri"/>
                <w:b/>
                <w:i/>
                <w:spacing w:val="-1"/>
                <w:position w:val="1"/>
              </w:rPr>
              <w:t xml:space="preserve"> </w:t>
            </w:r>
            <w:r w:rsidRPr="00EE6ACB">
              <w:rPr>
                <w:rFonts w:ascii="Calibri" w:eastAsia="Calibri" w:hAnsi="Calibri" w:cs="Calibri"/>
                <w:b/>
                <w:i/>
                <w:spacing w:val="-7"/>
                <w:position w:val="1"/>
              </w:rPr>
              <w:t>κ</w:t>
            </w:r>
            <w:r w:rsidRPr="00EE6ACB">
              <w:rPr>
                <w:rFonts w:ascii="Calibri" w:eastAsia="Calibri" w:hAnsi="Calibri" w:cs="Calibri"/>
                <w:b/>
                <w:i/>
                <w:position w:val="1"/>
              </w:rPr>
              <w:t>αι ε</w:t>
            </w:r>
            <w:r w:rsidRPr="00EE6ACB">
              <w:rPr>
                <w:rFonts w:ascii="Calibri" w:eastAsia="Calibri" w:hAnsi="Calibri" w:cs="Calibri"/>
                <w:b/>
                <w:i/>
                <w:spacing w:val="-3"/>
                <w:position w:val="1"/>
              </w:rPr>
              <w:t>π</w:t>
            </w:r>
            <w:r w:rsidRPr="00EE6ACB">
              <w:rPr>
                <w:rFonts w:ascii="Calibri" w:eastAsia="Calibri" w:hAnsi="Calibri" w:cs="Calibri"/>
                <w:b/>
                <w:i/>
                <w:position w:val="1"/>
              </w:rPr>
              <w:t>αγγ</w:t>
            </w:r>
            <w:r w:rsidRPr="00EE6ACB">
              <w:rPr>
                <w:rFonts w:ascii="Calibri" w:eastAsia="Calibri" w:hAnsi="Calibri" w:cs="Calibri"/>
                <w:b/>
                <w:i/>
                <w:spacing w:val="-3"/>
                <w:position w:val="1"/>
              </w:rPr>
              <w:t>ε</w:t>
            </w:r>
            <w:r w:rsidRPr="00EE6ACB">
              <w:rPr>
                <w:rFonts w:ascii="Calibri" w:eastAsia="Calibri" w:hAnsi="Calibri" w:cs="Calibri"/>
                <w:b/>
                <w:i/>
                <w:position w:val="1"/>
              </w:rPr>
              <w:t>λ</w:t>
            </w:r>
            <w:r w:rsidRPr="00EE6ACB">
              <w:rPr>
                <w:rFonts w:ascii="Calibri" w:eastAsia="Calibri" w:hAnsi="Calibri" w:cs="Calibri"/>
                <w:b/>
                <w:i/>
                <w:spacing w:val="-2"/>
                <w:position w:val="1"/>
              </w:rPr>
              <w:t>μ</w:t>
            </w:r>
            <w:r w:rsidRPr="00EE6ACB">
              <w:rPr>
                <w:rFonts w:ascii="Calibri" w:eastAsia="Calibri" w:hAnsi="Calibri" w:cs="Calibri"/>
                <w:b/>
                <w:i/>
                <w:position w:val="1"/>
              </w:rPr>
              <w:t>ατι</w:t>
            </w:r>
            <w:r w:rsidRPr="00EE6ACB">
              <w:rPr>
                <w:rFonts w:ascii="Calibri" w:eastAsia="Calibri" w:hAnsi="Calibri" w:cs="Calibri"/>
                <w:b/>
                <w:i/>
                <w:spacing w:val="-3"/>
                <w:position w:val="1"/>
              </w:rPr>
              <w:t>κ</w:t>
            </w:r>
            <w:r w:rsidRPr="00EE6ACB">
              <w:rPr>
                <w:rFonts w:ascii="Calibri" w:eastAsia="Calibri" w:hAnsi="Calibri" w:cs="Calibri"/>
                <w:b/>
                <w:i/>
                <w:position w:val="1"/>
              </w:rPr>
              <w:t xml:space="preserve">ή </w:t>
            </w:r>
            <w:r w:rsidRPr="00EE6ACB">
              <w:rPr>
                <w:rFonts w:ascii="Calibri" w:eastAsia="Calibri" w:hAnsi="Calibri" w:cs="Calibri"/>
                <w:b/>
                <w:i/>
                <w:spacing w:val="-1"/>
                <w:position w:val="1"/>
              </w:rPr>
              <w:t>ι</w:t>
            </w:r>
            <w:r w:rsidRPr="00EE6ACB">
              <w:rPr>
                <w:rFonts w:ascii="Calibri" w:eastAsia="Calibri" w:hAnsi="Calibri" w:cs="Calibri"/>
                <w:b/>
                <w:i/>
                <w:spacing w:val="-8"/>
                <w:position w:val="1"/>
              </w:rPr>
              <w:t>κ</w:t>
            </w:r>
            <w:r w:rsidRPr="00EE6ACB">
              <w:rPr>
                <w:rFonts w:ascii="Calibri" w:eastAsia="Calibri" w:hAnsi="Calibri" w:cs="Calibri"/>
                <w:b/>
                <w:i/>
                <w:position w:val="1"/>
              </w:rPr>
              <w:t>αν</w:t>
            </w:r>
            <w:r w:rsidRPr="00EE6ACB">
              <w:rPr>
                <w:rFonts w:ascii="Calibri" w:eastAsia="Calibri" w:hAnsi="Calibri" w:cs="Calibri"/>
                <w:b/>
                <w:i/>
                <w:spacing w:val="1"/>
                <w:position w:val="1"/>
              </w:rPr>
              <w:t>ό</w:t>
            </w:r>
            <w:r w:rsidRPr="00EE6ACB">
              <w:rPr>
                <w:rFonts w:ascii="Calibri" w:eastAsia="Calibri" w:hAnsi="Calibri" w:cs="Calibri"/>
                <w:b/>
                <w:i/>
                <w:position w:val="1"/>
              </w:rPr>
              <w:t>τ</w:t>
            </w:r>
            <w:r w:rsidRPr="00EE6ACB">
              <w:rPr>
                <w:rFonts w:ascii="Calibri" w:eastAsia="Calibri" w:hAnsi="Calibri" w:cs="Calibri"/>
                <w:b/>
                <w:i/>
                <w:spacing w:val="-3"/>
                <w:position w:val="1"/>
              </w:rPr>
              <w:t>η</w:t>
            </w:r>
            <w:r w:rsidRPr="00EE6ACB">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EE6ACB" w:rsidRDefault="00F40C74" w:rsidP="000865BF">
            <w:pPr>
              <w:spacing w:after="0"/>
              <w:ind w:left="57" w:right="57"/>
              <w:jc w:val="both"/>
              <w:rPr>
                <w:rFonts w:ascii="Calibri" w:eastAsia="Calibri" w:hAnsi="Calibri" w:cs="Calibri"/>
              </w:rPr>
            </w:pPr>
            <w:r w:rsidRPr="00EE6ACB">
              <w:rPr>
                <w:rFonts w:ascii="Calibri" w:eastAsia="Calibri" w:hAnsi="Calibri" w:cs="Calibri"/>
                <w:spacing w:val="1"/>
                <w:position w:val="1"/>
              </w:rPr>
              <w:t>1</w:t>
            </w:r>
            <w:r w:rsidRPr="00EE6ACB">
              <w:rPr>
                <w:rFonts w:ascii="Calibri" w:eastAsia="Calibri" w:hAnsi="Calibri" w:cs="Calibri"/>
                <w:position w:val="1"/>
              </w:rPr>
              <w:t>)</w:t>
            </w:r>
            <w:r w:rsidRPr="00EE6ACB">
              <w:rPr>
                <w:rFonts w:ascii="Calibri" w:eastAsia="Calibri" w:hAnsi="Calibri" w:cs="Calibri"/>
                <w:spacing w:val="10"/>
                <w:position w:val="1"/>
              </w:rPr>
              <w:t xml:space="preserve"> </w:t>
            </w:r>
            <w:r w:rsidRPr="00EE6ACB">
              <w:rPr>
                <w:rFonts w:ascii="Calibri" w:eastAsia="Calibri" w:hAnsi="Calibri" w:cs="Calibri"/>
                <w:spacing w:val="-2"/>
                <w:position w:val="1"/>
              </w:rPr>
              <w:t>Μ</w:t>
            </w:r>
            <w:r w:rsidRPr="00EE6ACB">
              <w:rPr>
                <w:rFonts w:ascii="Calibri" w:eastAsia="Calibri" w:hAnsi="Calibri" w:cs="Calibri"/>
                <w:spacing w:val="1"/>
                <w:position w:val="1"/>
              </w:rPr>
              <w:t>ό</w:t>
            </w:r>
            <w:r w:rsidRPr="00EE6ACB">
              <w:rPr>
                <w:rFonts w:ascii="Calibri" w:eastAsia="Calibri" w:hAnsi="Calibri" w:cs="Calibri"/>
                <w:spacing w:val="-1"/>
                <w:position w:val="1"/>
              </w:rPr>
              <w:t>ν</w:t>
            </w:r>
            <w:r w:rsidRPr="00EE6ACB">
              <w:rPr>
                <w:rFonts w:ascii="Calibri" w:eastAsia="Calibri" w:hAnsi="Calibri" w:cs="Calibri"/>
                <w:position w:val="1"/>
              </w:rPr>
              <w:t>ο</w:t>
            </w:r>
            <w:r w:rsidRPr="00EE6ACB">
              <w:rPr>
                <w:rFonts w:ascii="Calibri" w:eastAsia="Calibri" w:hAnsi="Calibri" w:cs="Calibri"/>
                <w:spacing w:val="11"/>
                <w:position w:val="1"/>
              </w:rPr>
              <w:t xml:space="preserve"> </w:t>
            </w:r>
            <w:r w:rsidRPr="00EE6ACB">
              <w:rPr>
                <w:rFonts w:ascii="Calibri" w:eastAsia="Calibri" w:hAnsi="Calibri" w:cs="Calibri"/>
                <w:position w:val="1"/>
              </w:rPr>
              <w:t>για</w:t>
            </w:r>
            <w:r w:rsidRPr="00EE6ACB">
              <w:rPr>
                <w:rFonts w:ascii="Calibri" w:eastAsia="Calibri" w:hAnsi="Calibri" w:cs="Calibri"/>
                <w:spacing w:val="12"/>
                <w:position w:val="1"/>
              </w:rPr>
              <w:t xml:space="preserve"> </w:t>
            </w:r>
            <w:r w:rsidRPr="00EE6ACB">
              <w:rPr>
                <w:rFonts w:ascii="Calibri" w:eastAsia="Calibri" w:hAnsi="Calibri" w:cs="Calibri"/>
                <w:b/>
                <w:i/>
                <w:position w:val="1"/>
              </w:rPr>
              <w:t>δ</w:t>
            </w:r>
            <w:r w:rsidRPr="00EE6ACB">
              <w:rPr>
                <w:rFonts w:ascii="Calibri" w:eastAsia="Calibri" w:hAnsi="Calibri" w:cs="Calibri"/>
                <w:b/>
                <w:i/>
                <w:spacing w:val="-3"/>
                <w:position w:val="1"/>
              </w:rPr>
              <w:t>η</w:t>
            </w:r>
            <w:r w:rsidRPr="00EE6ACB">
              <w:rPr>
                <w:rFonts w:ascii="Calibri" w:eastAsia="Calibri" w:hAnsi="Calibri" w:cs="Calibri"/>
                <w:b/>
                <w:i/>
                <w:position w:val="1"/>
              </w:rPr>
              <w:t>μ</w:t>
            </w:r>
            <w:r w:rsidRPr="00EE6ACB">
              <w:rPr>
                <w:rFonts w:ascii="Calibri" w:eastAsia="Calibri" w:hAnsi="Calibri" w:cs="Calibri"/>
                <w:b/>
                <w:i/>
                <w:spacing w:val="1"/>
                <w:position w:val="1"/>
              </w:rPr>
              <w:t>ό</w:t>
            </w:r>
            <w:r w:rsidRPr="00EE6ACB">
              <w:rPr>
                <w:rFonts w:ascii="Calibri" w:eastAsia="Calibri" w:hAnsi="Calibri" w:cs="Calibri"/>
                <w:b/>
                <w:i/>
                <w:position w:val="1"/>
              </w:rPr>
              <w:t>σ</w:t>
            </w:r>
            <w:r w:rsidRPr="00EE6ACB">
              <w:rPr>
                <w:rFonts w:ascii="Calibri" w:eastAsia="Calibri" w:hAnsi="Calibri" w:cs="Calibri"/>
                <w:b/>
                <w:i/>
                <w:spacing w:val="-1"/>
                <w:position w:val="1"/>
              </w:rPr>
              <w:t>ι</w:t>
            </w:r>
            <w:r w:rsidRPr="00EE6ACB">
              <w:rPr>
                <w:rFonts w:ascii="Calibri" w:eastAsia="Calibri" w:hAnsi="Calibri" w:cs="Calibri"/>
                <w:b/>
                <w:i/>
                <w:position w:val="1"/>
              </w:rPr>
              <w:t>ες</w:t>
            </w:r>
            <w:r w:rsidRPr="00EE6ACB">
              <w:rPr>
                <w:rFonts w:ascii="Calibri" w:eastAsia="Calibri" w:hAnsi="Calibri" w:cs="Calibri"/>
                <w:b/>
                <w:i/>
                <w:spacing w:val="11"/>
                <w:position w:val="1"/>
              </w:rPr>
              <w:t xml:space="preserve"> </w:t>
            </w:r>
            <w:r w:rsidRPr="00EE6ACB">
              <w:rPr>
                <w:rFonts w:ascii="Calibri" w:eastAsia="Calibri" w:hAnsi="Calibri" w:cs="Calibri"/>
                <w:b/>
                <w:i/>
                <w:position w:val="1"/>
              </w:rPr>
              <w:t>σ</w:t>
            </w:r>
            <w:r w:rsidRPr="00EE6ACB">
              <w:rPr>
                <w:rFonts w:ascii="Calibri" w:eastAsia="Calibri" w:hAnsi="Calibri" w:cs="Calibri"/>
                <w:b/>
                <w:i/>
                <w:spacing w:val="-1"/>
                <w:position w:val="1"/>
              </w:rPr>
              <w:t>υ</w:t>
            </w:r>
            <w:r w:rsidRPr="00EE6ACB">
              <w:rPr>
                <w:rFonts w:ascii="Calibri" w:eastAsia="Calibri" w:hAnsi="Calibri" w:cs="Calibri"/>
                <w:b/>
                <w:i/>
                <w:spacing w:val="-2"/>
                <w:position w:val="1"/>
              </w:rPr>
              <w:t>μ</w:t>
            </w:r>
            <w:r w:rsidRPr="00EE6ACB">
              <w:rPr>
                <w:rFonts w:ascii="Calibri" w:eastAsia="Calibri" w:hAnsi="Calibri" w:cs="Calibri"/>
                <w:b/>
                <w:i/>
                <w:position w:val="1"/>
              </w:rPr>
              <w:t>β</w:t>
            </w:r>
            <w:r w:rsidRPr="00EE6ACB">
              <w:rPr>
                <w:rFonts w:ascii="Calibri" w:eastAsia="Calibri" w:hAnsi="Calibri" w:cs="Calibri"/>
                <w:b/>
                <w:i/>
                <w:spacing w:val="1"/>
                <w:position w:val="1"/>
              </w:rPr>
              <w:t>ά</w:t>
            </w:r>
            <w:r w:rsidRPr="00EE6ACB">
              <w:rPr>
                <w:rFonts w:ascii="Calibri" w:eastAsia="Calibri" w:hAnsi="Calibri" w:cs="Calibri"/>
                <w:b/>
                <w:i/>
                <w:position w:val="1"/>
              </w:rPr>
              <w:t>σε</w:t>
            </w:r>
            <w:r w:rsidRPr="00EE6ACB">
              <w:rPr>
                <w:rFonts w:ascii="Calibri" w:eastAsia="Calibri" w:hAnsi="Calibri" w:cs="Calibri"/>
                <w:b/>
                <w:i/>
                <w:spacing w:val="-1"/>
                <w:position w:val="1"/>
              </w:rPr>
              <w:t>ι</w:t>
            </w:r>
            <w:r w:rsidRPr="00EE6ACB">
              <w:rPr>
                <w:rFonts w:ascii="Calibri" w:eastAsia="Calibri" w:hAnsi="Calibri" w:cs="Calibri"/>
                <w:b/>
                <w:i/>
                <w:position w:val="1"/>
              </w:rPr>
              <w:t>ς</w:t>
            </w:r>
            <w:r w:rsidRPr="00EE6ACB">
              <w:rPr>
                <w:rFonts w:ascii="Calibri" w:eastAsia="Calibri" w:hAnsi="Calibri" w:cs="Calibri"/>
                <w:b/>
                <w:i/>
                <w:spacing w:val="11"/>
                <w:position w:val="1"/>
              </w:rPr>
              <w:t xml:space="preserve"> </w:t>
            </w:r>
            <w:r w:rsidRPr="00EE6ACB">
              <w:rPr>
                <w:rFonts w:ascii="Calibri" w:eastAsia="Calibri" w:hAnsi="Calibri" w:cs="Calibri"/>
                <w:b/>
                <w:i/>
                <w:position w:val="1"/>
              </w:rPr>
              <w:t>π</w:t>
            </w:r>
            <w:r w:rsidRPr="00EE6ACB">
              <w:rPr>
                <w:rFonts w:ascii="Calibri" w:eastAsia="Calibri" w:hAnsi="Calibri" w:cs="Calibri"/>
                <w:b/>
                <w:i/>
                <w:spacing w:val="-2"/>
                <w:position w:val="1"/>
              </w:rPr>
              <w:t>ρ</w:t>
            </w:r>
            <w:r w:rsidRPr="00EE6ACB">
              <w:rPr>
                <w:rFonts w:ascii="Calibri" w:eastAsia="Calibri" w:hAnsi="Calibri" w:cs="Calibri"/>
                <w:b/>
                <w:i/>
                <w:spacing w:val="1"/>
                <w:position w:val="1"/>
              </w:rPr>
              <w:t>ο</w:t>
            </w:r>
            <w:r w:rsidRPr="00EE6ACB">
              <w:rPr>
                <w:rFonts w:ascii="Calibri" w:eastAsia="Calibri" w:hAnsi="Calibri" w:cs="Calibri"/>
                <w:b/>
                <w:i/>
                <w:position w:val="1"/>
              </w:rPr>
              <w:t>μη</w:t>
            </w:r>
            <w:r w:rsidRPr="00EE6ACB">
              <w:rPr>
                <w:rFonts w:ascii="Calibri" w:eastAsia="Calibri" w:hAnsi="Calibri" w:cs="Calibri"/>
                <w:b/>
                <w:i/>
                <w:spacing w:val="-2"/>
                <w:position w:val="1"/>
              </w:rPr>
              <w:t>θ</w:t>
            </w:r>
            <w:r w:rsidRPr="00EE6ACB">
              <w:rPr>
                <w:rFonts w:ascii="Calibri" w:eastAsia="Calibri" w:hAnsi="Calibri" w:cs="Calibri"/>
                <w:b/>
                <w:i/>
                <w:position w:val="1"/>
              </w:rPr>
              <w:t>ε</w:t>
            </w:r>
            <w:r w:rsidRPr="00EE6ACB">
              <w:rPr>
                <w:rFonts w:ascii="Calibri" w:eastAsia="Calibri" w:hAnsi="Calibri" w:cs="Calibri"/>
                <w:b/>
                <w:i/>
                <w:spacing w:val="-1"/>
                <w:position w:val="1"/>
              </w:rPr>
              <w:t>ι</w:t>
            </w:r>
            <w:r w:rsidRPr="00EE6ACB">
              <w:rPr>
                <w:rFonts w:ascii="Calibri" w:eastAsia="Calibri" w:hAnsi="Calibri" w:cs="Calibri"/>
                <w:b/>
                <w:i/>
                <w:spacing w:val="-2"/>
                <w:position w:val="1"/>
              </w:rPr>
              <w:t>ώ</w:t>
            </w:r>
            <w:r w:rsidRPr="00EE6ACB">
              <w:rPr>
                <w:rFonts w:ascii="Calibri" w:eastAsia="Calibri" w:hAnsi="Calibri" w:cs="Calibri"/>
                <w:b/>
                <w:i/>
                <w:position w:val="1"/>
              </w:rPr>
              <w:t>ν</w:t>
            </w:r>
            <w:r w:rsidR="0001493D" w:rsidRPr="00EE6ACB">
              <w:rPr>
                <w:rFonts w:ascii="Calibri" w:eastAsia="Calibri" w:hAnsi="Calibri" w:cs="Calibri"/>
                <w:b/>
                <w:i/>
                <w:position w:val="1"/>
              </w:rPr>
              <w:t xml:space="preserve"> </w:t>
            </w:r>
            <w:r w:rsidRPr="00EE6ACB">
              <w:rPr>
                <w:rFonts w:ascii="Calibri" w:eastAsia="Calibri" w:hAnsi="Calibri" w:cs="Calibri"/>
                <w:b/>
                <w:i/>
                <w:spacing w:val="-8"/>
              </w:rPr>
              <w:t>κ</w:t>
            </w:r>
            <w:r w:rsidRPr="00EE6ACB">
              <w:rPr>
                <w:rFonts w:ascii="Calibri" w:eastAsia="Calibri" w:hAnsi="Calibri" w:cs="Calibri"/>
                <w:b/>
                <w:i/>
              </w:rPr>
              <w:t>αι δημ</w:t>
            </w:r>
            <w:r w:rsidRPr="00EE6ACB">
              <w:rPr>
                <w:rFonts w:ascii="Calibri" w:eastAsia="Calibri" w:hAnsi="Calibri" w:cs="Calibri"/>
                <w:b/>
                <w:i/>
                <w:spacing w:val="1"/>
              </w:rPr>
              <w:t>ό</w:t>
            </w:r>
            <w:r w:rsidRPr="00EE6ACB">
              <w:rPr>
                <w:rFonts w:ascii="Calibri" w:eastAsia="Calibri" w:hAnsi="Calibri" w:cs="Calibri"/>
                <w:b/>
                <w:i/>
              </w:rPr>
              <w:t>σ</w:t>
            </w:r>
            <w:r w:rsidRPr="00EE6ACB">
              <w:rPr>
                <w:rFonts w:ascii="Calibri" w:eastAsia="Calibri" w:hAnsi="Calibri" w:cs="Calibri"/>
                <w:b/>
                <w:i/>
                <w:spacing w:val="-1"/>
              </w:rPr>
              <w:t>ι</w:t>
            </w:r>
            <w:r w:rsidRPr="00EE6ACB">
              <w:rPr>
                <w:rFonts w:ascii="Calibri" w:eastAsia="Calibri" w:hAnsi="Calibri" w:cs="Calibri"/>
                <w:b/>
                <w:i/>
              </w:rPr>
              <w:t>ες</w:t>
            </w:r>
            <w:r w:rsidRPr="00EE6ACB">
              <w:rPr>
                <w:rFonts w:ascii="Calibri" w:eastAsia="Calibri" w:hAnsi="Calibri" w:cs="Calibri"/>
                <w:b/>
                <w:i/>
                <w:spacing w:val="-1"/>
              </w:rPr>
              <w:t xml:space="preserve"> </w:t>
            </w:r>
            <w:r w:rsidRPr="00EE6ACB">
              <w:rPr>
                <w:rFonts w:ascii="Calibri" w:eastAsia="Calibri" w:hAnsi="Calibri" w:cs="Calibri"/>
                <w:b/>
                <w:i/>
              </w:rPr>
              <w:t>συ</w:t>
            </w:r>
            <w:r w:rsidRPr="00EE6ACB">
              <w:rPr>
                <w:rFonts w:ascii="Calibri" w:eastAsia="Calibri" w:hAnsi="Calibri" w:cs="Calibri"/>
                <w:b/>
                <w:i/>
                <w:spacing w:val="-3"/>
              </w:rPr>
              <w:t>μ</w:t>
            </w:r>
            <w:r w:rsidRPr="00EE6ACB">
              <w:rPr>
                <w:rFonts w:ascii="Calibri" w:eastAsia="Calibri" w:hAnsi="Calibri" w:cs="Calibri"/>
                <w:b/>
                <w:i/>
              </w:rPr>
              <w:t>β</w:t>
            </w:r>
            <w:r w:rsidRPr="00EE6ACB">
              <w:rPr>
                <w:rFonts w:ascii="Calibri" w:eastAsia="Calibri" w:hAnsi="Calibri" w:cs="Calibri"/>
                <w:b/>
                <w:i/>
                <w:spacing w:val="1"/>
              </w:rPr>
              <w:t>ά</w:t>
            </w:r>
            <w:r w:rsidRPr="00EE6ACB">
              <w:rPr>
                <w:rFonts w:ascii="Calibri" w:eastAsia="Calibri" w:hAnsi="Calibri" w:cs="Calibri"/>
                <w:b/>
                <w:i/>
              </w:rPr>
              <w:t>σε</w:t>
            </w:r>
            <w:r w:rsidRPr="00EE6ACB">
              <w:rPr>
                <w:rFonts w:ascii="Calibri" w:eastAsia="Calibri" w:hAnsi="Calibri" w:cs="Calibri"/>
                <w:b/>
                <w:i/>
                <w:spacing w:val="-1"/>
              </w:rPr>
              <w:t>ι</w:t>
            </w:r>
            <w:r w:rsidRPr="00EE6ACB">
              <w:rPr>
                <w:rFonts w:ascii="Calibri" w:eastAsia="Calibri" w:hAnsi="Calibri" w:cs="Calibri"/>
                <w:b/>
                <w:i/>
              </w:rPr>
              <w:t>ς</w:t>
            </w:r>
            <w:r w:rsidRPr="00EE6ACB">
              <w:rPr>
                <w:rFonts w:ascii="Calibri" w:eastAsia="Calibri" w:hAnsi="Calibri" w:cs="Calibri"/>
                <w:b/>
                <w:i/>
                <w:spacing w:val="-1"/>
              </w:rPr>
              <w:t xml:space="preserve"> </w:t>
            </w:r>
            <w:r w:rsidRPr="00EE6ACB">
              <w:rPr>
                <w:rFonts w:ascii="Calibri" w:eastAsia="Calibri" w:hAnsi="Calibri" w:cs="Calibri"/>
                <w:b/>
                <w:i/>
                <w:spacing w:val="-3"/>
              </w:rPr>
              <w:t>υ</w:t>
            </w:r>
            <w:r w:rsidRPr="00EE6ACB">
              <w:rPr>
                <w:rFonts w:ascii="Calibri" w:eastAsia="Calibri" w:hAnsi="Calibri" w:cs="Calibri"/>
                <w:b/>
                <w:i/>
              </w:rPr>
              <w:t>π</w:t>
            </w:r>
            <w:r w:rsidRPr="00EE6ACB">
              <w:rPr>
                <w:rFonts w:ascii="Calibri" w:eastAsia="Calibri" w:hAnsi="Calibri" w:cs="Calibri"/>
                <w:b/>
                <w:i/>
                <w:spacing w:val="-1"/>
              </w:rPr>
              <w:t>η</w:t>
            </w:r>
            <w:r w:rsidRPr="00EE6ACB">
              <w:rPr>
                <w:rFonts w:ascii="Calibri" w:eastAsia="Calibri" w:hAnsi="Calibri" w:cs="Calibri"/>
                <w:b/>
                <w:i/>
              </w:rPr>
              <w:t>ρ</w:t>
            </w:r>
            <w:r w:rsidRPr="00EE6ACB">
              <w:rPr>
                <w:rFonts w:ascii="Calibri" w:eastAsia="Calibri" w:hAnsi="Calibri" w:cs="Calibri"/>
                <w:b/>
                <w:i/>
                <w:spacing w:val="-2"/>
              </w:rPr>
              <w:t>ε</w:t>
            </w:r>
            <w:r w:rsidRPr="00EE6ACB">
              <w:rPr>
                <w:rFonts w:ascii="Calibri" w:eastAsia="Calibri" w:hAnsi="Calibri" w:cs="Calibri"/>
                <w:b/>
                <w:i/>
              </w:rPr>
              <w:t>σ</w:t>
            </w:r>
            <w:r w:rsidRPr="00EE6ACB">
              <w:rPr>
                <w:rFonts w:ascii="Calibri" w:eastAsia="Calibri" w:hAnsi="Calibri" w:cs="Calibri"/>
                <w:b/>
                <w:i/>
                <w:spacing w:val="-1"/>
              </w:rPr>
              <w:t>ι</w:t>
            </w:r>
            <w:r w:rsidRPr="00EE6ACB">
              <w:rPr>
                <w:rFonts w:ascii="Calibri" w:eastAsia="Calibri" w:hAnsi="Calibri" w:cs="Calibri"/>
                <w:b/>
                <w:i/>
              </w:rPr>
              <w:t>ώ</w:t>
            </w:r>
            <w:r w:rsidRPr="00EE6ACB">
              <w:rPr>
                <w:rFonts w:ascii="Calibri" w:eastAsia="Calibri" w:hAnsi="Calibri" w:cs="Calibri"/>
                <w:b/>
                <w:i/>
                <w:spacing w:val="-3"/>
              </w:rPr>
              <w:t>ν</w:t>
            </w:r>
            <w:r w:rsidRPr="00EE6ACB">
              <w:rPr>
                <w:rFonts w:ascii="Calibri" w:eastAsia="Calibri" w:hAnsi="Calibri" w:cs="Calibri"/>
              </w:rPr>
              <w:t>:</w:t>
            </w:r>
          </w:p>
          <w:p w:rsidR="00EE6ACB" w:rsidRPr="00EE6ACB" w:rsidRDefault="00F40C74" w:rsidP="000865BF">
            <w:pPr>
              <w:spacing w:after="0"/>
              <w:ind w:left="57" w:right="57"/>
              <w:jc w:val="both"/>
              <w:rPr>
                <w:rFonts w:ascii="Calibri" w:eastAsia="Calibri" w:hAnsi="Calibri" w:cs="Calibri"/>
                <w:b/>
                <w:spacing w:val="-8"/>
              </w:rPr>
            </w:pPr>
            <w:r w:rsidRPr="00EE6ACB">
              <w:rPr>
                <w:rFonts w:ascii="Calibri" w:eastAsia="Calibri" w:hAnsi="Calibri" w:cs="Calibri"/>
              </w:rPr>
              <w:t>α)</w:t>
            </w:r>
            <w:r w:rsidRPr="00EE6ACB">
              <w:rPr>
                <w:rFonts w:ascii="Calibri" w:eastAsia="Calibri" w:hAnsi="Calibri" w:cs="Calibri"/>
                <w:spacing w:val="-7"/>
              </w:rPr>
              <w:t xml:space="preserve"> </w:t>
            </w:r>
            <w:r w:rsidR="002A4766" w:rsidRPr="00EE6ACB">
              <w:rPr>
                <w:rFonts w:ascii="Calibri" w:eastAsia="Calibri" w:hAnsi="Calibri" w:cs="Calibri"/>
                <w:spacing w:val="-7"/>
              </w:rPr>
              <w:t>Ο</w:t>
            </w:r>
            <w:r w:rsidR="002A4766" w:rsidRPr="00EE6ACB">
              <w:rPr>
                <w:rFonts w:ascii="Calibri" w:eastAsia="Calibri" w:hAnsi="Calibri" w:cs="Calibri"/>
                <w:spacing w:val="-8"/>
              </w:rPr>
              <w:t xml:space="preserve"> υποψήφιος ανάδοχος </w:t>
            </w:r>
            <w:r w:rsidR="00EE6ACB" w:rsidRPr="00EE6ACB">
              <w:rPr>
                <w:rFonts w:ascii="Calibri" w:eastAsia="Calibri" w:hAnsi="Calibri" w:cs="Calibri"/>
                <w:spacing w:val="-8"/>
              </w:rPr>
              <w:t>έχει δεσμευτεί για την ικανότητα παράδοσης του ζητούμενου εξοπλισμού</w:t>
            </w:r>
            <w:r w:rsidR="00DD5120" w:rsidRPr="00DD5120">
              <w:rPr>
                <w:rFonts w:ascii="Calibri" w:eastAsia="Calibri" w:hAnsi="Calibri" w:cs="Calibri"/>
                <w:spacing w:val="-8"/>
              </w:rPr>
              <w:t xml:space="preserve"> </w:t>
            </w:r>
            <w:r w:rsidR="00DD5120">
              <w:rPr>
                <w:rFonts w:ascii="Calibri" w:eastAsia="Calibri" w:hAnsi="Calibri" w:cs="Calibri"/>
                <w:spacing w:val="-8"/>
              </w:rPr>
              <w:t>με τις συγκεκριμένες προδιαγραφές, έχοντας</w:t>
            </w:r>
            <w:r w:rsidR="00EE6ACB" w:rsidRPr="00EE6ACB">
              <w:rPr>
                <w:rFonts w:ascii="Calibri" w:eastAsia="Calibri" w:hAnsi="Calibri" w:cs="Calibri"/>
                <w:spacing w:val="-8"/>
              </w:rPr>
              <w:t xml:space="preserve">, </w:t>
            </w:r>
            <w:r w:rsidR="00EE6ACB" w:rsidRPr="00EE6ACB">
              <w:rPr>
                <w:rFonts w:ascii="Calibri" w:eastAsia="Calibri" w:hAnsi="Calibri" w:cs="Calibri"/>
                <w:b/>
                <w:spacing w:val="-8"/>
              </w:rPr>
              <w:t>συμπληρώ</w:t>
            </w:r>
            <w:r w:rsidR="00DD5120">
              <w:rPr>
                <w:rFonts w:ascii="Calibri" w:eastAsia="Calibri" w:hAnsi="Calibri" w:cs="Calibri"/>
                <w:b/>
                <w:spacing w:val="-8"/>
              </w:rPr>
              <w:t>σει</w:t>
            </w:r>
            <w:r w:rsidR="00EE6ACB" w:rsidRPr="00EE6ACB">
              <w:rPr>
                <w:rFonts w:ascii="Calibri" w:eastAsia="Calibri" w:hAnsi="Calibri" w:cs="Calibri"/>
                <w:b/>
                <w:spacing w:val="-8"/>
              </w:rPr>
              <w:t xml:space="preserve"> και </w:t>
            </w:r>
            <w:r w:rsidR="00DD5120">
              <w:rPr>
                <w:rFonts w:ascii="Calibri" w:eastAsia="Calibri" w:hAnsi="Calibri" w:cs="Calibri"/>
                <w:b/>
                <w:spacing w:val="-8"/>
              </w:rPr>
              <w:t>υποβάλει</w:t>
            </w:r>
            <w:r w:rsidR="00EE6ACB" w:rsidRPr="00EE6ACB">
              <w:rPr>
                <w:rFonts w:ascii="Calibri" w:eastAsia="Calibri" w:hAnsi="Calibri" w:cs="Calibri"/>
                <w:b/>
                <w:spacing w:val="-8"/>
              </w:rPr>
              <w:t xml:space="preserve"> </w:t>
            </w:r>
            <w:r w:rsidR="00DD5120">
              <w:rPr>
                <w:rFonts w:ascii="Calibri" w:eastAsia="Calibri" w:hAnsi="Calibri" w:cs="Calibri"/>
                <w:b/>
                <w:spacing w:val="-8"/>
              </w:rPr>
              <w:t xml:space="preserve">εντός του φακέλου ΤΕΧΝΙΚΗΣ ΠΡΟΣΦΟΡΑΣ, </w:t>
            </w:r>
            <w:r w:rsidR="00EE6ACB" w:rsidRPr="00EE6ACB">
              <w:rPr>
                <w:rFonts w:ascii="Calibri" w:eastAsia="Calibri" w:hAnsi="Calibri" w:cs="Calibri"/>
                <w:b/>
                <w:spacing w:val="-8"/>
              </w:rPr>
              <w:t>τον σχετικό πίνακα προδιαγραφών του ΠΑΡΑΡΤΗΜΑΤΟΣ Ι – Αναλυτική Περιγραφή Φυσικού Αντικειμένου</w:t>
            </w:r>
          </w:p>
          <w:p w:rsidR="00EE6ACB" w:rsidRPr="00EE6ACB" w:rsidRDefault="00EE6ACB" w:rsidP="000865BF">
            <w:pPr>
              <w:spacing w:after="0"/>
              <w:ind w:left="57" w:right="57"/>
              <w:jc w:val="both"/>
              <w:rPr>
                <w:rFonts w:ascii="Calibri" w:eastAsia="Calibri" w:hAnsi="Calibri" w:cs="Calibri"/>
                <w:spacing w:val="-8"/>
              </w:rPr>
            </w:pPr>
          </w:p>
          <w:p w:rsidR="00F0574B" w:rsidRPr="00EE6ACB" w:rsidRDefault="00F0574B" w:rsidP="00EE6ACB">
            <w:pPr>
              <w:spacing w:after="0"/>
              <w:ind w:right="57"/>
              <w:jc w:val="both"/>
              <w:rPr>
                <w:rFonts w:ascii="Calibri" w:eastAsia="Calibri" w:hAnsi="Calibri" w:cs="Calibri"/>
                <w:spacing w:val="-8"/>
              </w:rPr>
            </w:pPr>
          </w:p>
        </w:tc>
        <w:tc>
          <w:tcPr>
            <w:tcW w:w="3402" w:type="dxa"/>
            <w:tcBorders>
              <w:top w:val="single" w:sz="5" w:space="0" w:color="000000"/>
              <w:left w:val="single" w:sz="5" w:space="0" w:color="000000"/>
              <w:bottom w:val="single" w:sz="5" w:space="0" w:color="000000"/>
              <w:right w:val="single" w:sz="5" w:space="0" w:color="000000"/>
            </w:tcBorders>
          </w:tcPr>
          <w:p w:rsidR="00F40C74" w:rsidRDefault="00F40C74" w:rsidP="000865BF">
            <w:pPr>
              <w:spacing w:after="0"/>
              <w:ind w:left="57" w:right="57"/>
              <w:jc w:val="both"/>
              <w:rPr>
                <w:rFonts w:ascii="Calibri" w:hAnsi="Calibri"/>
              </w:rPr>
            </w:pPr>
          </w:p>
          <w:p w:rsidR="000865BF" w:rsidRPr="00066972" w:rsidRDefault="000865BF"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3116B0" w:rsidRDefault="003116B0" w:rsidP="000865BF">
            <w:pPr>
              <w:spacing w:after="0"/>
              <w:ind w:left="57" w:right="57"/>
              <w:jc w:val="both"/>
              <w:rPr>
                <w:rFonts w:ascii="Calibri" w:eastAsia="Calibri" w:hAnsi="Calibri" w:cs="Calibri"/>
              </w:rPr>
            </w:pPr>
          </w:p>
          <w:p w:rsidR="00F0574B" w:rsidRDefault="00F0574B"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F0574B" w:rsidRPr="00066972" w:rsidRDefault="00F0574B" w:rsidP="000865BF">
            <w:pPr>
              <w:spacing w:after="0"/>
              <w:ind w:left="57" w:right="57"/>
              <w:jc w:val="both"/>
              <w:rPr>
                <w:rFonts w:ascii="Calibri" w:eastAsia="Calibri" w:hAnsi="Calibri" w:cs="Calibri"/>
              </w:rPr>
            </w:pP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EE6ACB" w:rsidP="000865BF">
            <w:pPr>
              <w:spacing w:after="0"/>
              <w:ind w:left="57" w:right="57"/>
              <w:jc w:val="both"/>
              <w:rPr>
                <w:rFonts w:ascii="Calibri" w:eastAsia="Calibri" w:hAnsi="Calibri" w:cs="Calibri"/>
              </w:rPr>
            </w:pPr>
            <w:r>
              <w:rPr>
                <w:rFonts w:ascii="Calibri" w:eastAsia="Calibri" w:hAnsi="Calibri" w:cs="Calibri"/>
                <w:position w:val="1"/>
              </w:rPr>
              <w:t>2</w:t>
            </w:r>
            <w:r w:rsidR="003F41D3" w:rsidRPr="00066972">
              <w:rPr>
                <w:rFonts w:ascii="Calibri" w:eastAsia="Calibri" w:hAnsi="Calibri" w:cs="Calibri"/>
                <w:position w:val="1"/>
              </w:rPr>
              <w:t xml:space="preserve">) Ο </w:t>
            </w:r>
            <w:r w:rsidR="00F40C74" w:rsidRPr="00066972">
              <w:rPr>
                <w:rFonts w:ascii="Calibri" w:eastAsia="Calibri" w:hAnsi="Calibri" w:cs="Calibri"/>
                <w:spacing w:val="1"/>
                <w:position w:val="1"/>
              </w:rPr>
              <w:t>ο</w:t>
            </w:r>
            <w:r w:rsidR="00F40C74" w:rsidRPr="00066972">
              <w:rPr>
                <w:rFonts w:ascii="Calibri" w:eastAsia="Calibri" w:hAnsi="Calibri" w:cs="Calibri"/>
                <w:position w:val="1"/>
              </w:rPr>
              <w:t>ι</w:t>
            </w:r>
            <w:r w:rsidR="00F40C74" w:rsidRPr="00066972">
              <w:rPr>
                <w:rFonts w:ascii="Calibri" w:eastAsia="Calibri" w:hAnsi="Calibri" w:cs="Calibri"/>
                <w:spacing w:val="-7"/>
                <w:position w:val="1"/>
              </w:rPr>
              <w:t>κ</w:t>
            </w:r>
            <w:r w:rsidR="00F40C74" w:rsidRPr="00066972">
              <w:rPr>
                <w:rFonts w:ascii="Calibri" w:eastAsia="Calibri" w:hAnsi="Calibri" w:cs="Calibri"/>
                <w:spacing w:val="1"/>
                <w:position w:val="1"/>
              </w:rPr>
              <w:t>ο</w:t>
            </w:r>
            <w:r w:rsidR="00F40C74" w:rsidRPr="00066972">
              <w:rPr>
                <w:rFonts w:ascii="Calibri" w:eastAsia="Calibri" w:hAnsi="Calibri" w:cs="Calibri"/>
                <w:spacing w:val="-3"/>
                <w:position w:val="1"/>
              </w:rPr>
              <w:t>ν</w:t>
            </w:r>
            <w:r w:rsidR="00F40C74" w:rsidRPr="00066972">
              <w:rPr>
                <w:rFonts w:ascii="Calibri" w:eastAsia="Calibri" w:hAnsi="Calibri" w:cs="Calibri"/>
                <w:spacing w:val="-1"/>
                <w:position w:val="1"/>
              </w:rPr>
              <w:t>ο</w:t>
            </w:r>
            <w:r w:rsidR="00F40C74" w:rsidRPr="00066972">
              <w:rPr>
                <w:rFonts w:ascii="Calibri" w:eastAsia="Calibri" w:hAnsi="Calibri" w:cs="Calibri"/>
                <w:spacing w:val="1"/>
                <w:position w:val="1"/>
              </w:rPr>
              <w:t>μ</w:t>
            </w:r>
            <w:r w:rsidR="00F40C74" w:rsidRPr="00066972">
              <w:rPr>
                <w:rFonts w:ascii="Calibri" w:eastAsia="Calibri" w:hAnsi="Calibri" w:cs="Calibri"/>
                <w:position w:val="1"/>
              </w:rPr>
              <w:t>ι</w:t>
            </w:r>
            <w:r w:rsidR="00F40C74" w:rsidRPr="00066972">
              <w:rPr>
                <w:rFonts w:ascii="Calibri" w:eastAsia="Calibri" w:hAnsi="Calibri" w:cs="Calibri"/>
                <w:spacing w:val="-7"/>
                <w:position w:val="1"/>
              </w:rPr>
              <w:t>κ</w:t>
            </w:r>
            <w:r w:rsidR="00F40C74"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00F40C74" w:rsidRPr="00066972">
              <w:rPr>
                <w:rFonts w:ascii="Calibri" w:eastAsia="Calibri" w:hAnsi="Calibri" w:cs="Calibri"/>
                <w:spacing w:val="-2"/>
                <w:position w:val="1"/>
              </w:rPr>
              <w:t>φ</w:t>
            </w:r>
            <w:r w:rsidR="00F40C74" w:rsidRPr="00066972">
              <w:rPr>
                <w:rFonts w:ascii="Calibri" w:eastAsia="Calibri" w:hAnsi="Calibri" w:cs="Calibri"/>
                <w:spacing w:val="1"/>
                <w:position w:val="1"/>
              </w:rPr>
              <w:t>ο</w:t>
            </w:r>
            <w:r w:rsidR="00F40C74" w:rsidRPr="00066972">
              <w:rPr>
                <w:rFonts w:ascii="Calibri" w:eastAsia="Calibri" w:hAnsi="Calibri" w:cs="Calibri"/>
                <w:position w:val="1"/>
              </w:rPr>
              <w:t>ρ</w:t>
            </w:r>
            <w:r w:rsidR="00F40C74" w:rsidRPr="00066972">
              <w:rPr>
                <w:rFonts w:ascii="Calibri" w:eastAsia="Calibri" w:hAnsi="Calibri" w:cs="Calibri"/>
                <w:spacing w:val="-4"/>
                <w:position w:val="1"/>
              </w:rPr>
              <w:t>έ</w:t>
            </w:r>
            <w:r w:rsidR="003F41D3" w:rsidRPr="00066972">
              <w:rPr>
                <w:rFonts w:ascii="Calibri" w:eastAsia="Calibri" w:hAnsi="Calibri" w:cs="Calibri"/>
                <w:position w:val="1"/>
              </w:rPr>
              <w:t xml:space="preserve">ας </w:t>
            </w:r>
            <w:r w:rsidR="00F40C74" w:rsidRPr="00066972">
              <w:rPr>
                <w:rFonts w:ascii="Calibri" w:eastAsia="Calibri" w:hAnsi="Calibri" w:cs="Calibri"/>
                <w:b/>
                <w:position w:val="1"/>
              </w:rPr>
              <w:t>πρ</w:t>
            </w:r>
            <w:r w:rsidR="00F40C74" w:rsidRPr="00066972">
              <w:rPr>
                <w:rFonts w:ascii="Calibri" w:eastAsia="Calibri" w:hAnsi="Calibri" w:cs="Calibri"/>
                <w:b/>
                <w:spacing w:val="-1"/>
                <w:position w:val="1"/>
              </w:rPr>
              <w:t>ο</w:t>
            </w:r>
            <w:r w:rsidR="00F40C74" w:rsidRPr="00066972">
              <w:rPr>
                <w:rFonts w:ascii="Calibri" w:eastAsia="Calibri" w:hAnsi="Calibri" w:cs="Calibri"/>
                <w:b/>
                <w:position w:val="1"/>
              </w:rPr>
              <w:t>τ</w:t>
            </w:r>
            <w:r w:rsidR="00F40C74" w:rsidRPr="00066972">
              <w:rPr>
                <w:rFonts w:ascii="Calibri" w:eastAsia="Calibri" w:hAnsi="Calibri" w:cs="Calibri"/>
                <w:b/>
                <w:spacing w:val="-4"/>
                <w:position w:val="1"/>
              </w:rPr>
              <w:t>ί</w:t>
            </w:r>
            <w:r w:rsidR="00F40C74" w:rsidRPr="00066972">
              <w:rPr>
                <w:rFonts w:ascii="Calibri" w:eastAsia="Calibri" w:hAnsi="Calibri" w:cs="Calibri"/>
                <w:b/>
                <w:position w:val="1"/>
              </w:rPr>
              <w:t>θ</w:t>
            </w:r>
            <w:r w:rsidR="00F40C74" w:rsidRPr="00066972">
              <w:rPr>
                <w:rFonts w:ascii="Calibri" w:eastAsia="Calibri" w:hAnsi="Calibri" w:cs="Calibri"/>
                <w:b/>
                <w:spacing w:val="-1"/>
                <w:position w:val="1"/>
              </w:rPr>
              <w:t>ε</w:t>
            </w:r>
            <w:r w:rsidR="00F40C74" w:rsidRPr="00066972">
              <w:rPr>
                <w:rFonts w:ascii="Calibri" w:eastAsia="Calibri" w:hAnsi="Calibri" w:cs="Calibri"/>
                <w:b/>
                <w:spacing w:val="-3"/>
                <w:position w:val="1"/>
              </w:rPr>
              <w:t>τ</w:t>
            </w:r>
            <w:r w:rsidR="00F40C74" w:rsidRPr="00066972">
              <w:rPr>
                <w:rFonts w:ascii="Calibri" w:eastAsia="Calibri" w:hAnsi="Calibri" w:cs="Calibri"/>
                <w:b/>
                <w:spacing w:val="-1"/>
                <w:position w:val="1"/>
              </w:rPr>
              <w:t>αι</w:t>
            </w:r>
            <w:r w:rsidR="003F41D3" w:rsidRPr="00066972">
              <w:rPr>
                <w:rFonts w:ascii="Calibri" w:eastAsia="Calibri" w:hAnsi="Calibri" w:cs="Calibri"/>
                <w:b/>
                <w:position w:val="1"/>
              </w:rPr>
              <w:t xml:space="preserve">, </w:t>
            </w:r>
            <w:r w:rsidR="00F40C74" w:rsidRPr="00066972">
              <w:rPr>
                <w:rFonts w:ascii="Calibri" w:eastAsia="Calibri" w:hAnsi="Calibri" w:cs="Calibri"/>
                <w:b/>
                <w:spacing w:val="-1"/>
                <w:position w:val="1"/>
              </w:rPr>
              <w:t>ν</w:t>
            </w:r>
            <w:r w:rsidR="00F40C74" w:rsidRPr="00066972">
              <w:rPr>
                <w:rFonts w:ascii="Calibri" w:eastAsia="Calibri" w:hAnsi="Calibri" w:cs="Calibri"/>
                <w:b/>
                <w:position w:val="1"/>
              </w:rPr>
              <w:t>α</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rsidR="00F40C74" w:rsidRPr="00066972" w:rsidRDefault="00F40C74" w:rsidP="00F40C74">
      <w:pPr>
        <w:rPr>
          <w:rFonts w:ascii="Calibri" w:hAnsi="Calibri"/>
        </w:rPr>
        <w:sectPr w:rsidR="00F40C74" w:rsidRPr="00066972">
          <w:pgSz w:w="11920" w:h="16840"/>
          <w:pgMar w:top="1580" w:right="1020" w:bottom="280" w:left="1000" w:header="361" w:footer="470" w:gutter="0"/>
          <w:cols w:space="720"/>
        </w:sectPr>
      </w:pPr>
    </w:p>
    <w:p w:rsidR="00867135" w:rsidRPr="00066972" w:rsidRDefault="00867135" w:rsidP="00867135">
      <w:pPr>
        <w:spacing w:before="16" w:line="260" w:lineRule="exact"/>
        <w:ind w:left="1420"/>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rsidR="00F40C74" w:rsidRPr="00066972" w:rsidRDefault="00F50C7A"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84" o:spid="_x0000_s1086" style="position:absolute;left:0;text-align:left;margin-left:49.75pt;margin-top:135.4pt;width:505.5pt;height:78pt;z-index:-251611136;mso-position-horizontal-relative:page;mso-position-vertical-relative:page" coordorigin="1014,2697" coordsize="98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">
            <v:shape id="Freeform 275" o:spid="_x0000_s1093"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" path="m,329r9857,l9857,,,,,329xe" fillcolor="#bebebe" stroked="f">
              <v:path arrowok="t" o:connecttype="custom" o:connectlocs="0,3041;9857,3041;9857,2712;0,2712;0,3041" o:connectangles="0,0,0,0,0"/>
            </v:shape>
            <v:shape id="Freeform 276" o:spid="_x0000_s1092"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" path="m,l9857,e" filled="f" strokeweight=".58pt">
              <v:path arrowok="t" o:connecttype="custom" o:connectlocs="0,0;9857,0" o:connectangles="0,0"/>
            </v:shape>
            <v:shape id="Freeform 277" o:spid="_x0000_s1091"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" path="m,307r9857,l9857,,,,,307xe" fillcolor="#bebebe" stroked="f">
              <v:path arrowok="t" o:connecttype="custom" o:connectlocs="0,3348;9857,3348;9857,3041;0,3041;0,3348" o:connectangles="0,0,0,0,0"/>
            </v:shape>
            <v:shape id="Freeform 278" o:spid="_x0000_s1090"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" path="m,332r9857,l9857,,,,,332xe" fillcolor="#bebebe" stroked="f">
              <v:path arrowok="t" o:connecttype="custom" o:connectlocs="0,3680;9857,3680;9857,3348;0,3348;0,3680" o:connectangles="0,0,0,0,0"/>
            </v:shape>
            <v:shape id="Freeform 279" o:spid="_x0000_s1089"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" path="m,l9857,e" filled="f" strokeweight=".58pt">
              <v:path arrowok="t" o:connecttype="custom" o:connectlocs="0,0;9857,0" o:connectangles="0,0"/>
            </v:shape>
            <v:shape id="Freeform 280" o:spid="_x0000_s1088"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" path="m,l,986e" filled="f" strokeweight=".58pt">
              <v:path arrowok="t" o:connecttype="custom" o:connectlocs="0,2703;0,3689" o:connectangles="0,0"/>
            </v:shape>
            <v:shape id="Freeform 281" o:spid="_x0000_s1087"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" path="m,l,986e" filled="f" strokeweight=".58pt">
              <v:path arrowok="t" o:connecttype="custom" o:connectlocs="0,2703;0,3689" o:connectangles="0,0"/>
            </v:shape>
            <w10:wrap anchorx="page" anchory="page"/>
          </v:group>
        </w:pict>
      </w:r>
    </w:p>
    <w:p w:rsidR="00867135" w:rsidRPr="00066972" w:rsidRDefault="00867135" w:rsidP="00867135">
      <w:pPr>
        <w:spacing w:before="16" w:line="274" w:lineRule="auto"/>
        <w:ind w:left="133" w:right="73"/>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Pr="00066972">
        <w:rPr>
          <w:rFonts w:ascii="Calibri" w:eastAsia="Calibri" w:hAnsi="Calibri" w:cs="Calibri"/>
          <w:b/>
          <w:i/>
        </w:rPr>
        <w:t xml:space="preserve">ας </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5"/>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1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 xml:space="preserve">ει </w:t>
      </w:r>
      <w:r w:rsidRPr="00066972">
        <w:rPr>
          <w:rFonts w:ascii="Calibri" w:eastAsia="Calibri" w:hAnsi="Calibri" w:cs="Calibri"/>
          <w:b/>
          <w:i/>
          <w:spacing w:val="14"/>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00A15024"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Pr="00066972">
        <w:rPr>
          <w:rFonts w:ascii="Calibri" w:eastAsia="Calibri" w:hAnsi="Calibri" w:cs="Calibri"/>
          <w:b/>
          <w:i/>
          <w:spacing w:val="13"/>
        </w:rPr>
        <w:t xml:space="preserve"> </w:t>
      </w:r>
      <w:r w:rsidR="00A15024" w:rsidRPr="00066972">
        <w:rPr>
          <w:rFonts w:ascii="Calibri" w:eastAsia="Calibri" w:hAnsi="Calibri" w:cs="Calibri"/>
          <w:b/>
          <w:i/>
        </w:rPr>
        <w:t>τα</w:t>
      </w:r>
      <w:r w:rsidR="00FC6BB7" w:rsidRPr="00066972">
        <w:rPr>
          <w:rFonts w:ascii="Calibri" w:eastAsia="Calibri" w:hAnsi="Calibri" w:cs="Calibri"/>
          <w:b/>
          <w:i/>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 xml:space="preserve">ματα </w:t>
      </w:r>
      <w:r w:rsidRPr="00066972">
        <w:rPr>
          <w:rFonts w:ascii="Calibri" w:eastAsia="Calibri" w:hAnsi="Calibri" w:cs="Calibri"/>
          <w:b/>
          <w:i/>
          <w:spacing w:val="1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867135" w:rsidRPr="00066972" w:rsidRDefault="00867135" w:rsidP="00867135">
      <w:pPr>
        <w:spacing w:before="19" w:line="240" w:lineRule="exact"/>
        <w:rPr>
          <w:rFonts w:ascii="Calibri" w:hAnsi="Calibri"/>
          <w:sz w:val="24"/>
          <w:szCs w:val="24"/>
        </w:rPr>
      </w:pPr>
    </w:p>
    <w:p w:rsidR="00A15024" w:rsidRPr="00066972" w:rsidRDefault="00A15024" w:rsidP="00867135">
      <w:pPr>
        <w:spacing w:before="16"/>
        <w:ind w:left="2995"/>
        <w:rPr>
          <w:rFonts w:ascii="Calibri" w:eastAsia="Calibri" w:hAnsi="Calibri" w:cs="Calibri"/>
        </w:rPr>
      </w:pPr>
    </w:p>
    <w:p w:rsidR="00867135" w:rsidRPr="00066972" w:rsidRDefault="00867135" w:rsidP="00867135">
      <w:pPr>
        <w:spacing w:before="16"/>
        <w:ind w:left="2995"/>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ΤΕΙ</w:t>
      </w:r>
      <w:r w:rsidRPr="00066972">
        <w:rPr>
          <w:rFonts w:ascii="Calibri" w:eastAsia="Calibri" w:hAnsi="Calibri" w:cs="Calibri"/>
          <w:spacing w:val="-17"/>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ΑΡ</w:t>
      </w:r>
      <w:r w:rsidRPr="00066972">
        <w:rPr>
          <w:rFonts w:ascii="Calibri" w:eastAsia="Calibri" w:hAnsi="Calibri" w:cs="Calibri"/>
          <w:spacing w:val="-5"/>
        </w:rPr>
        <w:t>Ο</w:t>
      </w:r>
      <w:r w:rsidRPr="00066972">
        <w:rPr>
          <w:rFonts w:ascii="Calibri" w:eastAsia="Calibri" w:hAnsi="Calibri" w:cs="Calibri"/>
        </w:rPr>
        <w:t>ΥΣΑ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ΣΗ</w:t>
      </w:r>
      <w:r w:rsidRPr="00066972">
        <w:rPr>
          <w:rFonts w:ascii="Calibri" w:eastAsia="Calibri" w:hAnsi="Calibri" w:cs="Calibri"/>
        </w:rPr>
        <w:t>)</w:t>
      </w:r>
    </w:p>
    <w:p w:rsidR="00867135" w:rsidRPr="00066972" w:rsidRDefault="00867135" w:rsidP="00867135">
      <w:pPr>
        <w:spacing w:before="16" w:line="260" w:lineRule="exact"/>
        <w:ind w:left="928"/>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proofErr w:type="spellStart"/>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proofErr w:type="spellEnd"/>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rsidR="00F40C74" w:rsidRPr="00066972" w:rsidRDefault="00F50C7A"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92" o:spid="_x0000_s1071" style="position:absolute;left:0;text-align:left;margin-left:50.7pt;margin-top:134.85pt;width:493.9pt;height:199.65pt;z-index:-251610112;mso-position-horizontal-relative:page;mso-position-vertical-relative:page" coordorigin="1014,2697" coordsize="987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o:spid="_x0000_s1085"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" path="m,329r9857,l9857,,,,,329xe" fillcolor="#bebebe" stroked="f">
              <v:path arrowok="t" o:connecttype="custom" o:connectlocs="0,3041;9857,3041;9857,2712;0,2712;0,3041" o:connectangles="0,0,0,0,0"/>
            </v:shape>
            <v:shape id="Freeform 284" o:spid="_x0000_s1084"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" path="m,l9857,e" filled="f" strokeweight=".58pt">
              <v:path arrowok="t" o:connecttype="custom" o:connectlocs="0,0;9857,0" o:connectangles="0,0"/>
            </v:shape>
            <v:shape id="Freeform 285" o:spid="_x0000_s1083"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" path="m,307r9857,l9857,,,,,307xe" fillcolor="#bebebe" stroked="f">
              <v:path arrowok="t" o:connecttype="custom" o:connectlocs="0,3348;9857,3348;9857,3041;0,3041;0,3348" o:connectangles="0,0,0,0,0"/>
            </v:shape>
            <v:shape id="Freeform 286" o:spid="_x0000_s1082"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" path="m,310r9857,l9857,,,,,310xe" fillcolor="#bebebe" stroked="f">
              <v:path arrowok="t" o:connecttype="custom" o:connectlocs="0,3658;9857,3658;9857,3348;0,3348;0,3658" o:connectangles="0,0,0,0,0"/>
            </v:shape>
            <v:shape id="Freeform 287" o:spid="_x0000_s1081"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" path="m,310r9857,l9857,,,,,310xe" fillcolor="#bebebe" stroked="f">
              <v:path arrowok="t" o:connecttype="custom" o:connectlocs="0,3968;9857,3968;9857,3658;0,3658;0,3968" o:connectangles="0,0,0,0,0"/>
            </v:shape>
            <v:shape id="Freeform 288" o:spid="_x0000_s1080"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" path="m,307r9857,l9857,,,,,307xe" fillcolor="#bebebe" stroked="f">
              <v:path arrowok="t" o:connecttype="custom" o:connectlocs="0,4275;9857,4275;9857,3968;0,3968;0,4275" o:connectangles="0,0,0,0,0"/>
            </v:shape>
            <v:shape id="Freeform 289" o:spid="_x0000_s1079"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" path="m,309r9857,l9857,,,,,309xe" fillcolor="#bebebe" stroked="f">
              <v:path arrowok="t" o:connecttype="custom" o:connectlocs="0,4584;9857,4584;9857,4275;0,4275;0,4584" o:connectangles="0,0,0,0,0"/>
            </v:shape>
            <v:shape id="Freeform 290" o:spid="_x0000_s1078"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" path="m,l40,e" filled="f" strokeweight=".82pt">
              <v:path arrowok="t" o:connecttype="custom" o:connectlocs="0,0;40,0" o:connectangles="0,0"/>
            </v:shape>
            <v:shape id="Freeform 291" o:spid="_x0000_s1077" style="position:absolute;left:1025;top:4584;width:9857;height:50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" path="m,509r9857,l9857,,,,,509xe" fillcolor="#bebebe" stroked="f">
              <v:path arrowok="t" o:connecttype="custom" o:connectlocs="0,5093;9857,5093;9857,4584;0,4584;0,5093" o:connectangles="0,0,0,0,0"/>
            </v:shape>
            <v:shape id="Freeform 292" o:spid="_x0000_s1076"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" path="m,310r9857,l9857,,,,,310xe" fillcolor="#bebebe" stroked="f">
              <v:path arrowok="t" o:connecttype="custom" o:connectlocs="0,5403;9857,5403;9857,5093;0,5093;0,5403" o:connectangles="0,0,0,0,0"/>
            </v:shape>
            <v:shape id="Freeform 293" o:spid="_x0000_s1075"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" path="m,329r9857,l9857,,,,,329xe" fillcolor="#bebebe" stroked="f">
              <v:path arrowok="t" o:connecttype="custom" o:connectlocs="0,5732;9857,5732;9857,5403;0,5403;0,5732" o:connectangles="0,0,0,0,0"/>
            </v:shape>
            <v:shape id="Freeform 294" o:spid="_x0000_s1074"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" path="m,l9857,e" filled="f" strokeweight=".58pt">
              <v:path arrowok="t" o:connecttype="custom" o:connectlocs="0,0;9857,0" o:connectangles="0,0"/>
            </v:shape>
            <v:shape id="Freeform 295" o:spid="_x0000_s1073"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" path="m,l,3039e" filled="f" strokeweight=".58pt">
              <v:path arrowok="t" o:connecttype="custom" o:connectlocs="0,2703;0,5742" o:connectangles="0,0"/>
            </v:shape>
            <v:shape id="Freeform 296" o:spid="_x0000_s1072"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" path="m,l,3039e" filled="f" strokeweight=".58pt">
              <v:path arrowok="t" o:connecttype="custom" o:connectlocs="0,2703;0,5742" o:connectangles="0,0"/>
            </v:shape>
            <w10:wrap anchorx="page" anchory="page"/>
          </v:group>
        </w:pict>
      </w:r>
    </w:p>
    <w:p w:rsidR="00867135" w:rsidRPr="00066972" w:rsidRDefault="00F50C7A" w:rsidP="003F20F9">
      <w:pPr>
        <w:spacing w:before="16" w:line="275" w:lineRule="auto"/>
        <w:ind w:left="133" w:right="69"/>
        <w:jc w:val="both"/>
        <w:rPr>
          <w:rFonts w:ascii="Calibri" w:eastAsia="Calibri" w:hAnsi="Calibri" w:cs="Calibri"/>
        </w:rPr>
      </w:pPr>
      <w:r w:rsidRPr="00F50C7A">
        <w:rPr>
          <w:rFonts w:ascii="Calibri" w:hAnsi="Calibri"/>
          <w:noProof/>
          <w:lang w:eastAsia="el-GR"/>
        </w:rPr>
        <w:pict>
          <v:group id="Ομάδα 307" o:spid="_x0000_s1056" style="position:absolute;left:0;text-align:left;margin-left:50.55pt;margin-top:136.2pt;width:493.3pt;height:232.3pt;z-index:-251608064;mso-position-horizontal-relative:page;mso-position-vertical-relative:page" coordorigin="1020,2703" coordsize="9866,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">
            <v:shape id="Freeform 298" o:spid="_x0000_s1070"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" path="m,329r9857,l9857,,,,,329xe" fillcolor="#bebebe" stroked="f">
              <v:path arrowok="t" o:connecttype="custom" o:connectlocs="0,3041;9857,3041;9857,2712;0,2712;0,3041" o:connectangles="0,0,0,0,0"/>
            </v:shape>
            <v:shape id="Freeform 299" o:spid="_x0000_s1069"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" path="m,l9857,e" filled="f" strokeweight=".58pt">
              <v:path arrowok="t" o:connecttype="custom" o:connectlocs="0,0;9857,0" o:connectangles="0,0"/>
            </v:shape>
            <v:shape id="Freeform 300" o:spid="_x0000_s1068"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" path="m,307r9857,l9857,,,,,307xe" fillcolor="#bebebe" stroked="f">
              <v:path arrowok="t" o:connecttype="custom" o:connectlocs="0,3348;9857,3348;9857,3041;0,3041;0,3348" o:connectangles="0,0,0,0,0"/>
            </v:shape>
            <v:shape id="Freeform 301" o:spid="_x0000_s1067"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" path="m,310r9857,l9857,,,,,310xe" fillcolor="#bebebe" stroked="f">
              <v:path arrowok="t" o:connecttype="custom" o:connectlocs="0,3658;9857,3658;9857,3348;0,3348;0,3658" o:connectangles="0,0,0,0,0"/>
            </v:shape>
            <v:shape id="Freeform 302" o:spid="_x0000_s1066"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" path="m,310r9857,l9857,,,,,310xe" fillcolor="#bebebe" stroked="f">
              <v:path arrowok="t" o:connecttype="custom" o:connectlocs="0,3968;9857,3968;9857,3658;0,3658;0,3968" o:connectangles="0,0,0,0,0"/>
            </v:shape>
            <v:shape id="Freeform 303" o:spid="_x0000_s1065"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" path="m,307r9857,l9857,,,,,307xe" fillcolor="#bebebe" stroked="f">
              <v:path arrowok="t" o:connecttype="custom" o:connectlocs="0,4275;9857,4275;9857,3968;0,3968;0,4275" o:connectangles="0,0,0,0,0"/>
            </v:shape>
            <v:shape id="Freeform 304" o:spid="_x0000_s1064"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" path="m,309r9857,l9857,,,,,309xe" fillcolor="#bebebe" stroked="f">
              <v:path arrowok="t" o:connecttype="custom" o:connectlocs="0,4584;9857,4584;9857,4275;0,4275;0,4584" o:connectangles="0,0,0,0,0"/>
            </v:shape>
            <v:shape id="Freeform 305" o:spid="_x0000_s1063"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" path="m,l40,e" filled="f" strokeweight=".82pt">
              <v:path arrowok="t" o:connecttype="custom" o:connectlocs="0,0;40,0" o:connectangles="0,0"/>
            </v:shape>
            <v:shape id="Freeform 306" o:spid="_x0000_s1062" style="position:absolute;left:1025;top:4584;width:9857;height:81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" path="m,509r9857,l9857,,,,,509xe" fillcolor="#bebebe" stroked="f">
              <v:path arrowok="t" o:connecttype="custom" o:connectlocs="0,8195;9857,8195;9857,7376;0,7376;0,8195" o:connectangles="0,0,0,0,0"/>
            </v:shape>
            <v:shape id="Freeform 307" o:spid="_x0000_s1061"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" path="m,310r9857,l9857,,,,,310xe" fillcolor="#bebebe" stroked="f">
              <v:path arrowok="t" o:connecttype="custom" o:connectlocs="0,5403;9857,5403;9857,5093;0,5093;0,5403" o:connectangles="0,0,0,0,0"/>
            </v:shape>
            <v:shape id="Freeform 308" o:spid="_x0000_s1060"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" path="m,329r9857,l9857,,,,,329xe" fillcolor="#bebebe" stroked="f">
              <v:path arrowok="t" o:connecttype="custom" o:connectlocs="0,5732;9857,5732;9857,5403;0,5403;0,5732" o:connectangles="0,0,0,0,0"/>
            </v:shape>
            <v:shape id="Freeform 309" o:spid="_x0000_s1059"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" path="m,l9857,e" filled="f" strokeweight=".58pt">
              <v:path arrowok="t" o:connecttype="custom" o:connectlocs="0,0;9857,0" o:connectangles="0,0"/>
            </v:shape>
            <v:shape id="Freeform 310" o:spid="_x0000_s1058"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" path="m,l,3039e" filled="f" strokeweight=".58pt">
              <v:path arrowok="t" o:connecttype="custom" o:connectlocs="0,2703;0,5742" o:connectangles="0,0"/>
            </v:shape>
            <v:shape id="Freeform 311" o:spid="_x0000_s1057"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" path="m,l,3039e" filled="f" strokeweight=".58pt">
              <v:path arrowok="t" o:connecttype="custom" o:connectlocs="0,2703;0,5742" o:connectangles="0,0"/>
            </v:shape>
            <w10:wrap anchorx="page" anchory="page"/>
          </v:group>
        </w:pict>
      </w:r>
      <w:r w:rsidR="00867135" w:rsidRPr="00066972">
        <w:rPr>
          <w:rFonts w:ascii="Calibri" w:eastAsia="Calibri" w:hAnsi="Calibri" w:cs="Calibri"/>
          <w:b/>
          <w:i/>
        </w:rPr>
        <w:t>Ο</w:t>
      </w:r>
      <w:r w:rsidR="00867135" w:rsidRPr="00066972">
        <w:rPr>
          <w:rFonts w:ascii="Calibri" w:eastAsia="Calibri" w:hAnsi="Calibri" w:cs="Calibri"/>
          <w:b/>
          <w:i/>
          <w:spacing w:val="9"/>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spacing w:val="-3"/>
        </w:rPr>
        <w:t>ι</w:t>
      </w:r>
      <w:r w:rsidR="00867135" w:rsidRPr="00066972">
        <w:rPr>
          <w:rFonts w:ascii="Calibri" w:eastAsia="Calibri" w:hAnsi="Calibri" w:cs="Calibri"/>
          <w:b/>
          <w:i/>
          <w:spacing w:val="-5"/>
        </w:rPr>
        <w:t>κ</w:t>
      </w:r>
      <w:r w:rsidR="00867135" w:rsidRPr="00066972">
        <w:rPr>
          <w:rFonts w:ascii="Calibri" w:eastAsia="Calibri" w:hAnsi="Calibri" w:cs="Calibri"/>
          <w:b/>
          <w:i/>
          <w:spacing w:val="1"/>
        </w:rPr>
        <w:t>ο</w:t>
      </w:r>
      <w:r w:rsidR="00867135" w:rsidRPr="00066972">
        <w:rPr>
          <w:rFonts w:ascii="Calibri" w:eastAsia="Calibri" w:hAnsi="Calibri" w:cs="Calibri"/>
          <w:b/>
          <w:i/>
          <w:spacing w:val="-3"/>
        </w:rPr>
        <w:t>ν</w:t>
      </w:r>
      <w:r w:rsidR="00867135" w:rsidRPr="00066972">
        <w:rPr>
          <w:rFonts w:ascii="Calibri" w:eastAsia="Calibri" w:hAnsi="Calibri" w:cs="Calibri"/>
          <w:b/>
          <w:i/>
          <w:spacing w:val="1"/>
        </w:rPr>
        <w:t>ο</w:t>
      </w:r>
      <w:r w:rsidR="00867135" w:rsidRPr="00066972">
        <w:rPr>
          <w:rFonts w:ascii="Calibri" w:eastAsia="Calibri" w:hAnsi="Calibri" w:cs="Calibri"/>
          <w:b/>
          <w:i/>
        </w:rPr>
        <w:t>μ</w:t>
      </w:r>
      <w:r w:rsidR="00867135" w:rsidRPr="00066972">
        <w:rPr>
          <w:rFonts w:ascii="Calibri" w:eastAsia="Calibri" w:hAnsi="Calibri" w:cs="Calibri"/>
          <w:b/>
          <w:i/>
          <w:spacing w:val="-1"/>
        </w:rPr>
        <w:t>ι</w:t>
      </w:r>
      <w:r w:rsidR="00867135" w:rsidRPr="00066972">
        <w:rPr>
          <w:rFonts w:ascii="Calibri" w:eastAsia="Calibri" w:hAnsi="Calibri" w:cs="Calibri"/>
          <w:b/>
          <w:i/>
          <w:spacing w:val="-8"/>
        </w:rPr>
        <w:t>κ</w:t>
      </w:r>
      <w:r w:rsidR="00867135" w:rsidRPr="00066972">
        <w:rPr>
          <w:rFonts w:ascii="Calibri" w:eastAsia="Calibri" w:hAnsi="Calibri" w:cs="Calibri"/>
          <w:b/>
          <w:i/>
          <w:spacing w:val="1"/>
        </w:rPr>
        <w:t>ό</w:t>
      </w:r>
      <w:r w:rsidR="00867135" w:rsidRPr="00066972">
        <w:rPr>
          <w:rFonts w:ascii="Calibri" w:eastAsia="Calibri" w:hAnsi="Calibri" w:cs="Calibri"/>
          <w:b/>
          <w:i/>
        </w:rPr>
        <w:t>ς</w:t>
      </w:r>
      <w:r w:rsidR="00867135" w:rsidRPr="00066972">
        <w:rPr>
          <w:rFonts w:ascii="Calibri" w:eastAsia="Calibri" w:hAnsi="Calibri" w:cs="Calibri"/>
          <w:b/>
          <w:i/>
          <w:spacing w:val="7"/>
        </w:rPr>
        <w:t xml:space="preserve"> </w:t>
      </w:r>
      <w:r w:rsidR="00867135" w:rsidRPr="00066972">
        <w:rPr>
          <w:rFonts w:ascii="Calibri" w:eastAsia="Calibri" w:hAnsi="Calibri" w:cs="Calibri"/>
          <w:b/>
          <w:i/>
          <w:spacing w:val="-1"/>
        </w:rPr>
        <w:t>φο</w:t>
      </w:r>
      <w:r w:rsidR="00867135" w:rsidRPr="00066972">
        <w:rPr>
          <w:rFonts w:ascii="Calibri" w:eastAsia="Calibri" w:hAnsi="Calibri" w:cs="Calibri"/>
          <w:b/>
          <w:i/>
        </w:rPr>
        <w:t>ρ</w:t>
      </w:r>
      <w:r w:rsidR="00867135" w:rsidRPr="00066972">
        <w:rPr>
          <w:rFonts w:ascii="Calibri" w:eastAsia="Calibri" w:hAnsi="Calibri" w:cs="Calibri"/>
          <w:b/>
          <w:i/>
          <w:spacing w:val="-2"/>
        </w:rPr>
        <w:t>έ</w:t>
      </w:r>
      <w:r w:rsidR="00867135" w:rsidRPr="00066972">
        <w:rPr>
          <w:rFonts w:ascii="Calibri" w:eastAsia="Calibri" w:hAnsi="Calibri" w:cs="Calibri"/>
          <w:b/>
          <w:i/>
        </w:rPr>
        <w:t>ας</w:t>
      </w:r>
      <w:r w:rsidR="00867135" w:rsidRPr="00066972">
        <w:rPr>
          <w:rFonts w:ascii="Calibri" w:eastAsia="Calibri" w:hAnsi="Calibri" w:cs="Calibri"/>
          <w:b/>
          <w:i/>
          <w:spacing w:val="7"/>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rPr>
        <w:t>έ</w:t>
      </w:r>
      <w:r w:rsidR="00867135" w:rsidRPr="00066972">
        <w:rPr>
          <w:rFonts w:ascii="Calibri" w:eastAsia="Calibri" w:hAnsi="Calibri" w:cs="Calibri"/>
          <w:b/>
          <w:i/>
          <w:spacing w:val="-1"/>
        </w:rPr>
        <w:t>π</w:t>
      </w:r>
      <w:r w:rsidR="00867135" w:rsidRPr="00066972">
        <w:rPr>
          <w:rFonts w:ascii="Calibri" w:eastAsia="Calibri" w:hAnsi="Calibri" w:cs="Calibri"/>
          <w:b/>
          <w:i/>
        </w:rPr>
        <w:t>ει</w:t>
      </w:r>
      <w:r w:rsidR="00867135" w:rsidRPr="00066972">
        <w:rPr>
          <w:rFonts w:ascii="Calibri" w:eastAsia="Calibri" w:hAnsi="Calibri" w:cs="Calibri"/>
          <w:b/>
          <w:i/>
          <w:spacing w:val="7"/>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rPr>
        <w:t>ά</w:t>
      </w:r>
      <w:r w:rsidR="00867135" w:rsidRPr="00066972">
        <w:rPr>
          <w:rFonts w:ascii="Calibri" w:eastAsia="Calibri" w:hAnsi="Calibri" w:cs="Calibri"/>
          <w:b/>
          <w:i/>
          <w:spacing w:val="3"/>
        </w:rPr>
        <w:t>σ</w:t>
      </w:r>
      <w:r w:rsidR="00867135" w:rsidRPr="00066972">
        <w:rPr>
          <w:rFonts w:ascii="Calibri" w:eastAsia="Calibri" w:hAnsi="Calibri" w:cs="Calibri"/>
          <w:b/>
          <w:i/>
          <w:spacing w:val="-1"/>
        </w:rPr>
        <w:t>χ</w:t>
      </w:r>
      <w:r w:rsidR="00867135" w:rsidRPr="00066972">
        <w:rPr>
          <w:rFonts w:ascii="Calibri" w:eastAsia="Calibri" w:hAnsi="Calibri" w:cs="Calibri"/>
          <w:b/>
          <w:i/>
        </w:rPr>
        <w:t>ει</w:t>
      </w:r>
      <w:r w:rsidR="00867135" w:rsidRPr="00066972">
        <w:rPr>
          <w:rFonts w:ascii="Calibri" w:eastAsia="Calibri" w:hAnsi="Calibri" w:cs="Calibri"/>
          <w:b/>
          <w:i/>
          <w:spacing w:val="7"/>
        </w:rPr>
        <w:t xml:space="preserve"> </w:t>
      </w:r>
      <w:r w:rsidR="00867135" w:rsidRPr="00066972">
        <w:rPr>
          <w:rFonts w:ascii="Calibri" w:eastAsia="Calibri" w:hAnsi="Calibri" w:cs="Calibri"/>
          <w:b/>
          <w:i/>
        </w:rPr>
        <w:t>πλ</w:t>
      </w:r>
      <w:r w:rsidR="00867135" w:rsidRPr="00066972">
        <w:rPr>
          <w:rFonts w:ascii="Calibri" w:eastAsia="Calibri" w:hAnsi="Calibri" w:cs="Calibri"/>
          <w:b/>
          <w:i/>
          <w:spacing w:val="-3"/>
        </w:rPr>
        <w:t>η</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D51ED2" w:rsidRPr="00066972">
        <w:rPr>
          <w:rFonts w:ascii="Calibri" w:eastAsia="Calibri" w:hAnsi="Calibri" w:cs="Calibri"/>
          <w:b/>
          <w:i/>
        </w:rPr>
        <w:t>ρίες</w:t>
      </w:r>
      <w:r w:rsidR="00867135" w:rsidRPr="00066972">
        <w:rPr>
          <w:rFonts w:ascii="Calibri" w:eastAsia="Calibri" w:hAnsi="Calibri" w:cs="Calibri"/>
          <w:b/>
          <w:spacing w:val="10"/>
          <w:u w:val="single" w:color="000000"/>
        </w:rPr>
        <w:t xml:space="preserve"> </w:t>
      </w:r>
      <w:r w:rsidR="00867135" w:rsidRPr="00066972">
        <w:rPr>
          <w:rFonts w:ascii="Calibri" w:eastAsia="Calibri" w:hAnsi="Calibri" w:cs="Calibri"/>
          <w:b/>
          <w:spacing w:val="-2"/>
          <w:u w:val="single" w:color="000000"/>
        </w:rPr>
        <w:t>μ</w:t>
      </w:r>
      <w:r w:rsidR="00867135" w:rsidRPr="00066972">
        <w:rPr>
          <w:rFonts w:ascii="Calibri" w:eastAsia="Calibri" w:hAnsi="Calibri" w:cs="Calibri"/>
          <w:b/>
          <w:spacing w:val="-1"/>
          <w:u w:val="single" w:color="000000"/>
        </w:rPr>
        <w:t>όνο</w:t>
      </w:r>
      <w:r w:rsidR="00867135" w:rsidRPr="00066972">
        <w:rPr>
          <w:rFonts w:ascii="Calibri" w:eastAsia="Calibri" w:hAnsi="Calibri" w:cs="Calibri"/>
          <w:b/>
          <w:u w:val="single" w:color="000000"/>
        </w:rPr>
        <w:t xml:space="preserve">ν </w:t>
      </w:r>
      <w:r w:rsidR="00867135" w:rsidRPr="00066972">
        <w:rPr>
          <w:rFonts w:ascii="Calibri" w:eastAsia="Calibri" w:hAnsi="Calibri" w:cs="Calibri"/>
          <w:b/>
          <w:spacing w:val="8"/>
        </w:rPr>
        <w:t xml:space="preserve"> </w:t>
      </w:r>
      <w:r w:rsidR="00867135" w:rsidRPr="00066972">
        <w:rPr>
          <w:rFonts w:ascii="Calibri" w:eastAsia="Calibri" w:hAnsi="Calibri" w:cs="Calibri"/>
          <w:b/>
          <w:i/>
          <w:spacing w:val="1"/>
        </w:rPr>
        <w:t>ό</w:t>
      </w:r>
      <w:r w:rsidR="00867135" w:rsidRPr="00066972">
        <w:rPr>
          <w:rFonts w:ascii="Calibri" w:eastAsia="Calibri" w:hAnsi="Calibri" w:cs="Calibri"/>
          <w:b/>
          <w:i/>
        </w:rPr>
        <w:t>ταν</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η</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3"/>
        </w:rPr>
        <w:t>ν</w:t>
      </w:r>
      <w:r w:rsidR="00867135" w:rsidRPr="00066972">
        <w:rPr>
          <w:rFonts w:ascii="Calibri" w:eastAsia="Calibri" w:hAnsi="Calibri" w:cs="Calibri"/>
          <w:b/>
          <w:i/>
        </w:rPr>
        <w:t>αθ</w:t>
      </w:r>
      <w:r w:rsidR="00867135" w:rsidRPr="00066972">
        <w:rPr>
          <w:rFonts w:ascii="Calibri" w:eastAsia="Calibri" w:hAnsi="Calibri" w:cs="Calibri"/>
          <w:b/>
          <w:i/>
          <w:spacing w:val="-1"/>
        </w:rPr>
        <w:t>έ</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w:t>
      </w:r>
      <w:r w:rsidR="00867135" w:rsidRPr="00066972">
        <w:rPr>
          <w:rFonts w:ascii="Calibri" w:eastAsia="Calibri" w:hAnsi="Calibri" w:cs="Calibri"/>
          <w:b/>
          <w:i/>
        </w:rPr>
        <w:t>σα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2"/>
        </w:rPr>
        <w:t>αρ</w:t>
      </w:r>
      <w:r w:rsidR="00867135" w:rsidRPr="00066972">
        <w:rPr>
          <w:rFonts w:ascii="Calibri" w:eastAsia="Calibri" w:hAnsi="Calibri" w:cs="Calibri"/>
          <w:b/>
          <w:i/>
          <w:spacing w:val="-1"/>
        </w:rPr>
        <w:t>χ</w:t>
      </w:r>
      <w:r w:rsidR="00867135" w:rsidRPr="00066972">
        <w:rPr>
          <w:rFonts w:ascii="Calibri" w:eastAsia="Calibri" w:hAnsi="Calibri" w:cs="Calibri"/>
          <w:b/>
          <w:i/>
        </w:rPr>
        <w:t>ή</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ο</w:t>
      </w:r>
      <w:r w:rsidR="00867135" w:rsidRPr="00066972">
        <w:rPr>
          <w:rFonts w:ascii="Calibri" w:eastAsia="Calibri" w:hAnsi="Calibri" w:cs="Calibri"/>
          <w:b/>
          <w:i/>
          <w:spacing w:val="9"/>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3"/>
        </w:rPr>
        <w:t>ν</w:t>
      </w:r>
      <w:r w:rsidR="00867135" w:rsidRPr="00066972">
        <w:rPr>
          <w:rFonts w:ascii="Calibri" w:eastAsia="Calibri" w:hAnsi="Calibri" w:cs="Calibri"/>
          <w:b/>
          <w:i/>
        </w:rPr>
        <w:t>αθ</w:t>
      </w:r>
      <w:r w:rsidR="00867135" w:rsidRPr="00066972">
        <w:rPr>
          <w:rFonts w:ascii="Calibri" w:eastAsia="Calibri" w:hAnsi="Calibri" w:cs="Calibri"/>
          <w:b/>
          <w:i/>
          <w:spacing w:val="-1"/>
        </w:rPr>
        <w:t>έ</w:t>
      </w:r>
      <w:r w:rsidR="00867135" w:rsidRPr="00066972">
        <w:rPr>
          <w:rFonts w:ascii="Calibri" w:eastAsia="Calibri" w:hAnsi="Calibri" w:cs="Calibri"/>
          <w:b/>
          <w:i/>
        </w:rPr>
        <w:t xml:space="preserve">των </w:t>
      </w:r>
      <w:r w:rsidR="00867135" w:rsidRPr="00066972">
        <w:rPr>
          <w:rFonts w:ascii="Calibri" w:eastAsia="Calibri" w:hAnsi="Calibri" w:cs="Calibri"/>
          <w:b/>
          <w:i/>
          <w:spacing w:val="-1"/>
        </w:rPr>
        <w:t>φ</w:t>
      </w:r>
      <w:r w:rsidR="00867135" w:rsidRPr="00066972">
        <w:rPr>
          <w:rFonts w:ascii="Calibri" w:eastAsia="Calibri" w:hAnsi="Calibri" w:cs="Calibri"/>
          <w:b/>
          <w:i/>
          <w:spacing w:val="1"/>
        </w:rPr>
        <w:t>ο</w:t>
      </w:r>
      <w:r w:rsidR="00867135" w:rsidRPr="00066972">
        <w:rPr>
          <w:rFonts w:ascii="Calibri" w:eastAsia="Calibri" w:hAnsi="Calibri" w:cs="Calibri"/>
          <w:b/>
          <w:i/>
        </w:rPr>
        <w:t>ρ</w:t>
      </w:r>
      <w:r w:rsidR="00867135" w:rsidRPr="00066972">
        <w:rPr>
          <w:rFonts w:ascii="Calibri" w:eastAsia="Calibri" w:hAnsi="Calibri" w:cs="Calibri"/>
          <w:b/>
          <w:i/>
          <w:spacing w:val="-2"/>
        </w:rPr>
        <w:t>έ</w:t>
      </w:r>
      <w:r w:rsidR="00867135" w:rsidRPr="00066972">
        <w:rPr>
          <w:rFonts w:ascii="Calibri" w:eastAsia="Calibri" w:hAnsi="Calibri" w:cs="Calibri"/>
          <w:b/>
          <w:i/>
        </w:rPr>
        <w:t>ας</w:t>
      </w:r>
      <w:r w:rsidR="00867135" w:rsidRPr="00066972">
        <w:rPr>
          <w:rFonts w:ascii="Calibri" w:eastAsia="Calibri" w:hAnsi="Calibri" w:cs="Calibri"/>
          <w:b/>
          <w:i/>
          <w:spacing w:val="44"/>
        </w:rPr>
        <w:t xml:space="preserve"> </w:t>
      </w:r>
      <w:r w:rsidR="00867135" w:rsidRPr="00066972">
        <w:rPr>
          <w:rFonts w:ascii="Calibri" w:eastAsia="Calibri" w:hAnsi="Calibri" w:cs="Calibri"/>
          <w:b/>
          <w:i/>
        </w:rPr>
        <w:t>έ</w:t>
      </w:r>
      <w:r w:rsidR="00867135" w:rsidRPr="00066972">
        <w:rPr>
          <w:rFonts w:ascii="Calibri" w:eastAsia="Calibri" w:hAnsi="Calibri" w:cs="Calibri"/>
          <w:b/>
          <w:i/>
          <w:spacing w:val="-2"/>
        </w:rPr>
        <w:t>χ</w:t>
      </w:r>
      <w:r w:rsidR="00867135" w:rsidRPr="00066972">
        <w:rPr>
          <w:rFonts w:ascii="Calibri" w:eastAsia="Calibri" w:hAnsi="Calibri" w:cs="Calibri"/>
          <w:b/>
          <w:i/>
        </w:rPr>
        <w:t>ει</w:t>
      </w:r>
      <w:r w:rsidR="00867135" w:rsidRPr="00066972">
        <w:rPr>
          <w:rFonts w:ascii="Calibri" w:eastAsia="Calibri" w:hAnsi="Calibri" w:cs="Calibri"/>
          <w:b/>
          <w:i/>
          <w:spacing w:val="45"/>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2"/>
        </w:rPr>
        <w:t>σ</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spacing w:val="1"/>
        </w:rPr>
        <w:t>ο</w:t>
      </w:r>
      <w:r w:rsidR="00867135" w:rsidRPr="00066972">
        <w:rPr>
          <w:rFonts w:ascii="Calibri" w:eastAsia="Calibri" w:hAnsi="Calibri" w:cs="Calibri"/>
          <w:b/>
          <w:i/>
        </w:rPr>
        <w:t>ρίσ</w:t>
      </w:r>
      <w:r w:rsidR="00867135" w:rsidRPr="00066972">
        <w:rPr>
          <w:rFonts w:ascii="Calibri" w:eastAsia="Calibri" w:hAnsi="Calibri" w:cs="Calibri"/>
          <w:b/>
          <w:i/>
          <w:spacing w:val="-3"/>
        </w:rPr>
        <w:t>ε</w:t>
      </w:r>
      <w:r w:rsidR="00867135" w:rsidRPr="00066972">
        <w:rPr>
          <w:rFonts w:ascii="Calibri" w:eastAsia="Calibri" w:hAnsi="Calibri" w:cs="Calibri"/>
          <w:b/>
          <w:i/>
        </w:rPr>
        <w:t>ι</w:t>
      </w:r>
      <w:r w:rsidR="00867135" w:rsidRPr="00066972">
        <w:rPr>
          <w:rFonts w:ascii="Calibri" w:eastAsia="Calibri" w:hAnsi="Calibri" w:cs="Calibri"/>
          <w:b/>
          <w:i/>
          <w:spacing w:val="4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2"/>
        </w:rPr>
        <w:t>ν</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spacing w:val="-3"/>
        </w:rPr>
        <w:t>κ</w:t>
      </w:r>
      <w:r w:rsidR="00867135" w:rsidRPr="00066972">
        <w:rPr>
          <w:rFonts w:ascii="Calibri" w:eastAsia="Calibri" w:hAnsi="Calibri" w:cs="Calibri"/>
          <w:b/>
          <w:i/>
        </w:rPr>
        <w:t>ε</w:t>
      </w:r>
      <w:r w:rsidR="00867135" w:rsidRPr="00066972">
        <w:rPr>
          <w:rFonts w:ascii="Calibri" w:eastAsia="Calibri" w:hAnsi="Calibri" w:cs="Calibri"/>
          <w:b/>
          <w:i/>
          <w:spacing w:val="-1"/>
        </w:rPr>
        <w:t>ι</w:t>
      </w:r>
      <w:r w:rsidR="00867135" w:rsidRPr="00066972">
        <w:rPr>
          <w:rFonts w:ascii="Calibri" w:eastAsia="Calibri" w:hAnsi="Calibri" w:cs="Calibri"/>
          <w:b/>
          <w:i/>
        </w:rPr>
        <w:t>με</w:t>
      </w:r>
      <w:r w:rsidR="00867135" w:rsidRPr="00066972">
        <w:rPr>
          <w:rFonts w:ascii="Calibri" w:eastAsia="Calibri" w:hAnsi="Calibri" w:cs="Calibri"/>
          <w:b/>
          <w:i/>
          <w:spacing w:val="-1"/>
        </w:rPr>
        <w:t>νι</w:t>
      </w:r>
      <w:r w:rsidR="00867135" w:rsidRPr="00066972">
        <w:rPr>
          <w:rFonts w:ascii="Calibri" w:eastAsia="Calibri" w:hAnsi="Calibri" w:cs="Calibri"/>
          <w:b/>
          <w:i/>
          <w:spacing w:val="-8"/>
        </w:rPr>
        <w:t>κ</w:t>
      </w:r>
      <w:r w:rsidR="00867135" w:rsidRPr="00066972">
        <w:rPr>
          <w:rFonts w:ascii="Calibri" w:eastAsia="Calibri" w:hAnsi="Calibri" w:cs="Calibri"/>
          <w:b/>
          <w:i/>
        </w:rPr>
        <w:t>ά</w:t>
      </w:r>
      <w:r w:rsidR="00867135" w:rsidRPr="00066972">
        <w:rPr>
          <w:rFonts w:ascii="Calibri" w:eastAsia="Calibri" w:hAnsi="Calibri" w:cs="Calibri"/>
          <w:b/>
          <w:i/>
          <w:spacing w:val="47"/>
        </w:rPr>
        <w:t xml:space="preserve"> </w:t>
      </w:r>
      <w:r w:rsidR="00867135" w:rsidRPr="00066972">
        <w:rPr>
          <w:rFonts w:ascii="Calibri" w:eastAsia="Calibri" w:hAnsi="Calibri" w:cs="Calibri"/>
          <w:b/>
          <w:i/>
          <w:spacing w:val="-8"/>
        </w:rPr>
        <w:t>κ</w:t>
      </w:r>
      <w:r w:rsidR="00867135" w:rsidRPr="00066972">
        <w:rPr>
          <w:rFonts w:ascii="Calibri" w:eastAsia="Calibri" w:hAnsi="Calibri" w:cs="Calibri"/>
          <w:b/>
          <w:i/>
        </w:rPr>
        <w:t>αι</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4"/>
        </w:rPr>
        <w:t>χ</w:t>
      </w:r>
      <w:r w:rsidR="00867135" w:rsidRPr="00066972">
        <w:rPr>
          <w:rFonts w:ascii="Calibri" w:eastAsia="Calibri" w:hAnsi="Calibri" w:cs="Calibri"/>
          <w:b/>
          <w:i/>
        </w:rPr>
        <w:t>ωρίς</w:t>
      </w:r>
      <w:r w:rsidR="00867135" w:rsidRPr="00066972">
        <w:rPr>
          <w:rFonts w:ascii="Calibri" w:eastAsia="Calibri" w:hAnsi="Calibri" w:cs="Calibri"/>
          <w:b/>
          <w:i/>
          <w:spacing w:val="45"/>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rPr>
        <w:t>α</w:t>
      </w:r>
      <w:r w:rsidR="00867135" w:rsidRPr="00066972">
        <w:rPr>
          <w:rFonts w:ascii="Calibri" w:eastAsia="Calibri" w:hAnsi="Calibri" w:cs="Calibri"/>
          <w:b/>
          <w:i/>
          <w:spacing w:val="-2"/>
        </w:rPr>
        <w:t>κ</w:t>
      </w:r>
      <w:r w:rsidR="00867135" w:rsidRPr="00066972">
        <w:rPr>
          <w:rFonts w:ascii="Calibri" w:eastAsia="Calibri" w:hAnsi="Calibri" w:cs="Calibri"/>
          <w:b/>
          <w:i/>
        </w:rPr>
        <w:t>ρίσε</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45"/>
        </w:rPr>
        <w:t xml:space="preserve"> </w:t>
      </w:r>
      <w:r w:rsidR="00867135" w:rsidRPr="00066972">
        <w:rPr>
          <w:rFonts w:ascii="Calibri" w:eastAsia="Calibri" w:hAnsi="Calibri" w:cs="Calibri"/>
          <w:b/>
          <w:i/>
        </w:rPr>
        <w:t>κ</w:t>
      </w:r>
      <w:r w:rsidR="00867135" w:rsidRPr="00066972">
        <w:rPr>
          <w:rFonts w:ascii="Calibri" w:eastAsia="Calibri" w:hAnsi="Calibri" w:cs="Calibri"/>
          <w:b/>
          <w:i/>
          <w:spacing w:val="-2"/>
        </w:rPr>
        <w:t>ρ</w:t>
      </w:r>
      <w:r w:rsidR="00867135" w:rsidRPr="00066972">
        <w:rPr>
          <w:rFonts w:ascii="Calibri" w:eastAsia="Calibri" w:hAnsi="Calibri" w:cs="Calibri"/>
          <w:b/>
          <w:i/>
          <w:spacing w:val="-3"/>
        </w:rPr>
        <w:t>ι</w:t>
      </w:r>
      <w:r w:rsidR="00867135" w:rsidRPr="00066972">
        <w:rPr>
          <w:rFonts w:ascii="Calibri" w:eastAsia="Calibri" w:hAnsi="Calibri" w:cs="Calibri"/>
          <w:b/>
          <w:i/>
        </w:rPr>
        <w:t>τ</w:t>
      </w:r>
      <w:r w:rsidR="00867135" w:rsidRPr="00066972">
        <w:rPr>
          <w:rFonts w:ascii="Calibri" w:eastAsia="Calibri" w:hAnsi="Calibri" w:cs="Calibri"/>
          <w:b/>
          <w:i/>
          <w:spacing w:val="-1"/>
        </w:rPr>
        <w:t>ή</w:t>
      </w:r>
      <w:r w:rsidR="00867135" w:rsidRPr="00066972">
        <w:rPr>
          <w:rFonts w:ascii="Calibri" w:eastAsia="Calibri" w:hAnsi="Calibri" w:cs="Calibri"/>
          <w:b/>
          <w:i/>
        </w:rPr>
        <w:t>ρια</w:t>
      </w:r>
      <w:r w:rsidR="00867135" w:rsidRPr="00066972">
        <w:rPr>
          <w:rFonts w:ascii="Calibri" w:eastAsia="Calibri" w:hAnsi="Calibri" w:cs="Calibri"/>
          <w:b/>
          <w:i/>
          <w:spacing w:val="44"/>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10"/>
        </w:rPr>
        <w:t>κ</w:t>
      </w:r>
      <w:r w:rsidR="00867135" w:rsidRPr="00066972">
        <w:rPr>
          <w:rFonts w:ascii="Calibri" w:eastAsia="Calibri" w:hAnsi="Calibri" w:cs="Calibri"/>
          <w:b/>
          <w:i/>
        </w:rPr>
        <w:t>αν</w:t>
      </w:r>
      <w:r w:rsidR="00867135" w:rsidRPr="00066972">
        <w:rPr>
          <w:rFonts w:ascii="Calibri" w:eastAsia="Calibri" w:hAnsi="Calibri" w:cs="Calibri"/>
          <w:b/>
          <w:i/>
          <w:spacing w:val="1"/>
        </w:rPr>
        <w:t>ό</w:t>
      </w:r>
      <w:r w:rsidR="00867135" w:rsidRPr="00066972">
        <w:rPr>
          <w:rFonts w:ascii="Calibri" w:eastAsia="Calibri" w:hAnsi="Calibri" w:cs="Calibri"/>
          <w:b/>
          <w:i/>
          <w:spacing w:val="-1"/>
        </w:rPr>
        <w:t>ν</w:t>
      </w:r>
      <w:r w:rsidR="00867135" w:rsidRPr="00066972">
        <w:rPr>
          <w:rFonts w:ascii="Calibri" w:eastAsia="Calibri" w:hAnsi="Calibri" w:cs="Calibri"/>
          <w:b/>
          <w:i/>
        </w:rPr>
        <w:t>ες</w:t>
      </w:r>
      <w:r w:rsidR="00867135" w:rsidRPr="00066972">
        <w:rPr>
          <w:rFonts w:ascii="Calibri" w:eastAsia="Calibri" w:hAnsi="Calibri" w:cs="Calibri"/>
          <w:b/>
          <w:i/>
          <w:spacing w:val="45"/>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rPr>
        <w:t xml:space="preserve">υ </w:t>
      </w:r>
      <w:r w:rsidR="00867135" w:rsidRPr="00066972">
        <w:rPr>
          <w:rFonts w:ascii="Calibri" w:eastAsia="Calibri" w:hAnsi="Calibri" w:cs="Calibri"/>
          <w:b/>
          <w:i/>
          <w:spacing w:val="-5"/>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ό</w:t>
      </w:r>
      <w:r w:rsidR="00867135" w:rsidRPr="00066972">
        <w:rPr>
          <w:rFonts w:ascii="Calibri" w:eastAsia="Calibri" w:hAnsi="Calibri" w:cs="Calibri"/>
          <w:b/>
          <w:i/>
          <w:spacing w:val="3"/>
        </w:rPr>
        <w:t>κ</w:t>
      </w:r>
      <w:r w:rsidR="00867135" w:rsidRPr="00066972">
        <w:rPr>
          <w:rFonts w:ascii="Calibri" w:eastAsia="Calibri" w:hAnsi="Calibri" w:cs="Calibri"/>
          <w:b/>
          <w:i/>
        </w:rPr>
        <w:t>ε</w:t>
      </w:r>
      <w:r w:rsidR="00867135" w:rsidRPr="00066972">
        <w:rPr>
          <w:rFonts w:ascii="Calibri" w:eastAsia="Calibri" w:hAnsi="Calibri" w:cs="Calibri"/>
          <w:b/>
          <w:i/>
          <w:spacing w:val="-4"/>
        </w:rPr>
        <w:t>ι</w:t>
      </w:r>
      <w:r w:rsidR="00867135" w:rsidRPr="00066972">
        <w:rPr>
          <w:rFonts w:ascii="Calibri" w:eastAsia="Calibri" w:hAnsi="Calibri" w:cs="Calibri"/>
          <w:b/>
          <w:i/>
          <w:spacing w:val="-3"/>
        </w:rPr>
        <w:t>τ</w:t>
      </w:r>
      <w:r w:rsidR="00867135" w:rsidRPr="00066972">
        <w:rPr>
          <w:rFonts w:ascii="Calibri" w:eastAsia="Calibri" w:hAnsi="Calibri" w:cs="Calibri"/>
          <w:b/>
          <w:i/>
        </w:rPr>
        <w:t>αι</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α </w:t>
      </w:r>
      <w:r w:rsidR="00867135" w:rsidRPr="00066972">
        <w:rPr>
          <w:rFonts w:ascii="Calibri" w:eastAsia="Calibri" w:hAnsi="Calibri" w:cs="Calibri"/>
          <w:b/>
          <w:i/>
          <w:spacing w:val="-3"/>
        </w:rPr>
        <w:t>ε</w:t>
      </w:r>
      <w:r w:rsidR="00867135" w:rsidRPr="00066972">
        <w:rPr>
          <w:rFonts w:ascii="Calibri" w:eastAsia="Calibri" w:hAnsi="Calibri" w:cs="Calibri"/>
          <w:b/>
          <w:i/>
          <w:spacing w:val="-1"/>
        </w:rPr>
        <w:t>φ</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spacing w:val="-2"/>
        </w:rPr>
        <w:t>μ</w:t>
      </w:r>
      <w:r w:rsidR="00867135" w:rsidRPr="00066972">
        <w:rPr>
          <w:rFonts w:ascii="Calibri" w:eastAsia="Calibri" w:hAnsi="Calibri" w:cs="Calibri"/>
          <w:b/>
          <w:i/>
          <w:spacing w:val="1"/>
        </w:rPr>
        <w:t>ο</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γ</w:t>
      </w:r>
      <w:r w:rsidR="00867135" w:rsidRPr="00066972">
        <w:rPr>
          <w:rFonts w:ascii="Calibri" w:eastAsia="Calibri" w:hAnsi="Calibri" w:cs="Calibri"/>
          <w:b/>
          <w:i/>
          <w:spacing w:val="-1"/>
        </w:rPr>
        <w:t>ι</w:t>
      </w:r>
      <w:r w:rsidR="00867135" w:rsidRPr="00066972">
        <w:rPr>
          <w:rFonts w:ascii="Calibri" w:eastAsia="Calibri" w:hAnsi="Calibri" w:cs="Calibri"/>
          <w:b/>
          <w:i/>
        </w:rPr>
        <w:t>α</w:t>
      </w:r>
      <w:r w:rsidR="00867135" w:rsidRPr="00066972">
        <w:rPr>
          <w:rFonts w:ascii="Calibri" w:eastAsia="Calibri" w:hAnsi="Calibri" w:cs="Calibri"/>
          <w:b/>
          <w:i/>
          <w:spacing w:val="28"/>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3"/>
        </w:rPr>
        <w:t>ε</w:t>
      </w:r>
      <w:r w:rsidR="00867135" w:rsidRPr="00066972">
        <w:rPr>
          <w:rFonts w:ascii="Calibri" w:eastAsia="Calibri" w:hAnsi="Calibri" w:cs="Calibri"/>
          <w:b/>
          <w:i/>
        </w:rPr>
        <w:t>ρι</w:t>
      </w:r>
      <w:r w:rsidR="00867135" w:rsidRPr="00066972">
        <w:rPr>
          <w:rFonts w:ascii="Calibri" w:eastAsia="Calibri" w:hAnsi="Calibri" w:cs="Calibri"/>
          <w:b/>
          <w:i/>
          <w:spacing w:val="1"/>
        </w:rPr>
        <w:t>ο</w:t>
      </w:r>
      <w:r w:rsidR="00867135" w:rsidRPr="00066972">
        <w:rPr>
          <w:rFonts w:ascii="Calibri" w:eastAsia="Calibri" w:hAnsi="Calibri" w:cs="Calibri"/>
          <w:b/>
          <w:i/>
        </w:rPr>
        <w:t>ρι</w:t>
      </w:r>
      <w:r w:rsidR="00867135" w:rsidRPr="00066972">
        <w:rPr>
          <w:rFonts w:ascii="Calibri" w:eastAsia="Calibri" w:hAnsi="Calibri" w:cs="Calibri"/>
          <w:b/>
          <w:i/>
          <w:spacing w:val="-3"/>
        </w:rPr>
        <w:t>σ</w:t>
      </w:r>
      <w:r w:rsidR="00867135" w:rsidRPr="00066972">
        <w:rPr>
          <w:rFonts w:ascii="Calibri" w:eastAsia="Calibri" w:hAnsi="Calibri" w:cs="Calibri"/>
          <w:b/>
          <w:i/>
        </w:rPr>
        <w:t>μό</w:t>
      </w:r>
      <w:r w:rsidR="00867135" w:rsidRPr="00066972">
        <w:rPr>
          <w:rFonts w:ascii="Calibri" w:eastAsia="Calibri" w:hAnsi="Calibri" w:cs="Calibri"/>
          <w:b/>
          <w:i/>
          <w:spacing w:val="28"/>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spacing w:val="1"/>
        </w:rPr>
        <w:t>ο</w:t>
      </w:r>
      <w:r w:rsidR="00867135" w:rsidRPr="00066972">
        <w:rPr>
          <w:rFonts w:ascii="Calibri" w:eastAsia="Calibri" w:hAnsi="Calibri" w:cs="Calibri"/>
          <w:b/>
          <w:i/>
        </w:rPr>
        <w:t>υ</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spacing w:val="-3"/>
        </w:rPr>
        <w:t>ι</w:t>
      </w:r>
      <w:r w:rsidR="00867135" w:rsidRPr="00066972">
        <w:rPr>
          <w:rFonts w:ascii="Calibri" w:eastAsia="Calibri" w:hAnsi="Calibri" w:cs="Calibri"/>
          <w:b/>
          <w:i/>
          <w:spacing w:val="-1"/>
        </w:rPr>
        <w:t>θ</w:t>
      </w:r>
      <w:r w:rsidR="00867135" w:rsidRPr="00066972">
        <w:rPr>
          <w:rFonts w:ascii="Calibri" w:eastAsia="Calibri" w:hAnsi="Calibri" w:cs="Calibri"/>
          <w:b/>
          <w:i/>
          <w:spacing w:val="-2"/>
        </w:rPr>
        <w:t>μ</w:t>
      </w:r>
      <w:r w:rsidR="00867135" w:rsidRPr="00066972">
        <w:rPr>
          <w:rFonts w:ascii="Calibri" w:eastAsia="Calibri" w:hAnsi="Calibri" w:cs="Calibri"/>
          <w:b/>
          <w:i/>
          <w:spacing w:val="1"/>
        </w:rPr>
        <w:t>ο</w:t>
      </w:r>
      <w:r w:rsidR="00867135" w:rsidRPr="00066972">
        <w:rPr>
          <w:rFonts w:ascii="Calibri" w:eastAsia="Calibri" w:hAnsi="Calibri" w:cs="Calibri"/>
          <w:b/>
          <w:i/>
        </w:rPr>
        <w:t>ύ</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3"/>
        </w:rPr>
        <w:t>ω</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spacing w:val="-1"/>
        </w:rPr>
        <w:t>υ</w:t>
      </w:r>
      <w:r w:rsidR="00867135" w:rsidRPr="00066972">
        <w:rPr>
          <w:rFonts w:ascii="Calibri" w:eastAsia="Calibri" w:hAnsi="Calibri" w:cs="Calibri"/>
          <w:b/>
          <w:i/>
        </w:rPr>
        <w:t>πο</w:t>
      </w:r>
      <w:r w:rsidR="00867135" w:rsidRPr="00066972">
        <w:rPr>
          <w:rFonts w:ascii="Calibri" w:eastAsia="Calibri" w:hAnsi="Calibri" w:cs="Calibri"/>
          <w:b/>
          <w:i/>
          <w:spacing w:val="1"/>
        </w:rPr>
        <w:t>ψ</w:t>
      </w:r>
      <w:r w:rsidR="00867135" w:rsidRPr="00066972">
        <w:rPr>
          <w:rFonts w:ascii="Calibri" w:eastAsia="Calibri" w:hAnsi="Calibri" w:cs="Calibri"/>
          <w:b/>
          <w:i/>
        </w:rPr>
        <w:t>η</w:t>
      </w:r>
      <w:r w:rsidR="00867135" w:rsidRPr="00066972">
        <w:rPr>
          <w:rFonts w:ascii="Calibri" w:eastAsia="Calibri" w:hAnsi="Calibri" w:cs="Calibri"/>
          <w:b/>
          <w:i/>
          <w:spacing w:val="-1"/>
        </w:rPr>
        <w:t>φί</w:t>
      </w:r>
      <w:r w:rsidR="00867135" w:rsidRPr="00066972">
        <w:rPr>
          <w:rFonts w:ascii="Calibri" w:eastAsia="Calibri" w:hAnsi="Calibri" w:cs="Calibri"/>
          <w:b/>
          <w:i/>
        </w:rPr>
        <w:t>ων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που</w:t>
      </w:r>
      <w:r w:rsidR="00867135" w:rsidRPr="00066972">
        <w:rPr>
          <w:rFonts w:ascii="Calibri" w:eastAsia="Calibri" w:hAnsi="Calibri" w:cs="Calibri"/>
          <w:b/>
          <w:i/>
          <w:spacing w:val="27"/>
        </w:rPr>
        <w:t xml:space="preserve"> </w:t>
      </w:r>
      <w:r w:rsidR="00867135" w:rsidRPr="00066972">
        <w:rPr>
          <w:rFonts w:ascii="Calibri" w:eastAsia="Calibri" w:hAnsi="Calibri" w:cs="Calibri"/>
          <w:b/>
          <w:i/>
          <w:spacing w:val="-1"/>
        </w:rPr>
        <w:t>θ</w:t>
      </w:r>
      <w:r w:rsidR="00867135" w:rsidRPr="00066972">
        <w:rPr>
          <w:rFonts w:ascii="Calibri" w:eastAsia="Calibri" w:hAnsi="Calibri" w:cs="Calibri"/>
          <w:b/>
          <w:i/>
        </w:rPr>
        <w:t>α</w:t>
      </w:r>
      <w:r w:rsidR="00867135" w:rsidRPr="00066972">
        <w:rPr>
          <w:rFonts w:ascii="Calibri" w:eastAsia="Calibri" w:hAnsi="Calibri" w:cs="Calibri"/>
          <w:b/>
          <w:i/>
          <w:spacing w:val="28"/>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rPr>
        <w:t>σκλη</w:t>
      </w:r>
      <w:r w:rsidR="00867135" w:rsidRPr="00066972">
        <w:rPr>
          <w:rFonts w:ascii="Calibri" w:eastAsia="Calibri" w:hAnsi="Calibri" w:cs="Calibri"/>
          <w:b/>
          <w:i/>
          <w:spacing w:val="-1"/>
        </w:rPr>
        <w:t>θ</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 xml:space="preserve">ν </w:t>
      </w:r>
      <w:r w:rsidR="00867135" w:rsidRPr="00066972">
        <w:rPr>
          <w:rFonts w:ascii="Calibri" w:eastAsia="Calibri" w:hAnsi="Calibri" w:cs="Calibri"/>
          <w:b/>
          <w:i/>
          <w:spacing w:val="-24"/>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α </w:t>
      </w:r>
      <w:r w:rsidR="00867135" w:rsidRPr="00066972">
        <w:rPr>
          <w:rFonts w:ascii="Calibri" w:eastAsia="Calibri" w:hAnsi="Calibri" w:cs="Calibri"/>
          <w:b/>
          <w:i/>
          <w:spacing w:val="-22"/>
        </w:rPr>
        <w:t xml:space="preserve"> </w:t>
      </w:r>
      <w:r w:rsidR="00867135" w:rsidRPr="00066972">
        <w:rPr>
          <w:rFonts w:ascii="Calibri" w:eastAsia="Calibri" w:hAnsi="Calibri" w:cs="Calibri"/>
          <w:b/>
          <w:i/>
          <w:spacing w:val="-1"/>
        </w:rPr>
        <w:t>υ</w:t>
      </w:r>
      <w:r w:rsidR="00867135" w:rsidRPr="00066972">
        <w:rPr>
          <w:rFonts w:ascii="Calibri" w:eastAsia="Calibri" w:hAnsi="Calibri" w:cs="Calibri"/>
          <w:b/>
          <w:i/>
        </w:rPr>
        <w:t>πο</w:t>
      </w:r>
      <w:r w:rsidR="00867135" w:rsidRPr="00066972">
        <w:rPr>
          <w:rFonts w:ascii="Calibri" w:eastAsia="Calibri" w:hAnsi="Calibri" w:cs="Calibri"/>
          <w:b/>
          <w:i/>
          <w:spacing w:val="-2"/>
        </w:rPr>
        <w:t>β</w:t>
      </w:r>
      <w:r w:rsidR="00867135" w:rsidRPr="00066972">
        <w:rPr>
          <w:rFonts w:ascii="Calibri" w:eastAsia="Calibri" w:hAnsi="Calibri" w:cs="Calibri"/>
          <w:b/>
          <w:i/>
          <w:spacing w:val="3"/>
        </w:rPr>
        <w:t>ά</w:t>
      </w:r>
      <w:r w:rsidR="00867135" w:rsidRPr="00066972">
        <w:rPr>
          <w:rFonts w:ascii="Calibri" w:eastAsia="Calibri" w:hAnsi="Calibri" w:cs="Calibri"/>
          <w:b/>
          <w:i/>
          <w:spacing w:val="-4"/>
        </w:rPr>
        <w:t>λ</w:t>
      </w:r>
      <w:r w:rsidR="00867135" w:rsidRPr="00066972">
        <w:rPr>
          <w:rFonts w:ascii="Calibri" w:eastAsia="Calibri" w:hAnsi="Calibri" w:cs="Calibri"/>
          <w:b/>
          <w:i/>
          <w:spacing w:val="1"/>
        </w:rPr>
        <w:t>ο</w:t>
      </w:r>
      <w:r w:rsidR="00867135" w:rsidRPr="00066972">
        <w:rPr>
          <w:rFonts w:ascii="Calibri" w:eastAsia="Calibri" w:hAnsi="Calibri" w:cs="Calibri"/>
          <w:b/>
          <w:i/>
          <w:spacing w:val="-3"/>
        </w:rPr>
        <w:t>υ</w:t>
      </w:r>
      <w:r w:rsidR="00867135" w:rsidRPr="00066972">
        <w:rPr>
          <w:rFonts w:ascii="Calibri" w:eastAsia="Calibri" w:hAnsi="Calibri" w:cs="Calibri"/>
          <w:b/>
          <w:i/>
        </w:rPr>
        <w:t>ν πρ</w:t>
      </w:r>
      <w:r w:rsidR="00867135" w:rsidRPr="00066972">
        <w:rPr>
          <w:rFonts w:ascii="Calibri" w:eastAsia="Calibri" w:hAnsi="Calibri" w:cs="Calibri"/>
          <w:b/>
          <w:i/>
          <w:spacing w:val="1"/>
        </w:rPr>
        <w:t>ο</w:t>
      </w:r>
      <w:r w:rsidR="00867135" w:rsidRPr="00066972">
        <w:rPr>
          <w:rFonts w:ascii="Calibri" w:eastAsia="Calibri" w:hAnsi="Calibri" w:cs="Calibri"/>
          <w:b/>
          <w:i/>
        </w:rPr>
        <w:t>σ</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867135" w:rsidRPr="00066972">
        <w:rPr>
          <w:rFonts w:ascii="Calibri" w:eastAsia="Calibri" w:hAnsi="Calibri" w:cs="Calibri"/>
          <w:b/>
          <w:i/>
        </w:rPr>
        <w:t>ρά</w:t>
      </w:r>
      <w:r w:rsidR="00867135" w:rsidRPr="00066972">
        <w:rPr>
          <w:rFonts w:ascii="Calibri" w:eastAsia="Calibri" w:hAnsi="Calibri" w:cs="Calibri"/>
          <w:b/>
          <w:i/>
          <w:spacing w:val="-8"/>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rPr>
        <w:t>σ</w:t>
      </w:r>
      <w:r w:rsidR="00867135" w:rsidRPr="00066972">
        <w:rPr>
          <w:rFonts w:ascii="Calibri" w:eastAsia="Calibri" w:hAnsi="Calibri" w:cs="Calibri"/>
          <w:b/>
          <w:i/>
          <w:spacing w:val="-1"/>
        </w:rPr>
        <w:t>υ</w:t>
      </w:r>
      <w:r w:rsidR="00867135" w:rsidRPr="00066972">
        <w:rPr>
          <w:rFonts w:ascii="Calibri" w:eastAsia="Calibri" w:hAnsi="Calibri" w:cs="Calibri"/>
          <w:b/>
          <w:i/>
        </w:rPr>
        <w:t>μμ</w:t>
      </w:r>
      <w:r w:rsidR="00867135" w:rsidRPr="00066972">
        <w:rPr>
          <w:rFonts w:ascii="Calibri" w:eastAsia="Calibri" w:hAnsi="Calibri" w:cs="Calibri"/>
          <w:b/>
          <w:i/>
          <w:spacing w:val="-3"/>
        </w:rPr>
        <w:t>ε</w:t>
      </w:r>
      <w:r w:rsidR="00867135" w:rsidRPr="00066972">
        <w:rPr>
          <w:rFonts w:ascii="Calibri" w:eastAsia="Calibri" w:hAnsi="Calibri" w:cs="Calibri"/>
          <w:b/>
          <w:i/>
        </w:rPr>
        <w:t>τάσ</w:t>
      </w:r>
      <w:r w:rsidR="00867135" w:rsidRPr="00066972">
        <w:rPr>
          <w:rFonts w:ascii="Calibri" w:eastAsia="Calibri" w:hAnsi="Calibri" w:cs="Calibri"/>
          <w:b/>
          <w:i/>
          <w:spacing w:val="-3"/>
        </w:rPr>
        <w:t>χ</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spacing w:val="3"/>
        </w:rPr>
        <w:t>ά</w:t>
      </w:r>
      <w:r w:rsidR="00867135" w:rsidRPr="00066972">
        <w:rPr>
          <w:rFonts w:ascii="Calibri" w:eastAsia="Calibri" w:hAnsi="Calibri" w:cs="Calibri"/>
          <w:b/>
          <w:i/>
          <w:spacing w:val="-2"/>
        </w:rPr>
        <w:t>λ</w:t>
      </w:r>
      <w:r w:rsidR="00867135" w:rsidRPr="00066972">
        <w:rPr>
          <w:rFonts w:ascii="Calibri" w:eastAsia="Calibri" w:hAnsi="Calibri" w:cs="Calibri"/>
          <w:b/>
          <w:i/>
          <w:spacing w:val="1"/>
        </w:rPr>
        <w:t>ο</w:t>
      </w:r>
      <w:r w:rsidR="00867135" w:rsidRPr="00066972">
        <w:rPr>
          <w:rFonts w:ascii="Calibri" w:eastAsia="Calibri" w:hAnsi="Calibri" w:cs="Calibri"/>
          <w:b/>
          <w:i/>
          <w:spacing w:val="-2"/>
        </w:rPr>
        <w:t>γ</w:t>
      </w:r>
      <w:r w:rsidR="00867135" w:rsidRPr="00066972">
        <w:rPr>
          <w:rFonts w:ascii="Calibri" w:eastAsia="Calibri" w:hAnsi="Calibri" w:cs="Calibri"/>
          <w:b/>
          <w:i/>
          <w:spacing w:val="-1"/>
        </w:rPr>
        <w:t>ο</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πλ</w:t>
      </w:r>
      <w:r w:rsidR="00867135" w:rsidRPr="00066972">
        <w:rPr>
          <w:rFonts w:ascii="Calibri" w:eastAsia="Calibri" w:hAnsi="Calibri" w:cs="Calibri"/>
          <w:b/>
          <w:i/>
          <w:spacing w:val="-3"/>
        </w:rPr>
        <w:t>η</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867135" w:rsidRPr="00066972">
        <w:rPr>
          <w:rFonts w:ascii="Calibri" w:eastAsia="Calibri" w:hAnsi="Calibri" w:cs="Calibri"/>
          <w:b/>
          <w:i/>
        </w:rPr>
        <w:t>ρίες</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αυ</w:t>
      </w:r>
      <w:r w:rsidR="00867135" w:rsidRPr="00066972">
        <w:rPr>
          <w:rFonts w:ascii="Calibri" w:eastAsia="Calibri" w:hAnsi="Calibri" w:cs="Calibri"/>
          <w:b/>
          <w:i/>
          <w:spacing w:val="-1"/>
        </w:rPr>
        <w:t>τ</w:t>
      </w:r>
      <w:r w:rsidR="00867135" w:rsidRPr="00066972">
        <w:rPr>
          <w:rFonts w:ascii="Calibri" w:eastAsia="Calibri" w:hAnsi="Calibri" w:cs="Calibri"/>
          <w:b/>
          <w:i/>
        </w:rPr>
        <w:t>έ</w:t>
      </w:r>
      <w:r w:rsidR="00867135" w:rsidRPr="00066972">
        <w:rPr>
          <w:rFonts w:ascii="Calibri" w:eastAsia="Calibri" w:hAnsi="Calibri" w:cs="Calibri"/>
          <w:b/>
          <w:i/>
          <w:spacing w:val="-1"/>
        </w:rPr>
        <w:t>ς</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spacing w:val="-1"/>
        </w:rPr>
        <w:t>ί</w:t>
      </w:r>
      <w:r w:rsidR="00867135" w:rsidRPr="00066972">
        <w:rPr>
          <w:rFonts w:ascii="Calibri" w:eastAsia="Calibri" w:hAnsi="Calibri" w:cs="Calibri"/>
          <w:b/>
          <w:i/>
        </w:rPr>
        <w:t>ες</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μπο</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rPr>
        <w:t>σ</w:t>
      </w:r>
      <w:r w:rsidR="00867135" w:rsidRPr="00066972">
        <w:rPr>
          <w:rFonts w:ascii="Calibri" w:eastAsia="Calibri" w:hAnsi="Calibri" w:cs="Calibri"/>
          <w:b/>
          <w:i/>
          <w:spacing w:val="-1"/>
        </w:rPr>
        <w:t>υν</w:t>
      </w:r>
      <w:r w:rsidR="00867135" w:rsidRPr="00066972">
        <w:rPr>
          <w:rFonts w:ascii="Calibri" w:eastAsia="Calibri" w:hAnsi="Calibri" w:cs="Calibri"/>
          <w:b/>
          <w:i/>
          <w:spacing w:val="1"/>
        </w:rPr>
        <w:t>ο</w:t>
      </w:r>
      <w:r w:rsidR="00867135" w:rsidRPr="00066972">
        <w:rPr>
          <w:rFonts w:ascii="Calibri" w:eastAsia="Calibri" w:hAnsi="Calibri" w:cs="Calibri"/>
          <w:b/>
          <w:i/>
        </w:rPr>
        <w:t>δε</w:t>
      </w:r>
      <w:r w:rsidR="00867135" w:rsidRPr="00066972">
        <w:rPr>
          <w:rFonts w:ascii="Calibri" w:eastAsia="Calibri" w:hAnsi="Calibri" w:cs="Calibri"/>
          <w:b/>
          <w:i/>
          <w:spacing w:val="-1"/>
        </w:rPr>
        <w:t>ύ</w:t>
      </w:r>
      <w:r w:rsidR="00867135" w:rsidRPr="00066972">
        <w:rPr>
          <w:rFonts w:ascii="Calibri" w:eastAsia="Calibri" w:hAnsi="Calibri" w:cs="Calibri"/>
          <w:b/>
          <w:i/>
          <w:spacing w:val="1"/>
        </w:rPr>
        <w:t>ον</w:t>
      </w:r>
      <w:r w:rsidR="00867135" w:rsidRPr="00066972">
        <w:rPr>
          <w:rFonts w:ascii="Calibri" w:eastAsia="Calibri" w:hAnsi="Calibri" w:cs="Calibri"/>
          <w:b/>
          <w:i/>
          <w:spacing w:val="-3"/>
        </w:rPr>
        <w:t>τ</w:t>
      </w:r>
      <w:r w:rsidR="00867135" w:rsidRPr="00066972">
        <w:rPr>
          <w:rFonts w:ascii="Calibri" w:eastAsia="Calibri" w:hAnsi="Calibri" w:cs="Calibri"/>
          <w:b/>
          <w:i/>
        </w:rPr>
        <w:t>αι από</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2"/>
        </w:rPr>
        <w:t>π</w:t>
      </w:r>
      <w:r w:rsidR="00867135" w:rsidRPr="00066972">
        <w:rPr>
          <w:rFonts w:ascii="Calibri" w:eastAsia="Calibri" w:hAnsi="Calibri" w:cs="Calibri"/>
          <w:b/>
          <w:i/>
        </w:rPr>
        <w:t>α</w:t>
      </w:r>
      <w:r w:rsidR="00867135" w:rsidRPr="00066972">
        <w:rPr>
          <w:rFonts w:ascii="Calibri" w:eastAsia="Calibri" w:hAnsi="Calibri" w:cs="Calibri"/>
          <w:b/>
          <w:i/>
          <w:spacing w:val="-2"/>
        </w:rPr>
        <w:t>ι</w:t>
      </w:r>
      <w:r w:rsidR="00867135" w:rsidRPr="00066972">
        <w:rPr>
          <w:rFonts w:ascii="Calibri" w:eastAsia="Calibri" w:hAnsi="Calibri" w:cs="Calibri"/>
          <w:b/>
          <w:i/>
        </w:rPr>
        <w:t>τ</w:t>
      </w:r>
      <w:r w:rsidR="00867135" w:rsidRPr="00066972">
        <w:rPr>
          <w:rFonts w:ascii="Calibri" w:eastAsia="Calibri" w:hAnsi="Calibri" w:cs="Calibri"/>
          <w:b/>
          <w:i/>
          <w:spacing w:val="-1"/>
        </w:rPr>
        <w:t>ή</w:t>
      </w:r>
      <w:r w:rsidR="00867135" w:rsidRPr="00066972">
        <w:rPr>
          <w:rFonts w:ascii="Calibri" w:eastAsia="Calibri" w:hAnsi="Calibri" w:cs="Calibri"/>
          <w:b/>
          <w:i/>
        </w:rPr>
        <w:t>σε</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14"/>
        </w:rPr>
        <w:t xml:space="preserve"> </w:t>
      </w:r>
      <w:r w:rsidR="00867135" w:rsidRPr="00066972">
        <w:rPr>
          <w:rFonts w:ascii="Calibri" w:eastAsia="Calibri" w:hAnsi="Calibri" w:cs="Calibri"/>
          <w:b/>
          <w:i/>
          <w:spacing w:val="1"/>
        </w:rPr>
        <w:t>ό</w:t>
      </w:r>
      <w:r w:rsidR="00867135" w:rsidRPr="00066972">
        <w:rPr>
          <w:rFonts w:ascii="Calibri" w:eastAsia="Calibri" w:hAnsi="Calibri" w:cs="Calibri"/>
          <w:b/>
          <w:i/>
          <w:spacing w:val="-2"/>
        </w:rPr>
        <w:t>σ</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αφ</w:t>
      </w:r>
      <w:r w:rsidR="00867135" w:rsidRPr="00066972">
        <w:rPr>
          <w:rFonts w:ascii="Calibri" w:eastAsia="Calibri" w:hAnsi="Calibri" w:cs="Calibri"/>
          <w:b/>
          <w:i/>
          <w:spacing w:val="-1"/>
        </w:rPr>
        <w:t>ο</w:t>
      </w:r>
      <w:r w:rsidR="00867135" w:rsidRPr="00066972">
        <w:rPr>
          <w:rFonts w:ascii="Calibri" w:eastAsia="Calibri" w:hAnsi="Calibri" w:cs="Calibri"/>
          <w:b/>
          <w:i/>
        </w:rPr>
        <w:t>ρά</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τα</w:t>
      </w:r>
      <w:r w:rsidR="00867135" w:rsidRPr="00066972">
        <w:rPr>
          <w:rFonts w:ascii="Calibri" w:eastAsia="Calibri" w:hAnsi="Calibri" w:cs="Calibri"/>
          <w:b/>
          <w:i/>
          <w:spacing w:val="15"/>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1"/>
        </w:rPr>
        <w:t>ι</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πο</w:t>
      </w:r>
      <w:r w:rsidR="00867135" w:rsidRPr="00066972">
        <w:rPr>
          <w:rFonts w:ascii="Calibri" w:eastAsia="Calibri" w:hAnsi="Calibri" w:cs="Calibri"/>
          <w:b/>
          <w:i/>
          <w:spacing w:val="-3"/>
        </w:rPr>
        <w:t>ιη</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spacing w:val="-8"/>
        </w:rPr>
        <w:t>κ</w:t>
      </w:r>
      <w:r w:rsidR="00867135" w:rsidRPr="00066972">
        <w:rPr>
          <w:rFonts w:ascii="Calibri" w:eastAsia="Calibri" w:hAnsi="Calibri" w:cs="Calibri"/>
          <w:b/>
          <w:i/>
        </w:rPr>
        <w:t>ά</w:t>
      </w:r>
      <w:r w:rsidR="00867135" w:rsidRPr="00066972">
        <w:rPr>
          <w:rFonts w:ascii="Calibri" w:eastAsia="Calibri" w:hAnsi="Calibri" w:cs="Calibri"/>
          <w:b/>
          <w:i/>
          <w:spacing w:val="18"/>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4"/>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rPr>
        <w:t>ο</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ε</w:t>
      </w:r>
      <w:r w:rsidR="00867135" w:rsidRPr="00066972">
        <w:rPr>
          <w:rFonts w:ascii="Calibri" w:eastAsia="Calibri" w:hAnsi="Calibri" w:cs="Calibri"/>
          <w:b/>
          <w:i/>
          <w:spacing w:val="-1"/>
        </w:rPr>
        <w:t>ί</w:t>
      </w:r>
      <w:r w:rsidR="00867135" w:rsidRPr="00066972">
        <w:rPr>
          <w:rFonts w:ascii="Calibri" w:eastAsia="Calibri" w:hAnsi="Calibri" w:cs="Calibri"/>
          <w:b/>
          <w:i/>
          <w:spacing w:val="-2"/>
        </w:rPr>
        <w:t>δ</w:t>
      </w:r>
      <w:r w:rsidR="00867135" w:rsidRPr="00066972">
        <w:rPr>
          <w:rFonts w:ascii="Calibri" w:eastAsia="Calibri" w:hAnsi="Calibri" w:cs="Calibri"/>
          <w:b/>
          <w:i/>
          <w:spacing w:val="1"/>
        </w:rPr>
        <w:t>ο</w:t>
      </w:r>
      <w:r w:rsidR="00867135" w:rsidRPr="00066972">
        <w:rPr>
          <w:rFonts w:ascii="Calibri" w:eastAsia="Calibri" w:hAnsi="Calibri" w:cs="Calibri"/>
          <w:b/>
          <w:i/>
        </w:rPr>
        <w:t>ς</w:t>
      </w:r>
      <w:r w:rsidR="00867135" w:rsidRPr="00066972">
        <w:rPr>
          <w:rFonts w:ascii="Calibri" w:eastAsia="Calibri" w:hAnsi="Calibri" w:cs="Calibri"/>
          <w:b/>
          <w:i/>
          <w:spacing w:val="16"/>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υς</w:t>
      </w:r>
      <w:r w:rsidR="00867135" w:rsidRPr="00066972">
        <w:rPr>
          <w:rFonts w:ascii="Calibri" w:eastAsia="Calibri" w:hAnsi="Calibri" w:cs="Calibri"/>
          <w:b/>
          <w:i/>
        </w:rPr>
        <w:t>)</w:t>
      </w:r>
      <w:r w:rsidR="00867135" w:rsidRPr="00066972">
        <w:rPr>
          <w:rFonts w:ascii="Calibri" w:eastAsia="Calibri" w:hAnsi="Calibri" w:cs="Calibri"/>
          <w:b/>
          <w:i/>
          <w:spacing w:val="24"/>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μ</w:t>
      </w:r>
      <w:r w:rsidR="00867135" w:rsidRPr="00066972">
        <w:rPr>
          <w:rFonts w:ascii="Calibri" w:eastAsia="Calibri" w:hAnsi="Calibri" w:cs="Calibri"/>
          <w:b/>
          <w:i/>
          <w:spacing w:val="-1"/>
        </w:rPr>
        <w:t>ο</w:t>
      </w:r>
      <w:r w:rsidR="00867135" w:rsidRPr="00066972">
        <w:rPr>
          <w:rFonts w:ascii="Calibri" w:eastAsia="Calibri" w:hAnsi="Calibri" w:cs="Calibri"/>
          <w:b/>
          <w:i/>
        </w:rPr>
        <w:t>ρφές</w:t>
      </w:r>
      <w:r w:rsidR="00867135" w:rsidRPr="00066972">
        <w:rPr>
          <w:rFonts w:ascii="Calibri" w:eastAsia="Calibri" w:hAnsi="Calibri" w:cs="Calibri"/>
          <w:b/>
          <w:i/>
          <w:spacing w:val="13"/>
        </w:rPr>
        <w:t xml:space="preserve"> </w:t>
      </w:r>
      <w:r w:rsidR="00867135" w:rsidRPr="00066972">
        <w:rPr>
          <w:rFonts w:ascii="Calibri" w:eastAsia="Calibri" w:hAnsi="Calibri" w:cs="Calibri"/>
          <w:b/>
          <w:i/>
        </w:rPr>
        <w:t>απ</w:t>
      </w:r>
      <w:r w:rsidR="00867135" w:rsidRPr="00066972">
        <w:rPr>
          <w:rFonts w:ascii="Calibri" w:eastAsia="Calibri" w:hAnsi="Calibri" w:cs="Calibri"/>
          <w:b/>
          <w:i/>
          <w:spacing w:val="1"/>
        </w:rPr>
        <w:t>ο</w:t>
      </w:r>
      <w:r w:rsidR="00867135" w:rsidRPr="00066972">
        <w:rPr>
          <w:rFonts w:ascii="Calibri" w:eastAsia="Calibri" w:hAnsi="Calibri" w:cs="Calibri"/>
          <w:b/>
          <w:i/>
        </w:rPr>
        <w:t>δε</w:t>
      </w:r>
      <w:r w:rsidR="00867135" w:rsidRPr="00066972">
        <w:rPr>
          <w:rFonts w:ascii="Calibri" w:eastAsia="Calibri" w:hAnsi="Calibri" w:cs="Calibri"/>
          <w:b/>
          <w:i/>
          <w:spacing w:val="-1"/>
        </w:rPr>
        <w:t>ι</w:t>
      </w:r>
      <w:r w:rsidR="00867135" w:rsidRPr="00066972">
        <w:rPr>
          <w:rFonts w:ascii="Calibri" w:eastAsia="Calibri" w:hAnsi="Calibri" w:cs="Calibri"/>
          <w:b/>
          <w:i/>
        </w:rPr>
        <w:t>κ</w:t>
      </w:r>
      <w:r w:rsidR="00867135" w:rsidRPr="00066972">
        <w:rPr>
          <w:rFonts w:ascii="Calibri" w:eastAsia="Calibri" w:hAnsi="Calibri" w:cs="Calibri"/>
          <w:b/>
          <w:i/>
          <w:spacing w:val="-1"/>
        </w:rPr>
        <w:t>τι</w:t>
      </w:r>
      <w:r w:rsidR="00867135" w:rsidRPr="00066972">
        <w:rPr>
          <w:rFonts w:ascii="Calibri" w:eastAsia="Calibri" w:hAnsi="Calibri" w:cs="Calibri"/>
          <w:b/>
          <w:i/>
          <w:spacing w:val="-5"/>
        </w:rPr>
        <w:t>κ</w:t>
      </w:r>
      <w:r w:rsidR="00867135" w:rsidRPr="00066972">
        <w:rPr>
          <w:rFonts w:ascii="Calibri" w:eastAsia="Calibri" w:hAnsi="Calibri" w:cs="Calibri"/>
          <w:b/>
          <w:i/>
        </w:rPr>
        <w:t>ών</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εγ</w:t>
      </w:r>
      <w:r w:rsidR="00867135" w:rsidRPr="00066972">
        <w:rPr>
          <w:rFonts w:ascii="Calibri" w:eastAsia="Calibri" w:hAnsi="Calibri" w:cs="Calibri"/>
          <w:b/>
          <w:i/>
          <w:spacing w:val="-3"/>
        </w:rPr>
        <w:t>γ</w:t>
      </w:r>
      <w:r w:rsidR="00867135" w:rsidRPr="00066972">
        <w:rPr>
          <w:rFonts w:ascii="Calibri" w:eastAsia="Calibri" w:hAnsi="Calibri" w:cs="Calibri"/>
          <w:b/>
          <w:i/>
        </w:rPr>
        <w:t>ρ</w:t>
      </w:r>
      <w:r w:rsidR="00867135" w:rsidRPr="00066972">
        <w:rPr>
          <w:rFonts w:ascii="Calibri" w:eastAsia="Calibri" w:hAnsi="Calibri" w:cs="Calibri"/>
          <w:b/>
          <w:i/>
          <w:spacing w:val="1"/>
        </w:rPr>
        <w:t>ά</w:t>
      </w:r>
      <w:r w:rsidR="00867135" w:rsidRPr="00066972">
        <w:rPr>
          <w:rFonts w:ascii="Calibri" w:eastAsia="Calibri" w:hAnsi="Calibri" w:cs="Calibri"/>
          <w:b/>
          <w:i/>
          <w:spacing w:val="-3"/>
        </w:rPr>
        <w:t>φ</w:t>
      </w:r>
      <w:r w:rsidR="00867135" w:rsidRPr="00066972">
        <w:rPr>
          <w:rFonts w:ascii="Calibri" w:eastAsia="Calibri" w:hAnsi="Calibri" w:cs="Calibri"/>
          <w:b/>
          <w:i/>
        </w:rPr>
        <w:t>ω</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 </w:t>
      </w:r>
      <w:r w:rsidR="00867135" w:rsidRPr="00066972">
        <w:rPr>
          <w:rFonts w:ascii="Calibri" w:eastAsia="Calibri" w:hAnsi="Calibri" w:cs="Calibri"/>
          <w:b/>
          <w:spacing w:val="-3"/>
        </w:rPr>
        <w:t>ε</w:t>
      </w:r>
      <w:r w:rsidR="00867135" w:rsidRPr="00066972">
        <w:rPr>
          <w:rFonts w:ascii="Calibri" w:eastAsia="Calibri" w:hAnsi="Calibri" w:cs="Calibri"/>
          <w:b/>
          <w:spacing w:val="-1"/>
        </w:rPr>
        <w:t>φό</w:t>
      </w:r>
      <w:r w:rsidR="00867135" w:rsidRPr="00066972">
        <w:rPr>
          <w:rFonts w:ascii="Calibri" w:eastAsia="Calibri" w:hAnsi="Calibri" w:cs="Calibri"/>
          <w:b/>
        </w:rPr>
        <w:t>σ</w:t>
      </w:r>
      <w:r w:rsidR="00867135" w:rsidRPr="00066972">
        <w:rPr>
          <w:rFonts w:ascii="Calibri" w:eastAsia="Calibri" w:hAnsi="Calibri" w:cs="Calibri"/>
          <w:b/>
          <w:spacing w:val="-1"/>
        </w:rPr>
        <w:t>ο</w:t>
      </w:r>
      <w:r w:rsidR="00867135" w:rsidRPr="00066972">
        <w:rPr>
          <w:rFonts w:ascii="Calibri" w:eastAsia="Calibri" w:hAnsi="Calibri" w:cs="Calibri"/>
          <w:b/>
        </w:rPr>
        <w:t>ν</w:t>
      </w:r>
      <w:r w:rsidR="00867135" w:rsidRPr="00066972">
        <w:rPr>
          <w:rFonts w:ascii="Calibri" w:eastAsia="Calibri" w:hAnsi="Calibri" w:cs="Calibri"/>
          <w:b/>
          <w:spacing w:val="-10"/>
        </w:rPr>
        <w:t xml:space="preserve"> </w:t>
      </w:r>
      <w:r w:rsidR="00867135" w:rsidRPr="00066972">
        <w:rPr>
          <w:rFonts w:ascii="Calibri" w:eastAsia="Calibri" w:hAnsi="Calibri" w:cs="Calibri"/>
          <w:b/>
        </w:rPr>
        <w:t>σ</w:t>
      </w:r>
      <w:r w:rsidR="00867135" w:rsidRPr="00066972">
        <w:rPr>
          <w:rFonts w:ascii="Calibri" w:eastAsia="Calibri" w:hAnsi="Calibri" w:cs="Calibri"/>
          <w:b/>
          <w:spacing w:val="-1"/>
        </w:rPr>
        <w:t>υ</w:t>
      </w:r>
      <w:r w:rsidR="00867135" w:rsidRPr="00066972">
        <w:rPr>
          <w:rFonts w:ascii="Calibri" w:eastAsia="Calibri" w:hAnsi="Calibri" w:cs="Calibri"/>
          <w:b/>
          <w:spacing w:val="1"/>
        </w:rPr>
        <w:t>ν</w:t>
      </w:r>
      <w:r w:rsidR="00867135" w:rsidRPr="00066972">
        <w:rPr>
          <w:rFonts w:ascii="Calibri" w:eastAsia="Calibri" w:hAnsi="Calibri" w:cs="Calibri"/>
          <w:b/>
          <w:spacing w:val="-3"/>
        </w:rPr>
        <w:t>τ</w:t>
      </w:r>
      <w:r w:rsidR="00867135" w:rsidRPr="00066972">
        <w:rPr>
          <w:rFonts w:ascii="Calibri" w:eastAsia="Calibri" w:hAnsi="Calibri" w:cs="Calibri"/>
          <w:b/>
        </w:rPr>
        <w:t>ρέ</w:t>
      </w:r>
      <w:r w:rsidR="00867135" w:rsidRPr="00066972">
        <w:rPr>
          <w:rFonts w:ascii="Calibri" w:eastAsia="Calibri" w:hAnsi="Calibri" w:cs="Calibri"/>
          <w:b/>
          <w:spacing w:val="-3"/>
        </w:rPr>
        <w:t>χ</w:t>
      </w:r>
      <w:r w:rsidR="00867135" w:rsidRPr="00066972">
        <w:rPr>
          <w:rFonts w:ascii="Calibri" w:eastAsia="Calibri" w:hAnsi="Calibri" w:cs="Calibri"/>
          <w:b/>
        </w:rPr>
        <w:t>ει</w:t>
      </w:r>
      <w:r w:rsidR="00867135" w:rsidRPr="00066972">
        <w:rPr>
          <w:rFonts w:ascii="Calibri" w:eastAsia="Calibri" w:hAnsi="Calibri" w:cs="Calibri"/>
          <w:b/>
          <w:spacing w:val="-10"/>
        </w:rPr>
        <w:t xml:space="preserve"> </w:t>
      </w:r>
      <w:r w:rsidR="00867135" w:rsidRPr="00066972">
        <w:rPr>
          <w:rFonts w:ascii="Calibri" w:eastAsia="Calibri" w:hAnsi="Calibri" w:cs="Calibri"/>
          <w:b/>
        </w:rPr>
        <w:t>π</w:t>
      </w:r>
      <w:r w:rsidR="00867135" w:rsidRPr="00066972">
        <w:rPr>
          <w:rFonts w:ascii="Calibri" w:eastAsia="Calibri" w:hAnsi="Calibri" w:cs="Calibri"/>
          <w:b/>
          <w:spacing w:val="-1"/>
        </w:rPr>
        <w:t>ε</w:t>
      </w:r>
      <w:r w:rsidR="00867135" w:rsidRPr="00066972">
        <w:rPr>
          <w:rFonts w:ascii="Calibri" w:eastAsia="Calibri" w:hAnsi="Calibri" w:cs="Calibri"/>
          <w:b/>
        </w:rPr>
        <w:t>ρί</w:t>
      </w:r>
      <w:r w:rsidR="00867135" w:rsidRPr="00066972">
        <w:rPr>
          <w:rFonts w:ascii="Calibri" w:eastAsia="Calibri" w:hAnsi="Calibri" w:cs="Calibri"/>
          <w:b/>
          <w:spacing w:val="-1"/>
        </w:rPr>
        <w:t>π</w:t>
      </w:r>
      <w:r w:rsidR="00867135" w:rsidRPr="00066972">
        <w:rPr>
          <w:rFonts w:ascii="Calibri" w:eastAsia="Calibri" w:hAnsi="Calibri" w:cs="Calibri"/>
          <w:b/>
        </w:rPr>
        <w:t>τωση</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rPr>
        <w:t>υ</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θ</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ρέπ</w:t>
      </w:r>
      <w:r w:rsidR="00867135" w:rsidRPr="00066972">
        <w:rPr>
          <w:rFonts w:ascii="Calibri" w:eastAsia="Calibri" w:hAnsi="Calibri" w:cs="Calibri"/>
          <w:b/>
          <w:i/>
          <w:spacing w:val="-1"/>
        </w:rPr>
        <w:t>ε</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11"/>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rPr>
        <w:t>σ</w:t>
      </w:r>
      <w:r w:rsidR="00867135" w:rsidRPr="00066972">
        <w:rPr>
          <w:rFonts w:ascii="Calibri" w:eastAsia="Calibri" w:hAnsi="Calibri" w:cs="Calibri"/>
          <w:b/>
          <w:i/>
          <w:spacing w:val="-8"/>
        </w:rPr>
        <w:t>κ</w:t>
      </w:r>
      <w:r w:rsidR="00867135" w:rsidRPr="00066972">
        <w:rPr>
          <w:rFonts w:ascii="Calibri" w:eastAsia="Calibri" w:hAnsi="Calibri" w:cs="Calibri"/>
          <w:b/>
          <w:i/>
          <w:spacing w:val="1"/>
        </w:rPr>
        <w:t>ο</w:t>
      </w:r>
      <w:r w:rsidR="00867135" w:rsidRPr="00066972">
        <w:rPr>
          <w:rFonts w:ascii="Calibri" w:eastAsia="Calibri" w:hAnsi="Calibri" w:cs="Calibri"/>
          <w:b/>
          <w:i/>
        </w:rPr>
        <w:t>μ</w:t>
      </w:r>
      <w:r w:rsidR="00867135" w:rsidRPr="00066972">
        <w:rPr>
          <w:rFonts w:ascii="Calibri" w:eastAsia="Calibri" w:hAnsi="Calibri" w:cs="Calibri"/>
          <w:b/>
          <w:i/>
          <w:spacing w:val="-1"/>
        </w:rPr>
        <w:t>ι</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ύν</w:t>
      </w:r>
      <w:r w:rsidR="00867135" w:rsidRPr="00066972">
        <w:rPr>
          <w:rFonts w:ascii="Calibri" w:eastAsia="Calibri" w:hAnsi="Calibri" w:cs="Calibri"/>
          <w:b/>
          <w:i/>
        </w:rPr>
        <w:t>,</w:t>
      </w:r>
      <w:r w:rsidR="00867135" w:rsidRPr="00066972">
        <w:rPr>
          <w:rFonts w:ascii="Calibri" w:eastAsia="Calibri" w:hAnsi="Calibri" w:cs="Calibri"/>
          <w:b/>
          <w:i/>
          <w:spacing w:val="-11"/>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ρί</w:t>
      </w:r>
      <w:r w:rsidR="00867135" w:rsidRPr="00066972">
        <w:rPr>
          <w:rFonts w:ascii="Calibri" w:eastAsia="Calibri" w:hAnsi="Calibri" w:cs="Calibri"/>
          <w:b/>
          <w:i/>
          <w:spacing w:val="-1"/>
        </w:rPr>
        <w:t>ζ</w:t>
      </w:r>
      <w:r w:rsidR="00867135" w:rsidRPr="00066972">
        <w:rPr>
          <w:rFonts w:ascii="Calibri" w:eastAsia="Calibri" w:hAnsi="Calibri" w:cs="Calibri"/>
          <w:b/>
          <w:i/>
          <w:spacing w:val="1"/>
        </w:rPr>
        <w:t>ον</w:t>
      </w:r>
      <w:r w:rsidR="00867135" w:rsidRPr="00066972">
        <w:rPr>
          <w:rFonts w:ascii="Calibri" w:eastAsia="Calibri" w:hAnsi="Calibri" w:cs="Calibri"/>
          <w:b/>
          <w:i/>
        </w:rPr>
        <w:t>ται</w:t>
      </w:r>
      <w:r w:rsidR="00867135" w:rsidRPr="00066972">
        <w:rPr>
          <w:rFonts w:ascii="Calibri" w:eastAsia="Calibri" w:hAnsi="Calibri" w:cs="Calibri"/>
          <w:b/>
          <w:i/>
          <w:spacing w:val="-9"/>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spacing w:val="-3"/>
        </w:rPr>
        <w:t>τ</w:t>
      </w:r>
      <w:r w:rsidR="00867135" w:rsidRPr="00066972">
        <w:rPr>
          <w:rFonts w:ascii="Calibri" w:eastAsia="Calibri" w:hAnsi="Calibri" w:cs="Calibri"/>
          <w:b/>
          <w:i/>
        </w:rPr>
        <w:t>η</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spacing w:val="-1"/>
        </w:rPr>
        <w:t>χ</w:t>
      </w:r>
      <w:r w:rsidR="00867135" w:rsidRPr="00066972">
        <w:rPr>
          <w:rFonts w:ascii="Calibri" w:eastAsia="Calibri" w:hAnsi="Calibri" w:cs="Calibri"/>
          <w:b/>
          <w:i/>
        </w:rPr>
        <w:t>ε</w:t>
      </w:r>
      <w:r w:rsidR="00867135" w:rsidRPr="00066972">
        <w:rPr>
          <w:rFonts w:ascii="Calibri" w:eastAsia="Calibri" w:hAnsi="Calibri" w:cs="Calibri"/>
          <w:b/>
          <w:i/>
          <w:spacing w:val="-1"/>
        </w:rPr>
        <w:t>τι</w:t>
      </w:r>
      <w:r w:rsidR="00867135" w:rsidRPr="00066972">
        <w:rPr>
          <w:rFonts w:ascii="Calibri" w:eastAsia="Calibri" w:hAnsi="Calibri" w:cs="Calibri"/>
          <w:b/>
          <w:i/>
        </w:rPr>
        <w:t>κή</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rPr>
        <w:t>ακήρ</w:t>
      </w:r>
      <w:r w:rsidR="00867135" w:rsidRPr="00066972">
        <w:rPr>
          <w:rFonts w:ascii="Calibri" w:eastAsia="Calibri" w:hAnsi="Calibri" w:cs="Calibri"/>
          <w:b/>
          <w:i/>
          <w:spacing w:val="-1"/>
        </w:rPr>
        <w:t>υξ</w:t>
      </w:r>
      <w:r w:rsidR="00867135" w:rsidRPr="00066972">
        <w:rPr>
          <w:rFonts w:ascii="Calibri" w:eastAsia="Calibri" w:hAnsi="Calibri" w:cs="Calibri"/>
          <w:b/>
          <w:i/>
        </w:rPr>
        <w:t>η</w:t>
      </w:r>
      <w:r w:rsidR="00867135" w:rsidRPr="00066972">
        <w:rPr>
          <w:rFonts w:ascii="Calibri" w:eastAsia="Calibri" w:hAnsi="Calibri" w:cs="Calibri"/>
          <w:b/>
          <w:i/>
          <w:spacing w:val="32"/>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2"/>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6"/>
        </w:rPr>
        <w:t>η</w:t>
      </w:r>
      <w:r w:rsidR="00867135" w:rsidRPr="00066972">
        <w:rPr>
          <w:rFonts w:ascii="Calibri" w:eastAsia="Calibri" w:hAnsi="Calibri" w:cs="Calibri"/>
          <w:b/>
          <w:i/>
        </w:rPr>
        <w:t>ν</w:t>
      </w:r>
      <w:r w:rsidR="003F20F9" w:rsidRPr="00066972">
        <w:rPr>
          <w:rFonts w:ascii="Calibri" w:eastAsia="Calibri" w:hAnsi="Calibri" w:cs="Calibri"/>
          <w:b/>
          <w:i/>
        </w:rPr>
        <w:t xml:space="preserve"> </w:t>
      </w:r>
      <w:r w:rsidR="00867135" w:rsidRPr="00066972">
        <w:rPr>
          <w:rFonts w:ascii="Calibri" w:eastAsia="Calibri" w:hAnsi="Calibri" w:cs="Calibri"/>
          <w:b/>
          <w:i/>
        </w:rPr>
        <w:t>πρ</w:t>
      </w:r>
      <w:r w:rsidR="00867135" w:rsidRPr="00066972">
        <w:rPr>
          <w:rFonts w:ascii="Calibri" w:eastAsia="Calibri" w:hAnsi="Calibri" w:cs="Calibri"/>
          <w:b/>
          <w:i/>
          <w:spacing w:val="1"/>
        </w:rPr>
        <w:t>ό</w:t>
      </w:r>
      <w:r w:rsidR="00867135" w:rsidRPr="00066972">
        <w:rPr>
          <w:rFonts w:ascii="Calibri" w:eastAsia="Calibri" w:hAnsi="Calibri" w:cs="Calibri"/>
          <w:b/>
          <w:i/>
        </w:rPr>
        <w:t>σκληση</w:t>
      </w:r>
      <w:r w:rsidR="00867135" w:rsidRPr="00066972">
        <w:rPr>
          <w:rFonts w:ascii="Calibri" w:eastAsia="Calibri" w:hAnsi="Calibri" w:cs="Calibri"/>
          <w:b/>
          <w:i/>
          <w:spacing w:val="-1"/>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2"/>
        </w:rPr>
        <w:t xml:space="preserve"> </w:t>
      </w:r>
      <w:r w:rsidR="00867135" w:rsidRPr="00066972">
        <w:rPr>
          <w:rFonts w:ascii="Calibri" w:eastAsia="Calibri" w:hAnsi="Calibri" w:cs="Calibri"/>
          <w:b/>
          <w:i/>
          <w:spacing w:val="3"/>
        </w:rPr>
        <w:t>σ</w:t>
      </w:r>
      <w:r w:rsidR="00867135" w:rsidRPr="00066972">
        <w:rPr>
          <w:rFonts w:ascii="Calibri" w:eastAsia="Calibri" w:hAnsi="Calibri" w:cs="Calibri"/>
          <w:b/>
          <w:i/>
        </w:rPr>
        <w:t>τα</w:t>
      </w:r>
      <w:r w:rsidR="00867135" w:rsidRPr="00066972">
        <w:rPr>
          <w:rFonts w:ascii="Calibri" w:eastAsia="Calibri" w:hAnsi="Calibri" w:cs="Calibri"/>
          <w:b/>
          <w:i/>
          <w:spacing w:val="1"/>
        </w:rPr>
        <w:t xml:space="preserve"> </w:t>
      </w:r>
      <w:r w:rsidR="00867135" w:rsidRPr="00066972">
        <w:rPr>
          <w:rFonts w:ascii="Calibri" w:eastAsia="Calibri" w:hAnsi="Calibri" w:cs="Calibri"/>
          <w:b/>
          <w:i/>
          <w:spacing w:val="-3"/>
        </w:rPr>
        <w:t>έ</w:t>
      </w:r>
      <w:r w:rsidR="00867135" w:rsidRPr="00066972">
        <w:rPr>
          <w:rFonts w:ascii="Calibri" w:eastAsia="Calibri" w:hAnsi="Calibri" w:cs="Calibri"/>
          <w:b/>
          <w:i/>
        </w:rPr>
        <w:t>γ</w:t>
      </w:r>
      <w:r w:rsidR="00867135" w:rsidRPr="00066972">
        <w:rPr>
          <w:rFonts w:ascii="Calibri" w:eastAsia="Calibri" w:hAnsi="Calibri" w:cs="Calibri"/>
          <w:b/>
          <w:i/>
          <w:spacing w:val="-2"/>
        </w:rPr>
        <w:t>γ</w:t>
      </w:r>
      <w:r w:rsidR="00867135" w:rsidRPr="00066972">
        <w:rPr>
          <w:rFonts w:ascii="Calibri" w:eastAsia="Calibri" w:hAnsi="Calibri" w:cs="Calibri"/>
          <w:b/>
          <w:i/>
        </w:rPr>
        <w:t>ρ</w:t>
      </w:r>
      <w:r w:rsidR="00867135" w:rsidRPr="00066972">
        <w:rPr>
          <w:rFonts w:ascii="Calibri" w:eastAsia="Calibri" w:hAnsi="Calibri" w:cs="Calibri"/>
          <w:b/>
          <w:i/>
          <w:spacing w:val="1"/>
        </w:rPr>
        <w:t>α</w:t>
      </w:r>
      <w:r w:rsidR="00867135" w:rsidRPr="00066972">
        <w:rPr>
          <w:rFonts w:ascii="Calibri" w:eastAsia="Calibri" w:hAnsi="Calibri" w:cs="Calibri"/>
          <w:b/>
          <w:i/>
          <w:spacing w:val="-3"/>
        </w:rPr>
        <w:t>φ</w:t>
      </w:r>
      <w:r w:rsidR="00867135" w:rsidRPr="00066972">
        <w:rPr>
          <w:rFonts w:ascii="Calibri" w:eastAsia="Calibri" w:hAnsi="Calibri" w:cs="Calibri"/>
          <w:b/>
          <w:i/>
        </w:rPr>
        <w:t>α</w:t>
      </w:r>
      <w:r w:rsidR="00867135" w:rsidRPr="00066972">
        <w:rPr>
          <w:rFonts w:ascii="Calibri" w:eastAsia="Calibri" w:hAnsi="Calibri" w:cs="Calibri"/>
          <w:b/>
          <w:i/>
          <w:spacing w:val="1"/>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η</w:t>
      </w:r>
      <w:r w:rsidR="00867135" w:rsidRPr="00066972">
        <w:rPr>
          <w:rFonts w:ascii="Calibri" w:eastAsia="Calibri" w:hAnsi="Calibri" w:cs="Calibri"/>
          <w:b/>
          <w:i/>
        </w:rPr>
        <w:t>ς</w:t>
      </w:r>
      <w:r w:rsidR="00867135" w:rsidRPr="00066972">
        <w:rPr>
          <w:rFonts w:ascii="Calibri" w:eastAsia="Calibri" w:hAnsi="Calibri" w:cs="Calibri"/>
          <w:b/>
          <w:i/>
          <w:spacing w:val="-1"/>
        </w:rPr>
        <w:t xml:space="preserve"> </w:t>
      </w:r>
      <w:r w:rsidR="00867135" w:rsidRPr="00066972">
        <w:rPr>
          <w:rFonts w:ascii="Calibri" w:eastAsia="Calibri" w:hAnsi="Calibri" w:cs="Calibri"/>
          <w:b/>
          <w:i/>
        </w:rPr>
        <w:t>σύμ</w:t>
      </w:r>
      <w:r w:rsidR="00867135" w:rsidRPr="00066972">
        <w:rPr>
          <w:rFonts w:ascii="Calibri" w:eastAsia="Calibri" w:hAnsi="Calibri" w:cs="Calibri"/>
          <w:b/>
          <w:i/>
          <w:spacing w:val="-3"/>
        </w:rPr>
        <w:t>β</w:t>
      </w:r>
      <w:r w:rsidR="00867135" w:rsidRPr="00066972">
        <w:rPr>
          <w:rFonts w:ascii="Calibri" w:eastAsia="Calibri" w:hAnsi="Calibri" w:cs="Calibri"/>
          <w:b/>
          <w:i/>
        </w:rPr>
        <w:t>αση</w:t>
      </w:r>
      <w:r w:rsidR="00867135" w:rsidRPr="00066972">
        <w:rPr>
          <w:rFonts w:ascii="Calibri" w:eastAsia="Calibri" w:hAnsi="Calibri" w:cs="Calibri"/>
          <w:b/>
          <w:i/>
          <w:spacing w:val="-1"/>
        </w:rPr>
        <w:t>ς</w:t>
      </w:r>
      <w:r w:rsidR="00867135" w:rsidRPr="00066972">
        <w:rPr>
          <w:rFonts w:ascii="Calibri" w:eastAsia="Calibri" w:hAnsi="Calibri" w:cs="Calibri"/>
          <w:b/>
          <w:i/>
        </w:rPr>
        <w:t>.</w:t>
      </w:r>
    </w:p>
    <w:p w:rsidR="00867135" w:rsidRPr="00066972" w:rsidRDefault="00867135" w:rsidP="00867135">
      <w:pPr>
        <w:spacing w:before="6" w:line="220" w:lineRule="exact"/>
        <w:rPr>
          <w:rFonts w:ascii="Calibri" w:hAnsi="Calibri"/>
        </w:rPr>
      </w:pPr>
    </w:p>
    <w:p w:rsidR="00867135" w:rsidRPr="00066972" w:rsidRDefault="00867135" w:rsidP="009260ED">
      <w:pPr>
        <w:spacing w:before="16"/>
        <w:rPr>
          <w:rFonts w:ascii="Calibri" w:eastAsia="Calibri" w:hAnsi="Calibri" w:cs="Calibri"/>
        </w:rPr>
      </w:pPr>
      <w:r w:rsidRPr="00066972">
        <w:rPr>
          <w:rFonts w:ascii="Calibri" w:eastAsia="Calibri" w:hAnsi="Calibri" w:cs="Calibri"/>
          <w:b/>
          <w:i/>
          <w:u w:val="single" w:color="000000"/>
        </w:rPr>
        <w:t xml:space="preserve"> </w:t>
      </w:r>
      <w:r w:rsidR="008101F1" w:rsidRPr="00066972">
        <w:rPr>
          <w:rFonts w:ascii="Calibri" w:eastAsia="Calibri" w:hAnsi="Calibri" w:cs="Calibri"/>
          <w:b/>
          <w:i/>
          <w:u w:val="single" w:color="000000"/>
        </w:rPr>
        <w:t xml:space="preserve"> </w:t>
      </w:r>
      <w:r w:rsidRPr="00066972">
        <w:rPr>
          <w:rFonts w:ascii="Calibri" w:eastAsia="Calibri" w:hAnsi="Calibri" w:cs="Calibri"/>
          <w:b/>
          <w:i/>
          <w:u w:val="single" w:color="000000"/>
        </w:rPr>
        <w:t>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 xml:space="preserve">ές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Pr="00066972">
        <w:rPr>
          <w:rFonts w:ascii="Calibri" w:eastAsia="Calibri" w:hAnsi="Calibri" w:cs="Calibri"/>
          <w:b/>
          <w:i/>
          <w:u w:val="single" w:color="000000"/>
        </w:rPr>
        <w:t xml:space="preserve">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 xml:space="preserve">με </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 xml:space="preserve">ση, </w:t>
      </w:r>
      <w:r w:rsidRPr="00066972">
        <w:rPr>
          <w:rFonts w:ascii="Calibri" w:eastAsia="Calibri" w:hAnsi="Calibri" w:cs="Calibri"/>
          <w:b/>
          <w:i/>
          <w:spacing w:val="8"/>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 xml:space="preserve">ασίες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w:t>
      </w:r>
      <w:r w:rsidR="009260ED" w:rsidRPr="00066972">
        <w:rPr>
          <w:rFonts w:ascii="Calibri" w:eastAsia="Calibri" w:hAnsi="Calibri" w:cs="Calibri"/>
          <w:b/>
          <w:i/>
          <w:spacing w:val="-2"/>
          <w:u w:val="single" w:color="000000"/>
        </w:rPr>
        <w:t>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Pr="00066972">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rsidR="00867135" w:rsidRPr="00066972" w:rsidRDefault="00867135" w:rsidP="00867135">
      <w:pPr>
        <w:spacing w:before="15" w:line="240" w:lineRule="exact"/>
        <w:rPr>
          <w:rFonts w:ascii="Calibri" w:hAnsi="Calibri"/>
          <w:sz w:val="24"/>
          <w:szCs w:val="24"/>
        </w:rPr>
      </w:pPr>
    </w:p>
    <w:p w:rsidR="003F20F9" w:rsidRPr="00066972" w:rsidRDefault="003F20F9" w:rsidP="00867135">
      <w:pPr>
        <w:spacing w:before="16"/>
        <w:ind w:left="2942"/>
        <w:rPr>
          <w:rFonts w:ascii="Calibri" w:eastAsia="Calibri" w:hAnsi="Calibri" w:cs="Calibri"/>
          <w:b/>
        </w:rPr>
      </w:pPr>
    </w:p>
    <w:p w:rsidR="009260ED" w:rsidRPr="00066972" w:rsidRDefault="009260ED" w:rsidP="00867135">
      <w:pPr>
        <w:spacing w:before="16"/>
        <w:ind w:left="2942"/>
        <w:rPr>
          <w:rFonts w:ascii="Calibri" w:eastAsia="Calibri" w:hAnsi="Calibri" w:cs="Calibri"/>
          <w:b/>
        </w:rPr>
      </w:pPr>
    </w:p>
    <w:p w:rsidR="00867135" w:rsidRPr="00066972" w:rsidRDefault="00867135" w:rsidP="00867135">
      <w:pPr>
        <w:spacing w:before="16"/>
        <w:ind w:left="2942"/>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rsidR="00867135" w:rsidRPr="00066972" w:rsidRDefault="00867135" w:rsidP="00867135">
      <w:pPr>
        <w:spacing w:after="0" w:line="360" w:lineRule="auto"/>
        <w:ind w:left="3635" w:right="3619"/>
        <w:jc w:val="center"/>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rsidR="00867135" w:rsidRPr="00066972" w:rsidRDefault="00867135" w:rsidP="00867135">
      <w:pPr>
        <w:spacing w:after="0" w:line="360" w:lineRule="auto"/>
        <w:rPr>
          <w:rFonts w:ascii="Calibri" w:hAnsi="Calibri"/>
          <w:sz w:val="19"/>
          <w:szCs w:val="19"/>
        </w:rPr>
      </w:pPr>
    </w:p>
    <w:p w:rsidR="00867135" w:rsidRPr="00066972" w:rsidRDefault="00867135" w:rsidP="00867135">
      <w:pPr>
        <w:spacing w:after="0" w:line="360" w:lineRule="auto"/>
        <w:rPr>
          <w:rFonts w:ascii="Calibri" w:hAnsi="Calibri"/>
        </w:rPr>
      </w:pPr>
    </w:p>
    <w:p w:rsidR="00867135" w:rsidRPr="00066972" w:rsidRDefault="00867135" w:rsidP="00867135">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rsidR="00867135" w:rsidRPr="00066972" w:rsidRDefault="00867135" w:rsidP="00867135">
      <w:pPr>
        <w:spacing w:after="0" w:line="360" w:lineRule="auto"/>
        <w:jc w:val="both"/>
        <w:rPr>
          <w:rFonts w:ascii="Calibri" w:hAnsi="Calibri"/>
        </w:rPr>
      </w:pPr>
    </w:p>
    <w:p w:rsidR="00867135" w:rsidRPr="00066972" w:rsidRDefault="00867135" w:rsidP="00867135">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rsidR="00867135" w:rsidRPr="00066972" w:rsidRDefault="00867135" w:rsidP="00867135">
      <w:pPr>
        <w:spacing w:after="0" w:line="360" w:lineRule="auto"/>
        <w:jc w:val="both"/>
        <w:rPr>
          <w:rFonts w:ascii="Calibri" w:hAnsi="Calibri"/>
        </w:rPr>
      </w:pPr>
    </w:p>
    <w:p w:rsidR="00867135" w:rsidRPr="00066972" w:rsidRDefault="00867135" w:rsidP="00A15024">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[πρ</w:t>
      </w:r>
      <w:r w:rsidRPr="00066972">
        <w:rPr>
          <w:rFonts w:ascii="Calibri" w:eastAsia="Calibri" w:hAnsi="Calibri" w:cs="Calibri"/>
          <w:i/>
          <w:spacing w:val="-3"/>
        </w:rPr>
        <w:t>ο</w:t>
      </w:r>
      <w:r w:rsidRPr="00066972">
        <w:rPr>
          <w:rFonts w:ascii="Calibri" w:eastAsia="Calibri" w:hAnsi="Calibri" w:cs="Calibri"/>
          <w:i/>
        </w:rPr>
        <w:t>σ</w:t>
      </w:r>
      <w:r w:rsidRPr="00066972">
        <w:rPr>
          <w:rFonts w:ascii="Calibri" w:eastAsia="Calibri" w:hAnsi="Calibri" w:cs="Calibri"/>
          <w:i/>
          <w:spacing w:val="-3"/>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ρισ</w:t>
      </w:r>
      <w:r w:rsidRPr="00066972">
        <w:rPr>
          <w:rFonts w:ascii="Calibri" w:eastAsia="Calibri" w:hAnsi="Calibri" w:cs="Calibri"/>
          <w:i/>
          <w:spacing w:val="1"/>
        </w:rPr>
        <w:t>μ</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έ</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σα</w:t>
      </w:r>
      <w:r w:rsidRPr="00066972">
        <w:rPr>
          <w:rFonts w:ascii="Calibri" w:eastAsia="Calibri" w:hAnsi="Calibri" w:cs="Calibri"/>
          <w:i/>
        </w:rPr>
        <w:t>ς α</w:t>
      </w:r>
      <w:r w:rsidRPr="00066972">
        <w:rPr>
          <w:rFonts w:ascii="Calibri" w:eastAsia="Calibri" w:hAnsi="Calibri" w:cs="Calibri"/>
          <w:i/>
          <w:spacing w:val="-2"/>
        </w:rPr>
        <w:t>ρ</w:t>
      </w:r>
      <w:r w:rsidRPr="00066972">
        <w:rPr>
          <w:rFonts w:ascii="Calibri" w:eastAsia="Calibri" w:hAnsi="Calibri" w:cs="Calibri"/>
          <w:i/>
        </w:rPr>
        <w:t>χ</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1"/>
        </w:rPr>
        <w:t xml:space="preserve"> τ</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3"/>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ό</w:t>
      </w:r>
      <w:r w:rsidRPr="00066972">
        <w:rPr>
          <w:rFonts w:ascii="Calibri" w:eastAsia="Calibri" w:hAnsi="Calibri" w:cs="Calibri"/>
          <w:i/>
          <w:spacing w:val="-5"/>
        </w:rPr>
        <w:t>π</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ορί</w:t>
      </w:r>
      <w:r w:rsidRPr="00066972">
        <w:rPr>
          <w:rFonts w:ascii="Calibri" w:eastAsia="Calibri" w:hAnsi="Calibri" w:cs="Calibri"/>
          <w:i/>
          <w:spacing w:val="-5"/>
        </w:rPr>
        <w:t>ζ</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 xml:space="preserve"> μ</w:t>
      </w:r>
      <w:r w:rsidRPr="00066972">
        <w:rPr>
          <w:rFonts w:ascii="Calibri" w:eastAsia="Calibri" w:hAnsi="Calibri" w:cs="Calibri"/>
          <w:i/>
        </w:rPr>
        <w:t>έρ</w:t>
      </w:r>
      <w:r w:rsidRPr="00066972">
        <w:rPr>
          <w:rFonts w:ascii="Calibri" w:eastAsia="Calibri" w:hAnsi="Calibri" w:cs="Calibri"/>
          <w:i/>
          <w:spacing w:val="-2"/>
        </w:rPr>
        <w:t>ο</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00443655" w:rsidRPr="00066972">
        <w:rPr>
          <w:rFonts w:ascii="Calibri" w:eastAsia="Calibri" w:hAnsi="Calibri" w:cs="Calibri"/>
          <w:i/>
        </w:rPr>
        <w:t>Δή</w:t>
      </w:r>
      <w:r w:rsidR="00443655" w:rsidRPr="00066972">
        <w:rPr>
          <w:rFonts w:ascii="Calibri" w:eastAsia="Calibri" w:hAnsi="Calibri" w:cs="Calibri"/>
          <w:i/>
          <w:spacing w:val="-4"/>
        </w:rPr>
        <w:t>λ</w:t>
      </w:r>
      <w:r w:rsidR="00443655"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rsidR="00867135" w:rsidRPr="00066972" w:rsidRDefault="00867135" w:rsidP="00867135">
      <w:pPr>
        <w:spacing w:after="0" w:line="360" w:lineRule="auto"/>
        <w:jc w:val="both"/>
        <w:rPr>
          <w:rFonts w:ascii="Calibri" w:hAnsi="Calibri"/>
        </w:rPr>
      </w:pPr>
    </w:p>
    <w:p w:rsidR="00645666" w:rsidRPr="00066972" w:rsidRDefault="00867135" w:rsidP="00867135">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rsidR="00645666" w:rsidRPr="00066972" w:rsidRDefault="00645666">
      <w:pPr>
        <w:rPr>
          <w:rFonts w:ascii="Calibri" w:eastAsia="Calibri" w:hAnsi="Calibri" w:cs="Calibri"/>
          <w:i/>
        </w:rPr>
      </w:pPr>
      <w:r w:rsidRPr="00066972">
        <w:rPr>
          <w:rFonts w:ascii="Calibri" w:eastAsia="Calibri" w:hAnsi="Calibri" w:cs="Calibri"/>
          <w:i/>
        </w:rPr>
        <w:br w:type="page"/>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066972">
        <w:rPr>
          <w:rFonts w:ascii="Calibri" w:eastAsia="Calibri" w:hAnsi="Calibri" w:cs="Calibri"/>
          <w:sz w:val="20"/>
          <w:szCs w:val="20"/>
        </w:rPr>
        <w:t>στ΄</w:t>
      </w:r>
      <w:proofErr w:type="spellEnd"/>
      <w:r w:rsidRPr="00066972">
        <w:rPr>
          <w:rFonts w:ascii="Calibri" w:eastAsia="Calibri" w:hAnsi="Calibri" w:cs="Calibri"/>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066972">
        <w:rPr>
          <w:rFonts w:ascii="Calibri" w:eastAsia="Calibri" w:hAnsi="Calibri" w:cs="Calibri"/>
          <w:sz w:val="20"/>
          <w:szCs w:val="20"/>
        </w:rPr>
        <w:t>σ΄</w:t>
      </w:r>
      <w:proofErr w:type="spellEnd"/>
      <w:r w:rsidRPr="00066972">
        <w:rPr>
          <w:rFonts w:ascii="Calibri" w:eastAsia="Calibri" w:hAnsi="Calibri" w:cs="Calibri"/>
          <w:sz w:val="20"/>
          <w:szCs w:val="20"/>
        </w:rPr>
        <w:t xml:space="preserve"> αυτήν Πρωτοκόλλου» (αφορά σε  προσθήκη καθόσον στο ν. Άρθρο 73 παρ. 1 β αναφέρεται η κείμενη νομοθεσία).</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066972">
        <w:rPr>
          <w:rFonts w:ascii="Calibri" w:eastAsia="Calibri" w:hAnsi="Calibri" w:cs="Calibri"/>
          <w:sz w:val="20"/>
          <w:szCs w:val="20"/>
        </w:rPr>
        <w:t>Σύµβασης</w:t>
      </w:r>
      <w:proofErr w:type="spellEnd"/>
      <w:r w:rsidRPr="00066972">
        <w:rPr>
          <w:rFonts w:ascii="Calibri" w:eastAsia="Calibri" w:hAnsi="Calibri" w:cs="Calibri"/>
          <w:sz w:val="20"/>
          <w:szCs w:val="20"/>
        </w:rPr>
        <w:t xml:space="preserve"> σχετικά µε την προστασία των </w:t>
      </w:r>
      <w:proofErr w:type="spellStart"/>
      <w:r w:rsidRPr="00066972">
        <w:rPr>
          <w:rFonts w:ascii="Calibri" w:eastAsia="Calibri" w:hAnsi="Calibri" w:cs="Calibri"/>
          <w:sz w:val="20"/>
          <w:szCs w:val="20"/>
        </w:rPr>
        <w:t>οικονοµικών</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συµφερόντων</w:t>
      </w:r>
      <w:proofErr w:type="spellEnd"/>
      <w:r w:rsidRPr="00066972">
        <w:rPr>
          <w:rFonts w:ascii="Calibri" w:eastAsia="Calibri" w:hAnsi="Calibri" w:cs="Calibri"/>
          <w:sz w:val="20"/>
          <w:szCs w:val="20"/>
        </w:rPr>
        <w:t xml:space="preserve"> των Ευρωπαϊκών Κοινοτήτων και των συναφών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25.11.2005, σ.15) που ενσωματώθηκε με το ν. 3691/2008 (ΦΕΚ 166/Α) “Πρόληψη και καταστολή της νομιμοποίησης</w:t>
      </w:r>
    </w:p>
    <w:p w:rsidR="00645666"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rsidR="000865BF" w:rsidRDefault="000865BF"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xxiii Λαμβανομένου υπόψη του χαρακτήρα των εγκλημάτων που έχουν διαπραχθεί (μεμονωμένα, </w:t>
      </w:r>
      <w:proofErr w:type="spellStart"/>
      <w:r w:rsidRPr="00066972">
        <w:rPr>
          <w:rFonts w:ascii="Calibri" w:eastAsia="Calibri" w:hAnsi="Calibri" w:cs="Calibri"/>
          <w:sz w:val="20"/>
          <w:szCs w:val="20"/>
        </w:rPr>
        <w:t>κατ᾽</w:t>
      </w:r>
      <w:proofErr w:type="spellEnd"/>
      <w:r w:rsidRPr="00066972">
        <w:rPr>
          <w:rFonts w:ascii="Calibri" w:eastAsia="Calibri" w:hAnsi="Calibri" w:cs="Calibri"/>
          <w:sz w:val="20"/>
          <w:szCs w:val="20"/>
        </w:rPr>
        <w:t xml:space="preserve"> εξακολούθηση, συστηματικά ...), η επεξήγηση πρέπει να καταδεικνύει την επάρκεια των μέτρων που λήφθηκαν.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xxv Σημειώνεται ότι, σύμφωνα με το άρθρο 73 παρ. 3 </w:t>
      </w:r>
      <w:proofErr w:type="spellStart"/>
      <w:r w:rsidRPr="00066972">
        <w:rPr>
          <w:rFonts w:ascii="Calibri" w:eastAsia="Calibri" w:hAnsi="Calibri" w:cs="Calibri"/>
          <w:sz w:val="20"/>
          <w:szCs w:val="20"/>
        </w:rPr>
        <w:t>περ</w:t>
      </w:r>
      <w:proofErr w:type="spellEnd"/>
      <w:r w:rsidRPr="00066972">
        <w:rPr>
          <w:rFonts w:ascii="Calibri" w:eastAsia="Calibri" w:hAnsi="Calibri" w:cs="Calibri"/>
          <w:sz w:val="20"/>
          <w:szCs w:val="20"/>
        </w:rPr>
        <w:t xml:space="preserve">. α  και β,  </w:t>
      </w:r>
      <w:proofErr w:type="spellStart"/>
      <w:r w:rsidRPr="00066972">
        <w:rPr>
          <w:rFonts w:ascii="Calibri" w:eastAsia="Calibri" w:hAnsi="Calibri" w:cs="Calibri"/>
          <w:sz w:val="20"/>
          <w:szCs w:val="20"/>
        </w:rPr>
        <w:t>εφό</w:t>
      </w:r>
      <w:proofErr w:type="spellEnd"/>
      <w:r w:rsidRPr="00066972">
        <w:rPr>
          <w:rFonts w:ascii="Calibri" w:eastAsia="Calibri" w:hAnsi="Calibri" w:cs="Calibri"/>
          <w:sz w:val="20"/>
          <w:szCs w:val="20"/>
        </w:rPr>
        <w:t xml:space="preserve"> σον  προ </w:t>
      </w:r>
      <w:proofErr w:type="spellStart"/>
      <w:r w:rsidRPr="00066972">
        <w:rPr>
          <w:rFonts w:ascii="Calibri" w:eastAsia="Calibri" w:hAnsi="Calibri" w:cs="Calibri"/>
          <w:sz w:val="20"/>
          <w:szCs w:val="20"/>
        </w:rPr>
        <w:t>βλέπ</w:t>
      </w:r>
      <w:proofErr w:type="spellEnd"/>
      <w:r w:rsidRPr="00066972">
        <w:rPr>
          <w:rFonts w:ascii="Calibri" w:eastAsia="Calibri" w:hAnsi="Calibri" w:cs="Calibri"/>
          <w:sz w:val="20"/>
          <w:szCs w:val="20"/>
        </w:rPr>
        <w:t xml:space="preserve"> ετ αι  σ τα  </w:t>
      </w:r>
      <w:proofErr w:type="spellStart"/>
      <w:r w:rsidRPr="00066972">
        <w:rPr>
          <w:rFonts w:ascii="Calibri" w:eastAsia="Calibri" w:hAnsi="Calibri" w:cs="Calibri"/>
          <w:sz w:val="20"/>
          <w:szCs w:val="20"/>
        </w:rPr>
        <w:t>έγγρ</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αφα</w:t>
      </w:r>
      <w:proofErr w:type="spellEnd"/>
      <w:r w:rsidRPr="00066972">
        <w:rPr>
          <w:rFonts w:ascii="Calibri" w:eastAsia="Calibri" w:hAnsi="Calibri" w:cs="Calibri"/>
          <w:sz w:val="20"/>
          <w:szCs w:val="20"/>
        </w:rPr>
        <w:t xml:space="preserve">  τη ς  σύμβαση 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άρθρο 48.</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xxxiii Η απόδοση όρων είναι σύμφωνη με την </w:t>
      </w:r>
      <w:proofErr w:type="spellStart"/>
      <w:r w:rsidRPr="00066972">
        <w:rPr>
          <w:rFonts w:ascii="Calibri" w:eastAsia="Calibri" w:hAnsi="Calibri" w:cs="Calibri"/>
          <w:sz w:val="20"/>
          <w:szCs w:val="20"/>
        </w:rPr>
        <w:t>περιπτ</w:t>
      </w:r>
      <w:proofErr w:type="spellEnd"/>
      <w:r w:rsidRPr="00066972">
        <w:rPr>
          <w:rFonts w:ascii="Calibri" w:eastAsia="Calibri" w:hAnsi="Calibri" w:cs="Calibri"/>
          <w:sz w:val="20"/>
          <w:szCs w:val="20"/>
        </w:rPr>
        <w:t>. στ παρ. 4 του άρθρου 73 που διαφοροποιείται από τον Κανονισμό</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xxxiv Για συμβάσεις έργου, η εκτιμώμενη αξία της οποίας υπερβαίνει το ένα εκατομμύριο (1.000.000) ευρώ εκτός ΦΠΑ (άρθρο 79 παρ. 2).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375 παρ. 10.</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xxxix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1 ν. 4250/2014</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867135" w:rsidRPr="00066972" w:rsidRDefault="00867135" w:rsidP="00645666">
      <w:pPr>
        <w:spacing w:after="0" w:line="360" w:lineRule="auto"/>
        <w:ind w:right="2602"/>
        <w:jc w:val="both"/>
        <w:rPr>
          <w:rFonts w:ascii="Calibri" w:eastAsia="Calibri" w:hAnsi="Calibri" w:cs="Calibri"/>
        </w:rPr>
      </w:pPr>
    </w:p>
    <w:p w:rsidR="00645666" w:rsidRPr="00066972" w:rsidRDefault="00645666" w:rsidP="00867135">
      <w:pPr>
        <w:spacing w:after="0" w:line="360" w:lineRule="auto"/>
        <w:ind w:left="133" w:right="2602"/>
        <w:jc w:val="both"/>
        <w:rPr>
          <w:rFonts w:ascii="Calibri" w:eastAsia="Calibri" w:hAnsi="Calibri" w:cs="Calibri"/>
        </w:rPr>
      </w:pPr>
    </w:p>
    <w:p w:rsidR="00645666" w:rsidRPr="00066972" w:rsidRDefault="00645666" w:rsidP="00867135">
      <w:pPr>
        <w:spacing w:after="0" w:line="360" w:lineRule="auto"/>
        <w:ind w:left="133" w:right="2602"/>
        <w:jc w:val="both"/>
        <w:rPr>
          <w:rFonts w:ascii="Calibri" w:eastAsia="Calibri" w:hAnsi="Calibri" w:cs="Calibri"/>
        </w:rPr>
        <w:sectPr w:rsidR="00645666" w:rsidRPr="00066972">
          <w:pgSz w:w="11920" w:h="16840"/>
          <w:pgMar w:top="1580" w:right="1020" w:bottom="280" w:left="1000" w:header="361" w:footer="470" w:gutter="0"/>
          <w:cols w:space="720"/>
        </w:sectPr>
      </w:pPr>
    </w:p>
    <w:p w:rsidR="00867135" w:rsidRPr="00B1438E" w:rsidRDefault="00867135" w:rsidP="00F32944">
      <w:pPr>
        <w:pStyle w:val="2"/>
        <w:ind w:left="0" w:firstLine="0"/>
        <w:rPr>
          <w:rFonts w:eastAsia="Arial"/>
          <w:lang w:val="el-GR"/>
        </w:rPr>
      </w:pPr>
      <w:bookmarkStart w:id="117" w:name="_Toc508794946"/>
      <w:bookmarkStart w:id="118" w:name="_Toc8987457"/>
      <w:r w:rsidRPr="00B1438E">
        <w:rPr>
          <w:rFonts w:eastAsia="Arial"/>
          <w:lang w:val="el-GR"/>
        </w:rPr>
        <w:lastRenderedPageBreak/>
        <w:t>Π</w:t>
      </w:r>
      <w:r w:rsidRPr="00B1438E">
        <w:rPr>
          <w:rFonts w:eastAsia="Arial"/>
          <w:spacing w:val="-5"/>
          <w:lang w:val="el-GR"/>
        </w:rPr>
        <w:t>Α</w:t>
      </w:r>
      <w:r w:rsidRPr="00B1438E">
        <w:rPr>
          <w:rFonts w:eastAsia="Arial"/>
          <w:spacing w:val="5"/>
          <w:lang w:val="el-GR"/>
        </w:rPr>
        <w:t>Ρ</w:t>
      </w:r>
      <w:r w:rsidRPr="00B1438E">
        <w:rPr>
          <w:rFonts w:eastAsia="Arial"/>
          <w:spacing w:val="-5"/>
          <w:lang w:val="el-GR"/>
        </w:rPr>
        <w:t>Α</w:t>
      </w:r>
      <w:r w:rsidRPr="00B1438E">
        <w:rPr>
          <w:rFonts w:eastAsia="Arial"/>
          <w:lang w:val="el-GR"/>
        </w:rPr>
        <w:t>ΡΤ</w:t>
      </w:r>
      <w:r w:rsidRPr="00B1438E">
        <w:rPr>
          <w:rFonts w:eastAsia="Arial"/>
          <w:spacing w:val="1"/>
          <w:lang w:val="el-GR"/>
        </w:rPr>
        <w:t>Η</w:t>
      </w:r>
      <w:r w:rsidRPr="00B1438E">
        <w:rPr>
          <w:rFonts w:eastAsia="Arial"/>
          <w:spacing w:val="4"/>
          <w:lang w:val="el-GR"/>
        </w:rPr>
        <w:t>Μ</w:t>
      </w:r>
      <w:r w:rsidRPr="00B1438E">
        <w:rPr>
          <w:rFonts w:eastAsia="Arial"/>
          <w:lang w:val="el-GR"/>
        </w:rPr>
        <w:t>Α</w:t>
      </w:r>
      <w:r w:rsidRPr="00B1438E">
        <w:rPr>
          <w:rFonts w:eastAsia="Arial"/>
          <w:spacing w:val="-3"/>
          <w:lang w:val="el-GR"/>
        </w:rPr>
        <w:t xml:space="preserve"> </w:t>
      </w:r>
      <w:r w:rsidRPr="00066972">
        <w:rPr>
          <w:rFonts w:eastAsia="Arial"/>
        </w:rPr>
        <w:t>IV</w:t>
      </w:r>
      <w:r w:rsidRPr="00B1438E">
        <w:rPr>
          <w:rFonts w:eastAsia="Arial"/>
          <w:spacing w:val="1"/>
          <w:lang w:val="el-GR"/>
        </w:rPr>
        <w:t xml:space="preserve"> </w:t>
      </w:r>
      <w:r w:rsidRPr="00B1438E">
        <w:rPr>
          <w:rFonts w:eastAsia="Arial"/>
          <w:lang w:val="el-GR"/>
        </w:rPr>
        <w:t xml:space="preserve">– </w:t>
      </w:r>
      <w:r w:rsidRPr="00B1438E">
        <w:rPr>
          <w:rFonts w:eastAsia="Arial"/>
          <w:spacing w:val="-2"/>
          <w:lang w:val="el-GR"/>
        </w:rPr>
        <w:t>Υ</w:t>
      </w:r>
      <w:r w:rsidRPr="00B1438E">
        <w:rPr>
          <w:rFonts w:eastAsia="Arial"/>
          <w:spacing w:val="1"/>
          <w:lang w:val="el-GR"/>
        </w:rPr>
        <w:t>π</w:t>
      </w:r>
      <w:r w:rsidRPr="00B1438E">
        <w:rPr>
          <w:rFonts w:eastAsia="Arial"/>
          <w:lang w:val="el-GR"/>
        </w:rPr>
        <w:t>όδ</w:t>
      </w:r>
      <w:r w:rsidRPr="00B1438E">
        <w:rPr>
          <w:rFonts w:eastAsia="Arial"/>
          <w:spacing w:val="-1"/>
          <w:lang w:val="el-GR"/>
        </w:rPr>
        <w:t>ε</w:t>
      </w:r>
      <w:r w:rsidRPr="00B1438E">
        <w:rPr>
          <w:rFonts w:eastAsia="Arial"/>
          <w:lang w:val="el-GR"/>
        </w:rPr>
        <w:t>ι</w:t>
      </w:r>
      <w:r w:rsidRPr="00B1438E">
        <w:rPr>
          <w:rFonts w:eastAsia="Arial"/>
          <w:spacing w:val="1"/>
          <w:lang w:val="el-GR"/>
        </w:rPr>
        <w:t>γ</w:t>
      </w:r>
      <w:r w:rsidRPr="00B1438E">
        <w:rPr>
          <w:rFonts w:eastAsia="Arial"/>
          <w:lang w:val="el-GR"/>
        </w:rPr>
        <w:t>μα</w:t>
      </w:r>
      <w:r w:rsidRPr="00B1438E">
        <w:rPr>
          <w:rFonts w:eastAsia="Arial"/>
          <w:spacing w:val="-1"/>
          <w:lang w:val="el-GR"/>
        </w:rPr>
        <w:t xml:space="preserve"> </w:t>
      </w:r>
      <w:r w:rsidRPr="00B1438E">
        <w:rPr>
          <w:rFonts w:eastAsia="Arial"/>
          <w:spacing w:val="1"/>
          <w:lang w:val="el-GR"/>
        </w:rPr>
        <w:t>Ο</w:t>
      </w:r>
      <w:r w:rsidRPr="00B1438E">
        <w:rPr>
          <w:rFonts w:eastAsia="Arial"/>
          <w:lang w:val="el-GR"/>
        </w:rPr>
        <w:t>ι</w:t>
      </w:r>
      <w:r w:rsidRPr="00B1438E">
        <w:rPr>
          <w:rFonts w:eastAsia="Arial"/>
          <w:spacing w:val="1"/>
          <w:lang w:val="el-GR"/>
        </w:rPr>
        <w:t>κ</w:t>
      </w:r>
      <w:r w:rsidRPr="00B1438E">
        <w:rPr>
          <w:rFonts w:eastAsia="Arial"/>
          <w:lang w:val="el-GR"/>
        </w:rPr>
        <w:t>ο</w:t>
      </w:r>
      <w:r w:rsidRPr="00B1438E">
        <w:rPr>
          <w:rFonts w:eastAsia="Arial"/>
          <w:spacing w:val="-4"/>
          <w:lang w:val="el-GR"/>
        </w:rPr>
        <w:t>ν</w:t>
      </w:r>
      <w:r w:rsidRPr="00B1438E">
        <w:rPr>
          <w:rFonts w:eastAsia="Arial"/>
          <w:lang w:val="el-GR"/>
        </w:rPr>
        <w:t>ο</w:t>
      </w:r>
      <w:r w:rsidRPr="00B1438E">
        <w:rPr>
          <w:rFonts w:eastAsia="Arial"/>
          <w:spacing w:val="-1"/>
          <w:lang w:val="el-GR"/>
        </w:rPr>
        <w:t>μ</w:t>
      </w:r>
      <w:r w:rsidRPr="00B1438E">
        <w:rPr>
          <w:rFonts w:eastAsia="Arial"/>
          <w:lang w:val="el-GR"/>
        </w:rPr>
        <w:t>ι</w:t>
      </w:r>
      <w:r w:rsidRPr="00B1438E">
        <w:rPr>
          <w:rFonts w:eastAsia="Arial"/>
          <w:spacing w:val="1"/>
          <w:lang w:val="el-GR"/>
        </w:rPr>
        <w:t>κ</w:t>
      </w:r>
      <w:r w:rsidRPr="00B1438E">
        <w:rPr>
          <w:rFonts w:eastAsia="Arial"/>
          <w:lang w:val="el-GR"/>
        </w:rPr>
        <w:t>ής Προ</w:t>
      </w:r>
      <w:r w:rsidRPr="00B1438E">
        <w:rPr>
          <w:rFonts w:eastAsia="Arial"/>
          <w:spacing w:val="-1"/>
          <w:lang w:val="el-GR"/>
        </w:rPr>
        <w:t>σ</w:t>
      </w:r>
      <w:r w:rsidRPr="00B1438E">
        <w:rPr>
          <w:rFonts w:eastAsia="Arial"/>
          <w:spacing w:val="1"/>
          <w:lang w:val="el-GR"/>
        </w:rPr>
        <w:t>φ</w:t>
      </w:r>
      <w:r w:rsidRPr="00B1438E">
        <w:rPr>
          <w:rFonts w:eastAsia="Arial"/>
          <w:lang w:val="el-GR"/>
        </w:rPr>
        <w:t>ορ</w:t>
      </w:r>
      <w:r w:rsidRPr="00B1438E">
        <w:rPr>
          <w:rFonts w:eastAsia="Arial"/>
          <w:spacing w:val="-1"/>
          <w:lang w:val="el-GR"/>
        </w:rPr>
        <w:t>ά</w:t>
      </w:r>
      <w:r w:rsidRPr="00B1438E">
        <w:rPr>
          <w:rFonts w:eastAsia="Arial"/>
          <w:lang w:val="el-GR"/>
        </w:rPr>
        <w:t>ς</w:t>
      </w:r>
      <w:bookmarkEnd w:id="117"/>
      <w:bookmarkEnd w:id="118"/>
    </w:p>
    <w:p w:rsidR="00867135" w:rsidRPr="00066972" w:rsidRDefault="00867135" w:rsidP="00867135">
      <w:pPr>
        <w:spacing w:before="1" w:line="140" w:lineRule="exact"/>
        <w:rPr>
          <w:rFonts w:ascii="Calibri" w:hAnsi="Calibri"/>
          <w:sz w:val="15"/>
          <w:szCs w:val="15"/>
        </w:rPr>
      </w:pPr>
    </w:p>
    <w:p w:rsidR="00867135" w:rsidRPr="00066972" w:rsidRDefault="00867135" w:rsidP="00867135">
      <w:pPr>
        <w:spacing w:line="200" w:lineRule="exact"/>
        <w:rPr>
          <w:rFonts w:ascii="Calibri" w:hAnsi="Calibri"/>
        </w:rPr>
      </w:pPr>
    </w:p>
    <w:p w:rsidR="00867135" w:rsidRPr="000865BF" w:rsidRDefault="00867135" w:rsidP="000865BF">
      <w:pPr>
        <w:spacing w:before="25"/>
        <w:ind w:left="2832" w:right="2818"/>
        <w:jc w:val="both"/>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867135" w:rsidRPr="000865BF" w:rsidRDefault="00867135" w:rsidP="000865BF">
      <w:pPr>
        <w:spacing w:before="9" w:line="240" w:lineRule="exact"/>
        <w:ind w:left="215"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p w:rsidR="00867135" w:rsidRPr="000865BF" w:rsidRDefault="00867135" w:rsidP="000865BF">
      <w:pPr>
        <w:spacing w:before="15" w:line="220" w:lineRule="exact"/>
        <w:jc w:val="both"/>
        <w:rPr>
          <w:rFonts w:ascii="Calibri" w:hAnsi="Calibri"/>
        </w:rPr>
      </w:pPr>
    </w:p>
    <w:p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ΣΤΟ</w:t>
      </w:r>
      <w:r w:rsidRPr="000865BF">
        <w:rPr>
          <w:rFonts w:ascii="Calibri" w:eastAsia="Calibri" w:hAnsi="Calibri" w:cs="Calibri"/>
          <w:b/>
          <w:spacing w:val="-1"/>
        </w:rPr>
        <w:t>Ι</w:t>
      </w:r>
      <w:r w:rsidRPr="000865BF">
        <w:rPr>
          <w:rFonts w:ascii="Calibri" w:eastAsia="Calibri" w:hAnsi="Calibri" w:cs="Calibri"/>
          <w:b/>
        </w:rPr>
        <w:t>ΧΕ</w:t>
      </w:r>
      <w:r w:rsidRPr="000865BF">
        <w:rPr>
          <w:rFonts w:ascii="Calibri" w:eastAsia="Calibri" w:hAnsi="Calibri" w:cs="Calibri"/>
          <w:b/>
          <w:spacing w:val="-1"/>
        </w:rPr>
        <w:t>Ι</w:t>
      </w:r>
      <w:r w:rsidRPr="000865BF">
        <w:rPr>
          <w:rFonts w:ascii="Calibri" w:eastAsia="Calibri" w:hAnsi="Calibri" w:cs="Calibri"/>
          <w:b/>
        </w:rPr>
        <w:t>Α</w:t>
      </w:r>
      <w:r w:rsidRPr="000865BF">
        <w:rPr>
          <w:rFonts w:ascii="Calibri" w:eastAsia="Calibri" w:hAnsi="Calibri" w:cs="Calibri"/>
          <w:b/>
          <w:spacing w:val="1"/>
        </w:rPr>
        <w:t xml:space="preserve"> </w:t>
      </w:r>
      <w:r w:rsidRPr="000865BF">
        <w:rPr>
          <w:rFonts w:ascii="Calibri" w:eastAsia="Calibri" w:hAnsi="Calibri" w:cs="Calibri"/>
          <w:b/>
          <w:spacing w:val="-2"/>
        </w:rPr>
        <w:t>Π</w:t>
      </w:r>
      <w:r w:rsidRPr="000865BF">
        <w:rPr>
          <w:rFonts w:ascii="Calibri" w:eastAsia="Calibri" w:hAnsi="Calibri" w:cs="Calibri"/>
          <w:b/>
        </w:rPr>
        <w:t>ΡΟ</w:t>
      </w:r>
      <w:r w:rsidRPr="000865BF">
        <w:rPr>
          <w:rFonts w:ascii="Calibri" w:eastAsia="Calibri" w:hAnsi="Calibri" w:cs="Calibri"/>
          <w:b/>
          <w:spacing w:val="-1"/>
        </w:rPr>
        <w:t>Σ</w:t>
      </w:r>
      <w:r w:rsidRPr="000865BF">
        <w:rPr>
          <w:rFonts w:ascii="Calibri" w:eastAsia="Calibri" w:hAnsi="Calibri" w:cs="Calibri"/>
          <w:b/>
        </w:rPr>
        <w:t>Φ</w:t>
      </w:r>
      <w:r w:rsidRPr="000865BF">
        <w:rPr>
          <w:rFonts w:ascii="Calibri" w:eastAsia="Calibri" w:hAnsi="Calibri" w:cs="Calibri"/>
          <w:b/>
          <w:spacing w:val="-2"/>
        </w:rPr>
        <w:t>Ε</w:t>
      </w:r>
      <w:r w:rsidRPr="000865BF">
        <w:rPr>
          <w:rFonts w:ascii="Calibri" w:eastAsia="Calibri" w:hAnsi="Calibri" w:cs="Calibri"/>
          <w:b/>
        </w:rPr>
        <w:t>ΡΟ</w:t>
      </w:r>
      <w:r w:rsidRPr="000865BF">
        <w:rPr>
          <w:rFonts w:ascii="Calibri" w:eastAsia="Calibri" w:hAnsi="Calibri" w:cs="Calibri"/>
          <w:b/>
          <w:spacing w:val="-2"/>
        </w:rPr>
        <w:t>Ν</w:t>
      </w:r>
      <w:r w:rsidRPr="000865BF">
        <w:rPr>
          <w:rFonts w:ascii="Calibri" w:eastAsia="Calibri" w:hAnsi="Calibri" w:cs="Calibri"/>
          <w:b/>
          <w:spacing w:val="1"/>
        </w:rPr>
        <w:t>Τ</w:t>
      </w:r>
      <w:r w:rsidRPr="000865BF">
        <w:rPr>
          <w:rFonts w:ascii="Calibri" w:eastAsia="Calibri" w:hAnsi="Calibri" w:cs="Calibri"/>
          <w:b/>
        </w:rPr>
        <w:t>ΟΣ</w:t>
      </w:r>
    </w:p>
    <w:p w:rsidR="00867135" w:rsidRPr="000865BF" w:rsidRDefault="00867135" w:rsidP="000865BF">
      <w:pPr>
        <w:spacing w:line="260" w:lineRule="exact"/>
        <w:ind w:left="133"/>
        <w:jc w:val="both"/>
        <w:rPr>
          <w:rFonts w:ascii="Calibri" w:eastAsia="Calibri" w:hAnsi="Calibri" w:cs="Calibri"/>
        </w:rPr>
      </w:pPr>
      <w:r w:rsidRPr="000865BF">
        <w:rPr>
          <w:rFonts w:ascii="Calibri" w:eastAsia="Calibri" w:hAnsi="Calibri" w:cs="Calibri"/>
          <w:spacing w:val="-1"/>
          <w:position w:val="1"/>
        </w:rPr>
        <w:t>Η</w:t>
      </w:r>
      <w:r w:rsidRPr="000865BF">
        <w:rPr>
          <w:rFonts w:ascii="Calibri" w:eastAsia="Calibri" w:hAnsi="Calibri" w:cs="Calibri"/>
          <w:spacing w:val="1"/>
          <w:position w:val="1"/>
        </w:rPr>
        <w:t>μ</w:t>
      </w:r>
      <w:r w:rsidRPr="000865BF">
        <w:rPr>
          <w:rFonts w:ascii="Calibri" w:eastAsia="Calibri" w:hAnsi="Calibri" w:cs="Calibri"/>
          <w:position w:val="1"/>
        </w:rPr>
        <w:t>ε</w:t>
      </w:r>
      <w:r w:rsidRPr="000865BF">
        <w:rPr>
          <w:rFonts w:ascii="Calibri" w:eastAsia="Calibri" w:hAnsi="Calibri" w:cs="Calibri"/>
          <w:spacing w:val="-2"/>
          <w:position w:val="1"/>
        </w:rPr>
        <w:t>ρ</w:t>
      </w:r>
      <w:r w:rsidRPr="000865BF">
        <w:rPr>
          <w:rFonts w:ascii="Calibri" w:eastAsia="Calibri" w:hAnsi="Calibri" w:cs="Calibri"/>
          <w:spacing w:val="1"/>
          <w:position w:val="1"/>
        </w:rPr>
        <w:t>ομ</w:t>
      </w:r>
      <w:r w:rsidRPr="000865BF">
        <w:rPr>
          <w:rFonts w:ascii="Calibri" w:eastAsia="Calibri" w:hAnsi="Calibri" w:cs="Calibri"/>
          <w:spacing w:val="-1"/>
          <w:position w:val="1"/>
        </w:rPr>
        <w:t>ην</w:t>
      </w:r>
      <w:r w:rsidRPr="000865BF">
        <w:rPr>
          <w:rFonts w:ascii="Calibri" w:eastAsia="Calibri" w:hAnsi="Calibri" w:cs="Calibri"/>
          <w:position w:val="1"/>
        </w:rPr>
        <w:t>ί</w:t>
      </w:r>
      <w:r w:rsidRPr="000865BF">
        <w:rPr>
          <w:rFonts w:ascii="Calibri" w:eastAsia="Calibri" w:hAnsi="Calibri" w:cs="Calibri"/>
          <w:spacing w:val="-1"/>
          <w:position w:val="1"/>
        </w:rPr>
        <w:t>α</w:t>
      </w:r>
      <w:r w:rsidRPr="000865BF">
        <w:rPr>
          <w:rFonts w:ascii="Calibri" w:eastAsia="Calibri" w:hAnsi="Calibri" w:cs="Calibri"/>
          <w:position w:val="1"/>
        </w:rPr>
        <w:t>:</w:t>
      </w:r>
    </w:p>
    <w:p w:rsidR="00867135" w:rsidRPr="000865BF" w:rsidRDefault="00867135" w:rsidP="000865BF">
      <w:pPr>
        <w:ind w:left="133" w:right="8680"/>
        <w:jc w:val="both"/>
        <w:rPr>
          <w:rFonts w:ascii="Calibri" w:eastAsia="Calibri" w:hAnsi="Calibri" w:cs="Calibri"/>
        </w:rPr>
      </w:pPr>
      <w:r w:rsidRPr="000865BF">
        <w:rPr>
          <w:rFonts w:ascii="Calibri" w:eastAsia="Calibri" w:hAnsi="Calibri" w:cs="Calibri"/>
        </w:rPr>
        <w:t>Επων</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ί</w:t>
      </w:r>
      <w:r w:rsidRPr="000865BF">
        <w:rPr>
          <w:rFonts w:ascii="Calibri" w:eastAsia="Calibri" w:hAnsi="Calibri" w:cs="Calibri"/>
          <w:spacing w:val="-1"/>
        </w:rPr>
        <w:t>α</w:t>
      </w:r>
      <w:r w:rsidRPr="000865BF">
        <w:rPr>
          <w:rFonts w:ascii="Calibri" w:eastAsia="Calibri" w:hAnsi="Calibri" w:cs="Calibri"/>
        </w:rPr>
        <w:t>: Διεύθυ</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w:t>
      </w:r>
    </w:p>
    <w:p w:rsidR="00867135" w:rsidRPr="000865BF" w:rsidRDefault="00867135" w:rsidP="000865BF">
      <w:pPr>
        <w:ind w:left="133"/>
        <w:jc w:val="both"/>
        <w:rPr>
          <w:rFonts w:ascii="Calibri" w:eastAsia="Calibri" w:hAnsi="Calibri" w:cs="Calibri"/>
        </w:rPr>
      </w:pPr>
      <w:proofErr w:type="spellStart"/>
      <w:r w:rsidRPr="000865BF">
        <w:rPr>
          <w:rFonts w:ascii="Calibri" w:eastAsia="Calibri" w:hAnsi="Calibri" w:cs="Calibri"/>
        </w:rPr>
        <w:t>Τηλ</w:t>
      </w:r>
      <w:proofErr w:type="spellEnd"/>
      <w:r w:rsidRPr="000865BF">
        <w:rPr>
          <w:rFonts w:ascii="Calibri" w:eastAsia="Calibri" w:hAnsi="Calibri" w:cs="Calibri"/>
        </w:rPr>
        <w:t>., FAX,</w:t>
      </w:r>
      <w:r w:rsidRPr="000865BF">
        <w:rPr>
          <w:rFonts w:ascii="Calibri" w:eastAsia="Calibri" w:hAnsi="Calibri" w:cs="Calibri"/>
          <w:spacing w:val="-2"/>
        </w:rPr>
        <w:t xml:space="preserve"> </w:t>
      </w:r>
      <w:proofErr w:type="spellStart"/>
      <w:r w:rsidRPr="000865BF">
        <w:rPr>
          <w:rFonts w:ascii="Calibri" w:eastAsia="Calibri" w:hAnsi="Calibri" w:cs="Calibri"/>
          <w:spacing w:val="-2"/>
        </w:rPr>
        <w:t>E</w:t>
      </w:r>
      <w:r w:rsidRPr="000865BF">
        <w:rPr>
          <w:rFonts w:ascii="Calibri" w:eastAsia="Calibri" w:hAnsi="Calibri" w:cs="Calibri"/>
          <w:spacing w:val="1"/>
        </w:rPr>
        <w:t>m</w:t>
      </w:r>
      <w:r w:rsidRPr="000865BF">
        <w:rPr>
          <w:rFonts w:ascii="Calibri" w:eastAsia="Calibri" w:hAnsi="Calibri" w:cs="Calibri"/>
        </w:rPr>
        <w:t>ai</w:t>
      </w:r>
      <w:r w:rsidRPr="000865BF">
        <w:rPr>
          <w:rFonts w:ascii="Calibri" w:eastAsia="Calibri" w:hAnsi="Calibri" w:cs="Calibri"/>
          <w:spacing w:val="-1"/>
        </w:rPr>
        <w:t>l</w:t>
      </w:r>
      <w:proofErr w:type="spellEnd"/>
      <w:r w:rsidRPr="000865BF">
        <w:rPr>
          <w:rFonts w:ascii="Calibri" w:eastAsia="Calibri" w:hAnsi="Calibri" w:cs="Calibri"/>
        </w:rPr>
        <w:t>:</w:t>
      </w:r>
    </w:p>
    <w:p w:rsidR="00867135" w:rsidRPr="000865BF" w:rsidRDefault="00867135" w:rsidP="000865BF">
      <w:pPr>
        <w:spacing w:before="10" w:line="260" w:lineRule="exact"/>
        <w:jc w:val="both"/>
        <w:rPr>
          <w:rFonts w:ascii="Calibri" w:hAnsi="Calibri"/>
          <w:sz w:val="26"/>
          <w:szCs w:val="26"/>
        </w:rPr>
      </w:pPr>
    </w:p>
    <w:p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ΠΡΟ</w:t>
      </w:r>
      <w:r w:rsidRPr="000865BF">
        <w:rPr>
          <w:rFonts w:ascii="Calibri" w:eastAsia="Calibri" w:hAnsi="Calibri" w:cs="Calibri"/>
          <w:b/>
          <w:spacing w:val="-1"/>
        </w:rPr>
        <w:t>Σ</w:t>
      </w:r>
      <w:r w:rsidRPr="000865BF">
        <w:rPr>
          <w:rFonts w:ascii="Calibri" w:eastAsia="Calibri" w:hAnsi="Calibri" w:cs="Calibri"/>
          <w:b/>
        </w:rPr>
        <w:t>:</w:t>
      </w:r>
    </w:p>
    <w:p w:rsidR="003F20F9" w:rsidRPr="000865BF" w:rsidRDefault="003F20F9" w:rsidP="000865BF">
      <w:pPr>
        <w:ind w:left="133" w:right="3506"/>
        <w:jc w:val="both"/>
        <w:rPr>
          <w:rFonts w:ascii="Calibri" w:eastAsia="Calibri" w:hAnsi="Calibri" w:cs="Calibri"/>
          <w:spacing w:val="-1"/>
        </w:rPr>
      </w:pPr>
      <w:r w:rsidRPr="000865BF">
        <w:rPr>
          <w:rFonts w:ascii="Calibri" w:eastAsia="Calibri" w:hAnsi="Calibri" w:cs="Calibri"/>
          <w:spacing w:val="-1"/>
        </w:rPr>
        <w:t>ΕΠΙΜΕΛΗΤΗΡΙΟ ΑΧΑΪΑΣ</w:t>
      </w:r>
    </w:p>
    <w:p w:rsidR="00867135" w:rsidRPr="000865BF" w:rsidRDefault="00867135" w:rsidP="000865BF">
      <w:pPr>
        <w:ind w:left="133" w:right="3506"/>
        <w:jc w:val="both"/>
        <w:rPr>
          <w:rFonts w:ascii="Calibri" w:eastAsia="Calibri" w:hAnsi="Calibri" w:cs="Calibri"/>
        </w:rPr>
      </w:pPr>
      <w:proofErr w:type="spellStart"/>
      <w:r w:rsidRPr="000865BF">
        <w:rPr>
          <w:rFonts w:ascii="Calibri" w:eastAsia="Calibri" w:hAnsi="Calibri" w:cs="Calibri"/>
        </w:rPr>
        <w:t>Ταχ</w:t>
      </w:r>
      <w:proofErr w:type="spellEnd"/>
      <w:r w:rsidRPr="000865BF">
        <w:rPr>
          <w:rFonts w:ascii="Calibri" w:eastAsia="Calibri" w:hAnsi="Calibri" w:cs="Calibri"/>
        </w:rPr>
        <w:t>.</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1"/>
        </w:rPr>
        <w:t>/</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003F20F9" w:rsidRPr="000865BF">
        <w:rPr>
          <w:rFonts w:ascii="Calibri" w:eastAsia="Calibri" w:hAnsi="Calibri" w:cs="Calibri"/>
        </w:rPr>
        <w:t xml:space="preserve"> : ΜΙΧΑΛΑΚΟΠΟΥΛΟΥ 58 , ΠΑΤΡΑ</w:t>
      </w:r>
    </w:p>
    <w:p w:rsidR="00867135" w:rsidRPr="000865BF" w:rsidRDefault="00867135" w:rsidP="000865BF">
      <w:pPr>
        <w:ind w:left="133"/>
        <w:jc w:val="both"/>
        <w:rPr>
          <w:rFonts w:ascii="Calibri" w:eastAsia="Calibri" w:hAnsi="Calibri" w:cs="Calibri"/>
        </w:rPr>
      </w:pPr>
      <w:r w:rsidRPr="000865BF">
        <w:rPr>
          <w:rFonts w:ascii="Calibri" w:eastAsia="Calibri" w:hAnsi="Calibri" w:cs="Calibri"/>
        </w:rPr>
        <w:t>ΤΚ</w:t>
      </w:r>
      <w:r w:rsidRPr="000865BF">
        <w:rPr>
          <w:rFonts w:ascii="Calibri" w:eastAsia="Calibri" w:hAnsi="Calibri" w:cs="Calibri"/>
          <w:spacing w:val="-1"/>
        </w:rPr>
        <w:t xml:space="preserve"> </w:t>
      </w:r>
      <w:r w:rsidRPr="000865BF">
        <w:rPr>
          <w:rFonts w:ascii="Calibri" w:eastAsia="Calibri" w:hAnsi="Calibri" w:cs="Calibri"/>
          <w:spacing w:val="1"/>
        </w:rPr>
        <w:t>2</w:t>
      </w:r>
      <w:r w:rsidRPr="000865BF">
        <w:rPr>
          <w:rFonts w:ascii="Calibri" w:eastAsia="Calibri" w:hAnsi="Calibri" w:cs="Calibri"/>
          <w:spacing w:val="-2"/>
        </w:rPr>
        <w:t>6</w:t>
      </w:r>
      <w:r w:rsidR="003F20F9" w:rsidRPr="000865BF">
        <w:rPr>
          <w:rFonts w:ascii="Calibri" w:eastAsia="Calibri" w:hAnsi="Calibri" w:cs="Calibri"/>
          <w:spacing w:val="1"/>
        </w:rPr>
        <w:t>22</w:t>
      </w:r>
      <w:r w:rsidRPr="000865BF">
        <w:rPr>
          <w:rFonts w:ascii="Calibri" w:eastAsia="Calibri" w:hAnsi="Calibri" w:cs="Calibri"/>
        </w:rPr>
        <w:t>1</w:t>
      </w:r>
      <w:r w:rsidRPr="000865BF">
        <w:rPr>
          <w:rFonts w:ascii="Calibri" w:eastAsia="Calibri" w:hAnsi="Calibri" w:cs="Calibri"/>
          <w:spacing w:val="3"/>
        </w:rPr>
        <w:t xml:space="preserve"> </w:t>
      </w:r>
      <w:r w:rsidRPr="000865BF">
        <w:rPr>
          <w:rFonts w:ascii="Calibri" w:eastAsia="Calibri" w:hAnsi="Calibri" w:cs="Calibri"/>
        </w:rPr>
        <w:t xml:space="preserve">- </w:t>
      </w:r>
      <w:r w:rsidRPr="000865BF">
        <w:rPr>
          <w:rFonts w:ascii="Calibri" w:eastAsia="Calibri" w:hAnsi="Calibri" w:cs="Calibri"/>
          <w:spacing w:val="-1"/>
        </w:rPr>
        <w:t>Π</w:t>
      </w:r>
      <w:r w:rsidRPr="000865BF">
        <w:rPr>
          <w:rFonts w:ascii="Calibri" w:eastAsia="Calibri" w:hAnsi="Calibri" w:cs="Calibri"/>
        </w:rPr>
        <w:t>Α</w:t>
      </w:r>
      <w:r w:rsidRPr="000865BF">
        <w:rPr>
          <w:rFonts w:ascii="Calibri" w:eastAsia="Calibri" w:hAnsi="Calibri" w:cs="Calibri"/>
          <w:spacing w:val="-3"/>
        </w:rPr>
        <w:t>Τ</w:t>
      </w:r>
      <w:r w:rsidRPr="000865BF">
        <w:rPr>
          <w:rFonts w:ascii="Calibri" w:eastAsia="Calibri" w:hAnsi="Calibri" w:cs="Calibri"/>
          <w:spacing w:val="1"/>
        </w:rPr>
        <w:t>Ρ</w:t>
      </w:r>
      <w:r w:rsidRPr="000865BF">
        <w:rPr>
          <w:rFonts w:ascii="Calibri" w:eastAsia="Calibri" w:hAnsi="Calibri" w:cs="Calibri"/>
        </w:rPr>
        <w:t>Α</w:t>
      </w:r>
    </w:p>
    <w:p w:rsidR="00867135" w:rsidRPr="000865BF" w:rsidRDefault="00867135" w:rsidP="000865BF">
      <w:pPr>
        <w:spacing w:before="7" w:line="260" w:lineRule="exact"/>
        <w:jc w:val="both"/>
        <w:rPr>
          <w:rFonts w:ascii="Calibri" w:hAnsi="Calibri"/>
          <w:sz w:val="26"/>
          <w:szCs w:val="26"/>
        </w:rPr>
      </w:pPr>
    </w:p>
    <w:p w:rsidR="00867135" w:rsidRPr="000865BF" w:rsidRDefault="00867135" w:rsidP="000865BF">
      <w:pPr>
        <w:ind w:left="3709" w:right="3688"/>
        <w:jc w:val="both"/>
        <w:rPr>
          <w:rFonts w:ascii="Calibri" w:eastAsia="Calibri" w:hAnsi="Calibri" w:cs="Calibri"/>
        </w:rPr>
      </w:pPr>
      <w:r w:rsidRPr="000865BF">
        <w:rPr>
          <w:rFonts w:ascii="Calibri" w:eastAsia="Calibri" w:hAnsi="Calibri" w:cs="Calibri"/>
          <w:b/>
        </w:rPr>
        <w:t>ΟΙΚΟΝΟ</w:t>
      </w:r>
      <w:r w:rsidRPr="000865BF">
        <w:rPr>
          <w:rFonts w:ascii="Calibri" w:eastAsia="Calibri" w:hAnsi="Calibri" w:cs="Calibri"/>
          <w:b/>
          <w:spacing w:val="-1"/>
        </w:rPr>
        <w:t>Μ</w:t>
      </w:r>
      <w:r w:rsidRPr="000865BF">
        <w:rPr>
          <w:rFonts w:ascii="Calibri" w:eastAsia="Calibri" w:hAnsi="Calibri" w:cs="Calibri"/>
          <w:b/>
          <w:spacing w:val="1"/>
        </w:rPr>
        <w:t>Ι</w:t>
      </w:r>
      <w:r w:rsidRPr="000865BF">
        <w:rPr>
          <w:rFonts w:ascii="Calibri" w:eastAsia="Calibri" w:hAnsi="Calibri" w:cs="Calibri"/>
          <w:b/>
          <w:spacing w:val="-3"/>
        </w:rPr>
        <w:t>Κ</w:t>
      </w:r>
      <w:r w:rsidRPr="000865BF">
        <w:rPr>
          <w:rFonts w:ascii="Calibri" w:eastAsia="Calibri" w:hAnsi="Calibri" w:cs="Calibri"/>
          <w:b/>
        </w:rPr>
        <w:t>Η ΠΡΟ</w:t>
      </w:r>
      <w:r w:rsidRPr="000865BF">
        <w:rPr>
          <w:rFonts w:ascii="Calibri" w:eastAsia="Calibri" w:hAnsi="Calibri" w:cs="Calibri"/>
          <w:b/>
          <w:spacing w:val="-3"/>
        </w:rPr>
        <w:t>Σ</w:t>
      </w:r>
      <w:r w:rsidRPr="000865BF">
        <w:rPr>
          <w:rFonts w:ascii="Calibri" w:eastAsia="Calibri" w:hAnsi="Calibri" w:cs="Calibri"/>
          <w:b/>
        </w:rPr>
        <w:t>ΦΟΡΑ</w:t>
      </w:r>
    </w:p>
    <w:p w:rsidR="00867135" w:rsidRPr="000865BF" w:rsidRDefault="00867135" w:rsidP="000865BF">
      <w:pPr>
        <w:spacing w:before="7" w:line="520" w:lineRule="atLeast"/>
        <w:ind w:left="133" w:right="74"/>
        <w:jc w:val="both"/>
        <w:rPr>
          <w:rFonts w:ascii="Calibri" w:eastAsia="Calibri" w:hAnsi="Calibri" w:cs="Calibr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00A76A3B">
        <w:rPr>
          <w:rFonts w:ascii="Calibri" w:eastAsia="Calibri" w:hAnsi="Calibri" w:cs="Calibri"/>
        </w:rPr>
        <w:t>η</w:t>
      </w:r>
      <w:r w:rsidRPr="000865BF">
        <w:rPr>
          <w:rFonts w:ascii="Calibri" w:eastAsia="Calibri" w:hAnsi="Calibri" w:cs="Calibri"/>
          <w:spacing w:val="1"/>
        </w:rPr>
        <w:t xml:space="preserve"> </w:t>
      </w:r>
      <w:r w:rsidR="00A76A3B">
        <w:rPr>
          <w:rFonts w:ascii="Calibri" w:eastAsia="Calibri" w:hAnsi="Calibri" w:cs="Calibri"/>
          <w:spacing w:val="1"/>
        </w:rPr>
        <w:t xml:space="preserve">Διακήρυξη </w:t>
      </w:r>
      <w:r w:rsidR="006C1B32" w:rsidRPr="00CA2C17">
        <w:rPr>
          <w:rFonts w:ascii="Calibri" w:eastAsia="Calibri" w:hAnsi="Calibri" w:cs="Calibri"/>
          <w:b/>
          <w:spacing w:val="-2"/>
        </w:rPr>
        <w:t>«</w:t>
      </w:r>
      <w:r w:rsidR="00A76A3B">
        <w:rPr>
          <w:rFonts w:ascii="Calibri" w:eastAsia="Calibri" w:hAnsi="Calibri" w:cs="Calibri"/>
          <w:b/>
          <w:spacing w:val="-2"/>
        </w:rPr>
        <w:t>Σ</w:t>
      </w:r>
      <w:r w:rsidR="00A76A3B" w:rsidRPr="00A76A3B">
        <w:rPr>
          <w:rFonts w:ascii="Calibri" w:eastAsia="Calibri" w:hAnsi="Calibri" w:cs="Calibri"/>
          <w:b/>
          <w:spacing w:val="-2"/>
        </w:rPr>
        <w:t xml:space="preserve">υνοπτικού Διαγωνισμού Προμήθειας Υπολογιστικών Συστημάτων ως τμήμα της δημιουργίας του </w:t>
      </w:r>
      <w:proofErr w:type="spellStart"/>
      <w:r w:rsidR="00A76A3B" w:rsidRPr="00A76A3B">
        <w:rPr>
          <w:rFonts w:ascii="Calibri" w:eastAsia="Calibri" w:hAnsi="Calibri" w:cs="Calibri"/>
          <w:b/>
          <w:spacing w:val="-2"/>
        </w:rPr>
        <w:t>Multipurpose</w:t>
      </w:r>
      <w:proofErr w:type="spellEnd"/>
      <w:r w:rsidR="00A76A3B" w:rsidRPr="00A76A3B">
        <w:rPr>
          <w:rFonts w:ascii="Calibri" w:eastAsia="Calibri" w:hAnsi="Calibri" w:cs="Calibri"/>
          <w:b/>
          <w:spacing w:val="-2"/>
        </w:rPr>
        <w:t xml:space="preserve"> </w:t>
      </w:r>
      <w:proofErr w:type="spellStart"/>
      <w:r w:rsidR="00A76A3B" w:rsidRPr="00A76A3B">
        <w:rPr>
          <w:rFonts w:ascii="Calibri" w:eastAsia="Calibri" w:hAnsi="Calibri" w:cs="Calibri"/>
          <w:b/>
          <w:spacing w:val="-2"/>
        </w:rPr>
        <w:t>center</w:t>
      </w:r>
      <w:proofErr w:type="spellEnd"/>
      <w:r w:rsidR="006C1B32" w:rsidRPr="00CA2C17">
        <w:rPr>
          <w:rFonts w:ascii="Calibri" w:eastAsia="Calibri" w:hAnsi="Calibri" w:cs="Calibri"/>
          <w:b/>
          <w:spacing w:val="-2"/>
        </w:rPr>
        <w:t>»</w:t>
      </w:r>
      <w:r w:rsidR="006C1B32" w:rsidRPr="002559FC">
        <w:rPr>
          <w:rFonts w:ascii="Calibri" w:eastAsia="Calibri" w:hAnsi="Calibri" w:cs="Calibri"/>
          <w:spacing w:val="-2"/>
        </w:rPr>
        <w:t xml:space="preserve"> </w:t>
      </w:r>
      <w:r w:rsidR="00A43F8A" w:rsidRPr="002559FC">
        <w:rPr>
          <w:rFonts w:ascii="Calibri" w:eastAsia="Calibri" w:hAnsi="Calibri" w:cs="Calibri"/>
          <w:spacing w:val="-2"/>
        </w:rPr>
        <w:t xml:space="preserve"> στο</w:t>
      </w:r>
      <w:r w:rsidR="00A43F8A">
        <w:rPr>
          <w:rFonts w:ascii="Calibri" w:eastAsia="Calibri" w:hAnsi="Calibri" w:cs="Calibri"/>
          <w:spacing w:val="-2"/>
        </w:rPr>
        <w:t xml:space="preserve"> πλαίσιο του έργου </w:t>
      </w:r>
      <w:r w:rsidR="002A4766" w:rsidRPr="00CA2C17">
        <w:rPr>
          <w:rFonts w:ascii="Calibri" w:eastAsia="Calibri" w:hAnsi="Calibri" w:cs="Calibri"/>
          <w:b/>
          <w:spacing w:val="-2"/>
        </w:rPr>
        <w:t>«TeleICCE»</w:t>
      </w:r>
      <w:r w:rsidR="002A4766" w:rsidRPr="002A4766">
        <w:rPr>
          <w:rFonts w:ascii="Calibri" w:eastAsia="Calibri" w:hAnsi="Calibri" w:cs="Calibri"/>
          <w:spacing w:val="-2"/>
        </w:rPr>
        <w:t xml:space="preserve"> του προγράμματος «Ευρωπαϊκή Εδαφική Συνεργασία – </w:t>
      </w:r>
      <w:proofErr w:type="spellStart"/>
      <w:r w:rsidR="002A4766" w:rsidRPr="002A4766">
        <w:rPr>
          <w:rFonts w:ascii="Calibri" w:eastAsia="Calibri" w:hAnsi="Calibri" w:cs="Calibri"/>
          <w:spacing w:val="-2"/>
        </w:rPr>
        <w:t>Interreg</w:t>
      </w:r>
      <w:proofErr w:type="spellEnd"/>
      <w:r w:rsidR="002A4766" w:rsidRPr="002A4766">
        <w:rPr>
          <w:rFonts w:ascii="Calibri" w:eastAsia="Calibri" w:hAnsi="Calibri" w:cs="Calibri"/>
          <w:spacing w:val="-2"/>
        </w:rPr>
        <w:t xml:space="preserve"> </w:t>
      </w:r>
      <w:proofErr w:type="spellStart"/>
      <w:r w:rsidR="002A4766" w:rsidRPr="002A4766">
        <w:rPr>
          <w:rFonts w:ascii="Calibri" w:eastAsia="Calibri" w:hAnsi="Calibri" w:cs="Calibri"/>
          <w:spacing w:val="-2"/>
        </w:rPr>
        <w:t>Greece</w:t>
      </w:r>
      <w:proofErr w:type="spellEnd"/>
      <w:r w:rsidR="002A4766" w:rsidRPr="002A4766">
        <w:rPr>
          <w:rFonts w:ascii="Calibri" w:eastAsia="Calibri" w:hAnsi="Calibri" w:cs="Calibri"/>
          <w:spacing w:val="-2"/>
        </w:rPr>
        <w:t xml:space="preserve"> –</w:t>
      </w:r>
      <w:proofErr w:type="spellStart"/>
      <w:r w:rsidR="002A4766" w:rsidRPr="002A4766">
        <w:rPr>
          <w:rFonts w:ascii="Calibri" w:eastAsia="Calibri" w:hAnsi="Calibri" w:cs="Calibri"/>
          <w:spacing w:val="-2"/>
        </w:rPr>
        <w:t>Italy</w:t>
      </w:r>
      <w:proofErr w:type="spellEnd"/>
      <w:r w:rsidR="002A4766" w:rsidRPr="002A4766">
        <w:rPr>
          <w:rFonts w:ascii="Calibri" w:eastAsia="Calibri" w:hAnsi="Calibri" w:cs="Calibri"/>
          <w:spacing w:val="-2"/>
        </w:rPr>
        <w:t xml:space="preserve"> 2014-2020»</w:t>
      </w:r>
      <w:r w:rsidR="002559FC">
        <w:rPr>
          <w:rFonts w:ascii="Calibri" w:eastAsia="Calibri" w:hAnsi="Calibri" w:cs="Calibri"/>
          <w:spacing w:val="-2"/>
        </w:rPr>
        <w:t xml:space="preserve">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rPr>
        <w:t xml:space="preserve">αριθ. </w:t>
      </w:r>
      <w:r w:rsidRPr="000865BF">
        <w:rPr>
          <w:rFonts w:ascii="Calibri" w:eastAsia="Calibri" w:hAnsi="Calibri" w:cs="Calibri"/>
          <w:spacing w:val="49"/>
        </w:rPr>
        <w:t xml:space="preserve"> </w:t>
      </w:r>
      <w:r w:rsidR="00F15CB7">
        <w:rPr>
          <w:rFonts w:ascii="Calibri" w:eastAsia="Calibri" w:hAnsi="Calibri" w:cs="Calibri"/>
          <w:spacing w:val="-1"/>
        </w:rPr>
        <w:t>3</w:t>
      </w:r>
      <w:r w:rsidR="002559FC">
        <w:rPr>
          <w:rFonts w:ascii="Calibri" w:eastAsia="Calibri" w:hAnsi="Calibri" w:cs="Calibri"/>
          <w:spacing w:val="1"/>
        </w:rPr>
        <w:t xml:space="preserve">/2019 </w:t>
      </w:r>
      <w:r w:rsidRPr="000865BF">
        <w:rPr>
          <w:rFonts w:ascii="Calibri" w:eastAsia="Calibri" w:hAnsi="Calibri" w:cs="Calibri"/>
        </w:rPr>
        <w:t>δ</w:t>
      </w:r>
      <w:r w:rsidRPr="000865BF">
        <w:rPr>
          <w:rFonts w:ascii="Calibri" w:eastAsia="Calibri" w:hAnsi="Calibri" w:cs="Calibri"/>
          <w:spacing w:val="-3"/>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ρυ</w:t>
      </w:r>
      <w:r w:rsidRPr="000865BF">
        <w:rPr>
          <w:rFonts w:ascii="Calibri" w:eastAsia="Calibri" w:hAnsi="Calibri" w:cs="Calibri"/>
          <w:spacing w:val="1"/>
        </w:rPr>
        <w:t>ξ</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003F20F9" w:rsidRPr="000865BF">
        <w:rPr>
          <w:rFonts w:ascii="Calibri" w:eastAsia="Calibri" w:hAnsi="Calibri" w:cs="Calibri"/>
          <w:spacing w:val="-1"/>
        </w:rPr>
        <w:t xml:space="preserve">ΕΠΙΜΕΛΗΤΗΡΙΟΥ ΑΧΑΪΑΣ </w:t>
      </w:r>
      <w:r w:rsidRPr="000865BF">
        <w:rPr>
          <w:rFonts w:ascii="Calibri" w:eastAsia="Calibri" w:hAnsi="Calibri" w:cs="Calibri"/>
        </w:rPr>
        <w:t>. 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Pr="000865BF">
        <w:rPr>
          <w:rFonts w:ascii="Calibri" w:eastAsia="Calibri" w:hAnsi="Calibri" w:cs="Calibri"/>
        </w:rPr>
        <w:t>δ</w:t>
      </w:r>
      <w:r w:rsidRPr="000865BF">
        <w:rPr>
          <w:rFonts w:ascii="Calibri" w:eastAsia="Calibri" w:hAnsi="Calibri" w:cs="Calibri"/>
          <w:spacing w:val="-1"/>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w:t>
      </w:r>
      <w:r w:rsidRPr="000865BF">
        <w:rPr>
          <w:rFonts w:ascii="Calibri" w:eastAsia="Calibri" w:hAnsi="Calibri" w:cs="Calibri"/>
          <w:spacing w:val="-2"/>
        </w:rPr>
        <w:t>υ</w:t>
      </w:r>
      <w:r w:rsidRPr="000865BF">
        <w:rPr>
          <w:rFonts w:ascii="Calibri" w:eastAsia="Calibri" w:hAnsi="Calibri" w:cs="Calibri"/>
          <w:spacing w:val="1"/>
        </w:rPr>
        <w:t>ξ</w:t>
      </w:r>
      <w:r w:rsidRPr="000865BF">
        <w:rPr>
          <w:rFonts w:ascii="Calibri" w:eastAsia="Calibri" w:hAnsi="Calibri" w:cs="Calibri"/>
        </w:rPr>
        <w:t>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ω</w:t>
      </w:r>
      <w:r w:rsidR="003F20F9" w:rsidRPr="000865BF">
        <w:rPr>
          <w:rFonts w:ascii="Calibri" w:eastAsia="Calibri" w:hAnsi="Calibri" w:cs="Calibri"/>
        </w:rPr>
        <w:t xml:space="preserve">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rsidR="00867135" w:rsidRPr="000865BF" w:rsidRDefault="00867135"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66972" w:rsidRDefault="008E5829" w:rsidP="00867135">
      <w:pPr>
        <w:spacing w:before="18" w:line="220" w:lineRule="exact"/>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3920"/>
        <w:gridCol w:w="2404"/>
        <w:gridCol w:w="2404"/>
      </w:tblGrid>
      <w:tr w:rsidR="00DF53EA" w:rsidRPr="000865BF" w:rsidTr="00DF53EA">
        <w:trPr>
          <w:tblHeader/>
          <w:jc w:val="center"/>
        </w:trPr>
        <w:tc>
          <w:tcPr>
            <w:tcW w:w="686" w:type="pct"/>
            <w:vAlign w:val="center"/>
          </w:tcPr>
          <w:p w:rsidR="00DF53EA" w:rsidRPr="000865BF" w:rsidRDefault="00DF53EA" w:rsidP="00F226F9">
            <w:pPr>
              <w:spacing w:before="80" w:after="80"/>
              <w:jc w:val="center"/>
              <w:rPr>
                <w:rFonts w:ascii="Calibri" w:eastAsia="Calibri" w:hAnsi="Calibri" w:cs="Calibri"/>
              </w:rPr>
            </w:pPr>
            <w:r w:rsidRPr="000865BF">
              <w:rPr>
                <w:rFonts w:ascii="Calibri" w:eastAsia="Calibri" w:hAnsi="Calibri" w:cs="Calibri"/>
                <w:b/>
                <w:spacing w:val="1"/>
              </w:rPr>
              <w:lastRenderedPageBreak/>
              <w:t>Αρ</w:t>
            </w:r>
            <w:r w:rsidRPr="000865BF">
              <w:rPr>
                <w:rFonts w:ascii="Calibri" w:eastAsia="Calibri" w:hAnsi="Calibri" w:cs="Calibri"/>
                <w:b/>
                <w:spacing w:val="-1"/>
              </w:rPr>
              <w:t>ι</w:t>
            </w:r>
            <w:r w:rsidRPr="000865BF">
              <w:rPr>
                <w:rFonts w:ascii="Calibri" w:eastAsia="Calibri" w:hAnsi="Calibri" w:cs="Calibri"/>
                <w:b/>
              </w:rPr>
              <w:t>θ.</w:t>
            </w:r>
          </w:p>
          <w:p w:rsidR="00DF53EA" w:rsidRPr="000865BF" w:rsidRDefault="00DF53EA" w:rsidP="00F226F9">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1938" w:type="pct"/>
            <w:shd w:val="clear" w:color="auto" w:fill="auto"/>
            <w:vAlign w:val="center"/>
          </w:tcPr>
          <w:p w:rsidR="00DF53EA" w:rsidRPr="000865BF" w:rsidRDefault="00DF53EA" w:rsidP="00F226F9">
            <w:pPr>
              <w:spacing w:before="80" w:after="80"/>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1188" w:type="pct"/>
          </w:tcPr>
          <w:p w:rsidR="00DF53EA" w:rsidRPr="00DF53EA" w:rsidRDefault="00DF53EA" w:rsidP="00F226F9">
            <w:pPr>
              <w:spacing w:before="80" w:after="80"/>
              <w:jc w:val="center"/>
              <w:rPr>
                <w:rFonts w:ascii="Calibri" w:hAnsi="Calibri" w:cs="OpenSans"/>
                <w:b/>
              </w:rPr>
            </w:pPr>
            <w:r>
              <w:rPr>
                <w:rFonts w:ascii="Calibri" w:hAnsi="Calibri" w:cs="OpenSans"/>
                <w:b/>
              </w:rPr>
              <w:t xml:space="preserve">Προϋπολογιζόμενη τιμή </w:t>
            </w:r>
            <w:r w:rsidRPr="000865BF">
              <w:rPr>
                <w:rFonts w:ascii="Calibri" w:hAnsi="Calibri" w:cs="OpenSans"/>
                <w:b/>
              </w:rPr>
              <w:t>(€)</w:t>
            </w:r>
            <w:r>
              <w:rPr>
                <w:rFonts w:ascii="Calibri" w:hAnsi="Calibri" w:cs="OpenSans"/>
                <w:b/>
              </w:rPr>
              <w:t xml:space="preserve"> </w:t>
            </w:r>
            <w:proofErr w:type="spellStart"/>
            <w:r>
              <w:rPr>
                <w:rFonts w:ascii="Calibri" w:hAnsi="Calibri" w:cs="OpenSans"/>
                <w:b/>
              </w:rPr>
              <w:t>συμπ</w:t>
            </w:r>
            <w:proofErr w:type="spellEnd"/>
            <w:r>
              <w:rPr>
                <w:rFonts w:ascii="Calibri" w:hAnsi="Calibri" w:cs="OpenSans"/>
                <w:b/>
              </w:rPr>
              <w:t>. ΦΠΑ 24% και κρατήσεων</w:t>
            </w:r>
          </w:p>
        </w:tc>
        <w:tc>
          <w:tcPr>
            <w:tcW w:w="1188" w:type="pct"/>
            <w:vAlign w:val="center"/>
          </w:tcPr>
          <w:p w:rsidR="00DF53EA" w:rsidRPr="000865BF" w:rsidRDefault="00DF53EA" w:rsidP="00861757">
            <w:pPr>
              <w:spacing w:before="80" w:after="80"/>
              <w:jc w:val="center"/>
              <w:rPr>
                <w:rFonts w:ascii="Calibri" w:hAnsi="Calibri" w:cs="OpenSans"/>
                <w:b/>
              </w:rPr>
            </w:pPr>
            <w:r w:rsidRPr="000865BF">
              <w:rPr>
                <w:rFonts w:ascii="Calibri" w:hAnsi="Calibri" w:cs="OpenSans"/>
                <w:b/>
              </w:rPr>
              <w:t>Προσφερόμενη τιμή (€)</w:t>
            </w:r>
            <w:r w:rsidR="00861757">
              <w:rPr>
                <w:rFonts w:ascii="Calibri" w:hAnsi="Calibri" w:cs="OpenSans"/>
                <w:b/>
              </w:rPr>
              <w:t xml:space="preserve"> </w:t>
            </w:r>
            <w:proofErr w:type="spellStart"/>
            <w:r w:rsidR="00861757">
              <w:rPr>
                <w:rFonts w:ascii="Calibri" w:hAnsi="Calibri" w:cs="OpenSans"/>
                <w:b/>
              </w:rPr>
              <w:t>συμπ</w:t>
            </w:r>
            <w:proofErr w:type="spellEnd"/>
            <w:r w:rsidR="00861757">
              <w:rPr>
                <w:rFonts w:ascii="Calibri" w:hAnsi="Calibri" w:cs="OpenSans"/>
                <w:b/>
              </w:rPr>
              <w:t>. ΦΠΑ 24% και κρατήσεων</w:t>
            </w:r>
          </w:p>
        </w:tc>
      </w:tr>
      <w:tr w:rsidR="00A76A3B" w:rsidRPr="000865BF" w:rsidTr="00861757">
        <w:trPr>
          <w:jc w:val="center"/>
        </w:trPr>
        <w:tc>
          <w:tcPr>
            <w:tcW w:w="686" w:type="pct"/>
            <w:vAlign w:val="center"/>
          </w:tcPr>
          <w:p w:rsidR="00A76A3B" w:rsidRPr="00647A99" w:rsidRDefault="00A76A3B" w:rsidP="00861757">
            <w:pPr>
              <w:autoSpaceDE w:val="0"/>
              <w:autoSpaceDN w:val="0"/>
              <w:adjustRightInd w:val="0"/>
              <w:spacing w:before="80" w:after="80" w:line="240" w:lineRule="auto"/>
              <w:jc w:val="center"/>
              <w:rPr>
                <w:rFonts w:cstheme="minorHAnsi"/>
                <w:b/>
              </w:rPr>
            </w:pPr>
            <w:r w:rsidRPr="00647A99">
              <w:rPr>
                <w:rFonts w:cstheme="minorHAnsi"/>
                <w:b/>
                <w:lang w:val="en-US"/>
              </w:rPr>
              <w:t>D3.2.1</w:t>
            </w:r>
          </w:p>
        </w:tc>
        <w:tc>
          <w:tcPr>
            <w:tcW w:w="1938" w:type="pct"/>
            <w:shd w:val="clear" w:color="auto" w:fill="auto"/>
            <w:vAlign w:val="center"/>
          </w:tcPr>
          <w:p w:rsidR="00A76A3B" w:rsidRPr="00647A99" w:rsidRDefault="00A76A3B" w:rsidP="00861757">
            <w:pPr>
              <w:autoSpaceDE w:val="0"/>
              <w:autoSpaceDN w:val="0"/>
              <w:adjustRightInd w:val="0"/>
              <w:spacing w:before="80" w:after="80" w:line="240" w:lineRule="auto"/>
              <w:jc w:val="center"/>
              <w:rPr>
                <w:rFonts w:cstheme="minorHAnsi"/>
                <w:b/>
              </w:rPr>
            </w:pPr>
            <w:r w:rsidRPr="00764A0D">
              <w:rPr>
                <w:rFonts w:cstheme="minorHAnsi"/>
                <w:b/>
                <w:lang w:val="en-US"/>
              </w:rPr>
              <w:t>Equipment cost for 2 laptops/Tablets for survey data acquisition and entry</w:t>
            </w:r>
            <w:r w:rsidRPr="00647A99">
              <w:rPr>
                <w:rFonts w:cstheme="minorHAnsi"/>
                <w:b/>
                <w:lang w:val="en-US"/>
              </w:rPr>
              <w:t xml:space="preserve">. </w:t>
            </w:r>
            <w:r w:rsidRPr="00647A99">
              <w:rPr>
                <w:rFonts w:cstheme="minorHAnsi"/>
              </w:rPr>
              <w:t>(</w:t>
            </w:r>
            <w:r w:rsidRPr="00764A0D">
              <w:rPr>
                <w:rFonts w:cstheme="minorHAnsi"/>
              </w:rPr>
              <w:t xml:space="preserve">Κόστος εξοπλισμού για 2 φορητούς υπολογιστές / </w:t>
            </w:r>
            <w:r>
              <w:rPr>
                <w:rFonts w:cstheme="minorHAnsi"/>
                <w:lang w:val="en-US"/>
              </w:rPr>
              <w:t>tablet</w:t>
            </w:r>
            <w:r w:rsidRPr="00764A0D">
              <w:rPr>
                <w:rFonts w:cstheme="minorHAnsi"/>
              </w:rPr>
              <w:t xml:space="preserve"> για την είσοδο δεδομένων έρευνας.</w:t>
            </w:r>
            <w:r w:rsidRPr="00647A99">
              <w:rPr>
                <w:rFonts w:cstheme="minorHAnsi"/>
              </w:rPr>
              <w:t>)</w:t>
            </w:r>
          </w:p>
        </w:tc>
        <w:tc>
          <w:tcPr>
            <w:tcW w:w="1188" w:type="pct"/>
            <w:vAlign w:val="center"/>
          </w:tcPr>
          <w:p w:rsidR="00A76A3B" w:rsidRPr="00647A99" w:rsidRDefault="00861757" w:rsidP="00861757">
            <w:pPr>
              <w:autoSpaceDE w:val="0"/>
              <w:autoSpaceDN w:val="0"/>
              <w:adjustRightInd w:val="0"/>
              <w:spacing w:before="80" w:after="80" w:line="240" w:lineRule="auto"/>
              <w:jc w:val="center"/>
              <w:rPr>
                <w:rFonts w:cstheme="minorHAnsi"/>
                <w:b/>
              </w:rPr>
            </w:pPr>
            <w:r>
              <w:rPr>
                <w:rFonts w:cstheme="minorHAnsi"/>
                <w:b/>
              </w:rPr>
              <w:t>1.700,00</w:t>
            </w:r>
          </w:p>
        </w:tc>
        <w:tc>
          <w:tcPr>
            <w:tcW w:w="1188" w:type="pct"/>
            <w:vAlign w:val="center"/>
          </w:tcPr>
          <w:p w:rsidR="00A76A3B" w:rsidRPr="000865BF" w:rsidRDefault="00A76A3B" w:rsidP="00861757">
            <w:pPr>
              <w:autoSpaceDE w:val="0"/>
              <w:autoSpaceDN w:val="0"/>
              <w:adjustRightInd w:val="0"/>
              <w:spacing w:before="80" w:after="80"/>
              <w:jc w:val="center"/>
              <w:rPr>
                <w:rFonts w:ascii="Calibri" w:hAnsi="Calibri" w:cs="OpenSans"/>
                <w:b/>
              </w:rPr>
            </w:pPr>
          </w:p>
        </w:tc>
      </w:tr>
      <w:tr w:rsidR="00861757" w:rsidRPr="000865BF" w:rsidTr="00861757">
        <w:trPr>
          <w:jc w:val="center"/>
        </w:trPr>
        <w:tc>
          <w:tcPr>
            <w:tcW w:w="686" w:type="pct"/>
            <w:vAlign w:val="center"/>
          </w:tcPr>
          <w:p w:rsidR="00861757" w:rsidRPr="00647A99" w:rsidRDefault="00861757" w:rsidP="00861757">
            <w:pPr>
              <w:autoSpaceDE w:val="0"/>
              <w:autoSpaceDN w:val="0"/>
              <w:adjustRightInd w:val="0"/>
              <w:spacing w:before="80" w:after="80" w:line="240" w:lineRule="auto"/>
              <w:jc w:val="center"/>
              <w:rPr>
                <w:rFonts w:cstheme="minorHAnsi"/>
                <w:b/>
              </w:rPr>
            </w:pPr>
            <w:r w:rsidRPr="00647A99">
              <w:rPr>
                <w:rFonts w:cstheme="minorHAnsi"/>
                <w:b/>
              </w:rPr>
              <w:t>D4.2.</w:t>
            </w:r>
            <w:r>
              <w:rPr>
                <w:rFonts w:cstheme="minorHAnsi"/>
                <w:b/>
              </w:rPr>
              <w:t>1</w:t>
            </w:r>
          </w:p>
        </w:tc>
        <w:tc>
          <w:tcPr>
            <w:tcW w:w="1938" w:type="pct"/>
            <w:shd w:val="clear" w:color="auto" w:fill="auto"/>
            <w:vAlign w:val="center"/>
          </w:tcPr>
          <w:p w:rsidR="00861757" w:rsidRPr="00647A99" w:rsidRDefault="00861757" w:rsidP="0000553C">
            <w:pPr>
              <w:autoSpaceDE w:val="0"/>
              <w:autoSpaceDN w:val="0"/>
              <w:adjustRightInd w:val="0"/>
              <w:spacing w:before="80" w:after="80" w:line="240" w:lineRule="auto"/>
              <w:jc w:val="center"/>
              <w:rPr>
                <w:rFonts w:cstheme="minorHAnsi"/>
                <w:b/>
              </w:rPr>
            </w:pPr>
            <w:r w:rsidRPr="00764A0D">
              <w:rPr>
                <w:rFonts w:cstheme="minorHAnsi"/>
                <w:b/>
                <w:lang w:val="en-US"/>
              </w:rPr>
              <w:t>10 PCs with software licenses, Projector</w:t>
            </w:r>
            <w:r>
              <w:rPr>
                <w:rFonts w:cstheme="minorHAnsi"/>
                <w:b/>
                <w:lang w:val="en-US"/>
              </w:rPr>
              <w:t>, Projection Screen</w:t>
            </w:r>
            <w:r w:rsidRPr="00764A0D">
              <w:rPr>
                <w:rFonts w:cstheme="minorHAnsi"/>
                <w:b/>
                <w:lang w:val="en-US"/>
              </w:rPr>
              <w:t xml:space="preserve">, camera for teleconference, Server with </w:t>
            </w:r>
            <w:proofErr w:type="spellStart"/>
            <w:r w:rsidRPr="00764A0D">
              <w:rPr>
                <w:rFonts w:cstheme="minorHAnsi"/>
                <w:b/>
                <w:lang w:val="en-US"/>
              </w:rPr>
              <w:t>licences</w:t>
            </w:r>
            <w:proofErr w:type="spellEnd"/>
            <w:r w:rsidRPr="00764A0D">
              <w:rPr>
                <w:rFonts w:cstheme="minorHAnsi"/>
                <w:b/>
                <w:lang w:val="en-US"/>
              </w:rPr>
              <w:t xml:space="preserve">, 2 Notebooks, Internet router &amp; connectivity, Printer. </w:t>
            </w:r>
            <w:r w:rsidRPr="00647A99">
              <w:rPr>
                <w:rFonts w:cstheme="minorHAnsi"/>
              </w:rPr>
              <w:t>(</w:t>
            </w:r>
            <w:r w:rsidRPr="00764A0D">
              <w:rPr>
                <w:rFonts w:cstheme="minorHAnsi"/>
              </w:rPr>
              <w:t xml:space="preserve">10 υπολογιστές με άδειες χρήσης λογισμικού, προβολέας, οθόνη προβολής, κάμερα για τηλεδιάσκεψη, </w:t>
            </w:r>
            <w:proofErr w:type="spellStart"/>
            <w:r w:rsidRPr="00764A0D">
              <w:rPr>
                <w:rFonts w:cstheme="minorHAnsi"/>
              </w:rPr>
              <w:t>διακομιστή</w:t>
            </w:r>
            <w:proofErr w:type="spellEnd"/>
            <w:r w:rsidRPr="00764A0D">
              <w:rPr>
                <w:rFonts w:cstheme="minorHAnsi"/>
              </w:rPr>
              <w:t xml:space="preserve"> με άδειες, 2 φορητοί υπολογιστές, δρομολογητής και συνδεσιμότητα Internet, εκτυπωτής</w:t>
            </w:r>
            <w:r w:rsidRPr="00647A99">
              <w:rPr>
                <w:rFonts w:cstheme="minorHAnsi"/>
              </w:rPr>
              <w:t>)</w:t>
            </w:r>
          </w:p>
        </w:tc>
        <w:tc>
          <w:tcPr>
            <w:tcW w:w="1188" w:type="pct"/>
            <w:vAlign w:val="center"/>
          </w:tcPr>
          <w:p w:rsidR="00861757" w:rsidRPr="00647A99" w:rsidRDefault="00861757" w:rsidP="00861757">
            <w:pPr>
              <w:autoSpaceDE w:val="0"/>
              <w:autoSpaceDN w:val="0"/>
              <w:adjustRightInd w:val="0"/>
              <w:spacing w:before="80" w:after="80" w:line="240" w:lineRule="auto"/>
              <w:jc w:val="center"/>
              <w:rPr>
                <w:rFonts w:cstheme="minorHAnsi"/>
                <w:b/>
              </w:rPr>
            </w:pPr>
            <w:r>
              <w:rPr>
                <w:rFonts w:cstheme="minorHAnsi"/>
                <w:b/>
              </w:rPr>
              <w:t>25.100,00</w:t>
            </w:r>
          </w:p>
        </w:tc>
        <w:tc>
          <w:tcPr>
            <w:tcW w:w="1188" w:type="pct"/>
            <w:vAlign w:val="center"/>
          </w:tcPr>
          <w:p w:rsidR="00861757" w:rsidRPr="000865BF" w:rsidRDefault="00861757" w:rsidP="00861757">
            <w:pPr>
              <w:autoSpaceDE w:val="0"/>
              <w:autoSpaceDN w:val="0"/>
              <w:adjustRightInd w:val="0"/>
              <w:spacing w:before="80" w:after="80"/>
              <w:jc w:val="center"/>
              <w:rPr>
                <w:rFonts w:ascii="Calibri" w:hAnsi="Calibri" w:cs="OpenSans"/>
                <w:b/>
              </w:rPr>
            </w:pPr>
          </w:p>
        </w:tc>
      </w:tr>
      <w:tr w:rsidR="00DF53EA" w:rsidRPr="000865BF" w:rsidTr="00DF53EA">
        <w:trPr>
          <w:jc w:val="center"/>
        </w:trPr>
        <w:tc>
          <w:tcPr>
            <w:tcW w:w="686" w:type="pct"/>
          </w:tcPr>
          <w:p w:rsidR="00DF53EA" w:rsidRPr="000865BF" w:rsidRDefault="00DF53EA" w:rsidP="00F226F9">
            <w:pPr>
              <w:autoSpaceDE w:val="0"/>
              <w:autoSpaceDN w:val="0"/>
              <w:adjustRightInd w:val="0"/>
              <w:spacing w:before="80" w:after="80"/>
              <w:rPr>
                <w:rFonts w:ascii="Calibri" w:hAnsi="Calibri" w:cs="OpenSans"/>
                <w:b/>
              </w:rPr>
            </w:pPr>
          </w:p>
        </w:tc>
        <w:tc>
          <w:tcPr>
            <w:tcW w:w="1938" w:type="pct"/>
            <w:shd w:val="clear" w:color="auto" w:fill="auto"/>
          </w:tcPr>
          <w:p w:rsidR="00DF53EA" w:rsidRPr="000865BF" w:rsidRDefault="00DF53EA" w:rsidP="00F226F9">
            <w:pPr>
              <w:autoSpaceDE w:val="0"/>
              <w:autoSpaceDN w:val="0"/>
              <w:adjustRightInd w:val="0"/>
              <w:spacing w:before="80" w:after="80"/>
              <w:rPr>
                <w:rFonts w:ascii="Calibri" w:hAnsi="Calibri" w:cs="OpenSans"/>
                <w:b/>
                <w:lang w:val="en-US"/>
              </w:rPr>
            </w:pPr>
            <w:r w:rsidRPr="000865BF">
              <w:rPr>
                <w:rFonts w:ascii="Calibri" w:hAnsi="Calibri" w:cs="OpenSans"/>
                <w:b/>
                <w:i/>
              </w:rPr>
              <w:t>ΣΥΝΟΛΟ</w:t>
            </w:r>
          </w:p>
        </w:tc>
        <w:tc>
          <w:tcPr>
            <w:tcW w:w="1188" w:type="pct"/>
            <w:vAlign w:val="center"/>
          </w:tcPr>
          <w:p w:rsidR="00DF53EA" w:rsidRPr="000865BF" w:rsidRDefault="00DF53EA" w:rsidP="00861757">
            <w:pPr>
              <w:autoSpaceDE w:val="0"/>
              <w:autoSpaceDN w:val="0"/>
              <w:adjustRightInd w:val="0"/>
              <w:spacing w:before="80" w:after="80"/>
              <w:jc w:val="center"/>
              <w:rPr>
                <w:rFonts w:ascii="Calibri" w:hAnsi="Calibri" w:cs="OpenSans"/>
                <w:b/>
              </w:rPr>
            </w:pPr>
            <w:r>
              <w:rPr>
                <w:rFonts w:ascii="Calibri" w:hAnsi="Calibri" w:cs="OpenSans"/>
                <w:b/>
              </w:rPr>
              <w:t>2</w:t>
            </w:r>
            <w:r w:rsidR="00861757">
              <w:rPr>
                <w:rFonts w:ascii="Calibri" w:hAnsi="Calibri" w:cs="OpenSans"/>
                <w:b/>
              </w:rPr>
              <w:t>6</w:t>
            </w:r>
            <w:r>
              <w:rPr>
                <w:rFonts w:ascii="Calibri" w:hAnsi="Calibri" w:cs="OpenSans"/>
                <w:b/>
              </w:rPr>
              <w:t>.</w:t>
            </w:r>
            <w:r w:rsidR="00861757">
              <w:rPr>
                <w:rFonts w:ascii="Calibri" w:hAnsi="Calibri" w:cs="OpenSans"/>
                <w:b/>
              </w:rPr>
              <w:t>80</w:t>
            </w:r>
            <w:r>
              <w:rPr>
                <w:rFonts w:ascii="Calibri" w:hAnsi="Calibri" w:cs="OpenSans"/>
                <w:b/>
              </w:rPr>
              <w:t>0,00€</w:t>
            </w:r>
          </w:p>
        </w:tc>
        <w:tc>
          <w:tcPr>
            <w:tcW w:w="1188" w:type="pct"/>
            <w:vAlign w:val="center"/>
          </w:tcPr>
          <w:p w:rsidR="00DF53EA" w:rsidRPr="000865BF" w:rsidRDefault="00DF53EA" w:rsidP="00DF53EA">
            <w:pPr>
              <w:autoSpaceDE w:val="0"/>
              <w:autoSpaceDN w:val="0"/>
              <w:adjustRightInd w:val="0"/>
              <w:spacing w:before="80" w:after="80"/>
              <w:jc w:val="center"/>
              <w:rPr>
                <w:rFonts w:ascii="Calibri" w:hAnsi="Calibri" w:cs="OpenSans"/>
                <w:b/>
              </w:rPr>
            </w:pPr>
          </w:p>
        </w:tc>
      </w:tr>
    </w:tbl>
    <w:p w:rsidR="00867135" w:rsidRPr="00981A51" w:rsidRDefault="00443655" w:rsidP="00443655">
      <w:pPr>
        <w:tabs>
          <w:tab w:val="left" w:pos="9165"/>
        </w:tabs>
        <w:spacing w:line="200" w:lineRule="exact"/>
        <w:rPr>
          <w:rFonts w:ascii="Calibri" w:hAnsi="Calibri"/>
        </w:rPr>
      </w:pPr>
      <w:r w:rsidRPr="00981A51">
        <w:rPr>
          <w:rFonts w:ascii="Calibri" w:hAnsi="Calibri"/>
        </w:rPr>
        <w:tab/>
      </w:r>
    </w:p>
    <w:p w:rsidR="00867135" w:rsidRPr="00066972" w:rsidRDefault="00867135" w:rsidP="00867135">
      <w:pPr>
        <w:spacing w:before="17" w:line="200" w:lineRule="exact"/>
        <w:rPr>
          <w:rFonts w:ascii="Calibri" w:hAnsi="Calibri"/>
        </w:rPr>
      </w:pPr>
    </w:p>
    <w:p w:rsidR="00867135" w:rsidRPr="00066972" w:rsidRDefault="00867135" w:rsidP="00867135">
      <w:pPr>
        <w:spacing w:before="16"/>
        <w:ind w:left="133" w:right="2969"/>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χωρίς</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ράφω</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 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867135" w:rsidRPr="00066972" w:rsidRDefault="00867135" w:rsidP="00867135">
      <w:pPr>
        <w:spacing w:line="200" w:lineRule="exact"/>
        <w:rPr>
          <w:rFonts w:ascii="Calibri" w:hAnsi="Calibri"/>
        </w:rPr>
      </w:pPr>
    </w:p>
    <w:p w:rsidR="00867135" w:rsidRPr="00066972" w:rsidRDefault="00867135" w:rsidP="00867135">
      <w:pPr>
        <w:ind w:left="133" w:right="71"/>
        <w:rPr>
          <w:rFonts w:ascii="Calibri" w:eastAsia="Calibri" w:hAnsi="Calibri" w:cs="Calibri"/>
        </w:rPr>
      </w:pPr>
      <w:r w:rsidRPr="00066972">
        <w:rPr>
          <w:rFonts w:ascii="Calibri" w:eastAsia="Calibri" w:hAnsi="Calibri" w:cs="Calibri"/>
        </w:rPr>
        <w:t>Ο χρ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 xml:space="preserve">ράς </w:t>
      </w:r>
      <w:r w:rsidRPr="00066972">
        <w:rPr>
          <w:rFonts w:ascii="Calibri" w:eastAsia="Calibri" w:hAnsi="Calibri" w:cs="Calibri"/>
          <w:spacing w:val="1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3"/>
        </w:rPr>
        <w:t xml:space="preserve"> </w:t>
      </w:r>
      <w:r w:rsidRPr="00066972">
        <w:rPr>
          <w:rFonts w:ascii="Calibri" w:eastAsia="Calibri" w:hAnsi="Calibri" w:cs="Calibri"/>
        </w:rPr>
        <w:t xml:space="preserve">6 </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spacing w:val="-1"/>
        </w:rPr>
        <w:t>ήν</w:t>
      </w:r>
      <w:r w:rsidRPr="00066972">
        <w:rPr>
          <w:rFonts w:ascii="Calibri" w:eastAsia="Calibri" w:hAnsi="Calibri" w:cs="Calibri"/>
        </w:rPr>
        <w:t xml:space="preserve">ες </w:t>
      </w:r>
      <w:r w:rsidRPr="00066972">
        <w:rPr>
          <w:rFonts w:ascii="Calibri" w:eastAsia="Calibri" w:hAnsi="Calibri" w:cs="Calibri"/>
          <w:spacing w:val="11"/>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ομ</w:t>
      </w:r>
      <w:r w:rsidRPr="00066972">
        <w:rPr>
          <w:rFonts w:ascii="Calibri" w:eastAsia="Calibri" w:hAnsi="Calibri" w:cs="Calibri"/>
        </w:rPr>
        <w:t xml:space="preserve">ένη </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ενέργει</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ισμού.</w:t>
      </w:r>
    </w:p>
    <w:p w:rsidR="00867135" w:rsidRPr="00066972" w:rsidRDefault="00867135" w:rsidP="00867135">
      <w:pPr>
        <w:spacing w:line="200" w:lineRule="exact"/>
        <w:rPr>
          <w:rFonts w:ascii="Calibri" w:hAnsi="Calibri"/>
        </w:rPr>
      </w:pPr>
    </w:p>
    <w:p w:rsidR="00867135" w:rsidRPr="00066972" w:rsidRDefault="00867135" w:rsidP="00867135">
      <w:pPr>
        <w:spacing w:line="200" w:lineRule="exact"/>
        <w:rPr>
          <w:rFonts w:ascii="Calibri" w:hAnsi="Calibri"/>
        </w:rPr>
      </w:pPr>
    </w:p>
    <w:p w:rsidR="00867135" w:rsidRPr="00066972" w:rsidRDefault="00867135" w:rsidP="00867135">
      <w:pPr>
        <w:ind w:left="4255" w:right="4235"/>
        <w:jc w:val="center"/>
        <w:rPr>
          <w:rFonts w:ascii="Calibri" w:eastAsia="Calibri" w:hAnsi="Calibri" w:cs="Calibri"/>
        </w:rPr>
      </w:pPr>
      <w:r w:rsidRPr="00066972">
        <w:rPr>
          <w:rFonts w:ascii="Calibri" w:eastAsia="Calibri" w:hAnsi="Calibri" w:cs="Calibri"/>
          <w:b/>
        </w:rPr>
        <w:t>Ο 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φ</w:t>
      </w:r>
      <w:r w:rsidRPr="00066972">
        <w:rPr>
          <w:rFonts w:ascii="Calibri" w:eastAsia="Calibri" w:hAnsi="Calibri" w:cs="Calibri"/>
          <w:b/>
        </w:rPr>
        <w:t>έρων</w:t>
      </w:r>
    </w:p>
    <w:p w:rsidR="00867135" w:rsidRPr="00066972" w:rsidRDefault="00867135" w:rsidP="00867135">
      <w:pPr>
        <w:spacing w:before="9" w:line="260" w:lineRule="exact"/>
        <w:rPr>
          <w:rFonts w:ascii="Calibri" w:hAnsi="Calibri"/>
          <w:sz w:val="26"/>
          <w:szCs w:val="26"/>
        </w:rPr>
      </w:pPr>
    </w:p>
    <w:p w:rsidR="00867135" w:rsidRPr="00066972" w:rsidRDefault="00867135" w:rsidP="00867135">
      <w:pPr>
        <w:ind w:left="3030" w:right="3008" w:hanging="3"/>
        <w:jc w:val="center"/>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1"/>
        </w:rPr>
        <w:t>ή</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r w:rsidRPr="00066972">
        <w:rPr>
          <w:rFonts w:ascii="Calibri" w:eastAsia="Calibri" w:hAnsi="Calibri" w:cs="Calibri"/>
          <w:spacing w:val="-2"/>
        </w:rPr>
        <w:t>ς</w:t>
      </w:r>
      <w:r w:rsidRPr="00066972">
        <w:rPr>
          <w:rFonts w:ascii="Calibri" w:eastAsia="Calibri" w:hAnsi="Calibri" w:cs="Calibri"/>
        </w:rPr>
        <w:t>) (Ον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ε</w:t>
      </w:r>
      <w:r w:rsidRPr="00066972">
        <w:rPr>
          <w:rFonts w:ascii="Calibri" w:eastAsia="Calibri" w:hAnsi="Calibri" w:cs="Calibri"/>
        </w:rPr>
        <w:t>πών</w:t>
      </w:r>
      <w:r w:rsidRPr="00066972">
        <w:rPr>
          <w:rFonts w:ascii="Calibri" w:eastAsia="Calibri" w:hAnsi="Calibri" w:cs="Calibri"/>
          <w:spacing w:val="-3"/>
        </w:rPr>
        <w:t>υ</w:t>
      </w:r>
      <w:r w:rsidRPr="00066972">
        <w:rPr>
          <w:rFonts w:ascii="Calibri" w:eastAsia="Calibri" w:hAnsi="Calibri" w:cs="Calibri"/>
          <w:spacing w:val="1"/>
        </w:rPr>
        <w:t>μο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p>
    <w:p w:rsidR="00867135" w:rsidRPr="00B1438E" w:rsidRDefault="00867135" w:rsidP="00F32944">
      <w:pPr>
        <w:pStyle w:val="2"/>
        <w:ind w:left="0" w:firstLine="0"/>
        <w:rPr>
          <w:rFonts w:eastAsia="Arial"/>
          <w:lang w:val="el-GR"/>
        </w:rPr>
      </w:pPr>
      <w:bookmarkStart w:id="119" w:name="_Toc508794947"/>
      <w:bookmarkStart w:id="120" w:name="_Toc8987458"/>
      <w:r w:rsidRPr="009F04DA">
        <w:rPr>
          <w:rFonts w:eastAsia="Arial"/>
          <w:spacing w:val="2"/>
          <w:lang w:val="el-GR"/>
        </w:rPr>
        <w:lastRenderedPageBreak/>
        <w:t>Π</w:t>
      </w:r>
      <w:r w:rsidRPr="009F04DA">
        <w:rPr>
          <w:rFonts w:eastAsia="Arial"/>
          <w:lang w:val="el-GR"/>
        </w:rPr>
        <w:t>Α</w:t>
      </w:r>
      <w:r w:rsidRPr="009F04DA">
        <w:rPr>
          <w:rFonts w:eastAsia="Arial"/>
          <w:spacing w:val="5"/>
          <w:lang w:val="el-GR"/>
        </w:rPr>
        <w:t>Ρ</w:t>
      </w:r>
      <w:r w:rsidRPr="009F04DA">
        <w:rPr>
          <w:rFonts w:eastAsia="Arial"/>
          <w:lang w:val="el-GR"/>
        </w:rPr>
        <w:t>ΑΡΤ</w:t>
      </w:r>
      <w:r w:rsidRPr="009F04DA">
        <w:rPr>
          <w:rFonts w:eastAsia="Arial"/>
          <w:spacing w:val="1"/>
          <w:lang w:val="el-GR"/>
        </w:rPr>
        <w:t>Η</w:t>
      </w:r>
      <w:r w:rsidRPr="009F04DA">
        <w:rPr>
          <w:rFonts w:eastAsia="Arial"/>
          <w:spacing w:val="4"/>
          <w:lang w:val="el-GR"/>
        </w:rPr>
        <w:t>Μ</w:t>
      </w:r>
      <w:r w:rsidRPr="009F04DA">
        <w:rPr>
          <w:rFonts w:eastAsia="Arial"/>
          <w:lang w:val="el-GR"/>
        </w:rPr>
        <w:t xml:space="preserve">Α </w:t>
      </w:r>
      <w:r w:rsidRPr="009F04DA">
        <w:rPr>
          <w:rFonts w:eastAsia="Arial"/>
        </w:rPr>
        <w:t>V</w:t>
      </w:r>
      <w:r w:rsidRPr="009F04DA">
        <w:rPr>
          <w:rFonts w:eastAsia="Arial"/>
          <w:spacing w:val="4"/>
          <w:lang w:val="el-GR"/>
        </w:rPr>
        <w:t xml:space="preserve"> </w:t>
      </w:r>
      <w:r w:rsidRPr="009F04DA">
        <w:rPr>
          <w:rFonts w:eastAsia="Arial"/>
          <w:lang w:val="el-GR"/>
        </w:rPr>
        <w:t>–</w:t>
      </w:r>
      <w:r w:rsidRPr="009F04DA">
        <w:rPr>
          <w:rFonts w:eastAsia="Arial"/>
          <w:spacing w:val="2"/>
          <w:lang w:val="el-GR"/>
        </w:rPr>
        <w:t xml:space="preserve"> </w:t>
      </w:r>
      <w:r w:rsidRPr="009F04DA">
        <w:rPr>
          <w:rFonts w:eastAsia="Arial"/>
          <w:lang w:val="el-GR"/>
        </w:rPr>
        <w:t>Σ</w:t>
      </w:r>
      <w:r w:rsidRPr="009F04DA">
        <w:rPr>
          <w:rFonts w:eastAsia="Arial"/>
          <w:spacing w:val="-1"/>
          <w:lang w:val="el-GR"/>
        </w:rPr>
        <w:t>χ</w:t>
      </w:r>
      <w:r w:rsidRPr="009F04DA">
        <w:rPr>
          <w:rFonts w:eastAsia="Arial"/>
          <w:lang w:val="el-GR"/>
        </w:rPr>
        <w:t>έδιο Σύμβ</w:t>
      </w:r>
      <w:r w:rsidRPr="009F04DA">
        <w:rPr>
          <w:rFonts w:eastAsia="Arial"/>
          <w:spacing w:val="-1"/>
          <w:lang w:val="el-GR"/>
        </w:rPr>
        <w:t>ασ</w:t>
      </w:r>
      <w:r w:rsidRPr="009F04DA">
        <w:rPr>
          <w:rFonts w:eastAsia="Arial"/>
          <w:lang w:val="el-GR"/>
        </w:rPr>
        <w:t>ης</w:t>
      </w:r>
      <w:bookmarkEnd w:id="119"/>
      <w:bookmarkEnd w:id="120"/>
    </w:p>
    <w:p w:rsidR="00867135" w:rsidRPr="00066972" w:rsidRDefault="00867135" w:rsidP="00867135">
      <w:pPr>
        <w:spacing w:before="8" w:line="120" w:lineRule="exact"/>
        <w:rPr>
          <w:rFonts w:ascii="Calibri" w:hAnsi="Calibri"/>
          <w:sz w:val="12"/>
          <w:szCs w:val="12"/>
        </w:rPr>
      </w:pPr>
    </w:p>
    <w:p w:rsidR="00867135" w:rsidRDefault="00867135" w:rsidP="00EA17DB">
      <w:pPr>
        <w:spacing w:before="120" w:after="120"/>
        <w:ind w:left="274" w:right="260"/>
        <w:jc w:val="center"/>
        <w:rPr>
          <w:rFonts w:ascii="Calibri" w:eastAsia="Calibri" w:hAnsi="Calibri" w:cs="Calibri"/>
          <w:b/>
        </w:rPr>
      </w:pPr>
      <w:r w:rsidRPr="00CA2C17">
        <w:rPr>
          <w:rFonts w:ascii="Calibri" w:eastAsia="Calibri" w:hAnsi="Calibri" w:cs="Calibri"/>
          <w:b/>
        </w:rPr>
        <w:t>Σ</w:t>
      </w:r>
      <w:r w:rsidR="00CA2C17" w:rsidRPr="00CA2C17">
        <w:rPr>
          <w:rFonts w:ascii="Calibri" w:eastAsia="Calibri" w:hAnsi="Calibri" w:cs="Calibri"/>
          <w:b/>
        </w:rPr>
        <w:t>ύμβαση «</w:t>
      </w:r>
      <w:r w:rsidR="009F04DA" w:rsidRPr="009F04DA">
        <w:rPr>
          <w:rFonts w:ascii="Calibri" w:eastAsia="Calibri" w:hAnsi="Calibri" w:cs="Calibri"/>
          <w:b/>
        </w:rPr>
        <w:t xml:space="preserve">Προμήθειας Υπολογιστικών Συστημάτων ως Τμήμα της Δημιουργίας του </w:t>
      </w:r>
      <w:proofErr w:type="spellStart"/>
      <w:r w:rsidR="009F04DA" w:rsidRPr="009F04DA">
        <w:rPr>
          <w:rFonts w:ascii="Calibri" w:eastAsia="Calibri" w:hAnsi="Calibri" w:cs="Calibri"/>
          <w:b/>
        </w:rPr>
        <w:t>Multipuprose</w:t>
      </w:r>
      <w:proofErr w:type="spellEnd"/>
      <w:r w:rsidR="009F04DA" w:rsidRPr="009F04DA">
        <w:rPr>
          <w:rFonts w:ascii="Calibri" w:eastAsia="Calibri" w:hAnsi="Calibri" w:cs="Calibri"/>
          <w:b/>
        </w:rPr>
        <w:t xml:space="preserve"> </w:t>
      </w:r>
      <w:proofErr w:type="spellStart"/>
      <w:r w:rsidR="009F04DA" w:rsidRPr="009F04DA">
        <w:rPr>
          <w:rFonts w:ascii="Calibri" w:eastAsia="Calibri" w:hAnsi="Calibri" w:cs="Calibri"/>
          <w:b/>
        </w:rPr>
        <w:t>Center</w:t>
      </w:r>
      <w:proofErr w:type="spellEnd"/>
      <w:r w:rsidR="00CA2C17" w:rsidRPr="00CA2C17">
        <w:rPr>
          <w:rFonts w:ascii="Calibri" w:eastAsia="Calibri" w:hAnsi="Calibri" w:cs="Calibri"/>
          <w:b/>
        </w:rPr>
        <w:t>»</w:t>
      </w:r>
    </w:p>
    <w:p w:rsidR="00CA2C17" w:rsidRPr="00CA2C17" w:rsidRDefault="00CA2C17" w:rsidP="00EA17DB">
      <w:pPr>
        <w:spacing w:before="120" w:after="120"/>
        <w:ind w:left="274" w:right="260"/>
        <w:jc w:val="center"/>
        <w:rPr>
          <w:rFonts w:ascii="Calibri" w:eastAsia="Calibri" w:hAnsi="Calibri" w:cs="Calibri"/>
          <w:b/>
          <w:highlight w:val="yellow"/>
        </w:rPr>
      </w:pPr>
      <w:r w:rsidRPr="00CA2C17">
        <w:rPr>
          <w:rFonts w:ascii="Calibri" w:eastAsia="Calibri" w:hAnsi="Calibri" w:cs="Calibri"/>
          <w:b/>
        </w:rPr>
        <w:t xml:space="preserve">στα πλαίσια του έργο «TeleICCE» του προγράμματος «Ευρωπαϊκή Εδαφική Συνεργασία – </w:t>
      </w:r>
      <w:proofErr w:type="spellStart"/>
      <w:r w:rsidRPr="00CA2C17">
        <w:rPr>
          <w:rFonts w:ascii="Calibri" w:eastAsia="Calibri" w:hAnsi="Calibri" w:cs="Calibri"/>
          <w:b/>
        </w:rPr>
        <w:t>Interreg</w:t>
      </w:r>
      <w:proofErr w:type="spellEnd"/>
      <w:r w:rsidRPr="00CA2C17">
        <w:rPr>
          <w:rFonts w:ascii="Calibri" w:eastAsia="Calibri" w:hAnsi="Calibri" w:cs="Calibri"/>
          <w:b/>
        </w:rPr>
        <w:t xml:space="preserve"> </w:t>
      </w:r>
      <w:proofErr w:type="spellStart"/>
      <w:r w:rsidRPr="00CA2C17">
        <w:rPr>
          <w:rFonts w:ascii="Calibri" w:eastAsia="Calibri" w:hAnsi="Calibri" w:cs="Calibri"/>
          <w:b/>
        </w:rPr>
        <w:t>Greece</w:t>
      </w:r>
      <w:proofErr w:type="spellEnd"/>
      <w:r w:rsidRPr="00CA2C17">
        <w:rPr>
          <w:rFonts w:ascii="Calibri" w:eastAsia="Calibri" w:hAnsi="Calibri" w:cs="Calibri"/>
          <w:b/>
        </w:rPr>
        <w:t xml:space="preserve"> –</w:t>
      </w:r>
      <w:proofErr w:type="spellStart"/>
      <w:r w:rsidRPr="00CA2C17">
        <w:rPr>
          <w:rFonts w:ascii="Calibri" w:eastAsia="Calibri" w:hAnsi="Calibri" w:cs="Calibri"/>
          <w:b/>
        </w:rPr>
        <w:t>Italy</w:t>
      </w:r>
      <w:proofErr w:type="spellEnd"/>
      <w:r w:rsidRPr="00CA2C17">
        <w:rPr>
          <w:rFonts w:ascii="Calibri" w:eastAsia="Calibri" w:hAnsi="Calibri" w:cs="Calibri"/>
          <w:b/>
        </w:rPr>
        <w:t xml:space="preserve"> 2014-2020»</w:t>
      </w:r>
    </w:p>
    <w:p w:rsidR="00867135" w:rsidRPr="00CA2C17" w:rsidRDefault="00867135" w:rsidP="000865BF">
      <w:pPr>
        <w:spacing w:before="120" w:after="120"/>
        <w:ind w:left="133" w:right="119"/>
        <w:jc w:val="both"/>
        <w:rPr>
          <w:rFonts w:ascii="Calibri" w:eastAsia="Calibri" w:hAnsi="Calibri" w:cs="Calibri"/>
        </w:rPr>
      </w:pPr>
      <w:r w:rsidRPr="00CA2C17">
        <w:rPr>
          <w:rFonts w:ascii="Calibri" w:eastAsia="Calibri" w:hAnsi="Calibri" w:cs="Calibri"/>
        </w:rPr>
        <w:t>Στην</w:t>
      </w:r>
      <w:r w:rsidRPr="00CA2C17">
        <w:rPr>
          <w:rFonts w:ascii="Calibri" w:eastAsia="Calibri" w:hAnsi="Calibri" w:cs="Calibri"/>
          <w:spacing w:val="-1"/>
        </w:rPr>
        <w:t xml:space="preserve"> </w:t>
      </w:r>
      <w:r w:rsidRPr="00CA2C17">
        <w:rPr>
          <w:rFonts w:ascii="Calibri" w:eastAsia="Calibri" w:hAnsi="Calibri" w:cs="Calibri"/>
        </w:rPr>
        <w:t>Πάτρα</w:t>
      </w:r>
      <w:r w:rsidRPr="00CA2C17">
        <w:rPr>
          <w:rFonts w:ascii="Calibri" w:eastAsia="Calibri" w:hAnsi="Calibri" w:cs="Calibri"/>
          <w:spacing w:val="-2"/>
        </w:rPr>
        <w:t xml:space="preserve"> </w:t>
      </w:r>
      <w:r w:rsidRPr="00CA2C17">
        <w:rPr>
          <w:rFonts w:ascii="Calibri" w:eastAsia="Calibri" w:hAnsi="Calibri" w:cs="Calibri"/>
        </w:rPr>
        <w:t>σ</w:t>
      </w:r>
      <w:r w:rsidRPr="00CA2C17">
        <w:rPr>
          <w:rFonts w:ascii="Calibri" w:eastAsia="Calibri" w:hAnsi="Calibri" w:cs="Calibri"/>
          <w:spacing w:val="-1"/>
        </w:rPr>
        <w:t>ή</w:t>
      </w:r>
      <w:r w:rsidRPr="00CA2C17">
        <w:rPr>
          <w:rFonts w:ascii="Calibri" w:eastAsia="Calibri" w:hAnsi="Calibri" w:cs="Calibri"/>
          <w:spacing w:val="1"/>
        </w:rPr>
        <w:t>μ</w:t>
      </w:r>
      <w:r w:rsidRPr="00CA2C17">
        <w:rPr>
          <w:rFonts w:ascii="Calibri" w:eastAsia="Calibri" w:hAnsi="Calibri" w:cs="Calibri"/>
          <w:spacing w:val="-2"/>
        </w:rPr>
        <w:t>ε</w:t>
      </w:r>
      <w:r w:rsidRPr="00CA2C17">
        <w:rPr>
          <w:rFonts w:ascii="Calibri" w:eastAsia="Calibri" w:hAnsi="Calibri" w:cs="Calibri"/>
        </w:rPr>
        <w:t xml:space="preserve">ρα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rPr>
        <w:t>ημ</w:t>
      </w:r>
      <w:r w:rsidRPr="00CA2C17">
        <w:rPr>
          <w:rFonts w:ascii="Calibri" w:eastAsia="Calibri" w:hAnsi="Calibri" w:cs="Calibri"/>
          <w:spacing w:val="-2"/>
        </w:rPr>
        <w:t>έ</w:t>
      </w:r>
      <w:r w:rsidRPr="00CA2C17">
        <w:rPr>
          <w:rFonts w:ascii="Calibri" w:eastAsia="Calibri" w:hAnsi="Calibri" w:cs="Calibri"/>
        </w:rPr>
        <w:t>ρα</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έδρα</w:t>
      </w:r>
      <w:r w:rsidRPr="00CA2C17">
        <w:rPr>
          <w:rFonts w:ascii="Calibri" w:eastAsia="Calibri" w:hAnsi="Calibri" w:cs="Calibri"/>
          <w:spacing w:val="-2"/>
        </w:rPr>
        <w:t xml:space="preserve"> 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000865BF" w:rsidRPr="00CA2C17">
        <w:rPr>
          <w:rFonts w:ascii="Calibri" w:eastAsia="Calibri" w:hAnsi="Calibri" w:cs="Calibri"/>
          <w:spacing w:val="-1"/>
        </w:rPr>
        <w:t xml:space="preserve">ΕΠΙΜΕΛΗΤΗΡΙΟΥ </w:t>
      </w:r>
      <w:r w:rsidR="003F20F9" w:rsidRPr="00CA2C17">
        <w:rPr>
          <w:rFonts w:ascii="Calibri" w:eastAsia="Calibri" w:hAnsi="Calibri" w:cs="Calibri"/>
          <w:spacing w:val="-1"/>
        </w:rPr>
        <w:t>ΑΧΑΪΑΣ</w:t>
      </w:r>
      <w:r w:rsidRPr="00CA2C17">
        <w:rPr>
          <w:rFonts w:ascii="Calibri" w:eastAsia="Calibri" w:hAnsi="Calibri" w:cs="Calibri"/>
          <w:spacing w:val="1"/>
        </w:rPr>
        <w:t xml:space="preserve"> μ</w:t>
      </w:r>
      <w:r w:rsidRPr="00CA2C17">
        <w:rPr>
          <w:rFonts w:ascii="Calibri" w:eastAsia="Calibri" w:hAnsi="Calibri" w:cs="Calibri"/>
          <w:spacing w:val="-2"/>
        </w:rPr>
        <w:t>ε</w:t>
      </w:r>
      <w:r w:rsidRPr="00CA2C17">
        <w:rPr>
          <w:rFonts w:ascii="Calibri" w:eastAsia="Calibri" w:hAnsi="Calibri" w:cs="Calibri"/>
          <w:spacing w:val="1"/>
        </w:rPr>
        <w:t>τ</w:t>
      </w:r>
      <w:r w:rsidRPr="00CA2C17">
        <w:rPr>
          <w:rFonts w:ascii="Calibri" w:eastAsia="Calibri" w:hAnsi="Calibri" w:cs="Calibri"/>
        </w:rPr>
        <w:t>α</w:t>
      </w:r>
      <w:r w:rsidRPr="00CA2C17">
        <w:rPr>
          <w:rFonts w:ascii="Calibri" w:eastAsia="Calibri" w:hAnsi="Calibri" w:cs="Calibri"/>
          <w:spacing w:val="-2"/>
        </w:rPr>
        <w:t>ξ</w:t>
      </w:r>
      <w:r w:rsidRPr="00CA2C17">
        <w:rPr>
          <w:rFonts w:ascii="Calibri" w:eastAsia="Calibri" w:hAnsi="Calibri" w:cs="Calibri"/>
        </w:rPr>
        <w:t>ύ:</w:t>
      </w:r>
    </w:p>
    <w:p w:rsidR="00867135" w:rsidRPr="00BE7361" w:rsidRDefault="00867135" w:rsidP="00BE7361">
      <w:pPr>
        <w:spacing w:before="120" w:after="120"/>
        <w:ind w:left="133" w:right="77"/>
        <w:jc w:val="both"/>
        <w:rPr>
          <w:rFonts w:ascii="Calibri" w:eastAsia="Calibri" w:hAnsi="Calibri" w:cs="Calibri"/>
        </w:rPr>
      </w:pPr>
      <w:r w:rsidRPr="00CA2C17">
        <w:rPr>
          <w:rFonts w:ascii="Calibri" w:eastAsia="Calibri" w:hAnsi="Calibri" w:cs="Calibri"/>
        </w:rPr>
        <w:t>Αφε</w:t>
      </w:r>
      <w:r w:rsidRPr="00CA2C17">
        <w:rPr>
          <w:rFonts w:ascii="Calibri" w:eastAsia="Calibri" w:hAnsi="Calibri" w:cs="Calibri"/>
          <w:spacing w:val="-1"/>
        </w:rPr>
        <w:t>ν</w:t>
      </w:r>
      <w:r w:rsidRPr="00CA2C17">
        <w:rPr>
          <w:rFonts w:ascii="Calibri" w:eastAsia="Calibri" w:hAnsi="Calibri" w:cs="Calibri"/>
          <w:spacing w:val="1"/>
        </w:rPr>
        <w:t>ό</w:t>
      </w:r>
      <w:r w:rsidRPr="00CA2C17">
        <w:rPr>
          <w:rFonts w:ascii="Calibri" w:eastAsia="Calibri" w:hAnsi="Calibri" w:cs="Calibri"/>
        </w:rPr>
        <w:t>ς</w:t>
      </w:r>
      <w:r w:rsidRPr="00CA2C17">
        <w:rPr>
          <w:rFonts w:ascii="Calibri" w:eastAsia="Calibri" w:hAnsi="Calibri" w:cs="Calibri"/>
          <w:spacing w:val="25"/>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30"/>
        </w:rPr>
        <w:t xml:space="preserve"> </w:t>
      </w:r>
      <w:r w:rsidRPr="00CA2C17">
        <w:rPr>
          <w:rFonts w:ascii="Calibri" w:eastAsia="Calibri" w:hAnsi="Calibri" w:cs="Calibri"/>
          <w:spacing w:val="-4"/>
        </w:rPr>
        <w:t>Ν</w:t>
      </w:r>
      <w:r w:rsidRPr="00CA2C17">
        <w:rPr>
          <w:rFonts w:ascii="Calibri" w:eastAsia="Calibri" w:hAnsi="Calibri" w:cs="Calibri"/>
          <w:spacing w:val="1"/>
        </w:rPr>
        <w:t>ομ</w:t>
      </w:r>
      <w:r w:rsidRPr="00CA2C17">
        <w:rPr>
          <w:rFonts w:ascii="Calibri" w:eastAsia="Calibri" w:hAnsi="Calibri" w:cs="Calibri"/>
          <w:spacing w:val="-3"/>
        </w:rPr>
        <w:t>ι</w:t>
      </w:r>
      <w:r w:rsidRPr="00CA2C17">
        <w:rPr>
          <w:rFonts w:ascii="Calibri" w:eastAsia="Calibri" w:hAnsi="Calibri" w:cs="Calibri"/>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30"/>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σώπ</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003F20F9" w:rsidRPr="00CA2C17">
        <w:rPr>
          <w:rFonts w:ascii="Calibri" w:eastAsia="Calibri" w:hAnsi="Calibri" w:cs="Calibri"/>
        </w:rPr>
        <w:t>Δημοσίου</w:t>
      </w:r>
      <w:r w:rsidRPr="00CA2C17">
        <w:rPr>
          <w:rFonts w:ascii="Calibri" w:eastAsia="Calibri" w:hAnsi="Calibri" w:cs="Calibri"/>
          <w:spacing w:val="28"/>
        </w:rPr>
        <w:t xml:space="preserve"> </w:t>
      </w:r>
      <w:r w:rsidRPr="00CA2C17">
        <w:rPr>
          <w:rFonts w:ascii="Calibri" w:eastAsia="Calibri" w:hAnsi="Calibri" w:cs="Calibri"/>
        </w:rPr>
        <w:t>Δικα</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Pr="00CA2C17">
        <w:rPr>
          <w:rFonts w:ascii="Calibri" w:eastAsia="Calibri" w:hAnsi="Calibri" w:cs="Calibri"/>
          <w:spacing w:val="-2"/>
        </w:rPr>
        <w:t>μ</w:t>
      </w:r>
      <w:r w:rsidRPr="00CA2C17">
        <w:rPr>
          <w:rFonts w:ascii="Calibri" w:eastAsia="Calibri" w:hAnsi="Calibri" w:cs="Calibri"/>
        </w:rPr>
        <w:t>ε</w:t>
      </w:r>
      <w:r w:rsidRPr="00CA2C17">
        <w:rPr>
          <w:rFonts w:ascii="Calibri" w:eastAsia="Calibri" w:hAnsi="Calibri" w:cs="Calibri"/>
          <w:spacing w:val="27"/>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9"/>
        </w:rPr>
        <w:t xml:space="preserve"> </w:t>
      </w:r>
      <w:r w:rsidRPr="00CA2C17">
        <w:rPr>
          <w:rFonts w:ascii="Calibri" w:eastAsia="Calibri" w:hAnsi="Calibri" w:cs="Calibri"/>
          <w:spacing w:val="-2"/>
        </w:rPr>
        <w:t>ε</w:t>
      </w:r>
      <w:r w:rsidRPr="00CA2C17">
        <w:rPr>
          <w:rFonts w:ascii="Calibri" w:eastAsia="Calibri" w:hAnsi="Calibri" w:cs="Calibri"/>
        </w:rPr>
        <w:t>πων</w:t>
      </w:r>
      <w:r w:rsidRPr="00CA2C17">
        <w:rPr>
          <w:rFonts w:ascii="Calibri" w:eastAsia="Calibri" w:hAnsi="Calibri" w:cs="Calibri"/>
          <w:spacing w:val="-3"/>
        </w:rPr>
        <w:t>υ</w:t>
      </w:r>
      <w:r w:rsidRPr="00CA2C17">
        <w:rPr>
          <w:rFonts w:ascii="Calibri" w:eastAsia="Calibri" w:hAnsi="Calibri" w:cs="Calibri"/>
          <w:spacing w:val="1"/>
        </w:rPr>
        <w:t>μ</w:t>
      </w:r>
      <w:r w:rsidRPr="00CA2C17">
        <w:rPr>
          <w:rFonts w:ascii="Calibri" w:eastAsia="Calibri" w:hAnsi="Calibri" w:cs="Calibri"/>
        </w:rPr>
        <w:t>ία</w:t>
      </w:r>
      <w:r w:rsidRPr="00CA2C17">
        <w:rPr>
          <w:rFonts w:ascii="Calibri" w:eastAsia="Calibri" w:hAnsi="Calibri" w:cs="Calibri"/>
          <w:spacing w:val="29"/>
        </w:rPr>
        <w:t xml:space="preserve"> </w:t>
      </w:r>
      <w:r w:rsidRPr="00CA2C17">
        <w:rPr>
          <w:rFonts w:ascii="Calibri" w:eastAsia="Calibri" w:hAnsi="Calibri" w:cs="Calibri"/>
        </w:rPr>
        <w:t>«</w:t>
      </w:r>
      <w:r w:rsidR="003F20F9" w:rsidRPr="00CA2C17">
        <w:rPr>
          <w:rFonts w:ascii="Calibri" w:eastAsia="Calibri" w:hAnsi="Calibri" w:cs="Calibri"/>
          <w:spacing w:val="-1"/>
        </w:rPr>
        <w:t>ΕΠΙΜΕΛΗΤΗΡΙΟ ΑΧΑΪΑΣ</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spacing w:val="-2"/>
        </w:rPr>
        <w:t>π</w:t>
      </w:r>
      <w:r w:rsidRPr="00CA2C17">
        <w:rPr>
          <w:rFonts w:ascii="Calibri" w:eastAsia="Calibri" w:hAnsi="Calibri" w:cs="Calibri"/>
          <w:spacing w:val="1"/>
        </w:rPr>
        <w:t>ο</w:t>
      </w:r>
      <w:r w:rsidRPr="00CA2C17">
        <w:rPr>
          <w:rFonts w:ascii="Calibri" w:eastAsia="Calibri" w:hAnsi="Calibri" w:cs="Calibri"/>
        </w:rPr>
        <w:t>ίο</w:t>
      </w:r>
      <w:r w:rsidRPr="00CA2C17">
        <w:rPr>
          <w:rFonts w:ascii="Calibri" w:eastAsia="Calibri" w:hAnsi="Calibri" w:cs="Calibri"/>
          <w:spacing w:val="-2"/>
        </w:rPr>
        <w:t xml:space="preserve"> </w:t>
      </w:r>
      <w:r w:rsidRPr="00CA2C17">
        <w:rPr>
          <w:rFonts w:ascii="Calibri" w:eastAsia="Calibri" w:hAnsi="Calibri" w:cs="Calibri"/>
        </w:rPr>
        <w:t>ε</w:t>
      </w:r>
      <w:r w:rsidRPr="00CA2C17">
        <w:rPr>
          <w:rFonts w:ascii="Calibri" w:eastAsia="Calibri" w:hAnsi="Calibri" w:cs="Calibri"/>
          <w:spacing w:val="-2"/>
        </w:rPr>
        <w:t>δ</w:t>
      </w:r>
      <w:r w:rsidRPr="00CA2C17">
        <w:rPr>
          <w:rFonts w:ascii="Calibri" w:eastAsia="Calibri" w:hAnsi="Calibri" w:cs="Calibri"/>
        </w:rPr>
        <w:t>ρε</w:t>
      </w:r>
      <w:r w:rsidRPr="00CA2C17">
        <w:rPr>
          <w:rFonts w:ascii="Calibri" w:eastAsia="Calibri" w:hAnsi="Calibri" w:cs="Calibri"/>
          <w:spacing w:val="1"/>
        </w:rPr>
        <w:t>ύ</w:t>
      </w:r>
      <w:r w:rsidRPr="00CA2C17">
        <w:rPr>
          <w:rFonts w:ascii="Calibri" w:eastAsia="Calibri" w:hAnsi="Calibri" w:cs="Calibri"/>
        </w:rPr>
        <w:t>ει</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Πάτρα</w:t>
      </w:r>
      <w:r w:rsidRPr="00CA2C17">
        <w:rPr>
          <w:rFonts w:ascii="Calibri" w:eastAsia="Calibri" w:hAnsi="Calibri" w:cs="Calibri"/>
          <w:spacing w:val="-3"/>
        </w:rPr>
        <w:t xml:space="preserve"> </w:t>
      </w:r>
      <w:r w:rsidRPr="00CA2C17">
        <w:rPr>
          <w:rFonts w:ascii="Calibri" w:eastAsia="Calibri" w:hAnsi="Calibri" w:cs="Calibri"/>
          <w:spacing w:val="1"/>
        </w:rPr>
        <w:t>κ</w:t>
      </w:r>
      <w:r w:rsidRPr="00CA2C17">
        <w:rPr>
          <w:rFonts w:ascii="Calibri" w:eastAsia="Calibri" w:hAnsi="Calibri" w:cs="Calibri"/>
        </w:rPr>
        <w:t>αι</w:t>
      </w:r>
      <w:r w:rsidRPr="00CA2C17">
        <w:rPr>
          <w:rFonts w:ascii="Calibri" w:eastAsia="Calibri" w:hAnsi="Calibri" w:cs="Calibri"/>
          <w:spacing w:val="-3"/>
        </w:rPr>
        <w:t xml:space="preserve"> </w:t>
      </w:r>
      <w:r w:rsidRPr="00CA2C17">
        <w:rPr>
          <w:rFonts w:ascii="Calibri" w:eastAsia="Calibri" w:hAnsi="Calibri" w:cs="Calibri"/>
        </w:rPr>
        <w:t>ε</w:t>
      </w:r>
      <w:r w:rsidRPr="00CA2C17">
        <w:rPr>
          <w:rFonts w:ascii="Calibri" w:eastAsia="Calibri" w:hAnsi="Calibri" w:cs="Calibri"/>
          <w:spacing w:val="1"/>
        </w:rPr>
        <w:t>π</w:t>
      </w:r>
      <w:r w:rsidRPr="00CA2C17">
        <w:rPr>
          <w:rFonts w:ascii="Calibri" w:eastAsia="Calibri" w:hAnsi="Calibri" w:cs="Calibri"/>
        </w:rPr>
        <w:t>ί</w:t>
      </w:r>
      <w:r w:rsidRPr="00CA2C17">
        <w:rPr>
          <w:rFonts w:ascii="Calibri" w:eastAsia="Calibri" w:hAnsi="Calibri" w:cs="Calibri"/>
          <w:spacing w:val="-5"/>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ς</w:t>
      </w:r>
      <w:r w:rsidRPr="00CA2C17">
        <w:rPr>
          <w:rFonts w:ascii="Calibri" w:eastAsia="Calibri" w:hAnsi="Calibri" w:cs="Calibri"/>
          <w:spacing w:val="-1"/>
        </w:rPr>
        <w:t xml:space="preserve"> </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2"/>
        </w:rPr>
        <w:t xml:space="preserve"> </w:t>
      </w:r>
      <w:r w:rsidR="003F20F9" w:rsidRPr="00CA2C17">
        <w:rPr>
          <w:rFonts w:ascii="Calibri" w:eastAsia="Calibri" w:hAnsi="Calibri" w:cs="Calibri"/>
          <w:spacing w:val="-3"/>
        </w:rPr>
        <w:t>ΜΙΧΑΛΑΚΟΠΟΥΛΟΥ 58</w:t>
      </w:r>
      <w:r w:rsidR="00A15024" w:rsidRPr="00CA2C17">
        <w:rPr>
          <w:rFonts w:ascii="Calibri" w:eastAsia="Calibri" w:hAnsi="Calibri" w:cs="Calibri"/>
          <w:spacing w:val="-3"/>
        </w:rPr>
        <w:t xml:space="preserve"> </w:t>
      </w:r>
      <w:r w:rsidRPr="00CA2C17">
        <w:rPr>
          <w:rFonts w:ascii="Calibri" w:eastAsia="Calibri" w:hAnsi="Calibri" w:cs="Calibri"/>
        </w:rPr>
        <w:t>,</w:t>
      </w:r>
      <w:r w:rsidRPr="00CA2C17">
        <w:rPr>
          <w:rFonts w:ascii="Calibri" w:eastAsia="Calibri" w:hAnsi="Calibri" w:cs="Calibri"/>
          <w:spacing w:val="-4"/>
        </w:rPr>
        <w:t xml:space="preserve"> </w:t>
      </w:r>
      <w:r w:rsidRPr="00CA2C17">
        <w:rPr>
          <w:rFonts w:ascii="Calibri" w:eastAsia="Calibri" w:hAnsi="Calibri" w:cs="Calibri"/>
        </w:rPr>
        <w:t>εκ</w:t>
      </w:r>
      <w:r w:rsidRPr="00CA2C17">
        <w:rPr>
          <w:rFonts w:ascii="Calibri" w:eastAsia="Calibri" w:hAnsi="Calibri" w:cs="Calibri"/>
          <w:spacing w:val="-2"/>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σωπε</w:t>
      </w:r>
      <w:r w:rsidRPr="00CA2C17">
        <w:rPr>
          <w:rFonts w:ascii="Calibri" w:eastAsia="Calibri" w:hAnsi="Calibri" w:cs="Calibri"/>
          <w:spacing w:val="-2"/>
        </w:rPr>
        <w:t>ί</w:t>
      </w:r>
      <w:r w:rsidRPr="00CA2C17">
        <w:rPr>
          <w:rFonts w:ascii="Calibri" w:eastAsia="Calibri" w:hAnsi="Calibri" w:cs="Calibri"/>
          <w:spacing w:val="1"/>
        </w:rPr>
        <w:t>τ</w:t>
      </w:r>
      <w:r w:rsidRPr="00CA2C17">
        <w:rPr>
          <w:rFonts w:ascii="Calibri" w:eastAsia="Calibri" w:hAnsi="Calibri" w:cs="Calibri"/>
          <w:spacing w:val="-3"/>
        </w:rPr>
        <w:t>α</w:t>
      </w:r>
      <w:r w:rsidRPr="00CA2C17">
        <w:rPr>
          <w:rFonts w:ascii="Calibri" w:eastAsia="Calibri" w:hAnsi="Calibri" w:cs="Calibri"/>
        </w:rPr>
        <w:t>ι</w:t>
      </w:r>
      <w:r w:rsidRPr="00CA2C17">
        <w:rPr>
          <w:rFonts w:ascii="Calibri" w:eastAsia="Calibri" w:hAnsi="Calibri" w:cs="Calibri"/>
          <w:spacing w:val="-2"/>
        </w:rPr>
        <w:t xml:space="preserve"> </w:t>
      </w:r>
      <w:r w:rsidRPr="00CA2C17">
        <w:rPr>
          <w:rFonts w:ascii="Calibri" w:eastAsia="Calibri" w:hAnsi="Calibri" w:cs="Calibri"/>
          <w:spacing w:val="-1"/>
        </w:rPr>
        <w:t>ν</w:t>
      </w:r>
      <w:r w:rsidRPr="00CA2C17">
        <w:rPr>
          <w:rFonts w:ascii="Calibri" w:eastAsia="Calibri" w:hAnsi="Calibri" w:cs="Calibri"/>
          <w:spacing w:val="1"/>
        </w:rPr>
        <w:t>όμ</w:t>
      </w:r>
      <w:r w:rsidRPr="00CA2C17">
        <w:rPr>
          <w:rFonts w:ascii="Calibri" w:eastAsia="Calibri" w:hAnsi="Calibri" w:cs="Calibri"/>
          <w:spacing w:val="-3"/>
        </w:rPr>
        <w:t>ι</w:t>
      </w:r>
      <w:r w:rsidRPr="00CA2C17">
        <w:rPr>
          <w:rFonts w:ascii="Calibri" w:eastAsia="Calibri" w:hAnsi="Calibri" w:cs="Calibri"/>
          <w:spacing w:val="1"/>
        </w:rPr>
        <w:t>μ</w:t>
      </w:r>
      <w:r w:rsidRPr="00CA2C17">
        <w:rPr>
          <w:rFonts w:ascii="Calibri" w:eastAsia="Calibri" w:hAnsi="Calibri" w:cs="Calibri"/>
        </w:rPr>
        <w:t>α</w:t>
      </w:r>
      <w:r w:rsidRPr="00CA2C17">
        <w:rPr>
          <w:rFonts w:ascii="Calibri" w:eastAsia="Calibri" w:hAnsi="Calibri" w:cs="Calibri"/>
          <w:spacing w:val="-2"/>
        </w:rPr>
        <w:t xml:space="preserve"> </w:t>
      </w:r>
      <w:r w:rsidRPr="00CA2C17">
        <w:rPr>
          <w:rFonts w:ascii="Calibri" w:eastAsia="Calibri" w:hAnsi="Calibri" w:cs="Calibri"/>
        </w:rPr>
        <w:t>α</w:t>
      </w:r>
      <w:r w:rsidRPr="00CA2C17">
        <w:rPr>
          <w:rFonts w:ascii="Calibri" w:eastAsia="Calibri" w:hAnsi="Calibri" w:cs="Calibri"/>
          <w:spacing w:val="-2"/>
        </w:rPr>
        <w:t>π</w:t>
      </w:r>
      <w:r w:rsidRPr="00CA2C17">
        <w:rPr>
          <w:rFonts w:ascii="Calibri" w:eastAsia="Calibri" w:hAnsi="Calibri" w:cs="Calibri"/>
        </w:rPr>
        <w:t>ό</w:t>
      </w:r>
      <w:r w:rsidRPr="00CA2C17">
        <w:rPr>
          <w:rFonts w:ascii="Calibri" w:eastAsia="Calibri" w:hAnsi="Calibri" w:cs="Calibri"/>
          <w:spacing w:val="-3"/>
        </w:rPr>
        <w:t xml:space="preserve"> </w:t>
      </w:r>
      <w:r w:rsidRPr="00CA2C17">
        <w:rPr>
          <w:rFonts w:ascii="Calibri" w:eastAsia="Calibri" w:hAnsi="Calibri" w:cs="Calibri"/>
          <w:spacing w:val="1"/>
        </w:rPr>
        <w:t>το</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ό</w:t>
      </w:r>
      <w:r w:rsidRPr="00CA2C17">
        <w:rPr>
          <w:rFonts w:ascii="Calibri" w:eastAsia="Calibri" w:hAnsi="Calibri" w:cs="Calibri"/>
          <w:spacing w:val="-2"/>
        </w:rPr>
        <w:t>ε</w:t>
      </w:r>
      <w:r w:rsidRPr="00CA2C17">
        <w:rPr>
          <w:rFonts w:ascii="Calibri" w:eastAsia="Calibri" w:hAnsi="Calibri" w:cs="Calibri"/>
        </w:rPr>
        <w:t>δ</w:t>
      </w:r>
      <w:r w:rsidRPr="00CA2C17">
        <w:rPr>
          <w:rFonts w:ascii="Calibri" w:eastAsia="Calibri" w:hAnsi="Calibri" w:cs="Calibri"/>
          <w:spacing w:val="-2"/>
        </w:rPr>
        <w:t>ρ</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Pr="00CA2C17">
        <w:rPr>
          <w:rFonts w:ascii="Calibri" w:eastAsia="Calibri" w:hAnsi="Calibri" w:cs="Calibri"/>
        </w:rPr>
        <w:t>Δ</w:t>
      </w:r>
      <w:r w:rsidRPr="00CA2C17">
        <w:rPr>
          <w:rFonts w:ascii="Calibri" w:eastAsia="Calibri" w:hAnsi="Calibri" w:cs="Calibri"/>
          <w:spacing w:val="-3"/>
        </w:rPr>
        <w:t>ι</w:t>
      </w:r>
      <w:r w:rsidRPr="00CA2C17">
        <w:rPr>
          <w:rFonts w:ascii="Calibri" w:eastAsia="Calibri" w:hAnsi="Calibri" w:cs="Calibri"/>
          <w:spacing w:val="1"/>
        </w:rPr>
        <w:t>ο</w:t>
      </w:r>
      <w:r w:rsidRPr="00CA2C17">
        <w:rPr>
          <w:rFonts w:ascii="Calibri" w:eastAsia="Calibri" w:hAnsi="Calibri" w:cs="Calibri"/>
        </w:rPr>
        <w:t>ικ</w:t>
      </w:r>
      <w:r w:rsidRPr="00CA2C17">
        <w:rPr>
          <w:rFonts w:ascii="Calibri" w:eastAsia="Calibri" w:hAnsi="Calibri" w:cs="Calibri"/>
          <w:spacing w:val="-1"/>
        </w:rPr>
        <w:t>η</w:t>
      </w:r>
      <w:r w:rsidRPr="00CA2C17">
        <w:rPr>
          <w:rFonts w:ascii="Calibri" w:eastAsia="Calibri" w:hAnsi="Calibri" w:cs="Calibri"/>
          <w:spacing w:val="1"/>
        </w:rPr>
        <w:t>τ</w:t>
      </w:r>
      <w:r w:rsidRPr="00CA2C17">
        <w:rPr>
          <w:rFonts w:ascii="Calibri" w:eastAsia="Calibri" w:hAnsi="Calibri" w:cs="Calibri"/>
        </w:rPr>
        <w:t>ι</w:t>
      </w:r>
      <w:r w:rsidRPr="00CA2C17">
        <w:rPr>
          <w:rFonts w:ascii="Calibri" w:eastAsia="Calibri" w:hAnsi="Calibri" w:cs="Calibri"/>
          <w:spacing w:val="-3"/>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1"/>
        </w:rPr>
        <w:t xml:space="preserve"> </w:t>
      </w:r>
      <w:r w:rsidRPr="00CA2C17">
        <w:rPr>
          <w:rFonts w:ascii="Calibri" w:eastAsia="Calibri" w:hAnsi="Calibri" w:cs="Calibri"/>
          <w:spacing w:val="-3"/>
        </w:rPr>
        <w:t>Σ</w:t>
      </w:r>
      <w:r w:rsidRPr="00CA2C17">
        <w:rPr>
          <w:rFonts w:ascii="Calibri" w:eastAsia="Calibri" w:hAnsi="Calibri" w:cs="Calibri"/>
        </w:rPr>
        <w:t>υ</w:t>
      </w:r>
      <w:r w:rsidRPr="00CA2C17">
        <w:rPr>
          <w:rFonts w:ascii="Calibri" w:eastAsia="Calibri" w:hAnsi="Calibri" w:cs="Calibri"/>
          <w:spacing w:val="-1"/>
        </w:rPr>
        <w:t>μ</w:t>
      </w:r>
      <w:r w:rsidRPr="00CA2C17">
        <w:rPr>
          <w:rFonts w:ascii="Calibri" w:eastAsia="Calibri" w:hAnsi="Calibri" w:cs="Calibri"/>
        </w:rPr>
        <w:t>β</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λ</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003F20F9" w:rsidRPr="00CA2C17">
        <w:rPr>
          <w:rFonts w:ascii="Calibri" w:eastAsia="Calibri" w:hAnsi="Calibri" w:cs="Calibri"/>
          <w:spacing w:val="-1"/>
        </w:rPr>
        <w:t xml:space="preserve">κ. Πλάτωνα </w:t>
      </w:r>
      <w:proofErr w:type="spellStart"/>
      <w:r w:rsidR="003F20F9" w:rsidRPr="00CA2C17">
        <w:rPr>
          <w:rFonts w:ascii="Calibri" w:eastAsia="Calibri" w:hAnsi="Calibri" w:cs="Calibri"/>
          <w:spacing w:val="-1"/>
        </w:rPr>
        <w:t>Μαρλαφέκα</w:t>
      </w:r>
      <w:proofErr w:type="spellEnd"/>
      <w:r w:rsidRPr="00CA2C17">
        <w:rPr>
          <w:rFonts w:ascii="Calibri" w:eastAsia="Calibri" w:hAnsi="Calibri" w:cs="Calibri"/>
        </w:rPr>
        <w:t>, και</w:t>
      </w:r>
      <w:r w:rsidRPr="00CA2C17">
        <w:rPr>
          <w:rFonts w:ascii="Calibri" w:eastAsia="Calibri" w:hAnsi="Calibri" w:cs="Calibri"/>
          <w:spacing w:val="2"/>
        </w:rPr>
        <w:t xml:space="preserve"> </w:t>
      </w:r>
      <w:r w:rsidRPr="00CA2C17">
        <w:rPr>
          <w:rFonts w:ascii="Calibri" w:eastAsia="Calibri" w:hAnsi="Calibri" w:cs="Calibri"/>
          <w:spacing w:val="-2"/>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rPr>
        <w:t>π</w:t>
      </w:r>
      <w:r w:rsidRPr="00CA2C17">
        <w:rPr>
          <w:rFonts w:ascii="Calibri" w:eastAsia="Calibri" w:hAnsi="Calibri" w:cs="Calibri"/>
          <w:spacing w:val="1"/>
        </w:rPr>
        <w:t>ο</w:t>
      </w:r>
      <w:r w:rsidRPr="00CA2C17">
        <w:rPr>
          <w:rFonts w:ascii="Calibri" w:eastAsia="Calibri" w:hAnsi="Calibri" w:cs="Calibri"/>
          <w:spacing w:val="-3"/>
        </w:rPr>
        <w:t>ί</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1"/>
        </w:rPr>
        <w:t xml:space="preserve"> </w:t>
      </w:r>
      <w:r w:rsidRPr="00CA2C17">
        <w:rPr>
          <w:rFonts w:ascii="Calibri" w:eastAsia="Calibri" w:hAnsi="Calibri" w:cs="Calibri"/>
        </w:rPr>
        <w:t>ε</w:t>
      </w:r>
      <w:r w:rsidRPr="00CA2C17">
        <w:rPr>
          <w:rFonts w:ascii="Calibri" w:eastAsia="Calibri" w:hAnsi="Calibri" w:cs="Calibri"/>
          <w:spacing w:val="1"/>
        </w:rPr>
        <w:t>ξ</w:t>
      </w:r>
      <w:r w:rsidRPr="00CA2C17">
        <w:rPr>
          <w:rFonts w:ascii="Calibri" w:eastAsia="Calibri" w:hAnsi="Calibri" w:cs="Calibri"/>
          <w:spacing w:val="-1"/>
        </w:rPr>
        <w:t>ή</w:t>
      </w:r>
      <w:r w:rsidRPr="00CA2C17">
        <w:rPr>
          <w:rFonts w:ascii="Calibri" w:eastAsia="Calibri" w:hAnsi="Calibri" w:cs="Calibri"/>
        </w:rPr>
        <w:t>ς θα</w:t>
      </w:r>
      <w:r w:rsidRPr="00CA2C17">
        <w:rPr>
          <w:rFonts w:ascii="Calibri" w:eastAsia="Calibri" w:hAnsi="Calibri" w:cs="Calibri"/>
          <w:spacing w:val="2"/>
        </w:rPr>
        <w:t xml:space="preserve"> </w:t>
      </w:r>
      <w:r w:rsidRPr="00CA2C17">
        <w:rPr>
          <w:rFonts w:ascii="Calibri" w:eastAsia="Calibri" w:hAnsi="Calibri" w:cs="Calibri"/>
        </w:rPr>
        <w:t>κα</w:t>
      </w:r>
      <w:r w:rsidRPr="00CA2C17">
        <w:rPr>
          <w:rFonts w:ascii="Calibri" w:eastAsia="Calibri" w:hAnsi="Calibri" w:cs="Calibri"/>
          <w:spacing w:val="-2"/>
        </w:rPr>
        <w:t>λ</w:t>
      </w:r>
      <w:r w:rsidRPr="00CA2C17">
        <w:rPr>
          <w:rFonts w:ascii="Calibri" w:eastAsia="Calibri" w:hAnsi="Calibri" w:cs="Calibri"/>
        </w:rPr>
        <w:t>είται</w:t>
      </w:r>
      <w:r w:rsidRPr="00CA2C17">
        <w:rPr>
          <w:rFonts w:ascii="Calibri" w:eastAsia="Calibri" w:hAnsi="Calibri" w:cs="Calibri"/>
          <w:spacing w:val="2"/>
        </w:rPr>
        <w:t xml:space="preserve"> </w:t>
      </w:r>
      <w:r w:rsidRPr="00CA2C17">
        <w:rPr>
          <w:rFonts w:ascii="Calibri" w:eastAsia="Calibri" w:hAnsi="Calibri" w:cs="Calibri"/>
        </w:rPr>
        <w:t>«Ερ</w:t>
      </w:r>
      <w:r w:rsidRPr="00CA2C17">
        <w:rPr>
          <w:rFonts w:ascii="Calibri" w:eastAsia="Calibri" w:hAnsi="Calibri" w:cs="Calibri"/>
          <w:spacing w:val="-2"/>
        </w:rPr>
        <w:t>γ</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ότ</w:t>
      </w:r>
      <w:r w:rsidRPr="00CA2C17">
        <w:rPr>
          <w:rFonts w:ascii="Calibri" w:eastAsia="Calibri" w:hAnsi="Calibri" w:cs="Calibri"/>
          <w:spacing w:val="-1"/>
        </w:rPr>
        <w:t>η</w:t>
      </w:r>
      <w:r w:rsidRPr="00CA2C17">
        <w:rPr>
          <w:rFonts w:ascii="Calibri" w:eastAsia="Calibri" w:hAnsi="Calibri" w:cs="Calibri"/>
          <w:spacing w:val="-2"/>
        </w:rPr>
        <w:t>ς</w:t>
      </w:r>
      <w:r w:rsidRPr="00CA2C17">
        <w:rPr>
          <w:rFonts w:ascii="Calibri" w:eastAsia="Calibri" w:hAnsi="Calibri" w:cs="Calibri"/>
        </w:rPr>
        <w:t>» και</w:t>
      </w:r>
      <w:r w:rsidR="00EA17DB" w:rsidRPr="00BE7361">
        <w:rPr>
          <w:rFonts w:ascii="Calibri" w:eastAsia="Calibri" w:hAnsi="Calibri" w:cs="Calibri"/>
        </w:rPr>
        <w:t xml:space="preserve"> </w:t>
      </w:r>
    </w:p>
    <w:p w:rsidR="00EA17DB" w:rsidRPr="00BE7361" w:rsidRDefault="00EA17DB" w:rsidP="00EA17DB">
      <w:pPr>
        <w:spacing w:before="120" w:after="120"/>
        <w:ind w:left="133" w:right="76"/>
        <w:jc w:val="both"/>
        <w:rPr>
          <w:rFonts w:ascii="Calibri" w:hAnsi="Calibri"/>
          <w:sz w:val="11"/>
          <w:szCs w:val="11"/>
        </w:rPr>
      </w:pPr>
    </w:p>
    <w:p w:rsidR="00867135" w:rsidRPr="00BE7361" w:rsidRDefault="00867135" w:rsidP="00EA17DB">
      <w:pPr>
        <w:spacing w:before="120" w:after="120"/>
        <w:ind w:left="133" w:right="76"/>
        <w:jc w:val="both"/>
        <w:rPr>
          <w:rFonts w:ascii="Calibri" w:eastAsia="Calibri" w:hAnsi="Calibri" w:cs="Calibri"/>
        </w:rPr>
      </w:pPr>
      <w:r w:rsidRPr="00BE7361">
        <w:rPr>
          <w:rFonts w:ascii="Calibri" w:eastAsia="Calibri" w:hAnsi="Calibri" w:cs="Calibri"/>
        </w:rPr>
        <w:t>Αφετ</w:t>
      </w:r>
      <w:r w:rsidRPr="00BE7361">
        <w:rPr>
          <w:rFonts w:ascii="Calibri" w:eastAsia="Calibri" w:hAnsi="Calibri" w:cs="Calibri"/>
          <w:spacing w:val="-2"/>
        </w:rPr>
        <w:t>έ</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 xml:space="preserve">υ  </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3"/>
        </w:rPr>
        <w:t>η</w:t>
      </w:r>
      <w:r w:rsidRPr="00BE7361">
        <w:rPr>
          <w:rFonts w:ascii="Calibri" w:eastAsia="Calibri" w:hAnsi="Calibri" w:cs="Calibri"/>
        </w:rPr>
        <w:t xml:space="preserve">ς  </w:t>
      </w:r>
      <w:r w:rsidRPr="00BE7361">
        <w:rPr>
          <w:rFonts w:ascii="Calibri" w:eastAsia="Calibri" w:hAnsi="Calibri" w:cs="Calibri"/>
          <w:spacing w:val="3"/>
        </w:rPr>
        <w:t xml:space="preserve"> </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 xml:space="preserve">ρίας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η  </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 xml:space="preserve">α  </w:t>
      </w:r>
      <w:r w:rsidRPr="00BE7361">
        <w:rPr>
          <w:rFonts w:ascii="Calibri" w:eastAsia="Calibri" w:hAnsi="Calibri" w:cs="Calibri"/>
          <w:spacing w:val="2"/>
        </w:rPr>
        <w:t xml:space="preserve"> </w:t>
      </w:r>
      <w:r w:rsidRPr="00BE7361">
        <w:rPr>
          <w:rFonts w:ascii="Calibri" w:eastAsia="Calibri" w:hAnsi="Calibri" w:cs="Calibri"/>
        </w:rPr>
        <w:t>εδρ</w:t>
      </w:r>
      <w:r w:rsidRPr="00BE7361">
        <w:rPr>
          <w:rFonts w:ascii="Calibri" w:eastAsia="Calibri" w:hAnsi="Calibri" w:cs="Calibri"/>
          <w:spacing w:val="-2"/>
        </w:rPr>
        <w:t>ε</w:t>
      </w:r>
      <w:r w:rsidRPr="00BE7361">
        <w:rPr>
          <w:rFonts w:ascii="Calibri" w:eastAsia="Calibri" w:hAnsi="Calibri" w:cs="Calibri"/>
        </w:rPr>
        <w:t xml:space="preserve">ύει  </w:t>
      </w:r>
      <w:r w:rsidRPr="00BE7361">
        <w:rPr>
          <w:rFonts w:ascii="Calibri" w:eastAsia="Calibri" w:hAnsi="Calibri" w:cs="Calibri"/>
          <w:spacing w:val="2"/>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ν  </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2"/>
        </w:rPr>
        <w:t>ε</w:t>
      </w:r>
      <w:r w:rsidRPr="00BE7361">
        <w:rPr>
          <w:rFonts w:ascii="Calibri" w:eastAsia="Calibri" w:hAnsi="Calibri" w:cs="Calibri"/>
        </w:rPr>
        <w:t>ύθ</w:t>
      </w:r>
      <w:r w:rsidRPr="00BE7361">
        <w:rPr>
          <w:rFonts w:ascii="Calibri" w:eastAsia="Calibri" w:hAnsi="Calibri" w:cs="Calibri"/>
          <w:spacing w:val="1"/>
        </w:rPr>
        <w:t>υ</w:t>
      </w:r>
      <w:r w:rsidRPr="00BE7361">
        <w:rPr>
          <w:rFonts w:ascii="Calibri" w:eastAsia="Calibri" w:hAnsi="Calibri" w:cs="Calibri"/>
          <w:spacing w:val="-1"/>
        </w:rPr>
        <w:t>ν</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μ</w:t>
      </w:r>
      <w:r w:rsidRPr="00BE7361">
        <w:rPr>
          <w:rFonts w:ascii="Calibri" w:eastAsia="Calibri" w:hAnsi="Calibri" w:cs="Calibri"/>
        </w:rPr>
        <w:t>ε ΑΦΜ</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rPr>
        <w:t>Δ</w:t>
      </w:r>
      <w:r w:rsidRPr="00BE7361">
        <w:rPr>
          <w:rFonts w:ascii="Calibri" w:eastAsia="Calibri" w:hAnsi="Calibri" w:cs="Calibri"/>
          <w:spacing w:val="-3"/>
        </w:rPr>
        <w:t>.</w:t>
      </w:r>
      <w:r w:rsidRPr="00BE7361">
        <w:rPr>
          <w:rFonts w:ascii="Calibri" w:eastAsia="Calibri" w:hAnsi="Calibri" w:cs="Calibri"/>
        </w:rPr>
        <w:t>Ο.</w:t>
      </w:r>
      <w:r w:rsidRPr="00BE7361">
        <w:rPr>
          <w:rFonts w:ascii="Calibri" w:eastAsia="Calibri" w:hAnsi="Calibri" w:cs="Calibri"/>
          <w:spacing w:val="-2"/>
        </w:rPr>
        <w:t>Υ</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ό</w:t>
      </w:r>
      <w:r w:rsidRPr="00BE7361">
        <w:rPr>
          <w:rFonts w:ascii="Calibri" w:eastAsia="Calibri" w:hAnsi="Calibri" w:cs="Calibri"/>
        </w:rPr>
        <w:t>πως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κ</w:t>
      </w:r>
      <w:r w:rsidRPr="00BE7361">
        <w:rPr>
          <w:rFonts w:ascii="Calibri" w:eastAsia="Calibri" w:hAnsi="Calibri" w:cs="Calibri"/>
        </w:rPr>
        <w:t>πρ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rPr>
        <w:t>αι</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2"/>
        </w:rPr>
        <w:t xml:space="preserve"> </w:t>
      </w:r>
      <w:r w:rsidRPr="00BE7361">
        <w:rPr>
          <w:rFonts w:ascii="Calibri" w:eastAsia="Calibri" w:hAnsi="Calibri" w:cs="Calibri"/>
        </w:rPr>
        <w:t>πα</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rPr>
        <w:t>ν από</w:t>
      </w:r>
      <w:r w:rsidRPr="00BE7361">
        <w:rPr>
          <w:rFonts w:ascii="Calibri" w:eastAsia="Calibri" w:hAnsi="Calibri" w:cs="Calibri"/>
          <w:spacing w:val="2"/>
        </w:rPr>
        <w:t xml:space="preserve"> </w:t>
      </w:r>
      <w:r w:rsidRPr="00BE7361">
        <w:rPr>
          <w:rFonts w:ascii="Calibri" w:eastAsia="Calibri" w:hAnsi="Calibri" w:cs="Calibri"/>
          <w:spacing w:val="1"/>
        </w:rPr>
        <w:t>το</w:t>
      </w:r>
      <w:r w:rsidRPr="00BE7361">
        <w:rPr>
          <w:rFonts w:ascii="Calibri" w:eastAsia="Calibri" w:hAnsi="Calibri" w:cs="Calibri"/>
        </w:rPr>
        <w:t xml:space="preserve">ν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w:t>
      </w:r>
      <w:r w:rsidRPr="00BE7361">
        <w:rPr>
          <w:rFonts w:ascii="Calibri" w:eastAsia="Calibri" w:hAnsi="Calibri" w:cs="Calibri"/>
          <w:spacing w:val="1"/>
        </w:rPr>
        <w:t>ο</w:t>
      </w:r>
      <w:r w:rsidRPr="00BE7361">
        <w:rPr>
          <w:rFonts w:ascii="Calibri" w:eastAsia="Calibri" w:hAnsi="Calibri" w:cs="Calibri"/>
          <w:spacing w:val="-1"/>
        </w:rPr>
        <w:t>νο</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τ</w:t>
      </w:r>
      <w:r w:rsidRPr="00BE7361">
        <w:rPr>
          <w:rFonts w:ascii="Calibri" w:eastAsia="Calibri" w:hAnsi="Calibri" w:cs="Calibri"/>
        </w:rPr>
        <w:t>επών</w:t>
      </w:r>
      <w:r w:rsidRPr="00BE7361">
        <w:rPr>
          <w:rFonts w:ascii="Calibri" w:eastAsia="Calibri" w:hAnsi="Calibri" w:cs="Calibri"/>
          <w:spacing w:val="-2"/>
        </w:rPr>
        <w:t>υμ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1"/>
        </w:rPr>
        <w:t xml:space="preserve"> </w:t>
      </w:r>
      <w:r w:rsidRPr="00BE7361">
        <w:rPr>
          <w:rFonts w:ascii="Calibri" w:eastAsia="Calibri" w:hAnsi="Calibri" w:cs="Calibri"/>
        </w:rPr>
        <w:t>πα</w:t>
      </w:r>
      <w:r w:rsidRPr="00BE7361">
        <w:rPr>
          <w:rFonts w:ascii="Calibri" w:eastAsia="Calibri" w:hAnsi="Calibri" w:cs="Calibri"/>
          <w:spacing w:val="1"/>
        </w:rPr>
        <w:t>τ</w:t>
      </w:r>
      <w:r w:rsidRPr="00BE7361">
        <w:rPr>
          <w:rFonts w:ascii="Calibri" w:eastAsia="Calibri" w:hAnsi="Calibri" w:cs="Calibri"/>
          <w:spacing w:val="-2"/>
        </w:rPr>
        <w:t>ρώ</w:t>
      </w:r>
      <w:r w:rsidRPr="00BE7361">
        <w:rPr>
          <w:rFonts w:ascii="Calibri" w:eastAsia="Calibri" w:hAnsi="Calibri" w:cs="Calibri"/>
          <w:spacing w:val="-1"/>
        </w:rPr>
        <w:t>ν</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στ</w:t>
      </w:r>
      <w:r w:rsidRPr="00BE7361">
        <w:rPr>
          <w:rFonts w:ascii="Calibri" w:eastAsia="Calibri" w:hAnsi="Calibri" w:cs="Calibri"/>
          <w:spacing w:val="1"/>
        </w:rPr>
        <w:t>ο</w:t>
      </w:r>
      <w:r w:rsidRPr="00BE7361">
        <w:rPr>
          <w:rFonts w:ascii="Calibri" w:eastAsia="Calibri" w:hAnsi="Calibri" w:cs="Calibri"/>
        </w:rPr>
        <w:t>ι</w:t>
      </w:r>
      <w:r w:rsidRPr="00BE7361">
        <w:rPr>
          <w:rFonts w:ascii="Calibri" w:eastAsia="Calibri" w:hAnsi="Calibri" w:cs="Calibri"/>
          <w:spacing w:val="-1"/>
        </w:rPr>
        <w:t>χ</w:t>
      </w:r>
      <w:r w:rsidRPr="00BE7361">
        <w:rPr>
          <w:rFonts w:ascii="Calibri" w:eastAsia="Calibri" w:hAnsi="Calibri" w:cs="Calibri"/>
        </w:rPr>
        <w:t xml:space="preserve">εία  </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υ</w:t>
      </w:r>
      <w:r w:rsidRPr="00BE7361">
        <w:rPr>
          <w:rFonts w:ascii="Calibri" w:eastAsia="Calibri" w:hAnsi="Calibri" w:cs="Calibri"/>
          <w:spacing w:val="-1"/>
        </w:rPr>
        <w:t>τ</w:t>
      </w:r>
      <w:r w:rsidRPr="00BE7361">
        <w:rPr>
          <w:rFonts w:ascii="Calibri" w:eastAsia="Calibri" w:hAnsi="Calibri" w:cs="Calibri"/>
          <w:spacing w:val="1"/>
        </w:rPr>
        <w:t>ότ</w:t>
      </w:r>
      <w:r w:rsidRPr="00BE7361">
        <w:rPr>
          <w:rFonts w:ascii="Calibri" w:eastAsia="Calibri" w:hAnsi="Calibri" w:cs="Calibri"/>
          <w:spacing w:val="-3"/>
        </w:rPr>
        <w:t>η</w:t>
      </w:r>
      <w:r w:rsidRPr="00BE7361">
        <w:rPr>
          <w:rFonts w:ascii="Calibri" w:eastAsia="Calibri" w:hAnsi="Calibri" w:cs="Calibri"/>
          <w:spacing w:val="-2"/>
        </w:rPr>
        <w:t>τ</w:t>
      </w:r>
      <w:r w:rsidRPr="00BE7361">
        <w:rPr>
          <w:rFonts w:ascii="Calibri" w:eastAsia="Calibri" w:hAnsi="Calibri" w:cs="Calibri"/>
        </w:rPr>
        <w:t xml:space="preserve">ας,  </w:t>
      </w:r>
      <w:r w:rsidRPr="00BE7361">
        <w:rPr>
          <w:rFonts w:ascii="Calibri" w:eastAsia="Calibri" w:hAnsi="Calibri" w:cs="Calibri"/>
          <w:spacing w:val="3"/>
        </w:rPr>
        <w:t xml:space="preserve"> </w:t>
      </w:r>
      <w:r w:rsidRPr="00BE7361">
        <w:rPr>
          <w:rFonts w:ascii="Calibri" w:eastAsia="Calibri" w:hAnsi="Calibri" w:cs="Calibri"/>
        </w:rPr>
        <w:t>ι</w:t>
      </w:r>
      <w:r w:rsidRPr="00BE7361">
        <w:rPr>
          <w:rFonts w:ascii="Calibri" w:eastAsia="Calibri" w:hAnsi="Calibri" w:cs="Calibri"/>
          <w:spacing w:val="-1"/>
        </w:rPr>
        <w:t>δ</w:t>
      </w:r>
      <w:r w:rsidRPr="00BE7361">
        <w:rPr>
          <w:rFonts w:ascii="Calibri" w:eastAsia="Calibri" w:hAnsi="Calibri" w:cs="Calibri"/>
        </w:rPr>
        <w:t>ι</w:t>
      </w:r>
      <w:r w:rsidRPr="00BE7361">
        <w:rPr>
          <w:rFonts w:ascii="Calibri" w:eastAsia="Calibri" w:hAnsi="Calibri" w:cs="Calibri"/>
          <w:spacing w:val="-2"/>
        </w:rPr>
        <w:t>ό</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α),   δυ</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spacing w:val="1"/>
        </w:rPr>
        <w:t>μ</w:t>
      </w:r>
      <w:r w:rsidRPr="00BE7361">
        <w:rPr>
          <w:rFonts w:ascii="Calibri" w:eastAsia="Calibri" w:hAnsi="Calibri" w:cs="Calibri"/>
        </w:rPr>
        <w:t xml:space="preserve">ει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ς  </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(απ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ο</w:t>
      </w:r>
      <w:r w:rsidRPr="00BE7361">
        <w:rPr>
          <w:rFonts w:ascii="Calibri" w:eastAsia="Calibri" w:hAnsi="Calibri" w:cs="Calibri"/>
        </w:rPr>
        <w:t>ργά</w:t>
      </w:r>
      <w:r w:rsidRPr="00BE7361">
        <w:rPr>
          <w:rFonts w:ascii="Calibri" w:eastAsia="Calibri" w:hAnsi="Calibri" w:cs="Calibri"/>
          <w:spacing w:val="-1"/>
        </w:rPr>
        <w:t>νο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κησ</w:t>
      </w:r>
      <w:r w:rsidRPr="00BE7361">
        <w:rPr>
          <w:rFonts w:ascii="Calibri" w:eastAsia="Calibri" w:hAnsi="Calibri" w:cs="Calibri"/>
          <w:spacing w:val="-2"/>
        </w:rPr>
        <w:t>η</w:t>
      </w:r>
      <w:r w:rsidRPr="00BE7361">
        <w:rPr>
          <w:rFonts w:ascii="Calibri" w:eastAsia="Calibri" w:hAnsi="Calibri" w:cs="Calibri"/>
        </w:rPr>
        <w:t xml:space="preserve">ς), </w:t>
      </w:r>
      <w:r w:rsidRPr="00BE7361">
        <w:rPr>
          <w:rFonts w:ascii="Calibri" w:eastAsia="Calibri" w:hAnsi="Calibri" w:cs="Calibri"/>
          <w:spacing w:val="1"/>
        </w:rPr>
        <w:t>κ</w:t>
      </w:r>
      <w:r w:rsidRPr="00BE7361">
        <w:rPr>
          <w:rFonts w:ascii="Calibri" w:eastAsia="Calibri" w:hAnsi="Calibri" w:cs="Calibri"/>
          <w:spacing w:val="-3"/>
        </w:rPr>
        <w:t>α</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εν</w:t>
      </w:r>
      <w:r w:rsidRPr="00BE7361">
        <w:rPr>
          <w:rFonts w:ascii="Calibri" w:eastAsia="Calibri" w:hAnsi="Calibri" w:cs="Calibri"/>
          <w:spacing w:val="-2"/>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φ</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2"/>
        </w:rPr>
        <w:t xml:space="preserve"> γ</w:t>
      </w:r>
      <w:r w:rsidRPr="00BE7361">
        <w:rPr>
          <w:rFonts w:ascii="Calibri" w:eastAsia="Calibri" w:hAnsi="Calibri" w:cs="Calibri"/>
        </w:rPr>
        <w:t>ια</w:t>
      </w:r>
      <w:r w:rsidRPr="00BE7361">
        <w:rPr>
          <w:rFonts w:ascii="Calibri" w:eastAsia="Calibri" w:hAnsi="Calibri" w:cs="Calibri"/>
          <w:spacing w:val="-1"/>
        </w:rPr>
        <w:t xml:space="preserve"> </w:t>
      </w:r>
      <w:r w:rsidRPr="00BE7361">
        <w:rPr>
          <w:rFonts w:ascii="Calibri" w:eastAsia="Calibri" w:hAnsi="Calibri" w:cs="Calibri"/>
          <w:spacing w:val="1"/>
        </w:rPr>
        <w:t>λό</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2"/>
        </w:rPr>
        <w:t>υ</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υν</w:t>
      </w:r>
      <w:r w:rsidRPr="00BE7361">
        <w:rPr>
          <w:rFonts w:ascii="Calibri" w:eastAsia="Calibri" w:hAnsi="Calibri" w:cs="Calibri"/>
          <w:spacing w:val="-2"/>
        </w:rPr>
        <w:t>τ</w:t>
      </w:r>
      <w:r w:rsidRPr="00BE7361">
        <w:rPr>
          <w:rFonts w:ascii="Calibri" w:eastAsia="Calibri" w:hAnsi="Calibri" w:cs="Calibri"/>
          <w:spacing w:val="1"/>
        </w:rPr>
        <w:t>ομ</w:t>
      </w:r>
      <w:r w:rsidRPr="00BE7361">
        <w:rPr>
          <w:rFonts w:ascii="Calibri" w:eastAsia="Calibri" w:hAnsi="Calibri" w:cs="Calibri"/>
        </w:rPr>
        <w:t>ί</w:t>
      </w:r>
      <w:r w:rsidRPr="00BE7361">
        <w:rPr>
          <w:rFonts w:ascii="Calibri" w:eastAsia="Calibri" w:hAnsi="Calibri" w:cs="Calibri"/>
          <w:spacing w:val="-1"/>
        </w:rPr>
        <w:t>α</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rPr>
        <w:t>δ</w:t>
      </w:r>
      <w:r w:rsidRPr="00BE7361">
        <w:rPr>
          <w:rFonts w:ascii="Calibri" w:eastAsia="Calibri" w:hAnsi="Calibri" w:cs="Calibri"/>
          <w:spacing w:val="1"/>
        </w:rPr>
        <w:t>ο</w:t>
      </w:r>
      <w:r w:rsidRPr="00BE7361">
        <w:rPr>
          <w:rFonts w:ascii="Calibri" w:eastAsia="Calibri" w:hAnsi="Calibri" w:cs="Calibri"/>
        </w:rPr>
        <w:t>χ</w:t>
      </w:r>
      <w:r w:rsidRPr="00BE7361">
        <w:rPr>
          <w:rFonts w:ascii="Calibri" w:eastAsia="Calibri" w:hAnsi="Calibri" w:cs="Calibri"/>
          <w:spacing w:val="-2"/>
        </w:rPr>
        <w:t>ο</w:t>
      </w:r>
      <w:r w:rsidRPr="00BE7361">
        <w:rPr>
          <w:rFonts w:ascii="Calibri" w:eastAsia="Calibri" w:hAnsi="Calibri" w:cs="Calibri"/>
        </w:rPr>
        <w:t>ς».</w:t>
      </w:r>
    </w:p>
    <w:p w:rsidR="00867135" w:rsidRPr="00BE7361" w:rsidRDefault="00867135" w:rsidP="00EA17DB">
      <w:pPr>
        <w:spacing w:before="120" w:after="120"/>
        <w:jc w:val="both"/>
        <w:rPr>
          <w:rFonts w:ascii="Calibri" w:hAnsi="Calibri"/>
        </w:rPr>
      </w:pPr>
    </w:p>
    <w:p w:rsidR="00867135" w:rsidRPr="00BE7361" w:rsidRDefault="00867135" w:rsidP="00EA17DB">
      <w:pPr>
        <w:spacing w:before="120" w:after="120"/>
        <w:ind w:left="133" w:right="7755"/>
        <w:jc w:val="both"/>
        <w:rPr>
          <w:rFonts w:ascii="Calibri" w:eastAsia="Calibri" w:hAnsi="Calibri" w:cs="Calibri"/>
        </w:rPr>
      </w:pPr>
      <w:r w:rsidRPr="00BE7361">
        <w:rPr>
          <w:rFonts w:ascii="Calibri" w:eastAsia="Calibri" w:hAnsi="Calibri" w:cs="Calibri"/>
        </w:rPr>
        <w:t>Λαμ</w:t>
      </w:r>
      <w:r w:rsidRPr="00BE7361">
        <w:rPr>
          <w:rFonts w:ascii="Calibri" w:eastAsia="Calibri" w:hAnsi="Calibri" w:cs="Calibri"/>
          <w:spacing w:val="1"/>
        </w:rPr>
        <w:t>β</w:t>
      </w:r>
      <w:r w:rsidRPr="00BE7361">
        <w:rPr>
          <w:rFonts w:ascii="Calibri" w:eastAsia="Calibri" w:hAnsi="Calibri" w:cs="Calibri"/>
        </w:rPr>
        <w:t>ά</w:t>
      </w:r>
      <w:r w:rsidRPr="00BE7361">
        <w:rPr>
          <w:rFonts w:ascii="Calibri" w:eastAsia="Calibri" w:hAnsi="Calibri" w:cs="Calibri"/>
          <w:spacing w:val="-4"/>
        </w:rPr>
        <w:t>ν</w:t>
      </w:r>
      <w:r w:rsidRPr="00BE7361">
        <w:rPr>
          <w:rFonts w:ascii="Calibri" w:eastAsia="Calibri" w:hAnsi="Calibri" w:cs="Calibri"/>
          <w:spacing w:val="1"/>
        </w:rPr>
        <w:t>ο</w:t>
      </w:r>
      <w:r w:rsidRPr="00BE7361">
        <w:rPr>
          <w:rFonts w:ascii="Calibri" w:eastAsia="Calibri" w:hAnsi="Calibri" w:cs="Calibri"/>
          <w:spacing w:val="-1"/>
        </w:rPr>
        <w:t>ν</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υ</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ψ</w:t>
      </w:r>
      <w:r w:rsidRPr="00BE7361">
        <w:rPr>
          <w:rFonts w:ascii="Calibri" w:eastAsia="Calibri" w:hAnsi="Calibri" w:cs="Calibri"/>
          <w:spacing w:val="-4"/>
        </w:rPr>
        <w:t>η</w:t>
      </w:r>
      <w:r w:rsidRPr="00BE7361">
        <w:rPr>
          <w:rFonts w:ascii="Calibri" w:eastAsia="Calibri" w:hAnsi="Calibri" w:cs="Calibri"/>
        </w:rPr>
        <w:t>:</w:t>
      </w:r>
    </w:p>
    <w:p w:rsidR="006E7349" w:rsidRPr="00066972" w:rsidRDefault="006E7349" w:rsidP="00EA17DB">
      <w:pPr>
        <w:pStyle w:val="a4"/>
        <w:numPr>
          <w:ilvl w:val="0"/>
          <w:numId w:val="18"/>
        </w:numPr>
        <w:spacing w:before="120" w:after="120"/>
        <w:ind w:left="426" w:right="78"/>
        <w:contextualSpacing w:val="0"/>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6E7349" w:rsidRPr="00066972" w:rsidRDefault="006E7349" w:rsidP="00EA17DB">
      <w:pPr>
        <w:pStyle w:val="a4"/>
        <w:numPr>
          <w:ilvl w:val="0"/>
          <w:numId w:val="18"/>
        </w:numPr>
        <w:spacing w:before="120" w:after="120"/>
        <w:ind w:left="426" w:right="78"/>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6E7349" w:rsidRPr="00066972" w:rsidRDefault="006E7349" w:rsidP="00EA17DB">
      <w:pPr>
        <w:pStyle w:val="a4"/>
        <w:numPr>
          <w:ilvl w:val="0"/>
          <w:numId w:val="18"/>
        </w:numPr>
        <w:spacing w:before="120" w:after="120"/>
        <w:ind w:left="426" w:right="78"/>
        <w:contextualSpacing w:val="0"/>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6E7349" w:rsidRPr="00066972" w:rsidRDefault="006E7349" w:rsidP="00EA17DB">
      <w:pPr>
        <w:pStyle w:val="a4"/>
        <w:numPr>
          <w:ilvl w:val="0"/>
          <w:numId w:val="18"/>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6E7349" w:rsidRPr="00066972" w:rsidRDefault="006E7349" w:rsidP="00EA17DB">
      <w:pPr>
        <w:pStyle w:val="a4"/>
        <w:numPr>
          <w:ilvl w:val="0"/>
          <w:numId w:val="18"/>
        </w:numPr>
        <w:spacing w:before="120" w:after="120"/>
        <w:ind w:left="426" w:right="81"/>
        <w:contextualSpacing w:val="0"/>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6E7349" w:rsidRPr="00066972" w:rsidRDefault="006E7349" w:rsidP="00EA17DB">
      <w:pPr>
        <w:pStyle w:val="a4"/>
        <w:numPr>
          <w:ilvl w:val="0"/>
          <w:numId w:val="18"/>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xml:space="preserve">” </w:t>
      </w:r>
      <w:r w:rsidRPr="00066972">
        <w:rPr>
          <w:rFonts w:ascii="Calibri" w:eastAsia="Calibri" w:hAnsi="Calibri" w:cs="Calibri"/>
          <w:spacing w:val="36"/>
        </w:rPr>
        <w:t xml:space="preserve"> </w:t>
      </w:r>
      <w:r w:rsidRPr="00066972">
        <w:rPr>
          <w:rFonts w:ascii="Calibri" w:eastAsia="Calibri" w:hAnsi="Calibri" w:cs="Calibri"/>
        </w:rPr>
        <w:t>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6E7349" w:rsidRPr="00066972" w:rsidRDefault="006E7349" w:rsidP="00EA17DB">
      <w:pPr>
        <w:pStyle w:val="a4"/>
        <w:numPr>
          <w:ilvl w:val="0"/>
          <w:numId w:val="18"/>
        </w:numPr>
        <w:tabs>
          <w:tab w:val="left" w:pos="400"/>
        </w:tabs>
        <w:spacing w:before="120" w:after="120"/>
        <w:ind w:left="426" w:right="70"/>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6E7349" w:rsidRPr="00066972" w:rsidRDefault="006E7349"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σας, </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w:t>
      </w:r>
      <w:r w:rsidRPr="00BE7361">
        <w:rPr>
          <w:rFonts w:ascii="Calibri" w:eastAsia="Calibri" w:hAnsi="Calibri" w:cs="Calibri"/>
          <w:spacing w:val="-2"/>
        </w:rPr>
        <w:t>σ</w:t>
      </w:r>
      <w:r w:rsidRPr="00BE7361">
        <w:rPr>
          <w:rFonts w:ascii="Calibri" w:eastAsia="Calibri" w:hAnsi="Calibri" w:cs="Calibri"/>
        </w:rPr>
        <w:t>η</w:t>
      </w:r>
      <w:r w:rsidRPr="00BE7361">
        <w:rPr>
          <w:rFonts w:ascii="Calibri" w:eastAsia="Calibri" w:hAnsi="Calibri" w:cs="Calibri"/>
          <w:spacing w:val="-1"/>
        </w:rPr>
        <w:t xml:space="preserve"> </w:t>
      </w:r>
      <w:r w:rsidRPr="00BE7361">
        <w:rPr>
          <w:rFonts w:ascii="Calibri" w:eastAsia="Calibri" w:hAnsi="Calibri" w:cs="Calibri"/>
        </w:rPr>
        <w:t>έγ</w:t>
      </w:r>
      <w:r w:rsidRPr="00BE7361">
        <w:rPr>
          <w:rFonts w:ascii="Calibri" w:eastAsia="Calibri" w:hAnsi="Calibri" w:cs="Calibri"/>
          <w:spacing w:val="1"/>
        </w:rPr>
        <w:t>κ</w:t>
      </w:r>
      <w:r w:rsidRPr="00BE7361">
        <w:rPr>
          <w:rFonts w:ascii="Calibri" w:eastAsia="Calibri" w:hAnsi="Calibri" w:cs="Calibri"/>
        </w:rPr>
        <w:t>ρισ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Δι</w:t>
      </w:r>
      <w:r w:rsidRPr="00BE7361">
        <w:rPr>
          <w:rFonts w:ascii="Calibri" w:eastAsia="Calibri" w:hAnsi="Calibri" w:cs="Calibri"/>
          <w:spacing w:val="-1"/>
        </w:rPr>
        <w:t>ά</w:t>
      </w:r>
      <w:r w:rsidRPr="00BE7361">
        <w:rPr>
          <w:rFonts w:ascii="Calibri" w:eastAsia="Calibri" w:hAnsi="Calibri" w:cs="Calibri"/>
        </w:rPr>
        <w:t>θεσης</w:t>
      </w:r>
      <w:r w:rsidRPr="00BE7361">
        <w:rPr>
          <w:rFonts w:ascii="Calibri" w:eastAsia="Calibri" w:hAnsi="Calibri" w:cs="Calibri"/>
          <w:spacing w:val="-2"/>
        </w:rPr>
        <w:t xml:space="preserve"> </w:t>
      </w:r>
      <w:r w:rsidRPr="00BE7361">
        <w:rPr>
          <w:rFonts w:ascii="Calibri" w:eastAsia="Calibri" w:hAnsi="Calibri" w:cs="Calibri"/>
        </w:rPr>
        <w:t>Π</w:t>
      </w:r>
      <w:r w:rsidRPr="00BE7361">
        <w:rPr>
          <w:rFonts w:ascii="Calibri" w:eastAsia="Calibri" w:hAnsi="Calibri" w:cs="Calibri"/>
          <w:spacing w:val="-1"/>
        </w:rPr>
        <w:t>ί</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1"/>
        </w:rPr>
        <w:t xml:space="preserve"> </w:t>
      </w:r>
      <w:r w:rsidRPr="00BE7361">
        <w:rPr>
          <w:rFonts w:ascii="Calibri" w:eastAsia="Calibri" w:hAnsi="Calibri" w:cs="Calibri"/>
        </w:rPr>
        <w:t>Π</w:t>
      </w:r>
      <w:r w:rsidRPr="00BE7361">
        <w:rPr>
          <w:rFonts w:ascii="Calibri" w:eastAsia="Calibri" w:hAnsi="Calibri" w:cs="Calibri"/>
          <w:spacing w:val="-2"/>
        </w:rPr>
        <w:t>ρ</w:t>
      </w:r>
      <w:r w:rsidRPr="00BE7361">
        <w:rPr>
          <w:rFonts w:ascii="Calibri" w:eastAsia="Calibri" w:hAnsi="Calibri" w:cs="Calibri"/>
          <w:spacing w:val="1"/>
        </w:rPr>
        <w:t>ο</w:t>
      </w:r>
      <w:r w:rsidRPr="00BE7361">
        <w:rPr>
          <w:rFonts w:ascii="Calibri" w:eastAsia="Calibri" w:hAnsi="Calibri" w:cs="Calibri"/>
        </w:rPr>
        <w:t>κ</w:t>
      </w:r>
      <w:r w:rsidRPr="00BE7361">
        <w:rPr>
          <w:rFonts w:ascii="Calibri" w:eastAsia="Calibri" w:hAnsi="Calibri" w:cs="Calibri"/>
          <w:spacing w:val="-3"/>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spacing w:val="-3"/>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rPr>
        <w:t>ακ</w:t>
      </w:r>
      <w:r w:rsidRPr="00BE7361">
        <w:rPr>
          <w:rFonts w:ascii="Calibri" w:eastAsia="Calibri" w:hAnsi="Calibri" w:cs="Calibri"/>
          <w:spacing w:val="-1"/>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rPr>
        <w:t>η</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proofErr w:type="spellStart"/>
      <w:r w:rsidRPr="00BE7361">
        <w:rPr>
          <w:rFonts w:ascii="Calibri" w:eastAsia="Calibri" w:hAnsi="Calibri" w:cs="Calibri"/>
          <w:spacing w:val="1"/>
        </w:rPr>
        <w:t>π</w:t>
      </w:r>
      <w:r w:rsidRPr="00BE7361">
        <w:rPr>
          <w:rFonts w:ascii="Calibri" w:eastAsia="Calibri" w:hAnsi="Calibri" w:cs="Calibri"/>
        </w:rPr>
        <w:t>ρ</w:t>
      </w:r>
      <w:r w:rsidRPr="00BE7361">
        <w:rPr>
          <w:rFonts w:ascii="Calibri" w:eastAsia="Calibri" w:hAnsi="Calibri" w:cs="Calibri"/>
          <w:spacing w:val="-2"/>
        </w:rPr>
        <w:t>ω</w:t>
      </w:r>
      <w:r w:rsidRPr="00BE7361">
        <w:rPr>
          <w:rFonts w:ascii="Calibri" w:eastAsia="Calibri" w:hAnsi="Calibri" w:cs="Calibri"/>
          <w:spacing w:val="1"/>
        </w:rPr>
        <w:t>τ</w:t>
      </w:r>
      <w:proofErr w:type="spellEnd"/>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σφ</w:t>
      </w:r>
      <w:r w:rsidRPr="00BE7361">
        <w:rPr>
          <w:rFonts w:ascii="Calibri" w:eastAsia="Calibri" w:hAnsi="Calibri" w:cs="Calibri"/>
          <w:spacing w:val="-1"/>
        </w:rPr>
        <w:t>ο</w:t>
      </w:r>
      <w:r w:rsidRPr="00BE7361">
        <w:rPr>
          <w:rFonts w:ascii="Calibri" w:eastAsia="Calibri" w:hAnsi="Calibri" w:cs="Calibri"/>
        </w:rPr>
        <w:t>ρά</w:t>
      </w:r>
      <w:r w:rsidRPr="00BE7361">
        <w:rPr>
          <w:rFonts w:ascii="Calibri" w:eastAsia="Calibri" w:hAnsi="Calibri" w:cs="Calibri"/>
          <w:spacing w:val="-2"/>
        </w:rPr>
        <w:t xml:space="preserve"> 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ρί</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3"/>
        </w:rPr>
        <w:t>Α</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ατ</w:t>
      </w:r>
      <w:r w:rsidRPr="00BE7361">
        <w:rPr>
          <w:rFonts w:ascii="Calibri" w:eastAsia="Calibri" w:hAnsi="Calibri" w:cs="Calibri"/>
          <w:spacing w:val="-2"/>
        </w:rPr>
        <w:t>α</w:t>
      </w:r>
      <w:r w:rsidRPr="00BE7361">
        <w:rPr>
          <w:rFonts w:ascii="Calibri" w:eastAsia="Calibri" w:hAnsi="Calibri" w:cs="Calibri"/>
        </w:rPr>
        <w:t>κύ</w:t>
      </w:r>
      <w:r w:rsidRPr="00BE7361">
        <w:rPr>
          <w:rFonts w:ascii="Calibri" w:eastAsia="Calibri" w:hAnsi="Calibri" w:cs="Calibri"/>
          <w:spacing w:val="-2"/>
        </w:rPr>
        <w:t>ρ</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1"/>
        </w:rPr>
        <w:t>π</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spacing w:val="-2"/>
        </w:rPr>
        <w:t>σ</w:t>
      </w:r>
      <w:r w:rsidRPr="00BE7361">
        <w:rPr>
          <w:rFonts w:ascii="Calibri" w:eastAsia="Calibri" w:hAnsi="Calibri" w:cs="Calibri"/>
        </w:rPr>
        <w:t>κ</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rPr>
        <w:t>για</w:t>
      </w:r>
      <w:r w:rsidRPr="00BE7361">
        <w:rPr>
          <w:rFonts w:ascii="Calibri" w:eastAsia="Calibri" w:hAnsi="Calibri" w:cs="Calibri"/>
          <w:spacing w:val="-2"/>
        </w:rPr>
        <w:t xml:space="preserve"> </w:t>
      </w:r>
      <w:r w:rsidRPr="00BE7361">
        <w:rPr>
          <w:rFonts w:ascii="Calibri" w:eastAsia="Calibri" w:hAnsi="Calibri" w:cs="Calibri"/>
        </w:rPr>
        <w:t>υ</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γρ</w:t>
      </w:r>
      <w:r w:rsidRPr="00BE7361">
        <w:rPr>
          <w:rFonts w:ascii="Calibri" w:eastAsia="Calibri" w:hAnsi="Calibri" w:cs="Calibri"/>
          <w:spacing w:val="-2"/>
        </w:rPr>
        <w:t>α</w:t>
      </w:r>
      <w:r w:rsidRPr="00BE7361">
        <w:rPr>
          <w:rFonts w:ascii="Calibri" w:eastAsia="Calibri" w:hAnsi="Calibri" w:cs="Calibri"/>
        </w:rPr>
        <w:t xml:space="preserve">φή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βασ</w:t>
      </w:r>
      <w:r w:rsidRPr="00BE7361">
        <w:rPr>
          <w:rFonts w:ascii="Calibri" w:eastAsia="Calibri" w:hAnsi="Calibri" w:cs="Calibri"/>
          <w:spacing w:val="-1"/>
        </w:rPr>
        <w:t>η</w:t>
      </w:r>
      <w:r w:rsidRPr="00BE7361">
        <w:rPr>
          <w:rFonts w:ascii="Calibri" w:eastAsia="Calibri" w:hAnsi="Calibri" w:cs="Calibri"/>
        </w:rPr>
        <w:t>ς.</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w:t>
      </w:r>
      <w:r w:rsidRPr="00BE7361">
        <w:rPr>
          <w:rFonts w:ascii="Calibri" w:eastAsia="Calibri" w:hAnsi="Calibri" w:cs="Calibri"/>
          <w:spacing w:val="-2"/>
        </w:rPr>
        <w:t xml:space="preserve"> </w:t>
      </w:r>
      <w:r w:rsidRPr="00BE7361">
        <w:rPr>
          <w:rFonts w:ascii="Calibri" w:eastAsia="Calibri" w:hAnsi="Calibri" w:cs="Calibri"/>
        </w:rPr>
        <w:t>αριθ.</w:t>
      </w:r>
      <w:r w:rsidRPr="00BE7361">
        <w:rPr>
          <w:rFonts w:ascii="Calibri" w:eastAsia="Calibri" w:hAnsi="Calibri" w:cs="Calibri"/>
          <w:spacing w:val="-4"/>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ρισ</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4"/>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επι</w:t>
      </w:r>
      <w:r w:rsidRPr="00BE7361">
        <w:rPr>
          <w:rFonts w:ascii="Calibri" w:eastAsia="Calibri" w:hAnsi="Calibri" w:cs="Calibri"/>
          <w:spacing w:val="-2"/>
        </w:rPr>
        <w:t>τ</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παρα</w:t>
      </w:r>
      <w:r w:rsidRPr="00BE7361">
        <w:rPr>
          <w:rFonts w:ascii="Calibri" w:eastAsia="Calibri" w:hAnsi="Calibri" w:cs="Calibri"/>
          <w:spacing w:val="-2"/>
        </w:rPr>
        <w:t>κ</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spacing w:val="-2"/>
        </w:rPr>
        <w:t>ύ</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παρα</w:t>
      </w:r>
      <w:r w:rsidRPr="00BE7361">
        <w:rPr>
          <w:rFonts w:ascii="Calibri" w:eastAsia="Calibri" w:hAnsi="Calibri" w:cs="Calibri"/>
          <w:spacing w:val="1"/>
        </w:rPr>
        <w:t>λ</w:t>
      </w:r>
      <w:r w:rsidRPr="00BE7361">
        <w:rPr>
          <w:rFonts w:ascii="Calibri" w:eastAsia="Calibri" w:hAnsi="Calibri" w:cs="Calibri"/>
          <w:spacing w:val="-3"/>
        </w:rPr>
        <w:t>α</w:t>
      </w:r>
      <w:r w:rsidRPr="00BE7361">
        <w:rPr>
          <w:rFonts w:ascii="Calibri" w:eastAsia="Calibri" w:hAnsi="Calibri" w:cs="Calibri"/>
        </w:rPr>
        <w:t>βής</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w:t>
      </w:r>
      <w:r w:rsidRPr="00BE7361">
        <w:rPr>
          <w:rFonts w:ascii="Calibri" w:eastAsia="Calibri" w:hAnsi="Calibri" w:cs="Calibri"/>
        </w:rPr>
        <w:t xml:space="preserve">. </w:t>
      </w:r>
    </w:p>
    <w:p w:rsidR="006E7349" w:rsidRPr="007D57EB" w:rsidRDefault="006E7349" w:rsidP="00EA17DB">
      <w:pPr>
        <w:tabs>
          <w:tab w:val="left" w:pos="400"/>
        </w:tabs>
        <w:spacing w:before="120" w:after="120"/>
        <w:ind w:right="72"/>
        <w:jc w:val="both"/>
        <w:rPr>
          <w:rFonts w:ascii="Calibri" w:eastAsia="Calibri" w:hAnsi="Calibri" w:cs="Calibri"/>
        </w:rPr>
      </w:pPr>
    </w:p>
    <w:p w:rsidR="00867135" w:rsidRDefault="00867135" w:rsidP="00EA17DB">
      <w:pPr>
        <w:tabs>
          <w:tab w:val="left" w:pos="400"/>
        </w:tabs>
        <w:spacing w:before="120" w:after="120"/>
        <w:ind w:right="72"/>
        <w:jc w:val="both"/>
        <w:rPr>
          <w:rFonts w:ascii="Calibri" w:eastAsia="Calibri" w:hAnsi="Calibri" w:cs="Calibri"/>
        </w:rPr>
      </w:pPr>
      <w:r w:rsidRPr="00BE7361">
        <w:rPr>
          <w:rFonts w:ascii="Calibri" w:eastAsia="Calibri" w:hAnsi="Calibri" w:cs="Calibri"/>
        </w:rPr>
        <w:t>συ</w:t>
      </w:r>
      <w:r w:rsidRPr="00BE7361">
        <w:rPr>
          <w:rFonts w:ascii="Calibri" w:eastAsia="Calibri" w:hAnsi="Calibri" w:cs="Calibri"/>
          <w:spacing w:val="1"/>
        </w:rPr>
        <w:t>μ</w:t>
      </w:r>
      <w:r w:rsidRPr="00BE7361">
        <w:rPr>
          <w:rFonts w:ascii="Calibri" w:eastAsia="Calibri" w:hAnsi="Calibri" w:cs="Calibri"/>
          <w:spacing w:val="-2"/>
        </w:rPr>
        <w:t>φ</w:t>
      </w:r>
      <w:r w:rsidRPr="00BE7361">
        <w:rPr>
          <w:rFonts w:ascii="Calibri" w:eastAsia="Calibri" w:hAnsi="Calibri" w:cs="Calibri"/>
        </w:rPr>
        <w:t>ω</w:t>
      </w:r>
      <w:r w:rsidRPr="00BE7361">
        <w:rPr>
          <w:rFonts w:ascii="Calibri" w:eastAsia="Calibri" w:hAnsi="Calibri" w:cs="Calibri"/>
          <w:spacing w:val="-1"/>
        </w:rPr>
        <w:t>νή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w:t>
      </w:r>
      <w:r w:rsidRPr="00BE7361">
        <w:rPr>
          <w:rFonts w:ascii="Calibri" w:eastAsia="Calibri" w:hAnsi="Calibri" w:cs="Calibri"/>
          <w:spacing w:val="-1"/>
        </w:rPr>
        <w:t>ν</w:t>
      </w:r>
      <w:r w:rsidRPr="00BE7361">
        <w:rPr>
          <w:rFonts w:ascii="Calibri" w:eastAsia="Calibri" w:hAnsi="Calibri" w:cs="Calibri"/>
        </w:rPr>
        <w:t>, σ</w:t>
      </w:r>
      <w:r w:rsidRPr="00BE7361">
        <w:rPr>
          <w:rFonts w:ascii="Calibri" w:eastAsia="Calibri" w:hAnsi="Calibri" w:cs="Calibri"/>
          <w:spacing w:val="1"/>
        </w:rPr>
        <w:t>υ</w:t>
      </w:r>
      <w:r w:rsidRPr="00BE7361">
        <w:rPr>
          <w:rFonts w:ascii="Calibri" w:eastAsia="Calibri" w:hAnsi="Calibri" w:cs="Calibri"/>
          <w:spacing w:val="-3"/>
        </w:rPr>
        <w:t>ν</w:t>
      </w:r>
      <w:r w:rsidRPr="00BE7361">
        <w:rPr>
          <w:rFonts w:ascii="Calibri" w:eastAsia="Calibri" w:hAnsi="Calibri" w:cs="Calibri"/>
          <w:spacing w:val="-1"/>
        </w:rPr>
        <w:t>ο</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γ</w:t>
      </w:r>
      <w:r w:rsidRPr="00BE7361">
        <w:rPr>
          <w:rFonts w:ascii="Calibri" w:eastAsia="Calibri" w:hAnsi="Calibri" w:cs="Calibri"/>
          <w:spacing w:val="-1"/>
        </w:rPr>
        <w:t>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καν</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1"/>
        </w:rPr>
        <w:t xml:space="preserve"> </w:t>
      </w:r>
      <w:r w:rsidRPr="00BE7361">
        <w:rPr>
          <w:rFonts w:ascii="Calibri" w:eastAsia="Calibri" w:hAnsi="Calibri" w:cs="Calibri"/>
        </w:rPr>
        <w:t>έγι</w:t>
      </w:r>
      <w:r w:rsidRPr="00BE7361">
        <w:rPr>
          <w:rFonts w:ascii="Calibri" w:eastAsia="Calibri" w:hAnsi="Calibri" w:cs="Calibri"/>
          <w:spacing w:val="-1"/>
        </w:rPr>
        <w:t>ν</w:t>
      </w:r>
      <w:r w:rsidRPr="00BE7361">
        <w:rPr>
          <w:rFonts w:ascii="Calibri" w:eastAsia="Calibri" w:hAnsi="Calibri" w:cs="Calibri"/>
        </w:rPr>
        <w:t>αν</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ιβ</w:t>
      </w:r>
      <w:r w:rsidRPr="00BE7361">
        <w:rPr>
          <w:rFonts w:ascii="Calibri" w:eastAsia="Calibri" w:hAnsi="Calibri" w:cs="Calibri"/>
          <w:spacing w:val="-3"/>
        </w:rPr>
        <w:t>α</w:t>
      </w:r>
      <w:r w:rsidRPr="00BE7361">
        <w:rPr>
          <w:rFonts w:ascii="Calibri" w:eastAsia="Calibri" w:hAnsi="Calibri" w:cs="Calibri"/>
        </w:rPr>
        <w:t>ία</w:t>
      </w:r>
      <w:r w:rsidRPr="00BE7361">
        <w:rPr>
          <w:rFonts w:ascii="Calibri" w:eastAsia="Calibri" w:hAnsi="Calibri" w:cs="Calibri"/>
          <w:spacing w:val="-1"/>
        </w:rPr>
        <w:t xml:space="preserve"> </w:t>
      </w:r>
      <w:r w:rsidRPr="00BE7361">
        <w:rPr>
          <w:rFonts w:ascii="Calibri" w:eastAsia="Calibri" w:hAnsi="Calibri" w:cs="Calibri"/>
        </w:rPr>
        <w:t>απ</w:t>
      </w:r>
      <w:r w:rsidRPr="00BE7361">
        <w:rPr>
          <w:rFonts w:ascii="Calibri" w:eastAsia="Calibri" w:hAnsi="Calibri" w:cs="Calibri"/>
          <w:spacing w:val="1"/>
        </w:rPr>
        <w:t>ο</w:t>
      </w:r>
      <w:r w:rsidRPr="00BE7361">
        <w:rPr>
          <w:rFonts w:ascii="Calibri" w:eastAsia="Calibri" w:hAnsi="Calibri" w:cs="Calibri"/>
        </w:rPr>
        <w:t>δ</w:t>
      </w:r>
      <w:r w:rsidRPr="00BE7361">
        <w:rPr>
          <w:rFonts w:ascii="Calibri" w:eastAsia="Calibri" w:hAnsi="Calibri" w:cs="Calibri"/>
          <w:spacing w:val="-3"/>
        </w:rPr>
        <w:t>ε</w:t>
      </w:r>
      <w:r w:rsidRPr="00BE7361">
        <w:rPr>
          <w:rFonts w:ascii="Calibri" w:eastAsia="Calibri" w:hAnsi="Calibri" w:cs="Calibri"/>
        </w:rPr>
        <w:t>κ</w:t>
      </w:r>
      <w:r w:rsidRPr="00BE7361">
        <w:rPr>
          <w:rFonts w:ascii="Calibri" w:eastAsia="Calibri" w:hAnsi="Calibri" w:cs="Calibri"/>
          <w:spacing w:val="1"/>
        </w:rPr>
        <w:t>τ</w:t>
      </w:r>
      <w:r w:rsidRPr="00BE7361">
        <w:rPr>
          <w:rFonts w:ascii="Calibri" w:eastAsia="Calibri" w:hAnsi="Calibri" w:cs="Calibri"/>
        </w:rPr>
        <w:t>ά</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α α</w:t>
      </w:r>
      <w:r w:rsidRPr="00BE7361">
        <w:rPr>
          <w:rFonts w:ascii="Calibri" w:eastAsia="Calibri" w:hAnsi="Calibri" w:cs="Calibri"/>
          <w:spacing w:val="-2"/>
        </w:rPr>
        <w:t>κ</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υθα:</w:t>
      </w:r>
    </w:p>
    <w:p w:rsidR="009F04DA" w:rsidRDefault="009F04DA" w:rsidP="00EA17DB">
      <w:pPr>
        <w:tabs>
          <w:tab w:val="left" w:pos="400"/>
        </w:tabs>
        <w:spacing w:before="120" w:after="120"/>
        <w:ind w:right="72"/>
        <w:jc w:val="both"/>
        <w:rPr>
          <w:rFonts w:ascii="Calibri" w:eastAsia="Calibri" w:hAnsi="Calibri" w:cs="Calibri"/>
        </w:rPr>
      </w:pPr>
    </w:p>
    <w:p w:rsidR="009F04DA" w:rsidRDefault="009F04DA">
      <w:pPr>
        <w:rPr>
          <w:rFonts w:ascii="Calibri" w:eastAsia="Calibri" w:hAnsi="Calibri" w:cs="Calibri"/>
        </w:rPr>
      </w:pPr>
      <w:r>
        <w:rPr>
          <w:rFonts w:ascii="Calibri" w:eastAsia="Calibri" w:hAnsi="Calibri" w:cs="Calibri"/>
        </w:rPr>
        <w:br w:type="page"/>
      </w:r>
    </w:p>
    <w:p w:rsidR="009F04DA" w:rsidRDefault="009F04DA" w:rsidP="00EA17DB">
      <w:pPr>
        <w:tabs>
          <w:tab w:val="left" w:pos="400"/>
        </w:tabs>
        <w:spacing w:before="120" w:after="120"/>
        <w:ind w:right="72"/>
        <w:jc w:val="both"/>
        <w:rPr>
          <w:rFonts w:ascii="Calibri" w:eastAsia="Calibri" w:hAnsi="Calibri" w:cs="Calibri"/>
        </w:rPr>
      </w:pPr>
    </w:p>
    <w:p w:rsidR="009F04DA" w:rsidRPr="00066972" w:rsidRDefault="009F04DA" w:rsidP="009F04DA">
      <w:pPr>
        <w:tabs>
          <w:tab w:val="left" w:pos="400"/>
        </w:tabs>
        <w:spacing w:before="120" w:after="120"/>
        <w:ind w:right="72"/>
        <w:jc w:val="both"/>
        <w:rPr>
          <w:rFonts w:ascii="Calibri" w:eastAsia="Calibri" w:hAnsi="Calibri" w:cs="Calibri"/>
        </w:rPr>
      </w:pPr>
    </w:p>
    <w:p w:rsidR="009F04DA" w:rsidRPr="00066972" w:rsidRDefault="009F04DA" w:rsidP="009F04DA">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1</w:t>
      </w:r>
      <w:r w:rsidRPr="00066972">
        <w:rPr>
          <w:rFonts w:ascii="Calibri" w:eastAsia="Calibri" w:hAnsi="Calibri" w:cs="Calibri"/>
          <w:b/>
        </w:rPr>
        <w:t>ο</w:t>
      </w:r>
    </w:p>
    <w:p w:rsidR="009F04DA" w:rsidRPr="00066972" w:rsidRDefault="009F04DA" w:rsidP="009F04DA">
      <w:pPr>
        <w:spacing w:before="120" w:after="120"/>
        <w:ind w:left="3167" w:right="3147"/>
        <w:jc w:val="center"/>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Ο</w:t>
      </w:r>
      <w:r w:rsidRPr="00066972">
        <w:rPr>
          <w:rFonts w:ascii="Calibri" w:eastAsia="Calibri" w:hAnsi="Calibri" w:cs="Calibri"/>
          <w:b/>
          <w:spacing w:val="-2"/>
        </w:rPr>
        <w:t xml:space="preserve"> </w:t>
      </w:r>
      <w:r w:rsidRPr="00066972">
        <w:rPr>
          <w:rFonts w:ascii="Calibri" w:eastAsia="Calibri" w:hAnsi="Calibri" w:cs="Calibri"/>
          <w:b/>
          <w:spacing w:val="1"/>
        </w:rPr>
        <w:t>Τ</w:t>
      </w:r>
      <w:r w:rsidRPr="00066972">
        <w:rPr>
          <w:rFonts w:ascii="Calibri" w:eastAsia="Calibri" w:hAnsi="Calibri" w:cs="Calibri"/>
          <w:b/>
        </w:rPr>
        <w:t>ΗΣ ΣΥ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spacing w:val="-2"/>
        </w:rPr>
        <w:t>Α</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2"/>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ΤΙ</w:t>
      </w:r>
      <w:r w:rsidRPr="00066972">
        <w:rPr>
          <w:rFonts w:ascii="Calibri" w:eastAsia="Calibri" w:hAnsi="Calibri" w:cs="Calibri"/>
          <w:b/>
          <w:spacing w:val="-1"/>
        </w:rPr>
        <w:t>Μ</w:t>
      </w:r>
      <w:r w:rsidRPr="00066972">
        <w:rPr>
          <w:rFonts w:ascii="Calibri" w:eastAsia="Calibri" w:hAnsi="Calibri" w:cs="Calibri"/>
          <w:b/>
        </w:rPr>
        <w:t>Η</w:t>
      </w:r>
    </w:p>
    <w:p w:rsidR="009F04DA" w:rsidRDefault="009F04DA" w:rsidP="009F04DA">
      <w:pPr>
        <w:tabs>
          <w:tab w:val="left" w:pos="400"/>
        </w:tabs>
        <w:spacing w:before="120" w:after="120"/>
        <w:ind w:right="72"/>
        <w:jc w:val="both"/>
        <w:rPr>
          <w:rFonts w:ascii="Calibri" w:eastAsia="Calibri" w:hAnsi="Calibri" w:cs="Calibri"/>
        </w:rPr>
      </w:pPr>
      <w:r w:rsidRPr="00066972">
        <w:rPr>
          <w:rFonts w:ascii="Calibri" w:eastAsia="Calibri" w:hAnsi="Calibri" w:cs="Calibri"/>
        </w:rPr>
        <w:t>Η 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ά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ωθι</w:t>
      </w:r>
      <w:r w:rsidRPr="00066972">
        <w:rPr>
          <w:rFonts w:ascii="Calibri" w:eastAsia="Calibri" w:hAnsi="Calibri" w:cs="Calibri"/>
          <w:spacing w:val="-3"/>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σιώ</w:t>
      </w:r>
      <w:r w:rsidRPr="00066972">
        <w:rPr>
          <w:rFonts w:ascii="Calibri" w:eastAsia="Calibri" w:hAnsi="Calibri" w:cs="Calibri"/>
          <w:spacing w:val="-1"/>
        </w:rPr>
        <w:t>ν</w:t>
      </w:r>
      <w:r w:rsidRPr="00066972">
        <w:rPr>
          <w:rFonts w:ascii="Calibri" w:eastAsia="Calibri" w:hAnsi="Calibri" w:cs="Calibri"/>
          <w:spacing w:val="1"/>
        </w:rPr>
        <w:t>/</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3"/>
        </w:rPr>
        <w:t>ν</w:t>
      </w:r>
      <w:r w:rsidRPr="00066972">
        <w:rPr>
          <w:rFonts w:ascii="Calibri" w:eastAsia="Calibri" w:hAnsi="Calibri" w:cs="Calibri"/>
        </w:rPr>
        <w:t>:</w:t>
      </w:r>
    </w:p>
    <w:p w:rsidR="009F04DA" w:rsidRDefault="009F04DA" w:rsidP="00EA17DB">
      <w:pPr>
        <w:tabs>
          <w:tab w:val="left" w:pos="400"/>
        </w:tabs>
        <w:spacing w:before="120" w:after="120"/>
        <w:ind w:right="72"/>
        <w:jc w:val="both"/>
        <w:rPr>
          <w:rFonts w:ascii="Calibri" w:eastAsia="Calibri" w:hAnsi="Calibri" w:cs="Calibri"/>
        </w:rPr>
      </w:pPr>
    </w:p>
    <w:tbl>
      <w:tblPr>
        <w:tblStyle w:val="a5"/>
        <w:tblW w:w="0" w:type="auto"/>
        <w:tblLook w:val="04A0"/>
      </w:tblPr>
      <w:tblGrid>
        <w:gridCol w:w="3372"/>
        <w:gridCol w:w="3372"/>
        <w:gridCol w:w="3372"/>
      </w:tblGrid>
      <w:tr w:rsidR="009F04DA" w:rsidTr="009F04DA">
        <w:tc>
          <w:tcPr>
            <w:tcW w:w="3372" w:type="dxa"/>
          </w:tcPr>
          <w:p w:rsidR="009F04DA" w:rsidRDefault="009F04DA" w:rsidP="00EA17DB">
            <w:pPr>
              <w:tabs>
                <w:tab w:val="left" w:pos="400"/>
              </w:tabs>
              <w:spacing w:before="120" w:after="120"/>
              <w:ind w:right="72"/>
              <w:jc w:val="both"/>
              <w:rPr>
                <w:rFonts w:ascii="Calibri" w:eastAsia="Calibri" w:hAnsi="Calibri" w:cs="Calibri"/>
              </w:rPr>
            </w:pPr>
            <w:r w:rsidRPr="00532343">
              <w:rPr>
                <w:rFonts w:ascii="Calibri" w:eastAsia="Times New Roman" w:hAnsi="Calibri" w:cs="Arial"/>
                <w:b/>
                <w:lang w:eastAsia="el-GR"/>
              </w:rPr>
              <w:t>Αριθμός Παραδοτέου</w:t>
            </w:r>
          </w:p>
        </w:tc>
        <w:tc>
          <w:tcPr>
            <w:tcW w:w="3372" w:type="dxa"/>
          </w:tcPr>
          <w:p w:rsidR="009F04DA" w:rsidRDefault="009F04DA" w:rsidP="00EA17DB">
            <w:pPr>
              <w:tabs>
                <w:tab w:val="left" w:pos="400"/>
              </w:tabs>
              <w:spacing w:before="120" w:after="120"/>
              <w:ind w:right="72"/>
              <w:jc w:val="both"/>
              <w:rPr>
                <w:rFonts w:ascii="Calibri" w:eastAsia="Calibri" w:hAnsi="Calibri" w:cs="Calibri"/>
              </w:rPr>
            </w:pPr>
            <w:r w:rsidRPr="00532343">
              <w:rPr>
                <w:rFonts w:ascii="Calibri" w:hAnsi="Calibri" w:cs="Arial"/>
                <w:b/>
              </w:rPr>
              <w:t>Επιμέρους Εργασίες/ Τεχνικές Προδιαγραφές</w:t>
            </w:r>
          </w:p>
        </w:tc>
        <w:tc>
          <w:tcPr>
            <w:tcW w:w="3372" w:type="dxa"/>
          </w:tcPr>
          <w:p w:rsidR="009F04DA" w:rsidRDefault="009F04DA" w:rsidP="00EA17DB">
            <w:pPr>
              <w:tabs>
                <w:tab w:val="left" w:pos="400"/>
              </w:tabs>
              <w:spacing w:before="120" w:after="120"/>
              <w:ind w:right="72"/>
              <w:jc w:val="both"/>
              <w:rPr>
                <w:rFonts w:ascii="Calibri" w:eastAsia="Calibri" w:hAnsi="Calibri" w:cs="Calibri"/>
              </w:rPr>
            </w:pPr>
            <w:r w:rsidRPr="00532343">
              <w:rPr>
                <w:rFonts w:ascii="Calibri" w:eastAsia="Calibri" w:hAnsi="Calibri" w:cs="Calibri"/>
                <w:b/>
                <w:spacing w:val="-1"/>
              </w:rPr>
              <w:t xml:space="preserve">Αμοιβή </w:t>
            </w:r>
            <w:r w:rsidRPr="00532343">
              <w:rPr>
                <w:rFonts w:ascii="Calibri" w:eastAsia="Calibri" w:hAnsi="Calibri" w:cs="Calibri"/>
                <w:b/>
                <w:spacing w:val="1"/>
              </w:rPr>
              <w:t>(</w:t>
            </w:r>
            <w:r w:rsidRPr="00532343">
              <w:rPr>
                <w:rFonts w:ascii="Calibri" w:eastAsia="Calibri" w:hAnsi="Calibri" w:cs="Calibri"/>
                <w:b/>
                <w:spacing w:val="-1"/>
              </w:rPr>
              <w:t>χ</w:t>
            </w:r>
            <w:r w:rsidRPr="00532343">
              <w:rPr>
                <w:rFonts w:ascii="Calibri" w:eastAsia="Calibri" w:hAnsi="Calibri" w:cs="Calibri"/>
                <w:b/>
              </w:rPr>
              <w:t>ωρίς</w:t>
            </w:r>
            <w:r w:rsidRPr="00532343">
              <w:rPr>
                <w:rFonts w:ascii="Calibri" w:eastAsia="Calibri" w:hAnsi="Calibri" w:cs="Calibri"/>
                <w:b/>
                <w:spacing w:val="-1"/>
              </w:rPr>
              <w:t xml:space="preserve"> </w:t>
            </w:r>
            <w:r w:rsidRPr="00532343">
              <w:rPr>
                <w:rFonts w:ascii="Calibri" w:eastAsia="Calibri" w:hAnsi="Calibri" w:cs="Calibri"/>
                <w:b/>
                <w:spacing w:val="1"/>
              </w:rPr>
              <w:t>Φ</w:t>
            </w:r>
            <w:r w:rsidRPr="00532343">
              <w:rPr>
                <w:rFonts w:ascii="Calibri" w:eastAsia="Calibri" w:hAnsi="Calibri" w:cs="Calibri"/>
                <w:b/>
              </w:rPr>
              <w:t>ΠΑ</w:t>
            </w:r>
            <w:r>
              <w:rPr>
                <w:rFonts w:ascii="Calibri" w:eastAsia="Calibri" w:hAnsi="Calibri" w:cs="Calibri"/>
                <w:b/>
              </w:rPr>
              <w:t>)</w:t>
            </w:r>
          </w:p>
        </w:tc>
      </w:tr>
      <w:tr w:rsidR="009F04DA" w:rsidTr="009F04DA">
        <w:tc>
          <w:tcPr>
            <w:tcW w:w="3372" w:type="dxa"/>
          </w:tcPr>
          <w:p w:rsidR="009F04DA" w:rsidRPr="00647A99" w:rsidRDefault="009F04DA" w:rsidP="009F04DA">
            <w:pPr>
              <w:autoSpaceDE w:val="0"/>
              <w:autoSpaceDN w:val="0"/>
              <w:adjustRightInd w:val="0"/>
              <w:spacing w:before="80" w:after="80"/>
              <w:rPr>
                <w:rFonts w:cstheme="minorHAnsi"/>
                <w:b/>
              </w:rPr>
            </w:pPr>
            <w:r w:rsidRPr="00647A99">
              <w:rPr>
                <w:rFonts w:cstheme="minorHAnsi"/>
                <w:b/>
                <w:lang w:val="en-US"/>
              </w:rPr>
              <w:t>D3.2.1</w:t>
            </w:r>
          </w:p>
        </w:tc>
        <w:tc>
          <w:tcPr>
            <w:tcW w:w="3372" w:type="dxa"/>
          </w:tcPr>
          <w:p w:rsidR="009F04DA" w:rsidRPr="00647A99" w:rsidRDefault="009F04DA" w:rsidP="009F04DA">
            <w:pPr>
              <w:autoSpaceDE w:val="0"/>
              <w:autoSpaceDN w:val="0"/>
              <w:adjustRightInd w:val="0"/>
              <w:spacing w:before="80" w:after="80"/>
              <w:rPr>
                <w:rFonts w:cstheme="minorHAnsi"/>
                <w:b/>
              </w:rPr>
            </w:pPr>
            <w:r w:rsidRPr="00764A0D">
              <w:rPr>
                <w:rFonts w:cstheme="minorHAnsi"/>
                <w:b/>
                <w:lang w:val="en-US"/>
              </w:rPr>
              <w:t>Equipment cost for 2 laptops/Tablets for survey data acquisition and entry</w:t>
            </w:r>
            <w:r w:rsidRPr="00647A99">
              <w:rPr>
                <w:rFonts w:cstheme="minorHAnsi"/>
                <w:b/>
                <w:lang w:val="en-US"/>
              </w:rPr>
              <w:t xml:space="preserve">. </w:t>
            </w:r>
            <w:r w:rsidRPr="00647A99">
              <w:rPr>
                <w:rFonts w:cstheme="minorHAnsi"/>
              </w:rPr>
              <w:t>(</w:t>
            </w:r>
            <w:r w:rsidRPr="00764A0D">
              <w:rPr>
                <w:rFonts w:cstheme="minorHAnsi"/>
              </w:rPr>
              <w:t xml:space="preserve">Κόστος εξοπλισμού για 2 φορητούς υπολογιστές / </w:t>
            </w:r>
            <w:r>
              <w:rPr>
                <w:rFonts w:cstheme="minorHAnsi"/>
                <w:lang w:val="en-US"/>
              </w:rPr>
              <w:t>tablet</w:t>
            </w:r>
            <w:r w:rsidRPr="00764A0D">
              <w:rPr>
                <w:rFonts w:cstheme="minorHAnsi"/>
              </w:rPr>
              <w:t xml:space="preserve"> για την είσοδο δεδομένων έρευνας.</w:t>
            </w:r>
            <w:r w:rsidRPr="00647A99">
              <w:rPr>
                <w:rFonts w:cstheme="minorHAnsi"/>
              </w:rPr>
              <w:t>)</w:t>
            </w:r>
          </w:p>
        </w:tc>
        <w:tc>
          <w:tcPr>
            <w:tcW w:w="3372" w:type="dxa"/>
          </w:tcPr>
          <w:p w:rsidR="009F04DA" w:rsidRDefault="009F04DA" w:rsidP="00EA17DB">
            <w:pPr>
              <w:tabs>
                <w:tab w:val="left" w:pos="400"/>
              </w:tabs>
              <w:spacing w:before="120" w:after="120"/>
              <w:ind w:right="72"/>
              <w:jc w:val="both"/>
              <w:rPr>
                <w:rFonts w:ascii="Calibri" w:eastAsia="Calibri" w:hAnsi="Calibri" w:cs="Calibri"/>
              </w:rPr>
            </w:pPr>
          </w:p>
        </w:tc>
      </w:tr>
      <w:tr w:rsidR="009F04DA" w:rsidTr="009F04DA">
        <w:tc>
          <w:tcPr>
            <w:tcW w:w="3372" w:type="dxa"/>
          </w:tcPr>
          <w:p w:rsidR="009F04DA" w:rsidRPr="00647A99" w:rsidRDefault="009F04DA" w:rsidP="009F04DA">
            <w:pPr>
              <w:autoSpaceDE w:val="0"/>
              <w:autoSpaceDN w:val="0"/>
              <w:adjustRightInd w:val="0"/>
              <w:spacing w:before="80" w:after="80"/>
              <w:rPr>
                <w:rFonts w:cstheme="minorHAnsi"/>
                <w:b/>
              </w:rPr>
            </w:pPr>
            <w:r w:rsidRPr="00647A99">
              <w:rPr>
                <w:rFonts w:cstheme="minorHAnsi"/>
                <w:b/>
              </w:rPr>
              <w:t>D4.2.</w:t>
            </w:r>
            <w:r>
              <w:rPr>
                <w:rFonts w:cstheme="minorHAnsi"/>
                <w:b/>
              </w:rPr>
              <w:t>1</w:t>
            </w:r>
          </w:p>
        </w:tc>
        <w:tc>
          <w:tcPr>
            <w:tcW w:w="3372" w:type="dxa"/>
          </w:tcPr>
          <w:p w:rsidR="009F04DA" w:rsidRPr="00647A99" w:rsidRDefault="009F04DA" w:rsidP="0000553C">
            <w:pPr>
              <w:autoSpaceDE w:val="0"/>
              <w:autoSpaceDN w:val="0"/>
              <w:adjustRightInd w:val="0"/>
              <w:spacing w:before="80" w:after="80"/>
              <w:rPr>
                <w:rFonts w:cstheme="minorHAnsi"/>
                <w:b/>
              </w:rPr>
            </w:pPr>
            <w:r w:rsidRPr="00764A0D">
              <w:rPr>
                <w:rFonts w:cstheme="minorHAnsi"/>
                <w:b/>
                <w:lang w:val="en-US"/>
              </w:rPr>
              <w:t>10 PCs with software licenses, Projector</w:t>
            </w:r>
            <w:r>
              <w:rPr>
                <w:rFonts w:cstheme="minorHAnsi"/>
                <w:b/>
                <w:lang w:val="en-US"/>
              </w:rPr>
              <w:t>, Projection Screen</w:t>
            </w:r>
            <w:r w:rsidRPr="00764A0D">
              <w:rPr>
                <w:rFonts w:cstheme="minorHAnsi"/>
                <w:b/>
                <w:lang w:val="en-US"/>
              </w:rPr>
              <w:t xml:space="preserve">, camera for teleconference, Server with </w:t>
            </w:r>
            <w:proofErr w:type="spellStart"/>
            <w:r w:rsidRPr="00764A0D">
              <w:rPr>
                <w:rFonts w:cstheme="minorHAnsi"/>
                <w:b/>
                <w:lang w:val="en-US"/>
              </w:rPr>
              <w:t>licences</w:t>
            </w:r>
            <w:proofErr w:type="spellEnd"/>
            <w:r w:rsidRPr="00764A0D">
              <w:rPr>
                <w:rFonts w:cstheme="minorHAnsi"/>
                <w:b/>
                <w:lang w:val="en-US"/>
              </w:rPr>
              <w:t xml:space="preserve">, 2 Notebooks, Internet router &amp; connectivity, Printer. </w:t>
            </w:r>
            <w:r w:rsidRPr="00647A99">
              <w:rPr>
                <w:rFonts w:cstheme="minorHAnsi"/>
              </w:rPr>
              <w:t>(</w:t>
            </w:r>
            <w:r w:rsidRPr="00764A0D">
              <w:rPr>
                <w:rFonts w:cstheme="minorHAnsi"/>
              </w:rPr>
              <w:t xml:space="preserve">10 υπολογιστές με άδειες χρήσης λογισμικού, προβολέας, οθόνη προβολής, κάμερα για τηλεδιάσκεψη, </w:t>
            </w:r>
            <w:proofErr w:type="spellStart"/>
            <w:r w:rsidRPr="00764A0D">
              <w:rPr>
                <w:rFonts w:cstheme="minorHAnsi"/>
              </w:rPr>
              <w:t>διακομιστή</w:t>
            </w:r>
            <w:proofErr w:type="spellEnd"/>
            <w:r w:rsidRPr="00764A0D">
              <w:rPr>
                <w:rFonts w:cstheme="minorHAnsi"/>
              </w:rPr>
              <w:t xml:space="preserve"> με άδειες, 2 φορητοί υπολογιστές, δρομολογητής και συνδεσιμότητα Internet, εκτυπωτής</w:t>
            </w:r>
            <w:r w:rsidRPr="00647A99">
              <w:rPr>
                <w:rFonts w:cstheme="minorHAnsi"/>
              </w:rPr>
              <w:t>)</w:t>
            </w:r>
          </w:p>
        </w:tc>
        <w:tc>
          <w:tcPr>
            <w:tcW w:w="3372" w:type="dxa"/>
          </w:tcPr>
          <w:p w:rsidR="009F04DA" w:rsidRDefault="009F04DA" w:rsidP="00EA17DB">
            <w:pPr>
              <w:tabs>
                <w:tab w:val="left" w:pos="400"/>
              </w:tabs>
              <w:spacing w:before="120" w:after="120"/>
              <w:ind w:right="72"/>
              <w:jc w:val="both"/>
              <w:rPr>
                <w:rFonts w:ascii="Calibri" w:eastAsia="Calibri" w:hAnsi="Calibri" w:cs="Calibri"/>
              </w:rPr>
            </w:pPr>
          </w:p>
        </w:tc>
      </w:tr>
      <w:tr w:rsidR="009F04DA" w:rsidTr="009F04DA">
        <w:tc>
          <w:tcPr>
            <w:tcW w:w="3372" w:type="dxa"/>
          </w:tcPr>
          <w:p w:rsidR="009F04DA" w:rsidRPr="00647A99" w:rsidRDefault="009F04DA" w:rsidP="009F04DA">
            <w:pPr>
              <w:autoSpaceDE w:val="0"/>
              <w:autoSpaceDN w:val="0"/>
              <w:adjustRightInd w:val="0"/>
              <w:spacing w:before="80" w:after="80"/>
              <w:rPr>
                <w:rFonts w:cstheme="minorHAnsi"/>
                <w:b/>
              </w:rPr>
            </w:pPr>
            <w:r>
              <w:rPr>
                <w:rFonts w:cstheme="minorHAnsi"/>
                <w:b/>
              </w:rPr>
              <w:t>ΣΥΝΟΛΟ</w:t>
            </w:r>
          </w:p>
        </w:tc>
        <w:tc>
          <w:tcPr>
            <w:tcW w:w="3372" w:type="dxa"/>
          </w:tcPr>
          <w:p w:rsidR="009F04DA" w:rsidRPr="00764A0D" w:rsidRDefault="009F04DA" w:rsidP="009F04DA">
            <w:pPr>
              <w:autoSpaceDE w:val="0"/>
              <w:autoSpaceDN w:val="0"/>
              <w:adjustRightInd w:val="0"/>
              <w:spacing w:before="80" w:after="80"/>
              <w:rPr>
                <w:rFonts w:cstheme="minorHAnsi"/>
                <w:b/>
                <w:lang w:val="en-US"/>
              </w:rPr>
            </w:pPr>
          </w:p>
        </w:tc>
        <w:tc>
          <w:tcPr>
            <w:tcW w:w="3372" w:type="dxa"/>
          </w:tcPr>
          <w:p w:rsidR="009F04DA" w:rsidRDefault="009F04DA" w:rsidP="00EA17DB">
            <w:pPr>
              <w:tabs>
                <w:tab w:val="left" w:pos="400"/>
              </w:tabs>
              <w:spacing w:before="120" w:after="120"/>
              <w:ind w:right="72"/>
              <w:jc w:val="both"/>
              <w:rPr>
                <w:rFonts w:ascii="Calibri" w:eastAsia="Calibri" w:hAnsi="Calibri" w:cs="Calibri"/>
              </w:rPr>
            </w:pPr>
          </w:p>
        </w:tc>
      </w:tr>
    </w:tbl>
    <w:p w:rsidR="009F04DA" w:rsidRDefault="009F04DA" w:rsidP="00EA17DB">
      <w:pPr>
        <w:tabs>
          <w:tab w:val="left" w:pos="400"/>
        </w:tabs>
        <w:spacing w:before="120" w:after="120"/>
        <w:ind w:right="72"/>
        <w:jc w:val="both"/>
        <w:rPr>
          <w:rFonts w:ascii="Calibri" w:eastAsia="Calibri" w:hAnsi="Calibri" w:cs="Calibri"/>
        </w:rPr>
      </w:pPr>
    </w:p>
    <w:p w:rsidR="009F04DA" w:rsidRPr="00066972" w:rsidRDefault="009F04DA" w:rsidP="009F04DA">
      <w:pPr>
        <w:spacing w:before="120" w:after="120"/>
        <w:ind w:left="133" w:right="71"/>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α</w:t>
      </w:r>
      <w:r w:rsidRPr="00066972">
        <w:rPr>
          <w:rFonts w:ascii="Calibri" w:eastAsia="Calibri" w:hAnsi="Calibri" w:cs="Calibri"/>
        </w:rPr>
        <w:t>φές</w:t>
      </w:r>
      <w:r w:rsidRPr="00066972">
        <w:rPr>
          <w:rFonts w:ascii="Calibri" w:eastAsia="Calibri" w:hAnsi="Calibri" w:cs="Calibri"/>
          <w:spacing w:val="17"/>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4"/>
        </w:rPr>
        <w:t xml:space="preserve"> </w:t>
      </w:r>
      <w:r w:rsidRPr="00066972">
        <w:rPr>
          <w:rFonts w:ascii="Calibri" w:eastAsia="Calibri" w:hAnsi="Calibri" w:cs="Calibri"/>
        </w:rPr>
        <w:t>συγγρ</w:t>
      </w:r>
      <w:r w:rsidRPr="00066972">
        <w:rPr>
          <w:rFonts w:ascii="Calibri" w:eastAsia="Calibri" w:hAnsi="Calibri" w:cs="Calibri"/>
          <w:spacing w:val="-3"/>
        </w:rPr>
        <w:t>α</w:t>
      </w:r>
      <w:r w:rsidRPr="00066972">
        <w:rPr>
          <w:rFonts w:ascii="Calibri" w:eastAsia="Calibri" w:hAnsi="Calibri" w:cs="Calibri"/>
        </w:rPr>
        <w:t>φή</w:t>
      </w:r>
      <w:r w:rsidRPr="00066972">
        <w:rPr>
          <w:rFonts w:ascii="Calibri" w:eastAsia="Calibri" w:hAnsi="Calibri" w:cs="Calibri"/>
          <w:spacing w:val="1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w:t>
      </w:r>
      <w:r w:rsidRPr="00066972">
        <w:rPr>
          <w:rFonts w:ascii="Calibri" w:eastAsia="Calibri" w:hAnsi="Calibri" w:cs="Calibri"/>
          <w:spacing w:val="-2"/>
        </w:rPr>
        <w:t>ά</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κ</w:t>
      </w:r>
      <w:r w:rsidRPr="00066972">
        <w:rPr>
          <w:rFonts w:ascii="Calibri" w:eastAsia="Calibri" w:hAnsi="Calibri" w:cs="Calibri"/>
          <w:spacing w:val="-3"/>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ΕΠΙΜΕΛΗΤΗΡΙΟΥ ΑΧΑΪΑΣ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9F04DA" w:rsidRDefault="009F04DA" w:rsidP="009F04DA">
      <w:pPr>
        <w:spacing w:before="120" w:after="120"/>
        <w:ind w:left="133" w:right="78"/>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φη</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σπ</w:t>
      </w:r>
      <w:r w:rsidRPr="00066972">
        <w:rPr>
          <w:rFonts w:ascii="Calibri" w:eastAsia="Calibri" w:hAnsi="Calibri" w:cs="Calibri"/>
        </w:rPr>
        <w:t>αστο</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ισχύει</w:t>
      </w:r>
      <w:r w:rsidRPr="00066972">
        <w:rPr>
          <w:rFonts w:ascii="Calibri" w:eastAsia="Calibri" w:hAnsi="Calibri" w:cs="Calibri"/>
          <w:spacing w:val="-2"/>
        </w:rPr>
        <w:t xml:space="preserve"> </w:t>
      </w:r>
      <w:r w:rsidRPr="00066972">
        <w:rPr>
          <w:rFonts w:ascii="Calibri" w:eastAsia="Calibri" w:hAnsi="Calibri" w:cs="Calibri"/>
        </w:rPr>
        <w:t>σαν</w:t>
      </w:r>
      <w:r w:rsidRPr="00066972">
        <w:rPr>
          <w:rFonts w:ascii="Calibri" w:eastAsia="Calibri" w:hAnsi="Calibri" w:cs="Calibri"/>
          <w:spacing w:val="-1"/>
        </w:rPr>
        <w:t xml:space="preserve"> 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Pr>
          <w:rFonts w:ascii="Calibri" w:eastAsia="Calibri" w:hAnsi="Calibri" w:cs="Calibri"/>
        </w:rPr>
        <w:t>αυτής.</w:t>
      </w:r>
    </w:p>
    <w:p w:rsidR="009F04DA" w:rsidRPr="00066972" w:rsidRDefault="009F04DA" w:rsidP="009F04DA">
      <w:pPr>
        <w:spacing w:before="120" w:after="120"/>
        <w:ind w:left="133" w:right="78"/>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ίμ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w:t>
      </w:r>
      <w:r w:rsidRPr="00066972">
        <w:rPr>
          <w:rFonts w:ascii="Calibri" w:eastAsia="Calibri" w:hAnsi="Calibri" w:cs="Calibri"/>
          <w:spacing w:val="-2"/>
        </w:rPr>
        <w:t>χε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υρώ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9F04DA" w:rsidRPr="00066972" w:rsidRDefault="009F04DA" w:rsidP="009F04DA">
      <w:pPr>
        <w:spacing w:before="120" w:after="120"/>
        <w:rPr>
          <w:rFonts w:ascii="Calibri" w:hAnsi="Calibri"/>
          <w:sz w:val="12"/>
          <w:szCs w:val="12"/>
        </w:rPr>
      </w:pPr>
    </w:p>
    <w:p w:rsidR="009F04DA" w:rsidRPr="00066972" w:rsidRDefault="009F04DA" w:rsidP="009F04DA">
      <w:pPr>
        <w:spacing w:before="120" w:after="120"/>
        <w:ind w:left="133" w:right="7067"/>
        <w:rPr>
          <w:rFonts w:ascii="Calibri" w:eastAsia="Calibri" w:hAnsi="Calibri" w:cs="Calibri"/>
        </w:rPr>
      </w:pPr>
      <w:r w:rsidRPr="00066972">
        <w:rPr>
          <w:rFonts w:ascii="Calibri" w:eastAsia="Calibri" w:hAnsi="Calibri" w:cs="Calibri"/>
        </w:rPr>
        <w:t>Καθαρή</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ΦΠΑ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rPr>
        <w:t>€</w:t>
      </w:r>
    </w:p>
    <w:p w:rsidR="009F04DA" w:rsidRDefault="009F04DA" w:rsidP="009F04DA">
      <w:pPr>
        <w:tabs>
          <w:tab w:val="left" w:pos="400"/>
        </w:tabs>
        <w:spacing w:before="120" w:after="120"/>
        <w:ind w:right="72"/>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w:t>
      </w:r>
    </w:p>
    <w:p w:rsidR="009F04DA" w:rsidRDefault="009F04DA" w:rsidP="00EA17DB">
      <w:pPr>
        <w:tabs>
          <w:tab w:val="left" w:pos="400"/>
        </w:tabs>
        <w:spacing w:before="120" w:after="120"/>
        <w:ind w:right="72"/>
        <w:jc w:val="both"/>
        <w:rPr>
          <w:rFonts w:ascii="Calibri" w:eastAsia="Calibri" w:hAnsi="Calibri" w:cs="Calibri"/>
        </w:rPr>
      </w:pPr>
    </w:p>
    <w:p w:rsidR="009F04DA" w:rsidRDefault="009F04DA" w:rsidP="00EA17DB">
      <w:pPr>
        <w:tabs>
          <w:tab w:val="left" w:pos="400"/>
        </w:tabs>
        <w:spacing w:before="120" w:after="120"/>
        <w:ind w:right="72"/>
        <w:jc w:val="both"/>
        <w:rPr>
          <w:rFonts w:ascii="Calibri" w:eastAsia="Calibri" w:hAnsi="Calibri" w:cs="Calibri"/>
        </w:rPr>
      </w:pPr>
    </w:p>
    <w:p w:rsidR="009F04DA" w:rsidRDefault="009F04DA" w:rsidP="00EA17DB">
      <w:pPr>
        <w:tabs>
          <w:tab w:val="left" w:pos="400"/>
        </w:tabs>
        <w:spacing w:before="120" w:after="120"/>
        <w:ind w:right="72"/>
        <w:jc w:val="both"/>
        <w:rPr>
          <w:rFonts w:ascii="Calibri" w:eastAsia="Calibri" w:hAnsi="Calibri" w:cs="Calibri"/>
        </w:rPr>
      </w:pPr>
    </w:p>
    <w:p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2</w:t>
      </w:r>
      <w:r w:rsidRPr="00066972">
        <w:rPr>
          <w:rFonts w:ascii="Calibri" w:eastAsia="Calibri" w:hAnsi="Calibri" w:cs="Calibri"/>
          <w:b/>
        </w:rPr>
        <w:t>ο</w:t>
      </w:r>
    </w:p>
    <w:p w:rsidR="008A1730" w:rsidRPr="00066972" w:rsidRDefault="008A1730" w:rsidP="00EA17DB">
      <w:pPr>
        <w:spacing w:before="120" w:after="120"/>
        <w:ind w:left="3644" w:right="3625"/>
        <w:jc w:val="center"/>
        <w:rPr>
          <w:rFonts w:ascii="Calibri" w:hAnsi="Calibri"/>
          <w:sz w:val="24"/>
          <w:szCs w:val="24"/>
        </w:rPr>
      </w:pPr>
      <w:r w:rsidRPr="00066972">
        <w:rPr>
          <w:rFonts w:ascii="Calibri" w:eastAsia="Calibri" w:hAnsi="Calibri" w:cs="Calibri"/>
          <w:b/>
        </w:rPr>
        <w:t>ΧΡΟΝΟΣ</w:t>
      </w:r>
      <w:r w:rsidRPr="00066972">
        <w:rPr>
          <w:rFonts w:ascii="Calibri" w:eastAsia="Calibri" w:hAnsi="Calibri" w:cs="Calibri"/>
          <w:b/>
          <w:spacing w:val="-3"/>
        </w:rPr>
        <w:t xml:space="preserve"> </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rPr>
        <w:t xml:space="preserve">ΧΥΟΣ </w:t>
      </w:r>
      <w:r w:rsidRPr="00066972">
        <w:rPr>
          <w:rFonts w:ascii="Calibri" w:eastAsia="Calibri" w:hAnsi="Calibri" w:cs="Calibri"/>
          <w:b/>
          <w:spacing w:val="-1"/>
        </w:rPr>
        <w:t>Σ</w:t>
      </w:r>
      <w:r w:rsidRPr="00066972">
        <w:rPr>
          <w:rFonts w:ascii="Calibri" w:eastAsia="Calibri" w:hAnsi="Calibri" w:cs="Calibri"/>
          <w:b/>
        </w:rPr>
        <w:t>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rPr>
        <w:t>Α</w:t>
      </w:r>
      <w:r w:rsidRPr="00066972">
        <w:rPr>
          <w:rFonts w:ascii="Calibri" w:eastAsia="Calibri" w:hAnsi="Calibri" w:cs="Calibri"/>
          <w:b/>
          <w:spacing w:val="-2"/>
        </w:rPr>
        <w:t>ΣΗ</w:t>
      </w:r>
      <w:r w:rsidRPr="00066972">
        <w:rPr>
          <w:rFonts w:ascii="Calibri" w:eastAsia="Calibri" w:hAnsi="Calibri" w:cs="Calibri"/>
          <w:b/>
        </w:rPr>
        <w:t>Σ</w:t>
      </w:r>
    </w:p>
    <w:p w:rsidR="008A1730" w:rsidRPr="00066972" w:rsidRDefault="008A1730" w:rsidP="00EA17DB">
      <w:pPr>
        <w:spacing w:before="120" w:after="120"/>
        <w:ind w:left="133" w:right="74"/>
        <w:jc w:val="both"/>
        <w:rPr>
          <w:rFonts w:ascii="Calibri" w:hAnsi="Calibri"/>
          <w:sz w:val="24"/>
          <w:szCs w:val="24"/>
        </w:rPr>
      </w:pPr>
      <w:r w:rsidRPr="00066972">
        <w:rPr>
          <w:rFonts w:ascii="Calibri" w:eastAsia="Calibri" w:hAnsi="Calibri" w:cs="Calibri"/>
        </w:rPr>
        <w:t>Διάρκεια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spacing w:val="1"/>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00776820">
        <w:rPr>
          <w:rFonts w:ascii="Calibri" w:eastAsia="Calibri" w:hAnsi="Calibri" w:cs="Calibri"/>
          <w:spacing w:val="2"/>
        </w:rPr>
        <w:t xml:space="preserve">παραδοτέου </w:t>
      </w:r>
      <w:r w:rsidR="00776820">
        <w:rPr>
          <w:rFonts w:ascii="Calibri" w:eastAsia="Calibri" w:hAnsi="Calibri" w:cs="Calibri"/>
          <w:spacing w:val="2"/>
          <w:lang w:val="en-US"/>
        </w:rPr>
        <w:t>D</w:t>
      </w:r>
      <w:r w:rsidR="00776820" w:rsidRPr="00776820">
        <w:rPr>
          <w:rFonts w:ascii="Calibri" w:eastAsia="Calibri" w:hAnsi="Calibri" w:cs="Calibri"/>
          <w:spacing w:val="2"/>
        </w:rPr>
        <w:t>4.2.</w:t>
      </w:r>
      <w:r w:rsidR="009F04DA">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ή</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2"/>
        </w:rPr>
        <w:t xml:space="preserve"> </w:t>
      </w:r>
      <w:r w:rsidR="001E151B" w:rsidRPr="00066972">
        <w:rPr>
          <w:rFonts w:ascii="Calibri" w:eastAsia="Calibri" w:hAnsi="Calibri" w:cs="Calibri"/>
          <w:spacing w:val="-2"/>
        </w:rPr>
        <w:t>31/0</w:t>
      </w:r>
      <w:r w:rsidR="00776820">
        <w:rPr>
          <w:rFonts w:ascii="Calibri" w:eastAsia="Calibri" w:hAnsi="Calibri" w:cs="Calibri"/>
          <w:spacing w:val="-2"/>
        </w:rPr>
        <w:t>7</w:t>
      </w:r>
      <w:r w:rsidR="001E151B" w:rsidRPr="00066972">
        <w:rPr>
          <w:rFonts w:ascii="Calibri" w:eastAsia="Calibri" w:hAnsi="Calibri" w:cs="Calibri"/>
          <w:spacing w:val="-2"/>
        </w:rPr>
        <w:t>/20</w:t>
      </w:r>
      <w:r w:rsidR="00776820">
        <w:rPr>
          <w:rFonts w:ascii="Calibri" w:eastAsia="Calibri" w:hAnsi="Calibri" w:cs="Calibri"/>
          <w:spacing w:val="-2"/>
        </w:rPr>
        <w:t>19</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776820">
        <w:rPr>
          <w:rFonts w:ascii="Calibri" w:eastAsia="Calibri" w:hAnsi="Calibri" w:cs="Calibri"/>
          <w:spacing w:val="-1"/>
        </w:rPr>
        <w:t xml:space="preserve">εν λόγω παραδοτέου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καια</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 xml:space="preserve">α χωρίς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8A1730" w:rsidRPr="00532343" w:rsidRDefault="00EA17DB" w:rsidP="00EA17DB">
      <w:pPr>
        <w:spacing w:before="120" w:after="120"/>
        <w:ind w:left="4440" w:right="4420"/>
        <w:jc w:val="center"/>
        <w:rPr>
          <w:rFonts w:ascii="Calibri" w:eastAsia="Calibri" w:hAnsi="Calibri" w:cs="Calibri"/>
        </w:rPr>
      </w:pPr>
      <w:r w:rsidRPr="00532343">
        <w:rPr>
          <w:rFonts w:ascii="Calibri" w:eastAsia="Calibri" w:hAnsi="Calibri" w:cs="Calibri"/>
          <w:b/>
        </w:rPr>
        <w:t xml:space="preserve">Άρθρο </w:t>
      </w:r>
      <w:r w:rsidR="008A1730" w:rsidRPr="00532343">
        <w:rPr>
          <w:rFonts w:ascii="Calibri" w:eastAsia="Calibri" w:hAnsi="Calibri" w:cs="Calibri"/>
          <w:b/>
          <w:spacing w:val="1"/>
        </w:rPr>
        <w:t>3</w:t>
      </w:r>
      <w:r w:rsidR="008A1730" w:rsidRPr="00532343">
        <w:rPr>
          <w:rFonts w:ascii="Calibri" w:eastAsia="Calibri" w:hAnsi="Calibri" w:cs="Calibri"/>
          <w:b/>
        </w:rPr>
        <w:t>ο</w:t>
      </w:r>
    </w:p>
    <w:p w:rsidR="008A1730" w:rsidRPr="00066972" w:rsidRDefault="008A1730" w:rsidP="00EA17DB">
      <w:pPr>
        <w:spacing w:before="120" w:after="120"/>
        <w:ind w:left="4458" w:right="443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Γ</w:t>
      </w:r>
      <w:r w:rsidRPr="00066972">
        <w:rPr>
          <w:rFonts w:ascii="Calibri" w:eastAsia="Calibri" w:hAnsi="Calibri" w:cs="Calibri"/>
          <w:b/>
          <w:spacing w:val="-2"/>
        </w:rPr>
        <w:t>Γ</w:t>
      </w:r>
      <w:r w:rsidRPr="00066972">
        <w:rPr>
          <w:rFonts w:ascii="Calibri" w:eastAsia="Calibri" w:hAnsi="Calibri" w:cs="Calibri"/>
          <w:b/>
        </w:rPr>
        <w:t>ΥΗΣΕ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θεσε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 επισ</w:t>
      </w:r>
      <w:r w:rsidRPr="00066972">
        <w:rPr>
          <w:rFonts w:ascii="Calibri" w:eastAsia="Calibri" w:hAnsi="Calibri" w:cs="Calibri"/>
          <w:spacing w:val="-1"/>
        </w:rPr>
        <w:t>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χωρίς</w:t>
      </w:r>
      <w:r w:rsidRPr="00066972">
        <w:rPr>
          <w:rFonts w:ascii="Calibri" w:eastAsia="Calibri" w:hAnsi="Calibri" w:cs="Calibri"/>
          <w:spacing w:val="-7"/>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ή</w:t>
      </w:r>
      <w:r w:rsidRPr="00066972">
        <w:rPr>
          <w:rFonts w:ascii="Calibri" w:eastAsia="Calibri" w:hAnsi="Calibri" w:cs="Calibri"/>
          <w:spacing w:val="1"/>
        </w:rPr>
        <w:t>το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1"/>
        </w:rPr>
        <w:t>κ</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8A1730" w:rsidRDefault="008A1730" w:rsidP="00EA17DB">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5"/>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 και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 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1"/>
        </w:rPr>
        <w:t xml:space="preserve"> τ</w:t>
      </w:r>
      <w:r w:rsidRPr="00066972">
        <w:rPr>
          <w:rFonts w:ascii="Calibri" w:eastAsia="Calibri" w:hAnsi="Calibri" w:cs="Calibri"/>
        </w:rPr>
        <w:t>ων υπηρεσιών</w:t>
      </w:r>
      <w:r w:rsidRPr="00066972">
        <w:rPr>
          <w:rFonts w:ascii="Calibri" w:eastAsia="Calibri" w:hAnsi="Calibri" w:cs="Calibri"/>
          <w:spacing w:val="-2"/>
        </w:rPr>
        <w:t xml:space="preserve"> </w:t>
      </w:r>
      <w:r w:rsidRPr="00066972">
        <w:rPr>
          <w:rFonts w:ascii="Calibri" w:eastAsia="Calibri" w:hAnsi="Calibri" w:cs="Calibri"/>
        </w:rPr>
        <w:t>και 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κ</w:t>
      </w:r>
      <w:r w:rsidRPr="00066972">
        <w:rPr>
          <w:rFonts w:ascii="Calibri" w:eastAsia="Calibri" w:hAnsi="Calibri" w:cs="Calibri"/>
        </w:rPr>
        <w:t>καθάριση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 απαιτήσεων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8A1730" w:rsidRPr="00066972" w:rsidRDefault="008A1730" w:rsidP="00EA17DB">
      <w:pPr>
        <w:spacing w:before="120" w:after="120"/>
        <w:ind w:left="4475" w:right="4452"/>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4</w:t>
      </w:r>
      <w:r w:rsidRPr="00066972">
        <w:rPr>
          <w:rFonts w:ascii="Calibri" w:eastAsia="Calibri" w:hAnsi="Calibri" w:cs="Calibri"/>
          <w:b/>
        </w:rPr>
        <w:t>ο</w:t>
      </w:r>
    </w:p>
    <w:p w:rsidR="008A1730" w:rsidRPr="00066972" w:rsidRDefault="008A1730" w:rsidP="00EA17DB">
      <w:pPr>
        <w:spacing w:before="120" w:after="120"/>
        <w:ind w:left="2716" w:right="2696"/>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1"/>
        </w:rPr>
        <w:t>Κ</w:t>
      </w:r>
      <w:r w:rsidRPr="00066972">
        <w:rPr>
          <w:rFonts w:ascii="Calibri" w:eastAsia="Calibri" w:hAnsi="Calibri" w:cs="Calibri"/>
          <w:b/>
          <w:spacing w:val="-2"/>
        </w:rPr>
        <w:t>Α</w:t>
      </w:r>
      <w:r w:rsidRPr="00066972">
        <w:rPr>
          <w:rFonts w:ascii="Calibri" w:eastAsia="Calibri" w:hAnsi="Calibri" w:cs="Calibri"/>
          <w:b/>
        </w:rPr>
        <w:t>Ι ΧΡΟΝΟΣ</w:t>
      </w:r>
      <w:r w:rsidRPr="00066972">
        <w:rPr>
          <w:rFonts w:ascii="Calibri" w:eastAsia="Calibri" w:hAnsi="Calibri" w:cs="Calibri"/>
          <w:b/>
          <w:spacing w:val="-3"/>
        </w:rPr>
        <w:t xml:space="preserve"> </w:t>
      </w:r>
      <w:r w:rsidRPr="00066972">
        <w:rPr>
          <w:rFonts w:ascii="Calibri" w:eastAsia="Calibri" w:hAnsi="Calibri" w:cs="Calibri"/>
          <w:b/>
        </w:rPr>
        <w:t>Π</w:t>
      </w:r>
      <w:r w:rsidRPr="00066972">
        <w:rPr>
          <w:rFonts w:ascii="Calibri" w:eastAsia="Calibri" w:hAnsi="Calibri" w:cs="Calibri"/>
          <w:b/>
          <w:spacing w:val="-1"/>
        </w:rPr>
        <w:t>Α</w:t>
      </w:r>
      <w:r w:rsidRPr="00066972">
        <w:rPr>
          <w:rFonts w:ascii="Calibri" w:eastAsia="Calibri" w:hAnsi="Calibri" w:cs="Calibri"/>
          <w:b/>
        </w:rPr>
        <w:t>Ρ</w:t>
      </w:r>
      <w:r w:rsidRPr="00066972">
        <w:rPr>
          <w:rFonts w:ascii="Calibri" w:eastAsia="Calibri" w:hAnsi="Calibri" w:cs="Calibri"/>
          <w:b/>
          <w:spacing w:val="-2"/>
        </w:rPr>
        <w:t>Α</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1"/>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2"/>
        </w:rPr>
        <w:t>Π</w:t>
      </w:r>
      <w:r w:rsidRPr="00066972">
        <w:rPr>
          <w:rFonts w:ascii="Calibri" w:eastAsia="Calibri" w:hAnsi="Calibri" w:cs="Calibri"/>
          <w:b/>
        </w:rPr>
        <w:t>ΑΡ</w:t>
      </w:r>
      <w:r w:rsidRPr="00066972">
        <w:rPr>
          <w:rFonts w:ascii="Calibri" w:eastAsia="Calibri" w:hAnsi="Calibri" w:cs="Calibri"/>
          <w:b/>
          <w:spacing w:val="-2"/>
        </w:rPr>
        <w:t>Α</w:t>
      </w:r>
      <w:r w:rsidRPr="00066972">
        <w:rPr>
          <w:rFonts w:ascii="Calibri" w:eastAsia="Calibri" w:hAnsi="Calibri" w:cs="Calibri"/>
          <w:b/>
          <w:spacing w:val="1"/>
        </w:rPr>
        <w:t>Λ</w:t>
      </w:r>
      <w:r w:rsidRPr="00066972">
        <w:rPr>
          <w:rFonts w:ascii="Calibri" w:eastAsia="Calibri" w:hAnsi="Calibri" w:cs="Calibri"/>
          <w:b/>
          <w:spacing w:val="-2"/>
        </w:rPr>
        <w:t>Α</w:t>
      </w:r>
      <w:r w:rsidRPr="00066972">
        <w:rPr>
          <w:rFonts w:ascii="Calibri" w:eastAsia="Calibri" w:hAnsi="Calibri" w:cs="Calibri"/>
          <w:b/>
          <w:spacing w:val="1"/>
        </w:rPr>
        <w:t>Β</w:t>
      </w:r>
      <w:r w:rsidRPr="00066972">
        <w:rPr>
          <w:rFonts w:ascii="Calibri" w:eastAsia="Calibri" w:hAnsi="Calibri" w:cs="Calibri"/>
          <w:b/>
        </w:rPr>
        <w:t>ΗΣ</w:t>
      </w:r>
    </w:p>
    <w:p w:rsidR="008A1730" w:rsidRPr="00066972" w:rsidRDefault="008A1730" w:rsidP="00EA17DB">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σιών</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άρθρ.</w:t>
      </w:r>
      <w:r w:rsidRPr="00066972">
        <w:rPr>
          <w:rFonts w:ascii="Calibri" w:eastAsia="Calibri" w:hAnsi="Calibri" w:cs="Calibri"/>
          <w:spacing w:val="-4"/>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8</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A1730" w:rsidRPr="00776820" w:rsidRDefault="008A1730" w:rsidP="00EA17DB">
      <w:pPr>
        <w:spacing w:before="120" w:after="120"/>
        <w:ind w:left="133" w:right="74"/>
        <w:jc w:val="both"/>
        <w:rPr>
          <w:rFonts w:ascii="Calibri" w:eastAsia="Calibri" w:hAnsi="Calibri" w:cs="Calibri"/>
          <w:spacing w:val="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εσία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 θα</w:t>
      </w:r>
      <w:r w:rsidRPr="00066972">
        <w:rPr>
          <w:rFonts w:ascii="Calibri" w:eastAsia="Calibri" w:hAnsi="Calibri" w:cs="Calibri"/>
          <w:spacing w:val="2"/>
        </w:rPr>
        <w:t xml:space="preserve"> </w:t>
      </w:r>
      <w:r w:rsidR="00776820">
        <w:rPr>
          <w:rFonts w:ascii="Calibri" w:eastAsia="Calibri" w:hAnsi="Calibri" w:cs="Calibri"/>
        </w:rPr>
        <w:t xml:space="preserve">κατατίθεται </w:t>
      </w:r>
      <w:r w:rsidR="00776820">
        <w:rPr>
          <w:rFonts w:ascii="Calibri" w:eastAsia="Calibri" w:hAnsi="Calibri" w:cs="Calibri"/>
          <w:spacing w:val="1"/>
        </w:rPr>
        <w:t xml:space="preserve">από τον  Ανάδοχο διαβιβαστική </w:t>
      </w:r>
      <w:r w:rsidR="00776820" w:rsidRPr="00776820">
        <w:rPr>
          <w:rFonts w:ascii="Calibri" w:eastAsia="Calibri" w:hAnsi="Calibri" w:cs="Calibri"/>
          <w:spacing w:val="1"/>
        </w:rPr>
        <w:t>επιστολή</w:t>
      </w:r>
      <w:r w:rsidR="00776820" w:rsidRPr="00776820">
        <w:rPr>
          <w:rFonts w:ascii="Calibri" w:eastAsia="Calibri" w:hAnsi="Calibri" w:cs="Calibri"/>
        </w:rPr>
        <w:t xml:space="preserve"> παράδοσης προς την Επιτροπή Παρακολούθησης και Παραλαβής Συμβάσεων για ποσά κάτω των 60.000€ του Επιμελητηρίου Αχαΐας</w:t>
      </w:r>
      <w:r w:rsidRPr="00776820">
        <w:rPr>
          <w:rFonts w:ascii="Calibri" w:eastAsia="Calibri" w:hAnsi="Calibri" w:cs="Calibri"/>
        </w:rPr>
        <w:t>.</w:t>
      </w:r>
      <w:r w:rsidRPr="00776820">
        <w:rPr>
          <w:rFonts w:ascii="Calibri" w:eastAsia="Calibri" w:hAnsi="Calibri" w:cs="Calibri"/>
          <w:spacing w:val="39"/>
        </w:rPr>
        <w:t xml:space="preserve"> </w:t>
      </w:r>
      <w:r w:rsidRPr="00776820">
        <w:rPr>
          <w:rFonts w:ascii="Calibri" w:eastAsia="Calibri" w:hAnsi="Calibri" w:cs="Calibri"/>
        </w:rPr>
        <w:t>Ο</w:t>
      </w:r>
      <w:r w:rsidRPr="00776820">
        <w:rPr>
          <w:rFonts w:ascii="Calibri" w:eastAsia="Calibri" w:hAnsi="Calibri" w:cs="Calibri"/>
          <w:spacing w:val="32"/>
        </w:rPr>
        <w:t xml:space="preserve"> </w:t>
      </w:r>
      <w:r w:rsidRPr="00776820">
        <w:rPr>
          <w:rFonts w:ascii="Calibri" w:eastAsia="Calibri" w:hAnsi="Calibri" w:cs="Calibri"/>
        </w:rPr>
        <w:t>χρ</w:t>
      </w:r>
      <w:r w:rsidRPr="00776820">
        <w:rPr>
          <w:rFonts w:ascii="Calibri" w:eastAsia="Calibri" w:hAnsi="Calibri" w:cs="Calibri"/>
          <w:spacing w:val="1"/>
        </w:rPr>
        <w:t>ό</w:t>
      </w:r>
      <w:r w:rsidRPr="00776820">
        <w:rPr>
          <w:rFonts w:ascii="Calibri" w:eastAsia="Calibri" w:hAnsi="Calibri" w:cs="Calibri"/>
          <w:spacing w:val="-1"/>
        </w:rPr>
        <w:t>νο</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παρά</w:t>
      </w:r>
      <w:r w:rsidRPr="00776820">
        <w:rPr>
          <w:rFonts w:ascii="Calibri" w:eastAsia="Calibri" w:hAnsi="Calibri" w:cs="Calibri"/>
          <w:spacing w:val="-3"/>
        </w:rPr>
        <w:t>δ</w:t>
      </w:r>
      <w:r w:rsidRPr="00776820">
        <w:rPr>
          <w:rFonts w:ascii="Calibri" w:eastAsia="Calibri" w:hAnsi="Calibri" w:cs="Calibri"/>
          <w:spacing w:val="1"/>
        </w:rPr>
        <w:t>ο</w:t>
      </w:r>
      <w:r w:rsidRPr="00776820">
        <w:rPr>
          <w:rFonts w:ascii="Calibri" w:eastAsia="Calibri" w:hAnsi="Calibri" w:cs="Calibri"/>
        </w:rPr>
        <w:t>σ</w:t>
      </w:r>
      <w:r w:rsidRPr="00776820">
        <w:rPr>
          <w:rFonts w:ascii="Calibri" w:eastAsia="Calibri" w:hAnsi="Calibri" w:cs="Calibri"/>
          <w:spacing w:val="-3"/>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spacing w:val="1"/>
        </w:rPr>
        <w:t>τ</w:t>
      </w:r>
      <w:r w:rsidRPr="00776820">
        <w:rPr>
          <w:rFonts w:ascii="Calibri" w:eastAsia="Calibri" w:hAnsi="Calibri" w:cs="Calibri"/>
        </w:rPr>
        <w:t>ων</w:t>
      </w:r>
      <w:r w:rsidRPr="00776820">
        <w:rPr>
          <w:rFonts w:ascii="Calibri" w:eastAsia="Calibri" w:hAnsi="Calibri" w:cs="Calibri"/>
          <w:spacing w:val="31"/>
        </w:rPr>
        <w:t xml:space="preserve"> </w:t>
      </w:r>
      <w:r w:rsidRPr="00776820">
        <w:rPr>
          <w:rFonts w:ascii="Calibri" w:eastAsia="Calibri" w:hAnsi="Calibri" w:cs="Calibri"/>
        </w:rPr>
        <w:t>παραδ</w:t>
      </w:r>
      <w:r w:rsidRPr="00776820">
        <w:rPr>
          <w:rFonts w:ascii="Calibri" w:eastAsia="Calibri" w:hAnsi="Calibri" w:cs="Calibri"/>
          <w:spacing w:val="-2"/>
        </w:rPr>
        <w:t>ο</w:t>
      </w:r>
      <w:r w:rsidRPr="00776820">
        <w:rPr>
          <w:rFonts w:ascii="Calibri" w:eastAsia="Calibri" w:hAnsi="Calibri" w:cs="Calibri"/>
          <w:spacing w:val="1"/>
        </w:rPr>
        <w:t>τ</w:t>
      </w:r>
      <w:r w:rsidRPr="00776820">
        <w:rPr>
          <w:rFonts w:ascii="Calibri" w:eastAsia="Calibri" w:hAnsi="Calibri" w:cs="Calibri"/>
        </w:rPr>
        <w:t>έων</w:t>
      </w:r>
      <w:r w:rsidRPr="00776820">
        <w:rPr>
          <w:rFonts w:ascii="Calibri" w:eastAsia="Calibri" w:hAnsi="Calibri" w:cs="Calibri"/>
          <w:spacing w:val="31"/>
        </w:rPr>
        <w:t xml:space="preserve"> </w:t>
      </w:r>
      <w:r w:rsidRPr="00776820">
        <w:rPr>
          <w:rFonts w:ascii="Calibri" w:eastAsia="Calibri" w:hAnsi="Calibri" w:cs="Calibri"/>
          <w:spacing w:val="1"/>
        </w:rPr>
        <w:t>τ</w:t>
      </w:r>
      <w:r w:rsidRPr="00776820">
        <w:rPr>
          <w:rFonts w:ascii="Calibri" w:eastAsia="Calibri" w:hAnsi="Calibri" w:cs="Calibri"/>
          <w:spacing w:val="-1"/>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σ</w:t>
      </w:r>
      <w:r w:rsidRPr="00776820">
        <w:rPr>
          <w:rFonts w:ascii="Calibri" w:eastAsia="Calibri" w:hAnsi="Calibri" w:cs="Calibri"/>
          <w:spacing w:val="-2"/>
        </w:rPr>
        <w:t>ύ</w:t>
      </w:r>
      <w:r w:rsidRPr="00776820">
        <w:rPr>
          <w:rFonts w:ascii="Calibri" w:eastAsia="Calibri" w:hAnsi="Calibri" w:cs="Calibri"/>
          <w:spacing w:val="1"/>
        </w:rPr>
        <w:t>μ</w:t>
      </w:r>
      <w:r w:rsidRPr="00776820">
        <w:rPr>
          <w:rFonts w:ascii="Calibri" w:eastAsia="Calibri" w:hAnsi="Calibri" w:cs="Calibri"/>
        </w:rPr>
        <w:t>βασ</w:t>
      </w:r>
      <w:r w:rsidRPr="00776820">
        <w:rPr>
          <w:rFonts w:ascii="Calibri" w:eastAsia="Calibri" w:hAnsi="Calibri" w:cs="Calibri"/>
          <w:spacing w:val="-3"/>
        </w:rPr>
        <w:t>η</w:t>
      </w:r>
      <w:r w:rsidRPr="00776820">
        <w:rPr>
          <w:rFonts w:ascii="Calibri" w:eastAsia="Calibri" w:hAnsi="Calibri" w:cs="Calibri"/>
        </w:rPr>
        <w:t>ς</w:t>
      </w:r>
      <w:r w:rsidR="00645666" w:rsidRPr="00776820">
        <w:rPr>
          <w:rFonts w:ascii="Calibri" w:eastAsia="Calibri" w:hAnsi="Calibri" w:cs="Calibri"/>
        </w:rPr>
        <w:t xml:space="preserve"> </w:t>
      </w:r>
      <w:r w:rsidRPr="00776820">
        <w:rPr>
          <w:rFonts w:ascii="Calibri" w:eastAsia="Calibri" w:hAnsi="Calibri" w:cs="Calibri"/>
        </w:rPr>
        <w:t>καθ</w:t>
      </w:r>
      <w:r w:rsidRPr="00776820">
        <w:rPr>
          <w:rFonts w:ascii="Calibri" w:eastAsia="Calibri" w:hAnsi="Calibri" w:cs="Calibri"/>
          <w:spacing w:val="-1"/>
        </w:rPr>
        <w:t>ο</w:t>
      </w:r>
      <w:r w:rsidRPr="00776820">
        <w:rPr>
          <w:rFonts w:ascii="Calibri" w:eastAsia="Calibri" w:hAnsi="Calibri" w:cs="Calibri"/>
        </w:rPr>
        <w:t>ρίζε</w:t>
      </w:r>
      <w:r w:rsidRPr="00776820">
        <w:rPr>
          <w:rFonts w:ascii="Calibri" w:eastAsia="Calibri" w:hAnsi="Calibri" w:cs="Calibri"/>
          <w:spacing w:val="1"/>
        </w:rPr>
        <w:t>τ</w:t>
      </w:r>
      <w:r w:rsidRPr="00776820">
        <w:rPr>
          <w:rFonts w:ascii="Calibri" w:eastAsia="Calibri" w:hAnsi="Calibri" w:cs="Calibri"/>
        </w:rPr>
        <w:t>α</w:t>
      </w:r>
      <w:r w:rsidRPr="00066972">
        <w:rPr>
          <w:rFonts w:ascii="Calibri" w:eastAsia="Calibri" w:hAnsi="Calibri" w:cs="Calibri"/>
        </w:rPr>
        <w:t>ι</w:t>
      </w:r>
      <w:r w:rsidRPr="00066972">
        <w:rPr>
          <w:rFonts w:ascii="Calibri" w:eastAsia="Calibri" w:hAnsi="Calibri" w:cs="Calibri"/>
          <w:spacing w:val="50"/>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άγρ</w:t>
      </w:r>
      <w:r w:rsidRPr="00066972">
        <w:rPr>
          <w:rFonts w:ascii="Calibri" w:eastAsia="Calibri" w:hAnsi="Calibri" w:cs="Calibri"/>
          <w:spacing w:val="-3"/>
        </w:rPr>
        <w:t>α</w:t>
      </w:r>
      <w:r w:rsidRPr="00066972">
        <w:rPr>
          <w:rFonts w:ascii="Calibri" w:eastAsia="Calibri" w:hAnsi="Calibri" w:cs="Calibri"/>
          <w:spacing w:val="1"/>
        </w:rPr>
        <w:t>μμ</w:t>
      </w:r>
      <w:r w:rsidRPr="00066972">
        <w:rPr>
          <w:rFonts w:ascii="Calibri" w:eastAsia="Calibri" w:hAnsi="Calibri" w:cs="Calibri"/>
        </w:rPr>
        <w:t>α</w:t>
      </w:r>
      <w:r w:rsidRPr="00066972">
        <w:rPr>
          <w:rFonts w:ascii="Calibri" w:eastAsia="Calibri" w:hAnsi="Calibri" w:cs="Calibri"/>
          <w:spacing w:val="48"/>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  δρά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και σε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50"/>
        </w:rPr>
        <w:t xml:space="preserve"> </w:t>
      </w:r>
      <w:r w:rsidRPr="00066972">
        <w:rPr>
          <w:rFonts w:ascii="Calibri" w:eastAsia="Calibri" w:hAnsi="Calibri" w:cs="Calibri"/>
        </w:rPr>
        <w:t>η παράδ</w:t>
      </w:r>
      <w:r w:rsidRPr="00066972">
        <w:rPr>
          <w:rFonts w:ascii="Calibri" w:eastAsia="Calibri" w:hAnsi="Calibri" w:cs="Calibri"/>
          <w:spacing w:val="-2"/>
        </w:rPr>
        <w:t>ο</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υπηρεσιών</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υράς</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πριν</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00776820">
        <w:rPr>
          <w:rFonts w:ascii="Calibri" w:eastAsia="Calibri" w:hAnsi="Calibri" w:cs="Calibri"/>
        </w:rPr>
        <w:t xml:space="preserve"> καταληκτική ημερομηνία της εν λόγω σύμβασης</w:t>
      </w:r>
      <w:r w:rsidRPr="00066972">
        <w:rPr>
          <w:rFonts w:ascii="Calibri" w:eastAsia="Calibri" w:hAnsi="Calibri" w:cs="Calibri"/>
        </w:rPr>
        <w:t>.</w:t>
      </w:r>
      <w:r w:rsidRPr="00066972">
        <w:rPr>
          <w:rFonts w:ascii="Calibri" w:eastAsia="Calibri" w:hAnsi="Calibri" w:cs="Calibri"/>
          <w:spacing w:val="3"/>
        </w:rPr>
        <w:t xml:space="preserve"> </w:t>
      </w:r>
    </w:p>
    <w:p w:rsidR="00776820" w:rsidRDefault="00776820" w:rsidP="00EA17DB">
      <w:pPr>
        <w:spacing w:before="120" w:after="120"/>
        <w:ind w:left="133" w:right="72"/>
        <w:jc w:val="both"/>
        <w:rPr>
          <w:rFonts w:ascii="Calibri" w:eastAsia="Calibri" w:hAnsi="Calibri" w:cs="Calibri"/>
          <w:spacing w:val="1"/>
        </w:rPr>
      </w:pPr>
      <w:r>
        <w:rPr>
          <w:rFonts w:ascii="Calibri" w:eastAsia="Calibri" w:hAnsi="Calibri" w:cs="Calibri"/>
          <w:spacing w:val="1"/>
        </w:rPr>
        <w:t>Το χρονοδιάγραμμα παράδοσης έχει ως εξής:</w:t>
      </w:r>
    </w:p>
    <w:tbl>
      <w:tblPr>
        <w:tblStyle w:val="a5"/>
        <w:tblW w:w="3066" w:type="pct"/>
        <w:tblLook w:val="04A0"/>
      </w:tblPr>
      <w:tblGrid>
        <w:gridCol w:w="3020"/>
        <w:gridCol w:w="3183"/>
      </w:tblGrid>
      <w:tr w:rsidR="008D6414" w:rsidTr="00951550">
        <w:tc>
          <w:tcPr>
            <w:tcW w:w="2434" w:type="pct"/>
          </w:tcPr>
          <w:p w:rsidR="008D6414" w:rsidRPr="008D6414" w:rsidRDefault="008D6414" w:rsidP="008D6414">
            <w:pPr>
              <w:jc w:val="center"/>
              <w:rPr>
                <w:b/>
              </w:rPr>
            </w:pPr>
            <w:r w:rsidRPr="008D6414">
              <w:rPr>
                <w:b/>
              </w:rPr>
              <w:t>ΠΑΡΑΔΟΤΕΟ</w:t>
            </w:r>
          </w:p>
        </w:tc>
        <w:tc>
          <w:tcPr>
            <w:tcW w:w="2566" w:type="pct"/>
          </w:tcPr>
          <w:p w:rsidR="008D6414" w:rsidRPr="008D6414" w:rsidRDefault="008D6414" w:rsidP="008D6414">
            <w:pPr>
              <w:jc w:val="center"/>
              <w:rPr>
                <w:b/>
              </w:rPr>
            </w:pPr>
            <w:r>
              <w:rPr>
                <w:b/>
              </w:rPr>
              <w:t>Ημερομηνία Παράδοσης</w:t>
            </w:r>
          </w:p>
        </w:tc>
      </w:tr>
      <w:tr w:rsidR="00951550" w:rsidTr="00951550">
        <w:tc>
          <w:tcPr>
            <w:tcW w:w="2434" w:type="pct"/>
          </w:tcPr>
          <w:p w:rsidR="00951550" w:rsidRPr="00ED2743" w:rsidRDefault="00951550" w:rsidP="008D6414">
            <w:pPr>
              <w:jc w:val="center"/>
              <w:rPr>
                <w:lang w:val="en-US"/>
              </w:rPr>
            </w:pPr>
            <w:r>
              <w:rPr>
                <w:lang w:val="en-US"/>
              </w:rPr>
              <w:t>D3.2.1</w:t>
            </w:r>
          </w:p>
        </w:tc>
        <w:tc>
          <w:tcPr>
            <w:tcW w:w="2566" w:type="pct"/>
            <w:shd w:val="clear" w:color="auto" w:fill="auto"/>
          </w:tcPr>
          <w:p w:rsidR="00951550" w:rsidRPr="008D6414" w:rsidRDefault="00951550" w:rsidP="00951550">
            <w:pPr>
              <w:jc w:val="center"/>
            </w:pPr>
            <w:r w:rsidRPr="008D6414">
              <w:t>3</w:t>
            </w:r>
            <w:r>
              <w:t>1</w:t>
            </w:r>
            <w:r w:rsidRPr="008D6414">
              <w:t xml:space="preserve"> Ιου</w:t>
            </w:r>
            <w:r>
              <w:t>λ</w:t>
            </w:r>
            <w:r w:rsidRPr="008D6414">
              <w:t>ίου 2019</w:t>
            </w:r>
          </w:p>
        </w:tc>
      </w:tr>
      <w:tr w:rsidR="00951550" w:rsidTr="00951550">
        <w:tc>
          <w:tcPr>
            <w:tcW w:w="2434" w:type="pct"/>
          </w:tcPr>
          <w:p w:rsidR="00951550" w:rsidRPr="00951550" w:rsidRDefault="00951550" w:rsidP="00951550">
            <w:pPr>
              <w:jc w:val="center"/>
            </w:pPr>
            <w:r>
              <w:rPr>
                <w:lang w:val="en-US"/>
              </w:rPr>
              <w:t>D4.2.</w:t>
            </w:r>
            <w:r>
              <w:t>1</w:t>
            </w:r>
          </w:p>
        </w:tc>
        <w:tc>
          <w:tcPr>
            <w:tcW w:w="2566" w:type="pct"/>
            <w:shd w:val="clear" w:color="auto" w:fill="auto"/>
          </w:tcPr>
          <w:p w:rsidR="00951550" w:rsidRPr="008D6414" w:rsidRDefault="00951550" w:rsidP="00951550">
            <w:pPr>
              <w:jc w:val="center"/>
            </w:pPr>
            <w:r w:rsidRPr="008D6414">
              <w:t>3</w:t>
            </w:r>
            <w:r>
              <w:t>1</w:t>
            </w:r>
            <w:r w:rsidRPr="008D6414">
              <w:t xml:space="preserve"> Ιου</w:t>
            </w:r>
            <w:r>
              <w:t>λ</w:t>
            </w:r>
            <w:r w:rsidRPr="008D6414">
              <w:t>ίου 2019</w:t>
            </w:r>
          </w:p>
        </w:tc>
      </w:tr>
    </w:tbl>
    <w:p w:rsidR="00776820" w:rsidRDefault="00776820" w:rsidP="00EA17DB">
      <w:pPr>
        <w:spacing w:before="120" w:after="120"/>
        <w:ind w:left="133" w:right="72"/>
        <w:jc w:val="both"/>
        <w:rPr>
          <w:rFonts w:ascii="Calibri" w:eastAsia="Calibri" w:hAnsi="Calibri" w:cs="Calibri"/>
          <w:spacing w:val="1"/>
        </w:rPr>
      </w:pPr>
    </w:p>
    <w:p w:rsidR="008A1730" w:rsidRPr="00066972" w:rsidRDefault="008A1730" w:rsidP="00EA17DB">
      <w:pPr>
        <w:spacing w:before="120" w:after="120"/>
        <w:ind w:left="133" w:right="72"/>
        <w:jc w:val="both"/>
        <w:rPr>
          <w:rFonts w:ascii="Calibri" w:hAnsi="Calibri"/>
          <w:sz w:val="28"/>
          <w:szCs w:val="28"/>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αγρά</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ων 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w:t>
      </w:r>
      <w:r w:rsidRPr="00066972">
        <w:rPr>
          <w:rFonts w:ascii="Calibri" w:eastAsia="Calibri" w:hAnsi="Calibri" w:cs="Calibri"/>
          <w:spacing w:val="7"/>
        </w:rPr>
        <w:t>ω</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 xml:space="preserve">έων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κρίση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8"/>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9"/>
        </w:rPr>
        <w:t xml:space="preserve"> </w:t>
      </w:r>
      <w:r w:rsidRPr="00066972">
        <w:rPr>
          <w:rFonts w:ascii="Calibri" w:eastAsia="Calibri" w:hAnsi="Calibri" w:cs="Calibri"/>
        </w:rPr>
        <w:t>θα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γράφως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7"/>
        </w:rPr>
        <w:t xml:space="preserve"> </w:t>
      </w:r>
      <w:r w:rsidRPr="00066972">
        <w:rPr>
          <w:rFonts w:ascii="Calibri" w:eastAsia="Calibri" w:hAnsi="Calibri" w:cs="Calibri"/>
        </w:rPr>
        <w:t>αρχή</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ίος και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2"/>
        </w:rPr>
        <w:t>συ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φ</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3"/>
        </w:rPr>
        <w:t>τ</w:t>
      </w:r>
      <w:r w:rsidRPr="00066972">
        <w:rPr>
          <w:rFonts w:ascii="Calibri" w:eastAsia="Calibri" w:hAnsi="Calibri" w:cs="Calibri"/>
          <w:spacing w:val="-1"/>
        </w:rPr>
        <w:t>ή</w:t>
      </w:r>
      <w:r w:rsidRPr="00066972">
        <w:rPr>
          <w:rFonts w:ascii="Calibri" w:eastAsia="Calibri" w:hAnsi="Calibri" w:cs="Calibri"/>
        </w:rPr>
        <w:t>.</w:t>
      </w:r>
    </w:p>
    <w:p w:rsidR="008A1730" w:rsidRPr="00066972" w:rsidRDefault="008A1730" w:rsidP="00EA17DB">
      <w:pPr>
        <w:spacing w:before="120" w:after="120"/>
        <w:ind w:left="133" w:right="5095"/>
        <w:jc w:val="both"/>
        <w:rPr>
          <w:rFonts w:ascii="Calibri" w:hAnsi="Calibri"/>
          <w:sz w:val="24"/>
          <w:szCs w:val="24"/>
        </w:rPr>
      </w:pPr>
      <w:r w:rsidRPr="00066972">
        <w:rPr>
          <w:rFonts w:ascii="Calibri" w:eastAsia="Calibri" w:hAnsi="Calibri" w:cs="Calibri"/>
        </w:rPr>
        <w:t>Τ</w:t>
      </w:r>
      <w:r w:rsidRPr="00066972">
        <w:rPr>
          <w:rFonts w:ascii="Calibri" w:eastAsia="Calibri" w:hAnsi="Calibri" w:cs="Calibri"/>
          <w:spacing w:val="2"/>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 έ</w:t>
      </w:r>
      <w:r w:rsidRPr="00066972">
        <w:rPr>
          <w:rFonts w:ascii="Calibri" w:eastAsia="Calibri" w:hAnsi="Calibri" w:cs="Calibri"/>
          <w:spacing w:val="-2"/>
        </w:rPr>
        <w:t>δ</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8A1730" w:rsidRPr="00066972" w:rsidRDefault="008A1730" w:rsidP="00EA17DB">
      <w:pPr>
        <w:spacing w:before="120" w:after="120"/>
        <w:ind w:left="133" w:right="1168"/>
        <w:jc w:val="both"/>
        <w:rPr>
          <w:rFonts w:ascii="Calibri" w:hAnsi="Calibri"/>
        </w:rPr>
      </w:pPr>
      <w:r w:rsidRPr="00066972">
        <w:rPr>
          <w:rFonts w:ascii="Calibri" w:eastAsia="Calibri" w:hAnsi="Calibri" w:cs="Calibri"/>
        </w:rPr>
        <w:t>Τ</w:t>
      </w:r>
      <w:r w:rsidRPr="00066972">
        <w:rPr>
          <w:rFonts w:ascii="Calibri" w:eastAsia="Calibri" w:hAnsi="Calibri" w:cs="Calibri"/>
          <w:spacing w:val="2"/>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χ</w:t>
      </w:r>
      <w:r w:rsidRPr="00066972">
        <w:rPr>
          <w:rFonts w:ascii="Calibri" w:eastAsia="Calibri" w:hAnsi="Calibri" w:cs="Calibri"/>
          <w:spacing w:val="1"/>
        </w:rPr>
        <w:t>ό</w:t>
      </w:r>
      <w:r w:rsidRPr="00066972">
        <w:rPr>
          <w:rFonts w:ascii="Calibri" w:eastAsia="Calibri" w:hAnsi="Calibri" w:cs="Calibri"/>
        </w:rPr>
        <w:t>ν 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παράδ</w:t>
      </w:r>
      <w:r w:rsidRPr="00066972">
        <w:rPr>
          <w:rFonts w:ascii="Calibri" w:eastAsia="Calibri" w:hAnsi="Calibri" w:cs="Calibri"/>
          <w:spacing w:val="-2"/>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ιμες</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εις.</w:t>
      </w:r>
    </w:p>
    <w:p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5</w:t>
      </w:r>
      <w:r w:rsidRPr="00066972">
        <w:rPr>
          <w:rFonts w:ascii="Calibri" w:eastAsia="Calibri" w:hAnsi="Calibri" w:cs="Calibri"/>
          <w:b/>
        </w:rPr>
        <w:t>ο</w:t>
      </w:r>
    </w:p>
    <w:p w:rsidR="008A1730" w:rsidRPr="00066972" w:rsidRDefault="008A1730" w:rsidP="00EA17DB">
      <w:pPr>
        <w:spacing w:before="120" w:after="120"/>
        <w:ind w:left="3373" w:right="335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ΡΟΠ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3"/>
        </w:rPr>
        <w:t>Π</w:t>
      </w:r>
      <w:r w:rsidRPr="00066972">
        <w:rPr>
          <w:rFonts w:ascii="Calibri" w:eastAsia="Calibri" w:hAnsi="Calibri" w:cs="Calibri"/>
          <w:b/>
          <w:spacing w:val="1"/>
        </w:rPr>
        <w:t>Λ</w:t>
      </w:r>
      <w:r w:rsidRPr="00066972">
        <w:rPr>
          <w:rFonts w:ascii="Calibri" w:eastAsia="Calibri" w:hAnsi="Calibri" w:cs="Calibri"/>
          <w:b/>
        </w:rPr>
        <w:t>Η</w:t>
      </w:r>
      <w:r w:rsidRPr="00066972">
        <w:rPr>
          <w:rFonts w:ascii="Calibri" w:eastAsia="Calibri" w:hAnsi="Calibri" w:cs="Calibri"/>
          <w:b/>
          <w:spacing w:val="-2"/>
        </w:rPr>
        <w:t>Ρ</w:t>
      </w:r>
      <w:r w:rsidRPr="00066972">
        <w:rPr>
          <w:rFonts w:ascii="Calibri" w:eastAsia="Calibri" w:hAnsi="Calibri" w:cs="Calibri"/>
          <w:b/>
          <w:spacing w:val="1"/>
        </w:rPr>
        <w:t>Ω</w:t>
      </w:r>
      <w:r w:rsidRPr="00066972">
        <w:rPr>
          <w:rFonts w:ascii="Calibri" w:eastAsia="Calibri" w:hAnsi="Calibri" w:cs="Calibri"/>
          <w:b/>
          <w:spacing w:val="-1"/>
        </w:rPr>
        <w:t>Μ</w:t>
      </w:r>
      <w:r w:rsidRPr="00066972">
        <w:rPr>
          <w:rFonts w:ascii="Calibri" w:eastAsia="Calibri" w:hAnsi="Calibri" w:cs="Calibri"/>
          <w:b/>
        </w:rPr>
        <w:t>ΗΣ</w:t>
      </w:r>
      <w:r w:rsidRPr="00066972">
        <w:rPr>
          <w:rFonts w:ascii="Calibri" w:eastAsia="Calibri" w:hAnsi="Calibri" w:cs="Calibri"/>
          <w:b/>
          <w:spacing w:val="1"/>
        </w:rPr>
        <w:t xml:space="preserve"> </w:t>
      </w:r>
      <w:r w:rsidRPr="00066972">
        <w:rPr>
          <w:rFonts w:ascii="Calibri" w:eastAsia="Calibri" w:hAnsi="Calibri" w:cs="Calibri"/>
          <w:b/>
        </w:rPr>
        <w:t xml:space="preserve">- </w:t>
      </w:r>
      <w:r w:rsidRPr="00066972">
        <w:rPr>
          <w:rFonts w:ascii="Calibri" w:eastAsia="Calibri" w:hAnsi="Calibri" w:cs="Calibri"/>
          <w:b/>
          <w:spacing w:val="-1"/>
        </w:rPr>
        <w:t>Κ</w:t>
      </w:r>
      <w:r w:rsidRPr="00066972">
        <w:rPr>
          <w:rFonts w:ascii="Calibri" w:eastAsia="Calibri" w:hAnsi="Calibri" w:cs="Calibri"/>
          <w:b/>
          <w:spacing w:val="-2"/>
        </w:rPr>
        <w:t>Ρ</w:t>
      </w:r>
      <w:r w:rsidRPr="00066972">
        <w:rPr>
          <w:rFonts w:ascii="Calibri" w:eastAsia="Calibri" w:hAnsi="Calibri" w:cs="Calibri"/>
          <w:b/>
        </w:rPr>
        <w:t>Α</w:t>
      </w:r>
      <w:r w:rsidRPr="00066972">
        <w:rPr>
          <w:rFonts w:ascii="Calibri" w:eastAsia="Calibri" w:hAnsi="Calibri" w:cs="Calibri"/>
          <w:b/>
          <w:spacing w:val="2"/>
        </w:rPr>
        <w:t>Τ</w:t>
      </w:r>
      <w:r w:rsidRPr="00066972">
        <w:rPr>
          <w:rFonts w:ascii="Calibri" w:eastAsia="Calibri" w:hAnsi="Calibri" w:cs="Calibri"/>
          <w:b/>
        </w:rPr>
        <w:t>Η</w:t>
      </w:r>
      <w:r w:rsidRPr="00066972">
        <w:rPr>
          <w:rFonts w:ascii="Calibri" w:eastAsia="Calibri" w:hAnsi="Calibri" w:cs="Calibri"/>
          <w:b/>
          <w:spacing w:val="-1"/>
        </w:rPr>
        <w:t>Σ</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1"/>
        </w:rPr>
        <w:t>πλ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θα 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 xml:space="preserve">, </w:t>
      </w:r>
      <w:r w:rsidRPr="00066972">
        <w:rPr>
          <w:rFonts w:ascii="Calibri" w:eastAsia="Calibri" w:hAnsi="Calibri" w:cs="Calibri"/>
        </w:rPr>
        <w:lastRenderedPageBreak/>
        <w:t>ακ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3"/>
        </w:rPr>
        <w:t xml:space="preserve"> </w:t>
      </w:r>
      <w:r w:rsidRPr="00066972">
        <w:rPr>
          <w:rFonts w:ascii="Calibri" w:eastAsia="Calibri" w:hAnsi="Calibri" w:cs="Calibri"/>
          <w:spacing w:val="-3"/>
        </w:rPr>
        <w:t>«</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3"/>
        </w:rPr>
        <w:t>α</w:t>
      </w:r>
      <w:r w:rsidRPr="00066972">
        <w:rPr>
          <w:rFonts w:ascii="Calibri" w:eastAsia="Calibri" w:hAnsi="Calibri" w:cs="Calibri"/>
        </w:rPr>
        <w:t>παι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2"/>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5"/>
        </w:rPr>
        <w:t xml:space="preserve"> </w:t>
      </w:r>
      <w:r w:rsidRPr="00066972">
        <w:rPr>
          <w:rFonts w:ascii="Calibri" w:eastAsia="Calibri" w:hAnsi="Calibri" w:cs="Calibri"/>
        </w:rPr>
        <w:t xml:space="preserve">(Α' </w:t>
      </w:r>
      <w:r w:rsidRPr="00066972">
        <w:rPr>
          <w:rFonts w:ascii="Calibri" w:eastAsia="Calibri" w:hAnsi="Calibri" w:cs="Calibri"/>
          <w:spacing w:val="1"/>
        </w:rPr>
        <w:t>14</w:t>
      </w:r>
      <w:r w:rsidRPr="00066972">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00645666" w:rsidRPr="00066972">
        <w:rPr>
          <w:rFonts w:ascii="Calibri" w:eastAsia="Calibri" w:hAnsi="Calibri" w:cs="Calibri"/>
          <w:spacing w:val="-1"/>
        </w:rPr>
        <w:t>Επιμελητηρίου Αχαΐας</w:t>
      </w:r>
      <w:r w:rsidRPr="00066972">
        <w:rPr>
          <w:rFonts w:ascii="Calibri" w:eastAsia="Calibri" w:hAnsi="Calibri" w:cs="Calibri"/>
        </w:rPr>
        <w:t xml:space="preserve"> και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καθιε</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ένη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απα</w:t>
      </w:r>
      <w:r w:rsidRPr="00066972">
        <w:rPr>
          <w:rFonts w:ascii="Calibri" w:eastAsia="Calibri" w:hAnsi="Calibri" w:cs="Calibri"/>
          <w:spacing w:val="-1"/>
        </w:rPr>
        <w:t>ν</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Δι</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χ</w:t>
      </w:r>
      <w:r w:rsidRPr="00066972">
        <w:rPr>
          <w:rFonts w:ascii="Calibri" w:eastAsia="Calibri" w:hAnsi="Calibri" w:cs="Calibri"/>
        </w:rPr>
        <w:t>είρισ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όμ</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ς από</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rPr>
        <w:t>ο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2"/>
        </w:rPr>
        <w:t>α</w:t>
      </w:r>
      <w:r w:rsidRPr="00066972">
        <w:rPr>
          <w:rFonts w:ascii="Calibri" w:eastAsia="Calibri" w:hAnsi="Calibri" w:cs="Calibri"/>
        </w:rPr>
        <w:t>ρύ</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α 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A1730" w:rsidRPr="00066972" w:rsidRDefault="008A1730" w:rsidP="00EA17DB">
      <w:pPr>
        <w:spacing w:before="120" w:after="120"/>
        <w:ind w:left="174" w:right="6996"/>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1"/>
          <w:position w:val="1"/>
        </w:rPr>
        <w:t>δ</w:t>
      </w:r>
      <w:r w:rsidRPr="00066972">
        <w:rPr>
          <w:rFonts w:ascii="Calibri" w:eastAsia="Calibri" w:hAnsi="Calibri" w:cs="Calibri"/>
          <w:spacing w:val="1"/>
          <w:position w:val="1"/>
        </w:rPr>
        <w:t>ο</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πιβα</w:t>
      </w:r>
      <w:r w:rsidRPr="00066972">
        <w:rPr>
          <w:rFonts w:ascii="Calibri" w:eastAsia="Calibri" w:hAnsi="Calibri" w:cs="Calibri"/>
          <w:spacing w:val="-2"/>
          <w:position w:val="1"/>
        </w:rPr>
        <w:t>ρ</w:t>
      </w:r>
      <w:r w:rsidRPr="00066972">
        <w:rPr>
          <w:rFonts w:ascii="Calibri" w:eastAsia="Calibri" w:hAnsi="Calibri" w:cs="Calibri"/>
          <w:position w:val="1"/>
        </w:rPr>
        <w:t>ύνεται</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p>
    <w:p w:rsidR="008A1730" w:rsidRPr="00D40C2D" w:rsidRDefault="00A15024" w:rsidP="00EA17DB">
      <w:pPr>
        <w:spacing w:before="120" w:after="120"/>
        <w:ind w:left="493" w:right="75"/>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15"/>
        </w:rPr>
        <w:t xml:space="preserve"> </w:t>
      </w:r>
      <w:r w:rsidR="008A1730" w:rsidRPr="00D40C2D">
        <w:rPr>
          <w:rFonts w:ascii="Calibri" w:eastAsia="Calibri" w:hAnsi="Calibri" w:cs="Calibri"/>
          <w:spacing w:val="1"/>
        </w:rPr>
        <w:t>0</w:t>
      </w:r>
      <w:r w:rsidR="008A1730" w:rsidRPr="00D40C2D">
        <w:rPr>
          <w:rFonts w:ascii="Calibri" w:eastAsia="Calibri" w:hAnsi="Calibri" w:cs="Calibri"/>
          <w:spacing w:val="-2"/>
        </w:rPr>
        <w:t>,</w:t>
      </w:r>
      <w:r w:rsidR="008A1730" w:rsidRPr="00D40C2D">
        <w:rPr>
          <w:rFonts w:ascii="Calibri" w:eastAsia="Calibri" w:hAnsi="Calibri" w:cs="Calibri"/>
          <w:spacing w:val="1"/>
        </w:rPr>
        <w:t>0</w:t>
      </w:r>
      <w:r w:rsidR="008A1730" w:rsidRPr="00D40C2D">
        <w:rPr>
          <w:rFonts w:ascii="Calibri" w:eastAsia="Calibri" w:hAnsi="Calibri" w:cs="Calibri"/>
          <w:spacing w:val="-2"/>
        </w:rPr>
        <w:t>6</w:t>
      </w:r>
      <w:r w:rsidR="008A1730" w:rsidRPr="00D40C2D">
        <w:rPr>
          <w:rFonts w:ascii="Calibri" w:eastAsia="Calibri" w:hAnsi="Calibri" w:cs="Calibri"/>
        </w:rPr>
        <w:t>%</w:t>
      </w:r>
      <w:r w:rsidR="008A1730" w:rsidRPr="00D40C2D">
        <w:rPr>
          <w:rFonts w:ascii="Calibri" w:eastAsia="Calibri" w:hAnsi="Calibri" w:cs="Calibri"/>
          <w:spacing w:val="-11"/>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1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αξίας</w:t>
      </w:r>
      <w:r w:rsidR="008A1730" w:rsidRPr="00D40C2D">
        <w:rPr>
          <w:rFonts w:ascii="Calibri" w:eastAsia="Calibri" w:hAnsi="Calibri" w:cs="Calibri"/>
          <w:spacing w:val="-14"/>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αρχ</w:t>
      </w:r>
      <w:r w:rsidR="008A1730" w:rsidRPr="00D40C2D">
        <w:rPr>
          <w:rFonts w:ascii="Calibri" w:eastAsia="Calibri" w:hAnsi="Calibri" w:cs="Calibri"/>
          <w:spacing w:val="-1"/>
        </w:rPr>
        <w:t>ι</w:t>
      </w:r>
      <w:r w:rsidR="008A1730" w:rsidRPr="00D40C2D">
        <w:rPr>
          <w:rFonts w:ascii="Calibri" w:eastAsia="Calibri" w:hAnsi="Calibri" w:cs="Calibri"/>
        </w:rPr>
        <w:t>κής</w:t>
      </w:r>
      <w:r w:rsidR="008A1730" w:rsidRPr="00D40C2D">
        <w:rPr>
          <w:rFonts w:ascii="Calibri" w:eastAsia="Calibri" w:hAnsi="Calibri" w:cs="Calibri"/>
          <w:spacing w:val="-14"/>
        </w:rPr>
        <w:t xml:space="preserve"> </w:t>
      </w:r>
      <w:r w:rsidR="008A1730" w:rsidRPr="00D40C2D">
        <w:rPr>
          <w:rFonts w:ascii="Calibri" w:eastAsia="Calibri" w:hAnsi="Calibri" w:cs="Calibri"/>
        </w:rPr>
        <w:t>και</w:t>
      </w:r>
      <w:r w:rsidR="008A1730" w:rsidRPr="00D40C2D">
        <w:rPr>
          <w:rFonts w:ascii="Calibri" w:eastAsia="Calibri" w:hAnsi="Calibri" w:cs="Calibri"/>
          <w:spacing w:val="-12"/>
        </w:rPr>
        <w:t xml:space="preserve"> </w:t>
      </w:r>
      <w:r w:rsidR="008A1730" w:rsidRPr="00D40C2D">
        <w:rPr>
          <w:rFonts w:ascii="Calibri" w:eastAsia="Calibri" w:hAnsi="Calibri" w:cs="Calibri"/>
        </w:rPr>
        <w:t>κά</w:t>
      </w:r>
      <w:r w:rsidR="008A1730" w:rsidRPr="00D40C2D">
        <w:rPr>
          <w:rFonts w:ascii="Calibri" w:eastAsia="Calibri" w:hAnsi="Calibri" w:cs="Calibri"/>
          <w:spacing w:val="-2"/>
        </w:rPr>
        <w:t>θ</w:t>
      </w:r>
      <w:r w:rsidR="008A1730" w:rsidRPr="00D40C2D">
        <w:rPr>
          <w:rFonts w:ascii="Calibri" w:eastAsia="Calibri" w:hAnsi="Calibri" w:cs="Calibri"/>
        </w:rPr>
        <w:t>ε</w:t>
      </w:r>
      <w:r w:rsidR="008A1730" w:rsidRPr="00D40C2D">
        <w:rPr>
          <w:rFonts w:ascii="Calibri" w:eastAsia="Calibri" w:hAnsi="Calibri" w:cs="Calibri"/>
          <w:spacing w:val="-11"/>
        </w:rPr>
        <w:t xml:space="preserve"> </w:t>
      </w:r>
      <w:r w:rsidR="008A1730" w:rsidRPr="00D40C2D">
        <w:rPr>
          <w:rFonts w:ascii="Calibri" w:eastAsia="Calibri" w:hAnsi="Calibri" w:cs="Calibri"/>
        </w:rPr>
        <w:t>σ</w:t>
      </w:r>
      <w:r w:rsidR="008A1730" w:rsidRPr="00D40C2D">
        <w:rPr>
          <w:rFonts w:ascii="Calibri" w:eastAsia="Calibri" w:hAnsi="Calibri" w:cs="Calibri"/>
          <w:spacing w:val="-2"/>
        </w:rPr>
        <w:t>υ</w:t>
      </w:r>
      <w:r w:rsidR="008A1730" w:rsidRPr="00D40C2D">
        <w:rPr>
          <w:rFonts w:ascii="Calibri" w:eastAsia="Calibri" w:hAnsi="Calibri" w:cs="Calibri"/>
          <w:spacing w:val="1"/>
        </w:rPr>
        <w:t>μ</w:t>
      </w:r>
      <w:r w:rsidR="008A1730" w:rsidRPr="00D40C2D">
        <w:rPr>
          <w:rFonts w:ascii="Calibri" w:eastAsia="Calibri" w:hAnsi="Calibri" w:cs="Calibri"/>
          <w:spacing w:val="-2"/>
        </w:rPr>
        <w:t>π</w:t>
      </w:r>
      <w:r w:rsidR="008A1730" w:rsidRPr="00D40C2D">
        <w:rPr>
          <w:rFonts w:ascii="Calibri" w:eastAsia="Calibri" w:hAnsi="Calibri" w:cs="Calibri"/>
          <w:spacing w:val="1"/>
        </w:rPr>
        <w:t>λ</w:t>
      </w:r>
      <w:r w:rsidR="008A1730" w:rsidRPr="00D40C2D">
        <w:rPr>
          <w:rFonts w:ascii="Calibri" w:eastAsia="Calibri" w:hAnsi="Calibri" w:cs="Calibri"/>
          <w:spacing w:val="-1"/>
        </w:rPr>
        <w:t>η</w:t>
      </w:r>
      <w:r w:rsidR="008A1730" w:rsidRPr="00D40C2D">
        <w:rPr>
          <w:rFonts w:ascii="Calibri" w:eastAsia="Calibri" w:hAnsi="Calibri" w:cs="Calibri"/>
        </w:rPr>
        <w:t>ρ</w:t>
      </w:r>
      <w:r w:rsidR="008A1730" w:rsidRPr="00D40C2D">
        <w:rPr>
          <w:rFonts w:ascii="Calibri" w:eastAsia="Calibri" w:hAnsi="Calibri" w:cs="Calibri"/>
          <w:spacing w:val="-2"/>
        </w:rPr>
        <w:t>ω</w:t>
      </w:r>
      <w:r w:rsidR="008A1730" w:rsidRPr="00D40C2D">
        <w:rPr>
          <w:rFonts w:ascii="Calibri" w:eastAsia="Calibri" w:hAnsi="Calibri" w:cs="Calibri"/>
          <w:spacing w:val="1"/>
        </w:rPr>
        <w:t>μ</w:t>
      </w:r>
      <w:r w:rsidR="008A1730" w:rsidRPr="00D40C2D">
        <w:rPr>
          <w:rFonts w:ascii="Calibri" w:eastAsia="Calibri" w:hAnsi="Calibri" w:cs="Calibri"/>
        </w:rPr>
        <w:t>ατικής</w:t>
      </w:r>
      <w:r w:rsidR="008A1730" w:rsidRPr="00D40C2D">
        <w:rPr>
          <w:rFonts w:ascii="Calibri" w:eastAsia="Calibri" w:hAnsi="Calibri" w:cs="Calibri"/>
          <w:spacing w:val="-14"/>
        </w:rPr>
        <w:t xml:space="preserve"> </w:t>
      </w:r>
      <w:r w:rsidR="008A1730" w:rsidRPr="00D40C2D">
        <w:rPr>
          <w:rFonts w:ascii="Calibri" w:eastAsia="Calibri" w:hAnsi="Calibri" w:cs="Calibri"/>
        </w:rPr>
        <w:t>σ</w:t>
      </w:r>
      <w:r w:rsidR="008A1730" w:rsidRPr="00D40C2D">
        <w:rPr>
          <w:rFonts w:ascii="Calibri" w:eastAsia="Calibri" w:hAnsi="Calibri" w:cs="Calibri"/>
          <w:spacing w:val="-2"/>
        </w:rPr>
        <w:t>ύ</w:t>
      </w:r>
      <w:r w:rsidR="008A1730" w:rsidRPr="00D40C2D">
        <w:rPr>
          <w:rFonts w:ascii="Calibri" w:eastAsia="Calibri" w:hAnsi="Calibri" w:cs="Calibri"/>
          <w:spacing w:val="1"/>
        </w:rPr>
        <w:t>μ</w:t>
      </w:r>
      <w:r w:rsidR="008A1730" w:rsidRPr="00D40C2D">
        <w:rPr>
          <w:rFonts w:ascii="Calibri" w:eastAsia="Calibri" w:hAnsi="Calibri" w:cs="Calibri"/>
        </w:rPr>
        <w:t>β</w:t>
      </w:r>
      <w:r w:rsidR="008A1730" w:rsidRPr="00D40C2D">
        <w:rPr>
          <w:rFonts w:ascii="Calibri" w:eastAsia="Calibri" w:hAnsi="Calibri" w:cs="Calibri"/>
          <w:spacing w:val="-2"/>
        </w:rPr>
        <w:t>α</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(ε</w:t>
      </w:r>
      <w:r w:rsidR="008A1730" w:rsidRPr="00D40C2D">
        <w:rPr>
          <w:rFonts w:ascii="Calibri" w:eastAsia="Calibri" w:hAnsi="Calibri" w:cs="Calibri"/>
          <w:spacing w:val="-2"/>
        </w:rPr>
        <w:t>κτ</w:t>
      </w:r>
      <w:r w:rsidR="008A1730" w:rsidRPr="00D40C2D">
        <w:rPr>
          <w:rFonts w:ascii="Calibri" w:eastAsia="Calibri" w:hAnsi="Calibri" w:cs="Calibri"/>
          <w:spacing w:val="1"/>
        </w:rPr>
        <w:t>ό</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Φ.</w:t>
      </w:r>
      <w:r w:rsidR="008A1730" w:rsidRPr="00D40C2D">
        <w:rPr>
          <w:rFonts w:ascii="Calibri" w:eastAsia="Calibri" w:hAnsi="Calibri" w:cs="Calibri"/>
          <w:spacing w:val="-1"/>
        </w:rPr>
        <w:t>Π</w:t>
      </w:r>
      <w:r w:rsidR="008A1730" w:rsidRPr="00D40C2D">
        <w:rPr>
          <w:rFonts w:ascii="Calibri" w:eastAsia="Calibri" w:hAnsi="Calibri" w:cs="Calibri"/>
        </w:rPr>
        <w:t>.</w:t>
      </w:r>
      <w:r w:rsidR="008A1730" w:rsidRPr="00D40C2D">
        <w:rPr>
          <w:rFonts w:ascii="Calibri" w:eastAsia="Calibri" w:hAnsi="Calibri" w:cs="Calibri"/>
          <w:spacing w:val="-1"/>
        </w:rPr>
        <w:t>Α</w:t>
      </w:r>
      <w:r w:rsidR="008A1730" w:rsidRPr="00D40C2D">
        <w:rPr>
          <w:rFonts w:ascii="Calibri" w:eastAsia="Calibri" w:hAnsi="Calibri" w:cs="Calibri"/>
        </w:rPr>
        <w:t>.),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1"/>
        </w:rPr>
        <w:t xml:space="preserve"> τ</w:t>
      </w:r>
      <w:r w:rsidR="008A1730" w:rsidRPr="00D40C2D">
        <w:rPr>
          <w:rFonts w:ascii="Calibri" w:eastAsia="Calibri" w:hAnsi="Calibri" w:cs="Calibri"/>
        </w:rPr>
        <w:t>ις</w:t>
      </w:r>
      <w:r w:rsidR="008A1730" w:rsidRPr="00D40C2D">
        <w:rPr>
          <w:rFonts w:ascii="Calibri" w:eastAsia="Calibri" w:hAnsi="Calibri" w:cs="Calibri"/>
          <w:spacing w:val="5"/>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w:t>
      </w:r>
      <w:r w:rsidR="008A1730" w:rsidRPr="00D40C2D">
        <w:rPr>
          <w:rFonts w:ascii="Calibri" w:eastAsia="Calibri" w:hAnsi="Calibri" w:cs="Calibri"/>
          <w:spacing w:val="-2"/>
        </w:rPr>
        <w:t>ξ</w:t>
      </w:r>
      <w:r w:rsidR="008A1730" w:rsidRPr="00D40C2D">
        <w:rPr>
          <w:rFonts w:ascii="Calibri" w:eastAsia="Calibri" w:hAnsi="Calibri" w:cs="Calibri"/>
        </w:rPr>
        <w:t>εις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άρ</w:t>
      </w:r>
      <w:r w:rsidR="008A1730" w:rsidRPr="00D40C2D">
        <w:rPr>
          <w:rFonts w:ascii="Calibri" w:eastAsia="Calibri" w:hAnsi="Calibri" w:cs="Calibri"/>
          <w:spacing w:val="-2"/>
        </w:rPr>
        <w:t>θ</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4</w:t>
      </w:r>
      <w:r w:rsidR="008A1730" w:rsidRPr="00D40C2D">
        <w:rPr>
          <w:rFonts w:ascii="Calibri" w:eastAsia="Calibri" w:hAnsi="Calibri" w:cs="Calibri"/>
          <w:spacing w:val="2"/>
        </w:rPr>
        <w:t xml:space="preserve"> </w:t>
      </w:r>
      <w:r w:rsidR="008A1730" w:rsidRPr="00D40C2D">
        <w:rPr>
          <w:rFonts w:ascii="Calibri" w:eastAsia="Calibri" w:hAnsi="Calibri" w:cs="Calibri"/>
        </w:rPr>
        <w:t>παράγ</w:t>
      </w:r>
      <w:r w:rsidR="008A1730" w:rsidRPr="00D40C2D">
        <w:rPr>
          <w:rFonts w:ascii="Calibri" w:eastAsia="Calibri" w:hAnsi="Calibri" w:cs="Calibri"/>
          <w:spacing w:val="-2"/>
        </w:rPr>
        <w:t>ρ</w:t>
      </w:r>
      <w:r w:rsidR="008A1730" w:rsidRPr="00D40C2D">
        <w:rPr>
          <w:rFonts w:ascii="Calibri" w:eastAsia="Calibri" w:hAnsi="Calibri" w:cs="Calibri"/>
        </w:rPr>
        <w:t>αφ</w:t>
      </w:r>
      <w:r w:rsidR="008A1730" w:rsidRPr="00D40C2D">
        <w:rPr>
          <w:rFonts w:ascii="Calibri" w:eastAsia="Calibri" w:hAnsi="Calibri" w:cs="Calibri"/>
          <w:spacing w:val="1"/>
        </w:rPr>
        <w:t>ο</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2"/>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Ν</w:t>
      </w:r>
      <w:r w:rsidR="008A1730" w:rsidRPr="00D40C2D">
        <w:rPr>
          <w:rFonts w:ascii="Calibri" w:eastAsia="Calibri" w:hAnsi="Calibri" w:cs="Calibri"/>
        </w:rPr>
        <w:t>.</w:t>
      </w:r>
      <w:r w:rsidR="008A1730" w:rsidRPr="00D40C2D">
        <w:rPr>
          <w:rFonts w:ascii="Calibri" w:eastAsia="Calibri" w:hAnsi="Calibri" w:cs="Calibri"/>
          <w:spacing w:val="-2"/>
        </w:rPr>
        <w:t>4</w:t>
      </w:r>
      <w:r w:rsidR="008A1730" w:rsidRPr="00D40C2D">
        <w:rPr>
          <w:rFonts w:ascii="Calibri" w:eastAsia="Calibri" w:hAnsi="Calibri" w:cs="Calibri"/>
          <w:spacing w:val="1"/>
        </w:rPr>
        <w:t>0</w:t>
      </w:r>
      <w:r w:rsidR="008A1730" w:rsidRPr="00D40C2D">
        <w:rPr>
          <w:rFonts w:ascii="Calibri" w:eastAsia="Calibri" w:hAnsi="Calibri" w:cs="Calibri"/>
          <w:spacing w:val="-2"/>
        </w:rPr>
        <w:t>1</w:t>
      </w:r>
      <w:r w:rsidR="008A1730" w:rsidRPr="00D40C2D">
        <w:rPr>
          <w:rFonts w:ascii="Calibri" w:eastAsia="Calibri" w:hAnsi="Calibri" w:cs="Calibri"/>
          <w:spacing w:val="1"/>
        </w:rPr>
        <w:t>3</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w:t>
      </w:r>
      <w:r w:rsidR="008A1730" w:rsidRPr="00D40C2D">
        <w:rPr>
          <w:rFonts w:ascii="Calibri" w:eastAsia="Calibri" w:hAnsi="Calibri" w:cs="Calibri"/>
          <w:spacing w:val="1"/>
        </w:rPr>
        <w:t>1</w:t>
      </w:r>
      <w:r w:rsidR="008A1730" w:rsidRPr="00D40C2D">
        <w:rPr>
          <w:rFonts w:ascii="Calibri" w:eastAsia="Calibri" w:hAnsi="Calibri" w:cs="Calibri"/>
          <w:spacing w:val="-2"/>
        </w:rPr>
        <w:t>1</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για</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ν κά</w:t>
      </w:r>
      <w:r w:rsidR="008A1730" w:rsidRPr="00D40C2D">
        <w:rPr>
          <w:rFonts w:ascii="Calibri" w:eastAsia="Calibri" w:hAnsi="Calibri" w:cs="Calibri"/>
          <w:spacing w:val="-2"/>
        </w:rPr>
        <w:t>λ</w:t>
      </w:r>
      <w:r w:rsidR="008A1730" w:rsidRPr="00D40C2D">
        <w:rPr>
          <w:rFonts w:ascii="Calibri" w:eastAsia="Calibri" w:hAnsi="Calibri" w:cs="Calibri"/>
        </w:rPr>
        <w:t xml:space="preserve">υψη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 xml:space="preserve">ν </w:t>
      </w:r>
      <w:r w:rsidR="008A1730" w:rsidRPr="00D40C2D">
        <w:rPr>
          <w:rFonts w:ascii="Calibri" w:eastAsia="Calibri" w:hAnsi="Calibri" w:cs="Calibri"/>
          <w:spacing w:val="1"/>
        </w:rPr>
        <w:t>λ</w:t>
      </w:r>
      <w:r w:rsidR="008A1730" w:rsidRPr="00D40C2D">
        <w:rPr>
          <w:rFonts w:ascii="Calibri" w:eastAsia="Calibri" w:hAnsi="Calibri" w:cs="Calibri"/>
        </w:rPr>
        <w:t>ει</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spacing w:val="-2"/>
        </w:rPr>
        <w:t>υ</w:t>
      </w:r>
      <w:r w:rsidR="008A1730" w:rsidRPr="00D40C2D">
        <w:rPr>
          <w:rFonts w:ascii="Calibri" w:eastAsia="Calibri" w:hAnsi="Calibri" w:cs="Calibri"/>
        </w:rPr>
        <w:t>ργικών α</w:t>
      </w:r>
      <w:r w:rsidR="008A1730" w:rsidRPr="00D40C2D">
        <w:rPr>
          <w:rFonts w:ascii="Calibri" w:eastAsia="Calibri" w:hAnsi="Calibri" w:cs="Calibri"/>
          <w:spacing w:val="-1"/>
        </w:rPr>
        <w:t>ν</w:t>
      </w:r>
      <w:r w:rsidR="008A1730" w:rsidRPr="00D40C2D">
        <w:rPr>
          <w:rFonts w:ascii="Calibri" w:eastAsia="Calibri" w:hAnsi="Calibri" w:cs="Calibri"/>
        </w:rPr>
        <w:t>αγκών</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4"/>
        </w:rPr>
        <w:t xml:space="preserve"> </w:t>
      </w:r>
      <w:r w:rsidR="008A1730" w:rsidRPr="00D40C2D">
        <w:rPr>
          <w:rFonts w:ascii="Calibri" w:eastAsia="Calibri" w:hAnsi="Calibri" w:cs="Calibri"/>
        </w:rPr>
        <w:t>Α</w:t>
      </w:r>
      <w:r w:rsidR="008A1730" w:rsidRPr="00D40C2D">
        <w:rPr>
          <w:rFonts w:ascii="Calibri" w:eastAsia="Calibri" w:hAnsi="Calibri" w:cs="Calibri"/>
          <w:spacing w:val="-1"/>
        </w:rPr>
        <w:t>ν</w:t>
      </w:r>
      <w:r w:rsidR="008A1730" w:rsidRPr="00D40C2D">
        <w:rPr>
          <w:rFonts w:ascii="Calibri" w:eastAsia="Calibri" w:hAnsi="Calibri" w:cs="Calibri"/>
        </w:rPr>
        <w:t>ε</w:t>
      </w:r>
      <w:r w:rsidR="008A1730" w:rsidRPr="00D40C2D">
        <w:rPr>
          <w:rFonts w:ascii="Calibri" w:eastAsia="Calibri" w:hAnsi="Calibri" w:cs="Calibri"/>
          <w:spacing w:val="1"/>
        </w:rPr>
        <w:t>ξ</w:t>
      </w:r>
      <w:r w:rsidR="008A1730" w:rsidRPr="00D40C2D">
        <w:rPr>
          <w:rFonts w:ascii="Calibri" w:eastAsia="Calibri" w:hAnsi="Calibri" w:cs="Calibri"/>
        </w:rPr>
        <w:t>άρ</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Αρ</w:t>
      </w:r>
      <w:r w:rsidR="008A1730" w:rsidRPr="00D40C2D">
        <w:rPr>
          <w:rFonts w:ascii="Calibri" w:eastAsia="Calibri" w:hAnsi="Calibri" w:cs="Calibri"/>
          <w:spacing w:val="-1"/>
        </w:rPr>
        <w:t>χή</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rPr>
        <w:t>Δ</w:t>
      </w:r>
      <w:r w:rsidR="008A1730" w:rsidRPr="00D40C2D">
        <w:rPr>
          <w:rFonts w:ascii="Calibri" w:eastAsia="Calibri" w:hAnsi="Calibri" w:cs="Calibri"/>
          <w:spacing w:val="-1"/>
        </w:rPr>
        <w:t>η</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3"/>
        </w:rPr>
        <w:t>ί</w:t>
      </w:r>
      <w:r w:rsidR="008A1730" w:rsidRPr="00D40C2D">
        <w:rPr>
          <w:rFonts w:ascii="Calibri" w:eastAsia="Calibri" w:hAnsi="Calibri" w:cs="Calibri"/>
        </w:rPr>
        <w:t>ων</w:t>
      </w:r>
      <w:r w:rsidR="008A1730" w:rsidRPr="00D40C2D">
        <w:rPr>
          <w:rFonts w:ascii="Calibri" w:eastAsia="Calibri" w:hAnsi="Calibri" w:cs="Calibri"/>
          <w:spacing w:val="-1"/>
        </w:rPr>
        <w:t xml:space="preserve"> </w:t>
      </w:r>
      <w:r w:rsidR="008A1730" w:rsidRPr="00D40C2D">
        <w:rPr>
          <w:rFonts w:ascii="Calibri" w:eastAsia="Calibri" w:hAnsi="Calibri" w:cs="Calibri"/>
        </w:rPr>
        <w:t>Συ</w:t>
      </w:r>
      <w:r w:rsidR="008A1730" w:rsidRPr="00D40C2D">
        <w:rPr>
          <w:rFonts w:ascii="Calibri" w:eastAsia="Calibri" w:hAnsi="Calibri" w:cs="Calibri"/>
          <w:spacing w:val="-1"/>
        </w:rPr>
        <w:t>μ</w:t>
      </w:r>
      <w:r w:rsidR="008A1730" w:rsidRPr="00D40C2D">
        <w:rPr>
          <w:rFonts w:ascii="Calibri" w:eastAsia="Calibri" w:hAnsi="Calibri" w:cs="Calibri"/>
        </w:rPr>
        <w:t>βάσεων</w:t>
      </w:r>
      <w:r w:rsidR="008A1730" w:rsidRPr="00D40C2D">
        <w:rPr>
          <w:rFonts w:ascii="Calibri" w:eastAsia="Calibri" w:hAnsi="Calibri" w:cs="Calibri"/>
          <w:spacing w:val="-2"/>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1"/>
        </w:rPr>
        <w:t>Σ</w:t>
      </w:r>
      <w:r w:rsidR="008A1730" w:rsidRPr="00D40C2D">
        <w:rPr>
          <w:rFonts w:ascii="Calibri" w:eastAsia="Calibri" w:hAnsi="Calibri" w:cs="Calibri"/>
        </w:rPr>
        <w:t>Υ).</w:t>
      </w:r>
    </w:p>
    <w:p w:rsidR="00D51ED2" w:rsidRPr="00D40C2D" w:rsidRDefault="00A15024" w:rsidP="00EA17DB">
      <w:pPr>
        <w:spacing w:before="120" w:after="120"/>
        <w:ind w:left="493" w:right="78"/>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4"/>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και</w:t>
      </w:r>
      <w:r w:rsidR="008A1730" w:rsidRPr="00D40C2D">
        <w:rPr>
          <w:rFonts w:ascii="Calibri" w:eastAsia="Calibri" w:hAnsi="Calibri" w:cs="Calibri"/>
          <w:spacing w:val="2"/>
        </w:rPr>
        <w:t xml:space="preserve"> </w:t>
      </w:r>
      <w:r w:rsidR="008A1730" w:rsidRPr="00D40C2D">
        <w:rPr>
          <w:rFonts w:ascii="Calibri" w:eastAsia="Calibri" w:hAnsi="Calibri" w:cs="Calibri"/>
        </w:rPr>
        <w:t>ΟΓΑ</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σ</w:t>
      </w:r>
      <w:r w:rsidR="008A1730" w:rsidRPr="00D40C2D">
        <w:rPr>
          <w:rFonts w:ascii="Calibri" w:eastAsia="Calibri" w:hAnsi="Calibri" w:cs="Calibri"/>
        </w:rPr>
        <w:t>ε</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1"/>
        </w:rPr>
        <w:t xml:space="preserve"> 2</w:t>
      </w:r>
      <w:r w:rsidR="008A1730" w:rsidRPr="00D40C2D">
        <w:rPr>
          <w:rFonts w:ascii="Calibri" w:eastAsia="Calibri" w:hAnsi="Calibri" w:cs="Calibri"/>
          <w:spacing w:val="-2"/>
        </w:rPr>
        <w:t>0</w:t>
      </w:r>
      <w:r w:rsidR="008A1730" w:rsidRPr="00D40C2D">
        <w:rPr>
          <w:rFonts w:ascii="Calibri" w:eastAsia="Calibri" w:hAnsi="Calibri" w:cs="Calibri"/>
        </w:rPr>
        <w:t>%</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4"/>
        </w:rPr>
        <w:t xml:space="preserve"> </w:t>
      </w:r>
      <w:r w:rsidR="008A1730" w:rsidRPr="00D40C2D">
        <w:rPr>
          <w:rFonts w:ascii="Calibri" w:eastAsia="Calibri" w:hAnsi="Calibri" w:cs="Calibri"/>
          <w:spacing w:val="-3"/>
        </w:rPr>
        <w:t>α</w:t>
      </w:r>
      <w:r w:rsidR="008A1730" w:rsidRPr="00D40C2D">
        <w:rPr>
          <w:rFonts w:ascii="Calibri" w:eastAsia="Calibri" w:hAnsi="Calibri" w:cs="Calibri"/>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3"/>
        </w:rPr>
        <w:t xml:space="preserve"> </w:t>
      </w:r>
      <w:r w:rsidR="008A1730" w:rsidRPr="00D40C2D">
        <w:rPr>
          <w:rFonts w:ascii="Calibri" w:eastAsia="Calibri" w:hAnsi="Calibri" w:cs="Calibri"/>
        </w:rPr>
        <w:t>επί</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 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4"/>
        </w:rPr>
        <w:t>Σ</w:t>
      </w:r>
      <w:r w:rsidR="008A1730" w:rsidRPr="00D40C2D">
        <w:rPr>
          <w:rFonts w:ascii="Calibri" w:eastAsia="Calibri" w:hAnsi="Calibri" w:cs="Calibri"/>
        </w:rPr>
        <w:t>Υ,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 xml:space="preserve">ε </w:t>
      </w:r>
      <w:r w:rsidR="008A1730" w:rsidRPr="00D40C2D">
        <w:rPr>
          <w:rFonts w:ascii="Calibri" w:eastAsia="Calibri" w:hAnsi="Calibri" w:cs="Calibri"/>
          <w:spacing w:val="1"/>
        </w:rPr>
        <w:t>τ</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rPr>
        <w:t>ατ</w:t>
      </w:r>
      <w:r w:rsidR="008A1730" w:rsidRPr="00D40C2D">
        <w:rPr>
          <w:rFonts w:ascii="Calibri" w:eastAsia="Calibri" w:hAnsi="Calibri" w:cs="Calibri"/>
          <w:spacing w:val="-2"/>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3"/>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π</w:t>
      </w:r>
      <w:r w:rsidR="008A1730" w:rsidRPr="00D40C2D">
        <w:rPr>
          <w:rFonts w:ascii="Calibri" w:eastAsia="Calibri" w:hAnsi="Calibri" w:cs="Calibri"/>
          <w:spacing w:val="-2"/>
        </w:rPr>
        <w:t>α</w:t>
      </w:r>
      <w:r w:rsidR="008A1730" w:rsidRPr="00D40C2D">
        <w:rPr>
          <w:rFonts w:ascii="Calibri" w:eastAsia="Calibri" w:hAnsi="Calibri" w:cs="Calibri"/>
        </w:rPr>
        <w:t>ραγρά</w:t>
      </w:r>
      <w:r w:rsidR="008A1730" w:rsidRPr="00D40C2D">
        <w:rPr>
          <w:rFonts w:ascii="Calibri" w:eastAsia="Calibri" w:hAnsi="Calibri" w:cs="Calibri"/>
          <w:spacing w:val="-2"/>
        </w:rPr>
        <w:t>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3"/>
        </w:rPr>
        <w:t>ά</w:t>
      </w:r>
      <w:r w:rsidR="008A1730" w:rsidRPr="00D40C2D">
        <w:rPr>
          <w:rFonts w:ascii="Calibri" w:eastAsia="Calibri" w:hAnsi="Calibri" w:cs="Calibri"/>
          <w:spacing w:val="-2"/>
        </w:rPr>
        <w:t>ρ</w:t>
      </w:r>
      <w:r w:rsidR="008A1730" w:rsidRPr="00D40C2D">
        <w:rPr>
          <w:rFonts w:ascii="Calibri" w:eastAsia="Calibri" w:hAnsi="Calibri" w:cs="Calibri"/>
        </w:rPr>
        <w:t xml:space="preserve">θρου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Κ</w:t>
      </w:r>
      <w:r w:rsidR="008A1730" w:rsidRPr="00D40C2D">
        <w:rPr>
          <w:rFonts w:ascii="Calibri" w:eastAsia="Calibri" w:hAnsi="Calibri" w:cs="Calibri"/>
        </w:rPr>
        <w:t>ώδ</w:t>
      </w:r>
      <w:r w:rsidR="008A1730" w:rsidRPr="00D40C2D">
        <w:rPr>
          <w:rFonts w:ascii="Calibri" w:eastAsia="Calibri" w:hAnsi="Calibri" w:cs="Calibri"/>
          <w:spacing w:val="-1"/>
        </w:rPr>
        <w:t>ι</w:t>
      </w:r>
      <w:r w:rsidR="008A1730" w:rsidRPr="00D40C2D">
        <w:rPr>
          <w:rFonts w:ascii="Calibri" w:eastAsia="Calibri" w:hAnsi="Calibri" w:cs="Calibri"/>
        </w:rPr>
        <w:t xml:space="preserve">κα </w:t>
      </w:r>
      <w:r w:rsidR="008A1730" w:rsidRPr="00D40C2D">
        <w:rPr>
          <w:rFonts w:ascii="Calibri" w:eastAsia="Calibri" w:hAnsi="Calibri" w:cs="Calibri"/>
          <w:spacing w:val="1"/>
        </w:rPr>
        <w:t>Χ</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το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1"/>
        </w:rPr>
        <w:t>μ</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D40C2D" w:rsidRDefault="008A1730" w:rsidP="00EA17DB">
      <w:pPr>
        <w:spacing w:before="120" w:after="120"/>
        <w:ind w:left="493" w:right="78"/>
        <w:jc w:val="both"/>
        <w:rPr>
          <w:rFonts w:ascii="Calibri" w:eastAsia="Calibri" w:hAnsi="Calibri" w:cs="Calibri"/>
        </w:rPr>
      </w:pP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15"/>
        </w:rPr>
        <w:t xml:space="preserve"> </w:t>
      </w:r>
      <w:r w:rsidRPr="00D40C2D">
        <w:rPr>
          <w:rFonts w:ascii="Calibri" w:eastAsia="Calibri" w:hAnsi="Calibri" w:cs="Calibri"/>
          <w:spacing w:val="1"/>
        </w:rPr>
        <w:t>0</w:t>
      </w:r>
      <w:r w:rsidRPr="00D40C2D">
        <w:rPr>
          <w:rFonts w:ascii="Calibri" w:eastAsia="Calibri" w:hAnsi="Calibri" w:cs="Calibri"/>
          <w:spacing w:val="-2"/>
        </w:rPr>
        <w:t>,</w:t>
      </w:r>
      <w:r w:rsidRPr="00D40C2D">
        <w:rPr>
          <w:rFonts w:ascii="Calibri" w:eastAsia="Calibri" w:hAnsi="Calibri" w:cs="Calibri"/>
          <w:spacing w:val="1"/>
        </w:rPr>
        <w:t>0</w:t>
      </w:r>
      <w:r w:rsidRPr="00D40C2D">
        <w:rPr>
          <w:rFonts w:ascii="Calibri" w:eastAsia="Calibri" w:hAnsi="Calibri" w:cs="Calibri"/>
          <w:spacing w:val="-2"/>
        </w:rPr>
        <w:t>6</w:t>
      </w:r>
      <w:r w:rsidRPr="00D40C2D">
        <w:rPr>
          <w:rFonts w:ascii="Calibri" w:eastAsia="Calibri" w:hAnsi="Calibri" w:cs="Calibri"/>
        </w:rPr>
        <w:t>%</w:t>
      </w:r>
      <w:r w:rsidRPr="00D40C2D">
        <w:rPr>
          <w:rFonts w:ascii="Calibri" w:eastAsia="Calibri" w:hAnsi="Calibri" w:cs="Calibri"/>
          <w:spacing w:val="-11"/>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12"/>
        </w:rPr>
        <w:t xml:space="preserve"> </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αξίας</w:t>
      </w:r>
      <w:r w:rsidRPr="00D40C2D">
        <w:rPr>
          <w:rFonts w:ascii="Calibri" w:eastAsia="Calibri" w:hAnsi="Calibri" w:cs="Calibri"/>
          <w:spacing w:val="-14"/>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αρχ</w:t>
      </w:r>
      <w:r w:rsidRPr="00D40C2D">
        <w:rPr>
          <w:rFonts w:ascii="Calibri" w:eastAsia="Calibri" w:hAnsi="Calibri" w:cs="Calibri"/>
          <w:spacing w:val="-1"/>
        </w:rPr>
        <w:t>ι</w:t>
      </w:r>
      <w:r w:rsidRPr="00D40C2D">
        <w:rPr>
          <w:rFonts w:ascii="Calibri" w:eastAsia="Calibri" w:hAnsi="Calibri" w:cs="Calibri"/>
        </w:rPr>
        <w:t>κής</w:t>
      </w:r>
      <w:r w:rsidRPr="00D40C2D">
        <w:rPr>
          <w:rFonts w:ascii="Calibri" w:eastAsia="Calibri" w:hAnsi="Calibri" w:cs="Calibri"/>
          <w:spacing w:val="-14"/>
        </w:rPr>
        <w:t xml:space="preserve"> </w:t>
      </w:r>
      <w:r w:rsidRPr="00D40C2D">
        <w:rPr>
          <w:rFonts w:ascii="Calibri" w:eastAsia="Calibri" w:hAnsi="Calibri" w:cs="Calibri"/>
        </w:rPr>
        <w:t>και</w:t>
      </w:r>
      <w:r w:rsidRPr="00D40C2D">
        <w:rPr>
          <w:rFonts w:ascii="Calibri" w:eastAsia="Calibri" w:hAnsi="Calibri" w:cs="Calibri"/>
          <w:spacing w:val="-12"/>
        </w:rPr>
        <w:t xml:space="preserve"> </w:t>
      </w:r>
      <w:r w:rsidRPr="00D40C2D">
        <w:rPr>
          <w:rFonts w:ascii="Calibri" w:eastAsia="Calibri" w:hAnsi="Calibri" w:cs="Calibri"/>
        </w:rPr>
        <w:t>κά</w:t>
      </w:r>
      <w:r w:rsidRPr="00D40C2D">
        <w:rPr>
          <w:rFonts w:ascii="Calibri" w:eastAsia="Calibri" w:hAnsi="Calibri" w:cs="Calibri"/>
          <w:spacing w:val="-2"/>
        </w:rPr>
        <w:t>θ</w:t>
      </w:r>
      <w:r w:rsidRPr="00D40C2D">
        <w:rPr>
          <w:rFonts w:ascii="Calibri" w:eastAsia="Calibri" w:hAnsi="Calibri" w:cs="Calibri"/>
        </w:rPr>
        <w:t>ε</w:t>
      </w:r>
      <w:r w:rsidRPr="00D40C2D">
        <w:rPr>
          <w:rFonts w:ascii="Calibri" w:eastAsia="Calibri" w:hAnsi="Calibri" w:cs="Calibri"/>
          <w:spacing w:val="-11"/>
        </w:rPr>
        <w:t xml:space="preserve"> </w:t>
      </w:r>
      <w:r w:rsidRPr="00D40C2D">
        <w:rPr>
          <w:rFonts w:ascii="Calibri" w:eastAsia="Calibri" w:hAnsi="Calibri" w:cs="Calibri"/>
        </w:rPr>
        <w:t>σ</w:t>
      </w:r>
      <w:r w:rsidRPr="00D40C2D">
        <w:rPr>
          <w:rFonts w:ascii="Calibri" w:eastAsia="Calibri" w:hAnsi="Calibri" w:cs="Calibri"/>
          <w:spacing w:val="-2"/>
        </w:rPr>
        <w:t>υ</w:t>
      </w:r>
      <w:r w:rsidRPr="00D40C2D">
        <w:rPr>
          <w:rFonts w:ascii="Calibri" w:eastAsia="Calibri" w:hAnsi="Calibri" w:cs="Calibri"/>
          <w:spacing w:val="1"/>
        </w:rPr>
        <w:t>μ</w:t>
      </w:r>
      <w:r w:rsidRPr="00D40C2D">
        <w:rPr>
          <w:rFonts w:ascii="Calibri" w:eastAsia="Calibri" w:hAnsi="Calibri" w:cs="Calibri"/>
          <w:spacing w:val="-2"/>
        </w:rPr>
        <w:t>π</w:t>
      </w:r>
      <w:r w:rsidRPr="00D40C2D">
        <w:rPr>
          <w:rFonts w:ascii="Calibri" w:eastAsia="Calibri" w:hAnsi="Calibri" w:cs="Calibri"/>
          <w:spacing w:val="1"/>
        </w:rPr>
        <w:t>λ</w:t>
      </w:r>
      <w:r w:rsidRPr="00D40C2D">
        <w:rPr>
          <w:rFonts w:ascii="Calibri" w:eastAsia="Calibri" w:hAnsi="Calibri" w:cs="Calibri"/>
          <w:spacing w:val="-1"/>
        </w:rPr>
        <w:t>η</w:t>
      </w:r>
      <w:r w:rsidRPr="00D40C2D">
        <w:rPr>
          <w:rFonts w:ascii="Calibri" w:eastAsia="Calibri" w:hAnsi="Calibri" w:cs="Calibri"/>
        </w:rPr>
        <w:t>ρ</w:t>
      </w:r>
      <w:r w:rsidRPr="00D40C2D">
        <w:rPr>
          <w:rFonts w:ascii="Calibri" w:eastAsia="Calibri" w:hAnsi="Calibri" w:cs="Calibri"/>
          <w:spacing w:val="-2"/>
        </w:rPr>
        <w:t>ω</w:t>
      </w:r>
      <w:r w:rsidRPr="00D40C2D">
        <w:rPr>
          <w:rFonts w:ascii="Calibri" w:eastAsia="Calibri" w:hAnsi="Calibri" w:cs="Calibri"/>
          <w:spacing w:val="1"/>
        </w:rPr>
        <w:t>μ</w:t>
      </w:r>
      <w:r w:rsidRPr="00D40C2D">
        <w:rPr>
          <w:rFonts w:ascii="Calibri" w:eastAsia="Calibri" w:hAnsi="Calibri" w:cs="Calibri"/>
        </w:rPr>
        <w:t>ατικής</w:t>
      </w:r>
      <w:r w:rsidRPr="00D40C2D">
        <w:rPr>
          <w:rFonts w:ascii="Calibri" w:eastAsia="Calibri" w:hAnsi="Calibri" w:cs="Calibri"/>
          <w:spacing w:val="-14"/>
        </w:rPr>
        <w:t xml:space="preserve"> </w:t>
      </w:r>
      <w:r w:rsidRPr="00D40C2D">
        <w:rPr>
          <w:rFonts w:ascii="Calibri" w:eastAsia="Calibri" w:hAnsi="Calibri" w:cs="Calibri"/>
        </w:rPr>
        <w:t>σ</w:t>
      </w:r>
      <w:r w:rsidRPr="00D40C2D">
        <w:rPr>
          <w:rFonts w:ascii="Calibri" w:eastAsia="Calibri" w:hAnsi="Calibri" w:cs="Calibri"/>
          <w:spacing w:val="-2"/>
        </w:rPr>
        <w:t>ύ</w:t>
      </w:r>
      <w:r w:rsidRPr="00D40C2D">
        <w:rPr>
          <w:rFonts w:ascii="Calibri" w:eastAsia="Calibri" w:hAnsi="Calibri" w:cs="Calibri"/>
          <w:spacing w:val="1"/>
        </w:rPr>
        <w:t>μ</w:t>
      </w:r>
      <w:r w:rsidRPr="00D40C2D">
        <w:rPr>
          <w:rFonts w:ascii="Calibri" w:eastAsia="Calibri" w:hAnsi="Calibri" w:cs="Calibri"/>
        </w:rPr>
        <w:t>β</w:t>
      </w:r>
      <w:r w:rsidRPr="00D40C2D">
        <w:rPr>
          <w:rFonts w:ascii="Calibri" w:eastAsia="Calibri" w:hAnsi="Calibri" w:cs="Calibri"/>
          <w:spacing w:val="-2"/>
        </w:rPr>
        <w:t>α</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(ε</w:t>
      </w:r>
      <w:r w:rsidRPr="00D40C2D">
        <w:rPr>
          <w:rFonts w:ascii="Calibri" w:eastAsia="Calibri" w:hAnsi="Calibri" w:cs="Calibri"/>
          <w:spacing w:val="-2"/>
        </w:rPr>
        <w:t>κτ</w:t>
      </w:r>
      <w:r w:rsidRPr="00D40C2D">
        <w:rPr>
          <w:rFonts w:ascii="Calibri" w:eastAsia="Calibri" w:hAnsi="Calibri" w:cs="Calibri"/>
          <w:spacing w:val="1"/>
        </w:rPr>
        <w:t>ό</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Φ.</w:t>
      </w:r>
      <w:r w:rsidRPr="00D40C2D">
        <w:rPr>
          <w:rFonts w:ascii="Calibri" w:eastAsia="Calibri" w:hAnsi="Calibri" w:cs="Calibri"/>
          <w:spacing w:val="-1"/>
        </w:rPr>
        <w:t>Π</w:t>
      </w:r>
      <w:r w:rsidRPr="00D40C2D">
        <w:rPr>
          <w:rFonts w:ascii="Calibri" w:eastAsia="Calibri" w:hAnsi="Calibri" w:cs="Calibri"/>
        </w:rPr>
        <w:t>.</w:t>
      </w:r>
      <w:r w:rsidRPr="00D40C2D">
        <w:rPr>
          <w:rFonts w:ascii="Calibri" w:eastAsia="Calibri" w:hAnsi="Calibri" w:cs="Calibri"/>
          <w:spacing w:val="-1"/>
        </w:rPr>
        <w:t>Α</w:t>
      </w:r>
      <w:r w:rsidRPr="00D40C2D">
        <w:rPr>
          <w:rFonts w:ascii="Calibri" w:eastAsia="Calibri" w:hAnsi="Calibri" w:cs="Calibri"/>
        </w:rPr>
        <w:t>.),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8"/>
        </w:rPr>
        <w:t xml:space="preserve"> </w:t>
      </w:r>
      <w:r w:rsidRPr="00D40C2D">
        <w:rPr>
          <w:rFonts w:ascii="Calibri" w:eastAsia="Calibri" w:hAnsi="Calibri" w:cs="Calibri"/>
          <w:spacing w:val="1"/>
        </w:rPr>
        <w:t>μ</w:t>
      </w:r>
      <w:r w:rsidRPr="00D40C2D">
        <w:rPr>
          <w:rFonts w:ascii="Calibri" w:eastAsia="Calibri" w:hAnsi="Calibri" w:cs="Calibri"/>
        </w:rPr>
        <w:t xml:space="preserve">ε </w:t>
      </w:r>
      <w:r w:rsidRPr="00D40C2D">
        <w:rPr>
          <w:rFonts w:ascii="Calibri" w:eastAsia="Calibri" w:hAnsi="Calibri" w:cs="Calibri"/>
          <w:spacing w:val="16"/>
        </w:rPr>
        <w:t xml:space="preserve"> </w:t>
      </w:r>
      <w:r w:rsidRPr="00D40C2D">
        <w:rPr>
          <w:rFonts w:ascii="Calibri" w:eastAsia="Calibri" w:hAnsi="Calibri" w:cs="Calibri"/>
          <w:spacing w:val="1"/>
        </w:rPr>
        <w:t>τ</w:t>
      </w:r>
      <w:r w:rsidRPr="00D40C2D">
        <w:rPr>
          <w:rFonts w:ascii="Calibri" w:eastAsia="Calibri" w:hAnsi="Calibri" w:cs="Calibri"/>
        </w:rPr>
        <w:t xml:space="preserve">ις </w:t>
      </w:r>
      <w:r w:rsidRPr="00D40C2D">
        <w:rPr>
          <w:rFonts w:ascii="Calibri" w:eastAsia="Calibri" w:hAnsi="Calibri" w:cs="Calibri"/>
          <w:spacing w:val="18"/>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άξε</w:t>
      </w:r>
      <w:r w:rsidRPr="00D40C2D">
        <w:rPr>
          <w:rFonts w:ascii="Calibri" w:eastAsia="Calibri" w:hAnsi="Calibri" w:cs="Calibri"/>
          <w:spacing w:val="-3"/>
        </w:rPr>
        <w:t>ι</w:t>
      </w:r>
      <w:r w:rsidRPr="00D40C2D">
        <w:rPr>
          <w:rFonts w:ascii="Calibri" w:eastAsia="Calibri" w:hAnsi="Calibri" w:cs="Calibri"/>
        </w:rPr>
        <w:t xml:space="preserve">ς </w:t>
      </w:r>
      <w:r w:rsidRPr="00D40C2D">
        <w:rPr>
          <w:rFonts w:ascii="Calibri" w:eastAsia="Calibri" w:hAnsi="Calibri" w:cs="Calibri"/>
          <w:spacing w:val="18"/>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8"/>
        </w:rPr>
        <w:t xml:space="preserve"> </w:t>
      </w:r>
      <w:r w:rsidRPr="00D40C2D">
        <w:rPr>
          <w:rFonts w:ascii="Calibri" w:eastAsia="Calibri" w:hAnsi="Calibri" w:cs="Calibri"/>
        </w:rPr>
        <w:t>ά</w:t>
      </w:r>
      <w:r w:rsidRPr="00D40C2D">
        <w:rPr>
          <w:rFonts w:ascii="Calibri" w:eastAsia="Calibri" w:hAnsi="Calibri" w:cs="Calibri"/>
          <w:spacing w:val="-2"/>
        </w:rPr>
        <w:t>ρ</w:t>
      </w:r>
      <w:r w:rsidRPr="00D40C2D">
        <w:rPr>
          <w:rFonts w:ascii="Calibri" w:eastAsia="Calibri" w:hAnsi="Calibri" w:cs="Calibri"/>
        </w:rPr>
        <w:t>θ</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3</w:t>
      </w:r>
      <w:r w:rsidRPr="00D40C2D">
        <w:rPr>
          <w:rFonts w:ascii="Calibri" w:eastAsia="Calibri" w:hAnsi="Calibri" w:cs="Calibri"/>
          <w:spacing w:val="-2"/>
        </w:rPr>
        <w:t>5</w:t>
      </w:r>
      <w:r w:rsidRPr="00D40C2D">
        <w:rPr>
          <w:rFonts w:ascii="Calibri" w:eastAsia="Calibri" w:hAnsi="Calibri" w:cs="Calibri"/>
        </w:rPr>
        <w:t xml:space="preserve">0 </w:t>
      </w:r>
      <w:r w:rsidRPr="00D40C2D">
        <w:rPr>
          <w:rFonts w:ascii="Calibri" w:eastAsia="Calibri" w:hAnsi="Calibri" w:cs="Calibri"/>
          <w:spacing w:val="19"/>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Ν</w:t>
      </w:r>
      <w:r w:rsidRPr="00D40C2D">
        <w:rPr>
          <w:rFonts w:ascii="Calibri" w:eastAsia="Calibri" w:hAnsi="Calibri" w:cs="Calibri"/>
        </w:rPr>
        <w:t>.4</w:t>
      </w:r>
      <w:r w:rsidRPr="00D40C2D">
        <w:rPr>
          <w:rFonts w:ascii="Calibri" w:eastAsia="Calibri" w:hAnsi="Calibri" w:cs="Calibri"/>
          <w:spacing w:val="1"/>
        </w:rPr>
        <w:t>4</w:t>
      </w:r>
      <w:r w:rsidRPr="00D40C2D">
        <w:rPr>
          <w:rFonts w:ascii="Calibri" w:eastAsia="Calibri" w:hAnsi="Calibri" w:cs="Calibri"/>
          <w:spacing w:val="-2"/>
        </w:rPr>
        <w:t>1</w:t>
      </w:r>
      <w:r w:rsidRPr="00D40C2D">
        <w:rPr>
          <w:rFonts w:ascii="Calibri" w:eastAsia="Calibri" w:hAnsi="Calibri" w:cs="Calibri"/>
          <w:spacing w:val="1"/>
        </w:rPr>
        <w:t>2</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01</w:t>
      </w:r>
      <w:r w:rsidRPr="00D40C2D">
        <w:rPr>
          <w:rFonts w:ascii="Calibri" w:eastAsia="Calibri" w:hAnsi="Calibri" w:cs="Calibri"/>
        </w:rPr>
        <w:t xml:space="preserve">6 </w:t>
      </w:r>
      <w:r w:rsidRPr="00D40C2D">
        <w:rPr>
          <w:rFonts w:ascii="Calibri" w:eastAsia="Calibri" w:hAnsi="Calibri" w:cs="Calibri"/>
          <w:spacing w:val="19"/>
        </w:rPr>
        <w:t xml:space="preserve"> </w:t>
      </w:r>
      <w:r w:rsidRPr="00D40C2D">
        <w:rPr>
          <w:rFonts w:ascii="Calibri" w:eastAsia="Calibri" w:hAnsi="Calibri" w:cs="Calibri"/>
        </w:rPr>
        <w:t xml:space="preserve">και </w:t>
      </w:r>
      <w:r w:rsidRPr="00D40C2D">
        <w:rPr>
          <w:rFonts w:ascii="Calibri" w:eastAsia="Calibri" w:hAnsi="Calibri" w:cs="Calibri"/>
          <w:spacing w:val="17"/>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7"/>
        </w:rPr>
        <w:t xml:space="preserve"> </w:t>
      </w:r>
      <w:r w:rsidRPr="00D40C2D">
        <w:rPr>
          <w:rFonts w:ascii="Calibri" w:eastAsia="Calibri" w:hAnsi="Calibri" w:cs="Calibri"/>
        </w:rPr>
        <w:t xml:space="preserve">ΥΑ </w:t>
      </w:r>
      <w:r w:rsidRPr="00D40C2D">
        <w:rPr>
          <w:rFonts w:ascii="Calibri" w:eastAsia="Calibri" w:hAnsi="Calibri" w:cs="Calibri"/>
          <w:spacing w:val="15"/>
        </w:rPr>
        <w:t xml:space="preserve"> </w:t>
      </w:r>
      <w:r w:rsidRPr="00D40C2D">
        <w:rPr>
          <w:rFonts w:ascii="Calibri" w:eastAsia="Calibri" w:hAnsi="Calibri" w:cs="Calibri"/>
          <w:spacing w:val="1"/>
        </w:rPr>
        <w:t>1</w:t>
      </w:r>
      <w:r w:rsidRPr="00D40C2D">
        <w:rPr>
          <w:rFonts w:ascii="Calibri" w:eastAsia="Calibri" w:hAnsi="Calibri" w:cs="Calibri"/>
          <w:spacing w:val="-2"/>
        </w:rPr>
        <w:t>1</w:t>
      </w:r>
      <w:r w:rsidRPr="00D40C2D">
        <w:rPr>
          <w:rFonts w:ascii="Calibri" w:eastAsia="Calibri" w:hAnsi="Calibri" w:cs="Calibri"/>
          <w:spacing w:val="1"/>
        </w:rPr>
        <w:t>9</w:t>
      </w:r>
      <w:r w:rsidRPr="00D40C2D">
        <w:rPr>
          <w:rFonts w:ascii="Calibri" w:eastAsia="Calibri" w:hAnsi="Calibri" w:cs="Calibri"/>
          <w:spacing w:val="-2"/>
        </w:rPr>
        <w:t>1</w:t>
      </w:r>
      <w:r w:rsidRPr="00D40C2D">
        <w:rPr>
          <w:rFonts w:ascii="Calibri" w:eastAsia="Calibri" w:hAnsi="Calibri" w:cs="Calibri"/>
          <w:spacing w:val="1"/>
        </w:rPr>
        <w:t>/</w:t>
      </w:r>
      <w:r w:rsidRPr="00D40C2D">
        <w:rPr>
          <w:rFonts w:ascii="Calibri" w:eastAsia="Calibri" w:hAnsi="Calibri" w:cs="Calibri"/>
          <w:spacing w:val="-2"/>
        </w:rPr>
        <w:t>1</w:t>
      </w:r>
      <w:r w:rsidRPr="00D40C2D">
        <w:rPr>
          <w:rFonts w:ascii="Calibri" w:eastAsia="Calibri" w:hAnsi="Calibri" w:cs="Calibri"/>
          <w:spacing w:val="9"/>
        </w:rPr>
        <w:t>4</w:t>
      </w:r>
      <w:r w:rsidRPr="00D40C2D">
        <w:rPr>
          <w:rFonts w:ascii="Calibri" w:eastAsia="Calibri" w:hAnsi="Calibri" w:cs="Calibri"/>
        </w:rPr>
        <w:t>-</w:t>
      </w:r>
      <w:r w:rsidRPr="00D40C2D">
        <w:rPr>
          <w:rFonts w:ascii="Calibri" w:eastAsia="Calibri" w:hAnsi="Calibri" w:cs="Calibri"/>
          <w:spacing w:val="1"/>
        </w:rPr>
        <w:t>3</w:t>
      </w:r>
      <w:r w:rsidRPr="00D40C2D">
        <w:rPr>
          <w:rFonts w:ascii="Calibri" w:eastAsia="Calibri" w:hAnsi="Calibri" w:cs="Calibri"/>
          <w:spacing w:val="-3"/>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rPr>
        <w:t xml:space="preserve">7 </w:t>
      </w:r>
      <w:r w:rsidRPr="00D40C2D">
        <w:rPr>
          <w:rFonts w:ascii="Calibri" w:eastAsia="Calibri" w:hAnsi="Calibri" w:cs="Calibri"/>
          <w:spacing w:val="16"/>
        </w:rPr>
        <w:t xml:space="preserve"> </w:t>
      </w:r>
      <w:r w:rsidRPr="00D40C2D">
        <w:rPr>
          <w:rFonts w:ascii="Calibri" w:eastAsia="Calibri" w:hAnsi="Calibri" w:cs="Calibri"/>
        </w:rPr>
        <w:t>(</w:t>
      </w:r>
      <w:r w:rsidRPr="00D40C2D">
        <w:rPr>
          <w:rFonts w:ascii="Calibri" w:eastAsia="Calibri" w:hAnsi="Calibri" w:cs="Calibri"/>
          <w:spacing w:val="-2"/>
        </w:rPr>
        <w:t>ΦΕ</w:t>
      </w:r>
      <w:r w:rsidRPr="00D40C2D">
        <w:rPr>
          <w:rFonts w:ascii="Calibri" w:eastAsia="Calibri" w:hAnsi="Calibri" w:cs="Calibri"/>
        </w:rPr>
        <w:t>Κ</w:t>
      </w:r>
    </w:p>
    <w:p w:rsidR="008A1730" w:rsidRPr="00D40C2D" w:rsidRDefault="008A1730" w:rsidP="00EA17DB">
      <w:pPr>
        <w:spacing w:before="120" w:after="120"/>
        <w:ind w:left="493"/>
        <w:rPr>
          <w:rFonts w:ascii="Calibri" w:hAnsi="Calibri"/>
          <w:sz w:val="13"/>
          <w:szCs w:val="13"/>
        </w:rPr>
      </w:pPr>
      <w:r w:rsidRPr="00D40C2D">
        <w:rPr>
          <w:rFonts w:ascii="Calibri" w:eastAsia="Calibri" w:hAnsi="Calibri" w:cs="Calibri"/>
          <w:spacing w:val="1"/>
        </w:rPr>
        <w:t>9</w:t>
      </w:r>
      <w:r w:rsidRPr="00D40C2D">
        <w:rPr>
          <w:rFonts w:ascii="Calibri" w:eastAsia="Calibri" w:hAnsi="Calibri" w:cs="Calibri"/>
          <w:spacing w:val="-2"/>
        </w:rPr>
        <w:t>6</w:t>
      </w:r>
      <w:r w:rsidRPr="00D40C2D">
        <w:rPr>
          <w:rFonts w:ascii="Calibri" w:eastAsia="Calibri" w:hAnsi="Calibri" w:cs="Calibri"/>
          <w:spacing w:val="1"/>
        </w:rPr>
        <w:t>9</w:t>
      </w:r>
      <w:r w:rsidRPr="00D40C2D">
        <w:rPr>
          <w:rFonts w:ascii="Calibri" w:eastAsia="Calibri" w:hAnsi="Calibri" w:cs="Calibri"/>
        </w:rPr>
        <w:t>Β</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spacing w:val="-2"/>
        </w:rPr>
        <w:t>7</w:t>
      </w:r>
      <w:r w:rsidRPr="00D40C2D">
        <w:rPr>
          <w:rFonts w:ascii="Calibri" w:eastAsia="Calibri" w:hAnsi="Calibri" w:cs="Calibri"/>
        </w:rPr>
        <w:t>),</w:t>
      </w:r>
      <w:r w:rsidRPr="00D40C2D">
        <w:rPr>
          <w:rFonts w:ascii="Calibri" w:eastAsia="Calibri" w:hAnsi="Calibri" w:cs="Calibri"/>
          <w:spacing w:val="1"/>
        </w:rPr>
        <w:t xml:space="preserve"> </w:t>
      </w:r>
      <w:r w:rsidRPr="00D40C2D">
        <w:rPr>
          <w:rFonts w:ascii="Calibri" w:eastAsia="Calibri" w:hAnsi="Calibri" w:cs="Calibri"/>
        </w:rPr>
        <w:t>για</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
        </w:rPr>
        <w:t>κ</w:t>
      </w:r>
      <w:r w:rsidRPr="00D40C2D">
        <w:rPr>
          <w:rFonts w:ascii="Calibri" w:eastAsia="Calibri" w:hAnsi="Calibri" w:cs="Calibri"/>
          <w:spacing w:val="-1"/>
        </w:rPr>
        <w:t>ά</w:t>
      </w:r>
      <w:r w:rsidRPr="00D40C2D">
        <w:rPr>
          <w:rFonts w:ascii="Calibri" w:eastAsia="Calibri" w:hAnsi="Calibri" w:cs="Calibri"/>
          <w:spacing w:val="1"/>
        </w:rPr>
        <w:t>λ</w:t>
      </w:r>
      <w:r w:rsidRPr="00D40C2D">
        <w:rPr>
          <w:rFonts w:ascii="Calibri" w:eastAsia="Calibri" w:hAnsi="Calibri" w:cs="Calibri"/>
        </w:rPr>
        <w:t>υ</w:t>
      </w:r>
      <w:r w:rsidRPr="00D40C2D">
        <w:rPr>
          <w:rFonts w:ascii="Calibri" w:eastAsia="Calibri" w:hAnsi="Calibri" w:cs="Calibri"/>
          <w:spacing w:val="-2"/>
        </w:rPr>
        <w:t>ψ</w:t>
      </w:r>
      <w:r w:rsidRPr="00D40C2D">
        <w:rPr>
          <w:rFonts w:ascii="Calibri" w:eastAsia="Calibri" w:hAnsi="Calibri" w:cs="Calibri"/>
        </w:rPr>
        <w:t>η</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rPr>
        <w:t>ων</w:t>
      </w:r>
      <w:r w:rsidRPr="00D40C2D">
        <w:rPr>
          <w:rFonts w:ascii="Calibri" w:eastAsia="Calibri" w:hAnsi="Calibri" w:cs="Calibri"/>
          <w:spacing w:val="-1"/>
        </w:rPr>
        <w:t xml:space="preserve"> λ</w:t>
      </w:r>
      <w:r w:rsidRPr="00D40C2D">
        <w:rPr>
          <w:rFonts w:ascii="Calibri" w:eastAsia="Calibri" w:hAnsi="Calibri" w:cs="Calibri"/>
        </w:rPr>
        <w:t>ει</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υργ</w:t>
      </w:r>
      <w:r w:rsidRPr="00D40C2D">
        <w:rPr>
          <w:rFonts w:ascii="Calibri" w:eastAsia="Calibri" w:hAnsi="Calibri" w:cs="Calibri"/>
          <w:spacing w:val="-3"/>
        </w:rPr>
        <w:t>ι</w:t>
      </w:r>
      <w:r w:rsidRPr="00D40C2D">
        <w:rPr>
          <w:rFonts w:ascii="Calibri" w:eastAsia="Calibri" w:hAnsi="Calibri" w:cs="Calibri"/>
        </w:rPr>
        <w:t>κών α</w:t>
      </w:r>
      <w:r w:rsidRPr="00D40C2D">
        <w:rPr>
          <w:rFonts w:ascii="Calibri" w:eastAsia="Calibri" w:hAnsi="Calibri" w:cs="Calibri"/>
          <w:spacing w:val="-1"/>
        </w:rPr>
        <w:t>ν</w:t>
      </w:r>
      <w:r w:rsidRPr="00D40C2D">
        <w:rPr>
          <w:rFonts w:ascii="Calibri" w:eastAsia="Calibri" w:hAnsi="Calibri" w:cs="Calibri"/>
        </w:rPr>
        <w:t>αγ</w:t>
      </w:r>
      <w:r w:rsidRPr="00D40C2D">
        <w:rPr>
          <w:rFonts w:ascii="Calibri" w:eastAsia="Calibri" w:hAnsi="Calibri" w:cs="Calibri"/>
          <w:spacing w:val="-2"/>
        </w:rPr>
        <w:t>κ</w:t>
      </w:r>
      <w:r w:rsidRPr="00D40C2D">
        <w:rPr>
          <w:rFonts w:ascii="Calibri" w:eastAsia="Calibri" w:hAnsi="Calibri" w:cs="Calibri"/>
        </w:rPr>
        <w:t>ών</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ΑΕ</w:t>
      </w:r>
      <w:r w:rsidRPr="00D40C2D">
        <w:rPr>
          <w:rFonts w:ascii="Calibri" w:eastAsia="Calibri" w:hAnsi="Calibri" w:cs="Calibri"/>
          <w:spacing w:val="-1"/>
        </w:rPr>
        <w:t>ΠΠ</w:t>
      </w:r>
      <w:r w:rsidRPr="00D40C2D">
        <w:rPr>
          <w:rFonts w:ascii="Calibri" w:eastAsia="Calibri" w:hAnsi="Calibri" w:cs="Calibri"/>
        </w:rPr>
        <w:t>.</w:t>
      </w:r>
    </w:p>
    <w:p w:rsidR="008A1730" w:rsidRPr="00D40C2D" w:rsidRDefault="00A15024" w:rsidP="00EA17DB">
      <w:pPr>
        <w:spacing w:before="120" w:after="120"/>
        <w:ind w:left="493" w:right="72"/>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rPr>
        <w:t>και</w:t>
      </w:r>
      <w:r w:rsidR="008A1730" w:rsidRPr="00D40C2D">
        <w:rPr>
          <w:rFonts w:ascii="Calibri" w:eastAsia="Calibri" w:hAnsi="Calibri" w:cs="Calibri"/>
          <w:spacing w:val="-9"/>
        </w:rPr>
        <w:t xml:space="preserve"> </w:t>
      </w:r>
      <w:r w:rsidR="008A1730" w:rsidRPr="00D40C2D">
        <w:rPr>
          <w:rFonts w:ascii="Calibri" w:eastAsia="Calibri" w:hAnsi="Calibri" w:cs="Calibri"/>
        </w:rPr>
        <w:t>ΟΓΑ</w:t>
      </w:r>
      <w:r w:rsidR="008A1730" w:rsidRPr="00D40C2D">
        <w:rPr>
          <w:rFonts w:ascii="Calibri" w:eastAsia="Calibri" w:hAnsi="Calibri" w:cs="Calibri"/>
          <w:spacing w:val="-10"/>
        </w:rPr>
        <w:t xml:space="preserve"> </w:t>
      </w:r>
      <w:r w:rsidR="008A1730" w:rsidRPr="00D40C2D">
        <w:rPr>
          <w:rFonts w:ascii="Calibri" w:eastAsia="Calibri" w:hAnsi="Calibri" w:cs="Calibri"/>
        </w:rPr>
        <w:t>σε</w:t>
      </w:r>
      <w:r w:rsidR="008A1730" w:rsidRPr="00D40C2D">
        <w:rPr>
          <w:rFonts w:ascii="Calibri" w:eastAsia="Calibri" w:hAnsi="Calibri" w:cs="Calibri"/>
          <w:spacing w:val="-9"/>
        </w:rPr>
        <w:t xml:space="preserve"> </w:t>
      </w:r>
      <w:r w:rsidR="008A1730" w:rsidRPr="00D40C2D">
        <w:rPr>
          <w:rFonts w:ascii="Calibri" w:eastAsia="Calibri" w:hAnsi="Calibri" w:cs="Calibri"/>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2</w:t>
      </w:r>
      <w:r w:rsidR="008A1730" w:rsidRPr="00D40C2D">
        <w:rPr>
          <w:rFonts w:ascii="Calibri" w:eastAsia="Calibri" w:hAnsi="Calibri" w:cs="Calibri"/>
          <w:spacing w:val="1"/>
        </w:rPr>
        <w:t>0</w:t>
      </w:r>
      <w:r w:rsidR="008A1730" w:rsidRPr="00D40C2D">
        <w:rPr>
          <w:rFonts w:ascii="Calibri" w:eastAsia="Calibri" w:hAnsi="Calibri" w:cs="Calibri"/>
        </w:rPr>
        <w:t>%</w:t>
      </w:r>
      <w:r w:rsidR="008A1730" w:rsidRPr="00D40C2D">
        <w:rPr>
          <w:rFonts w:ascii="Calibri" w:eastAsia="Calibri" w:hAnsi="Calibri" w:cs="Calibri"/>
          <w:spacing w:val="-8"/>
        </w:rPr>
        <w:t xml:space="preserve"> </w:t>
      </w:r>
      <w:r w:rsidR="008A1730" w:rsidRPr="00D40C2D">
        <w:rPr>
          <w:rFonts w:ascii="Calibri" w:eastAsia="Calibri" w:hAnsi="Calibri" w:cs="Calibri"/>
        </w:rPr>
        <w:t>επί</w:t>
      </w:r>
      <w:r w:rsidR="008A1730" w:rsidRPr="00D40C2D">
        <w:rPr>
          <w:rFonts w:ascii="Calibri" w:eastAsia="Calibri" w:hAnsi="Calibri" w:cs="Calibri"/>
          <w:spacing w:val="-9"/>
        </w:rPr>
        <w:t xml:space="preserve"> </w:t>
      </w:r>
      <w:r w:rsidR="008A1730" w:rsidRPr="00D40C2D">
        <w:rPr>
          <w:rFonts w:ascii="Calibri" w:eastAsia="Calibri" w:hAnsi="Calibri" w:cs="Calibri"/>
        </w:rPr>
        <w:t>α</w:t>
      </w:r>
      <w:r w:rsidR="008A1730" w:rsidRPr="00D40C2D">
        <w:rPr>
          <w:rFonts w:ascii="Calibri" w:eastAsia="Calibri" w:hAnsi="Calibri" w:cs="Calibri"/>
          <w:spacing w:val="-2"/>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επ</w:t>
      </w:r>
      <w:r w:rsidR="008A1730" w:rsidRPr="00D40C2D">
        <w:rPr>
          <w:rFonts w:ascii="Calibri" w:eastAsia="Calibri" w:hAnsi="Calibri" w:cs="Calibri"/>
        </w:rPr>
        <w:t>ί</w:t>
      </w:r>
      <w:r w:rsidR="008A1730" w:rsidRPr="00D40C2D">
        <w:rPr>
          <w:rFonts w:ascii="Calibri" w:eastAsia="Calibri" w:hAnsi="Calibri" w:cs="Calibri"/>
          <w:spacing w:val="-7"/>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rPr>
        <w:t>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6"/>
        </w:rPr>
        <w:t xml:space="preserve"> </w:t>
      </w:r>
      <w:r w:rsidR="008A1730" w:rsidRPr="00D40C2D">
        <w:rPr>
          <w:rFonts w:ascii="Calibri" w:eastAsia="Calibri" w:hAnsi="Calibri" w:cs="Calibri"/>
        </w:rPr>
        <w:t>ΑΕ</w:t>
      </w:r>
      <w:r w:rsidR="008A1730" w:rsidRPr="00D40C2D">
        <w:rPr>
          <w:rFonts w:ascii="Calibri" w:eastAsia="Calibri" w:hAnsi="Calibri" w:cs="Calibri"/>
          <w:spacing w:val="-1"/>
        </w:rPr>
        <w:t>ΠΠ</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σ</w:t>
      </w:r>
      <w:r w:rsidR="008A1730" w:rsidRPr="00D40C2D">
        <w:rPr>
          <w:rFonts w:ascii="Calibri" w:eastAsia="Calibri" w:hAnsi="Calibri" w:cs="Calibri"/>
        </w:rPr>
        <w:t>ύ</w:t>
      </w:r>
      <w:r w:rsidR="008A1730" w:rsidRPr="00D40C2D">
        <w:rPr>
          <w:rFonts w:ascii="Calibri" w:eastAsia="Calibri" w:hAnsi="Calibri" w:cs="Calibri"/>
          <w:spacing w:val="-1"/>
        </w:rPr>
        <w:t>μ</w:t>
      </w:r>
      <w:r w:rsidR="008A1730" w:rsidRPr="00D40C2D">
        <w:rPr>
          <w:rFonts w:ascii="Calibri" w:eastAsia="Calibri" w:hAnsi="Calibri" w:cs="Calibri"/>
        </w:rPr>
        <w:t xml:space="preserve">φωνα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 δι</w:t>
      </w:r>
      <w:r w:rsidR="008A1730" w:rsidRPr="00D40C2D">
        <w:rPr>
          <w:rFonts w:ascii="Calibri" w:eastAsia="Calibri" w:hAnsi="Calibri" w:cs="Calibri"/>
          <w:spacing w:val="-1"/>
        </w:rPr>
        <w:t>α</w:t>
      </w:r>
      <w:r w:rsidR="008A1730" w:rsidRPr="00D40C2D">
        <w:rPr>
          <w:rFonts w:ascii="Calibri" w:eastAsia="Calibri" w:hAnsi="Calibri" w:cs="Calibri"/>
          <w:spacing w:val="1"/>
        </w:rPr>
        <w:t>τ</w:t>
      </w:r>
      <w:r w:rsidR="008A1730" w:rsidRPr="00D40C2D">
        <w:rPr>
          <w:rFonts w:ascii="Calibri" w:eastAsia="Calibri" w:hAnsi="Calibri" w:cs="Calibri"/>
          <w:spacing w:val="-3"/>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w:t>
      </w:r>
      <w:r w:rsidR="008A1730" w:rsidRPr="00D40C2D">
        <w:rPr>
          <w:rFonts w:ascii="Calibri" w:eastAsia="Calibri" w:hAnsi="Calibri" w:cs="Calibri"/>
          <w:spacing w:val="-3"/>
        </w:rPr>
        <w:t>γ</w:t>
      </w:r>
      <w:r w:rsidR="008A1730" w:rsidRPr="00D40C2D">
        <w:rPr>
          <w:rFonts w:ascii="Calibri" w:eastAsia="Calibri" w:hAnsi="Calibri" w:cs="Calibri"/>
        </w:rPr>
        <w:t>ράφ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άρθ</w:t>
      </w:r>
      <w:r w:rsidR="008A1730" w:rsidRPr="00D40C2D">
        <w:rPr>
          <w:rFonts w:ascii="Calibri" w:eastAsia="Calibri" w:hAnsi="Calibri" w:cs="Calibri"/>
          <w:spacing w:val="-1"/>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Κώδικα</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Χ</w:t>
      </w:r>
      <w:r w:rsidR="008A1730" w:rsidRPr="00D40C2D">
        <w:rPr>
          <w:rFonts w:ascii="Calibri" w:eastAsia="Calibri" w:hAnsi="Calibri" w:cs="Calibri"/>
        </w:rPr>
        <w:t>α</w:t>
      </w:r>
      <w:r w:rsidR="008A1730" w:rsidRPr="00D40C2D">
        <w:rPr>
          <w:rFonts w:ascii="Calibri" w:eastAsia="Calibri" w:hAnsi="Calibri" w:cs="Calibri"/>
          <w:spacing w:val="-2"/>
        </w:rPr>
        <w:t>ρτ</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066972" w:rsidRDefault="00A15024" w:rsidP="00EA17DB">
      <w:pPr>
        <w:spacing w:before="120" w:after="120"/>
        <w:ind w:left="493"/>
        <w:rPr>
          <w:rFonts w:ascii="Calibri" w:hAnsi="Calibri"/>
          <w:sz w:val="24"/>
          <w:szCs w:val="24"/>
          <w:highlight w:val="yellow"/>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24"/>
        </w:rPr>
        <w:t xml:space="preserve"> </w:t>
      </w:r>
      <w:r w:rsidR="008A1730" w:rsidRPr="00D40C2D">
        <w:rPr>
          <w:rFonts w:ascii="Calibri" w:eastAsia="Calibri" w:hAnsi="Calibri" w:cs="Calibri"/>
          <w:spacing w:val="-2"/>
        </w:rPr>
        <w:t>φ</w:t>
      </w:r>
      <w:r w:rsidR="008A1730" w:rsidRPr="00D40C2D">
        <w:rPr>
          <w:rFonts w:ascii="Calibri" w:eastAsia="Calibri" w:hAnsi="Calibri" w:cs="Calibri"/>
          <w:spacing w:val="1"/>
        </w:rPr>
        <w:t>ό</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rPr>
        <w:t>σ</w:t>
      </w:r>
      <w:r w:rsidR="008A1730" w:rsidRPr="00D40C2D">
        <w:rPr>
          <w:rFonts w:ascii="Calibri" w:eastAsia="Calibri" w:hAnsi="Calibri" w:cs="Calibri"/>
          <w:spacing w:val="-2"/>
        </w:rPr>
        <w:t>ύμ</w:t>
      </w:r>
      <w:r w:rsidR="008A1730" w:rsidRPr="00D40C2D">
        <w:rPr>
          <w:rFonts w:ascii="Calibri" w:eastAsia="Calibri" w:hAnsi="Calibri" w:cs="Calibri"/>
        </w:rPr>
        <w:t>φωνα</w:t>
      </w:r>
      <w:r w:rsidR="008A1730" w:rsidRPr="00D40C2D">
        <w:rPr>
          <w:rFonts w:ascii="Calibri" w:eastAsia="Calibri" w:hAnsi="Calibri" w:cs="Calibri"/>
          <w:spacing w:val="26"/>
        </w:rPr>
        <w:t xml:space="preserve"> </w:t>
      </w:r>
      <w:r w:rsidR="008A1730" w:rsidRPr="00D40C2D">
        <w:rPr>
          <w:rFonts w:ascii="Calibri" w:eastAsia="Calibri" w:hAnsi="Calibri" w:cs="Calibri"/>
          <w:spacing w:val="-2"/>
        </w:rPr>
        <w:t>μ</w:t>
      </w:r>
      <w:r w:rsidR="008A1730" w:rsidRPr="00D40C2D">
        <w:rPr>
          <w:rFonts w:ascii="Calibri" w:eastAsia="Calibri" w:hAnsi="Calibri" w:cs="Calibri"/>
        </w:rPr>
        <w:t>ε</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w:t>
      </w:r>
      <w:r w:rsidR="008A1730" w:rsidRPr="00D40C2D">
        <w:rPr>
          <w:rFonts w:ascii="Calibri" w:eastAsia="Calibri" w:hAnsi="Calibri" w:cs="Calibri"/>
          <w:spacing w:val="27"/>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άξε</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25"/>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ν</w:t>
      </w:r>
      <w:r w:rsidR="008A1730" w:rsidRPr="00D40C2D">
        <w:rPr>
          <w:rFonts w:ascii="Calibri" w:eastAsia="Calibri" w:hAnsi="Calibri" w:cs="Calibri"/>
          <w:spacing w:val="27"/>
        </w:rPr>
        <w:t xml:space="preserve"> </w:t>
      </w:r>
      <w:r w:rsidR="008A1730" w:rsidRPr="00D40C2D">
        <w:rPr>
          <w:rFonts w:ascii="Calibri" w:eastAsia="Calibri" w:hAnsi="Calibri" w:cs="Calibri"/>
        </w:rPr>
        <w:t>παραγρ</w:t>
      </w:r>
      <w:r w:rsidR="008A1730" w:rsidRPr="00D40C2D">
        <w:rPr>
          <w:rFonts w:ascii="Calibri" w:eastAsia="Calibri" w:hAnsi="Calibri" w:cs="Calibri"/>
          <w:spacing w:val="-2"/>
        </w:rPr>
        <w:t>ά</w:t>
      </w:r>
      <w:r w:rsidR="008A1730" w:rsidRPr="00D40C2D">
        <w:rPr>
          <w:rFonts w:ascii="Calibri" w:eastAsia="Calibri" w:hAnsi="Calibri" w:cs="Calibri"/>
          <w:spacing w:val="4"/>
        </w:rPr>
        <w:t>φ</w:t>
      </w:r>
      <w:r w:rsidR="008A1730" w:rsidRPr="00D40C2D">
        <w:rPr>
          <w:rFonts w:ascii="Calibri" w:eastAsia="Calibri" w:hAnsi="Calibri" w:cs="Calibri"/>
        </w:rPr>
        <w:t>ων</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2</w:t>
      </w:r>
      <w:r w:rsidR="008A1730" w:rsidRPr="00D40C2D">
        <w:rPr>
          <w:rFonts w:ascii="Calibri" w:eastAsia="Calibri" w:hAnsi="Calibri" w:cs="Calibri"/>
        </w:rPr>
        <w:t>α</w:t>
      </w:r>
      <w:r w:rsidR="008A1730" w:rsidRPr="00D40C2D">
        <w:rPr>
          <w:rFonts w:ascii="Calibri" w:eastAsia="Calibri" w:hAnsi="Calibri" w:cs="Calibri"/>
          <w:spacing w:val="-1"/>
        </w:rPr>
        <w:t>α</w:t>
      </w:r>
      <w:r w:rsidR="008A1730" w:rsidRPr="00D40C2D">
        <w:rPr>
          <w:rFonts w:ascii="Calibri" w:eastAsia="Calibri" w:hAnsi="Calibri" w:cs="Calibri"/>
        </w:rPr>
        <w:t>,</w:t>
      </w:r>
      <w:r w:rsidR="008A1730" w:rsidRPr="00D40C2D">
        <w:rPr>
          <w:rFonts w:ascii="Calibri" w:eastAsia="Calibri" w:hAnsi="Calibri" w:cs="Calibri"/>
          <w:spacing w:val="-2"/>
        </w:rPr>
        <w:t>2</w:t>
      </w:r>
      <w:r w:rsidR="008A1730" w:rsidRPr="00D40C2D">
        <w:rPr>
          <w:rFonts w:ascii="Calibri" w:eastAsia="Calibri" w:hAnsi="Calibri" w:cs="Calibri"/>
        </w:rPr>
        <w:t>ββ</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7"/>
        </w:rPr>
        <w:t xml:space="preserve"> </w:t>
      </w:r>
      <w:r w:rsidR="008A1730" w:rsidRPr="00D40C2D">
        <w:rPr>
          <w:rFonts w:ascii="Calibri" w:eastAsia="Calibri" w:hAnsi="Calibri" w:cs="Calibri"/>
          <w:spacing w:val="-3"/>
        </w:rPr>
        <w:t>ά</w:t>
      </w:r>
      <w:r w:rsidR="008A1730" w:rsidRPr="00D40C2D">
        <w:rPr>
          <w:rFonts w:ascii="Calibri" w:eastAsia="Calibri" w:hAnsi="Calibri" w:cs="Calibri"/>
        </w:rPr>
        <w:t>ρθ</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6</w:t>
      </w:r>
      <w:r w:rsidR="008A1730" w:rsidRPr="00D40C2D">
        <w:rPr>
          <w:rFonts w:ascii="Calibri" w:eastAsia="Calibri" w:hAnsi="Calibri" w:cs="Calibri"/>
        </w:rPr>
        <w:t xml:space="preserve">4  </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D40C2D" w:rsidRPr="00D40C2D">
        <w:rPr>
          <w:rFonts w:ascii="Calibri" w:eastAsia="Calibri" w:hAnsi="Calibri" w:cs="Calibri"/>
        </w:rPr>
        <w:t xml:space="preserve"> </w:t>
      </w:r>
      <w:r w:rsidR="008A1730" w:rsidRPr="00D40C2D">
        <w:rPr>
          <w:rFonts w:ascii="Calibri" w:eastAsia="Calibri" w:hAnsi="Calibri" w:cs="Calibri"/>
          <w:spacing w:val="-1"/>
        </w:rPr>
        <w:t>Ν</w:t>
      </w:r>
      <w:r w:rsidR="008A1730" w:rsidRPr="00D40C2D">
        <w:rPr>
          <w:rFonts w:ascii="Calibri" w:eastAsia="Calibri" w:hAnsi="Calibri" w:cs="Calibri"/>
        </w:rPr>
        <w:t>.4</w:t>
      </w:r>
      <w:r w:rsidR="008A1730" w:rsidRPr="00D40C2D">
        <w:rPr>
          <w:rFonts w:ascii="Calibri" w:eastAsia="Calibri" w:hAnsi="Calibri" w:cs="Calibri"/>
          <w:spacing w:val="1"/>
        </w:rPr>
        <w:t>1</w:t>
      </w:r>
      <w:r w:rsidR="008A1730" w:rsidRPr="00D40C2D">
        <w:rPr>
          <w:rFonts w:ascii="Calibri" w:eastAsia="Calibri" w:hAnsi="Calibri" w:cs="Calibri"/>
          <w:spacing w:val="-2"/>
        </w:rPr>
        <w:t>7</w:t>
      </w:r>
      <w:r w:rsidR="008A1730" w:rsidRPr="00D40C2D">
        <w:rPr>
          <w:rFonts w:ascii="Calibri" w:eastAsia="Calibri" w:hAnsi="Calibri" w:cs="Calibri"/>
          <w:spacing w:val="1"/>
        </w:rPr>
        <w:t>2</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01</w:t>
      </w:r>
      <w:r w:rsidR="008A1730" w:rsidRPr="00D40C2D">
        <w:rPr>
          <w:rFonts w:ascii="Calibri" w:eastAsia="Calibri" w:hAnsi="Calibri" w:cs="Calibri"/>
          <w:spacing w:val="1"/>
        </w:rPr>
        <w:t>3</w:t>
      </w:r>
      <w:r w:rsidR="008A1730" w:rsidRPr="00D40C2D">
        <w:rPr>
          <w:rFonts w:ascii="Calibri" w:eastAsia="Calibri" w:hAnsi="Calibri" w:cs="Calibri"/>
        </w:rPr>
        <w:t>(Φ</w:t>
      </w:r>
      <w:r w:rsidR="008A1730" w:rsidRPr="00D40C2D">
        <w:rPr>
          <w:rFonts w:ascii="Calibri" w:eastAsia="Calibri" w:hAnsi="Calibri" w:cs="Calibri"/>
          <w:spacing w:val="-2"/>
        </w:rPr>
        <w:t>Ε</w:t>
      </w:r>
      <w:r w:rsidR="008A1730" w:rsidRPr="00D40C2D">
        <w:rPr>
          <w:rFonts w:ascii="Calibri" w:eastAsia="Calibri" w:hAnsi="Calibri" w:cs="Calibri"/>
        </w:rPr>
        <w:t>Κ</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1</w:t>
      </w:r>
      <w:r w:rsidR="008A1730" w:rsidRPr="00D40C2D">
        <w:rPr>
          <w:rFonts w:ascii="Calibri" w:eastAsia="Calibri" w:hAnsi="Calibri" w:cs="Calibri"/>
          <w:spacing w:val="-2"/>
        </w:rPr>
        <w:t>6</w:t>
      </w:r>
      <w:r w:rsidR="008A1730" w:rsidRPr="00D40C2D">
        <w:rPr>
          <w:rFonts w:ascii="Calibri" w:eastAsia="Calibri" w:hAnsi="Calibri" w:cs="Calibri"/>
          <w:spacing w:val="1"/>
        </w:rPr>
        <w:t>7</w:t>
      </w:r>
      <w:r w:rsidR="008A1730" w:rsidRPr="00D40C2D">
        <w:rPr>
          <w:rFonts w:ascii="Calibri" w:eastAsia="Calibri" w:hAnsi="Calibri" w:cs="Calibri"/>
        </w:rPr>
        <w:t>Α</w:t>
      </w:r>
      <w:r w:rsidR="008A1730" w:rsidRPr="00D40C2D">
        <w:rPr>
          <w:rFonts w:ascii="Calibri" w:eastAsia="Calibri" w:hAnsi="Calibri" w:cs="Calibri"/>
          <w:spacing w:val="-1"/>
        </w:rPr>
        <w:t>΄</w:t>
      </w:r>
      <w:r w:rsidR="008A1730" w:rsidRPr="00D40C2D">
        <w:rPr>
          <w:rFonts w:ascii="Calibri" w:eastAsia="Calibri" w:hAnsi="Calibri" w:cs="Calibri"/>
        </w:rPr>
        <w:t>)</w:t>
      </w:r>
      <w:r w:rsidR="008A1730" w:rsidRPr="00D40C2D">
        <w:rPr>
          <w:rFonts w:ascii="Calibri" w:eastAsia="Calibri" w:hAnsi="Calibri" w:cs="Calibri"/>
          <w:spacing w:val="49"/>
        </w:rPr>
        <w:t xml:space="preserve"> </w:t>
      </w:r>
      <w:r w:rsidR="008A1730" w:rsidRPr="00D40C2D">
        <w:rPr>
          <w:rFonts w:ascii="Calibri" w:eastAsia="Calibri" w:hAnsi="Calibri" w:cs="Calibri"/>
        </w:rPr>
        <w:t xml:space="preserve">επί </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κ</w:t>
      </w:r>
      <w:r w:rsidR="008A1730" w:rsidRPr="00D40C2D">
        <w:rPr>
          <w:rFonts w:ascii="Calibri" w:eastAsia="Calibri" w:hAnsi="Calibri" w:cs="Calibri"/>
        </w:rPr>
        <w:t>αθ</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αξίας</w:t>
      </w:r>
      <w:r w:rsidR="008A1730" w:rsidRPr="00D40C2D">
        <w:rPr>
          <w:rFonts w:ascii="Calibri" w:eastAsia="Calibri" w:hAnsi="Calibri" w:cs="Calibri"/>
          <w:spacing w:val="-2"/>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rPr>
        <w:t>ι</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spacing w:val="-1"/>
        </w:rPr>
        <w:t>λ</w:t>
      </w:r>
      <w:r w:rsidR="008A1730" w:rsidRPr="00D40C2D">
        <w:rPr>
          <w:rFonts w:ascii="Calibri" w:eastAsia="Calibri" w:hAnsi="Calibri" w:cs="Calibri"/>
          <w:spacing w:val="1"/>
        </w:rPr>
        <w:t>ο</w:t>
      </w:r>
      <w:r w:rsidR="008A1730" w:rsidRPr="00D40C2D">
        <w:rPr>
          <w:rFonts w:ascii="Calibri" w:eastAsia="Calibri" w:hAnsi="Calibri" w:cs="Calibri"/>
        </w:rPr>
        <w:t>γ</w:t>
      </w:r>
      <w:r w:rsidR="008A1730" w:rsidRPr="00D40C2D">
        <w:rPr>
          <w:rFonts w:ascii="Calibri" w:eastAsia="Calibri" w:hAnsi="Calibri" w:cs="Calibri"/>
          <w:spacing w:val="-3"/>
        </w:rPr>
        <w:t>ί</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066972" w:rsidRDefault="008A1730" w:rsidP="00532343">
      <w:pPr>
        <w:spacing w:before="120" w:after="120"/>
        <w:ind w:left="133" w:right="79"/>
        <w:rPr>
          <w:rFonts w:ascii="Calibri" w:eastAsia="Calibri" w:hAnsi="Calibri" w:cs="Calibri"/>
        </w:rPr>
      </w:pPr>
      <w:r w:rsidRPr="00532343">
        <w:rPr>
          <w:rFonts w:ascii="Calibri" w:eastAsia="Calibri" w:hAnsi="Calibri" w:cs="Calibri"/>
        </w:rPr>
        <w:t>Η δ</w:t>
      </w:r>
      <w:r w:rsidRPr="00532343">
        <w:rPr>
          <w:rFonts w:ascii="Calibri" w:eastAsia="Calibri" w:hAnsi="Calibri" w:cs="Calibri"/>
          <w:spacing w:val="-1"/>
        </w:rPr>
        <w:t>α</w:t>
      </w:r>
      <w:r w:rsidRPr="00532343">
        <w:rPr>
          <w:rFonts w:ascii="Calibri" w:eastAsia="Calibri" w:hAnsi="Calibri" w:cs="Calibri"/>
        </w:rPr>
        <w:t>πά</w:t>
      </w:r>
      <w:r w:rsidRPr="00532343">
        <w:rPr>
          <w:rFonts w:ascii="Calibri" w:eastAsia="Calibri" w:hAnsi="Calibri" w:cs="Calibri"/>
          <w:spacing w:val="-1"/>
        </w:rPr>
        <w:t>ν</w:t>
      </w:r>
      <w:r w:rsidRPr="00532343">
        <w:rPr>
          <w:rFonts w:ascii="Calibri" w:eastAsia="Calibri" w:hAnsi="Calibri" w:cs="Calibri"/>
        </w:rPr>
        <w:t xml:space="preserve">η </w:t>
      </w:r>
      <w:r w:rsidRPr="00532343">
        <w:rPr>
          <w:rFonts w:ascii="Calibri" w:eastAsia="Calibri" w:hAnsi="Calibri" w:cs="Calibri"/>
          <w:spacing w:val="7"/>
        </w:rPr>
        <w:t xml:space="preserve"> </w:t>
      </w:r>
      <w:r w:rsidRPr="00532343">
        <w:rPr>
          <w:rFonts w:ascii="Calibri" w:eastAsia="Calibri" w:hAnsi="Calibri" w:cs="Calibri"/>
        </w:rPr>
        <w:t>βα</w:t>
      </w:r>
      <w:r w:rsidRPr="00532343">
        <w:rPr>
          <w:rFonts w:ascii="Calibri" w:eastAsia="Calibri" w:hAnsi="Calibri" w:cs="Calibri"/>
          <w:spacing w:val="-2"/>
        </w:rPr>
        <w:t>ρ</w:t>
      </w:r>
      <w:r w:rsidRPr="00532343">
        <w:rPr>
          <w:rFonts w:ascii="Calibri" w:eastAsia="Calibri" w:hAnsi="Calibri" w:cs="Calibri"/>
        </w:rPr>
        <w:t xml:space="preserve">ύνει </w:t>
      </w:r>
      <w:r w:rsidRPr="00532343">
        <w:rPr>
          <w:rFonts w:ascii="Calibri" w:eastAsia="Calibri" w:hAnsi="Calibri" w:cs="Calibri"/>
          <w:spacing w:val="5"/>
        </w:rPr>
        <w:t xml:space="preserve"> </w:t>
      </w:r>
      <w:r w:rsidRPr="00532343">
        <w:rPr>
          <w:rFonts w:ascii="Calibri" w:eastAsia="Calibri" w:hAnsi="Calibri" w:cs="Calibri"/>
          <w:spacing w:val="1"/>
        </w:rPr>
        <w:t>το</w:t>
      </w:r>
      <w:r w:rsidRPr="00532343">
        <w:rPr>
          <w:rFonts w:ascii="Calibri" w:eastAsia="Calibri" w:hAnsi="Calibri" w:cs="Calibri"/>
        </w:rPr>
        <w:t xml:space="preserve">ν </w:t>
      </w:r>
      <w:r w:rsidRPr="00532343">
        <w:rPr>
          <w:rFonts w:ascii="Calibri" w:eastAsia="Calibri" w:hAnsi="Calibri" w:cs="Calibri"/>
          <w:spacing w:val="5"/>
        </w:rPr>
        <w:t xml:space="preserve"> </w:t>
      </w:r>
      <w:r w:rsidRPr="00532343">
        <w:rPr>
          <w:rFonts w:ascii="Calibri" w:eastAsia="Calibri" w:hAnsi="Calibri" w:cs="Calibri"/>
          <w:spacing w:val="-2"/>
        </w:rPr>
        <w:t>π</w:t>
      </w:r>
      <w:r w:rsidRPr="00532343">
        <w:rPr>
          <w:rFonts w:ascii="Calibri" w:eastAsia="Calibri" w:hAnsi="Calibri" w:cs="Calibri"/>
        </w:rPr>
        <w:t>ρ</w:t>
      </w:r>
      <w:r w:rsidRPr="00532343">
        <w:rPr>
          <w:rFonts w:ascii="Calibri" w:eastAsia="Calibri" w:hAnsi="Calibri" w:cs="Calibri"/>
          <w:spacing w:val="1"/>
        </w:rPr>
        <w:t>ο</w:t>
      </w:r>
      <w:r w:rsidRPr="00532343">
        <w:rPr>
          <w:rFonts w:ascii="Calibri" w:eastAsia="Calibri" w:hAnsi="Calibri" w:cs="Calibri"/>
          <w:spacing w:val="-2"/>
        </w:rPr>
        <w:t>ϋ</w:t>
      </w:r>
      <w:r w:rsidRPr="00532343">
        <w:rPr>
          <w:rFonts w:ascii="Calibri" w:eastAsia="Calibri" w:hAnsi="Calibri" w:cs="Calibri"/>
        </w:rPr>
        <w:t>π</w:t>
      </w:r>
      <w:r w:rsidRPr="00532343">
        <w:rPr>
          <w:rFonts w:ascii="Calibri" w:eastAsia="Calibri" w:hAnsi="Calibri" w:cs="Calibri"/>
          <w:spacing w:val="-1"/>
        </w:rPr>
        <w:t>ολ</w:t>
      </w:r>
      <w:r w:rsidRPr="00532343">
        <w:rPr>
          <w:rFonts w:ascii="Calibri" w:eastAsia="Calibri" w:hAnsi="Calibri" w:cs="Calibri"/>
          <w:spacing w:val="1"/>
        </w:rPr>
        <w:t>ο</w:t>
      </w:r>
      <w:r w:rsidRPr="00532343">
        <w:rPr>
          <w:rFonts w:ascii="Calibri" w:eastAsia="Calibri" w:hAnsi="Calibri" w:cs="Calibri"/>
        </w:rPr>
        <w:t>γισ</w:t>
      </w:r>
      <w:r w:rsidRPr="00532343">
        <w:rPr>
          <w:rFonts w:ascii="Calibri" w:eastAsia="Calibri" w:hAnsi="Calibri" w:cs="Calibri"/>
          <w:spacing w:val="-2"/>
        </w:rPr>
        <w:t>μ</w:t>
      </w:r>
      <w:r w:rsidRPr="00532343">
        <w:rPr>
          <w:rFonts w:ascii="Calibri" w:eastAsia="Calibri" w:hAnsi="Calibri" w:cs="Calibri"/>
        </w:rPr>
        <w:t xml:space="preserve">ό </w:t>
      </w:r>
      <w:r w:rsidRPr="00532343">
        <w:rPr>
          <w:rFonts w:ascii="Calibri" w:eastAsia="Calibri" w:hAnsi="Calibri" w:cs="Calibri"/>
          <w:spacing w:val="7"/>
        </w:rPr>
        <w:t xml:space="preserve"> </w:t>
      </w:r>
      <w:r w:rsidRPr="00532343">
        <w:rPr>
          <w:rFonts w:ascii="Calibri" w:eastAsia="Calibri" w:hAnsi="Calibri" w:cs="Calibri"/>
          <w:spacing w:val="-2"/>
        </w:rPr>
        <w:t>τ</w:t>
      </w:r>
      <w:r w:rsidRPr="00532343">
        <w:rPr>
          <w:rFonts w:ascii="Calibri" w:eastAsia="Calibri" w:hAnsi="Calibri" w:cs="Calibri"/>
          <w:spacing w:val="1"/>
        </w:rPr>
        <w:t>ο</w:t>
      </w:r>
      <w:r w:rsidRPr="00532343">
        <w:rPr>
          <w:rFonts w:ascii="Calibri" w:eastAsia="Calibri" w:hAnsi="Calibri" w:cs="Calibri"/>
        </w:rPr>
        <w:t xml:space="preserve">υ </w:t>
      </w:r>
      <w:r w:rsidR="00532343" w:rsidRPr="00532343">
        <w:rPr>
          <w:rFonts w:ascii="Calibri" w:eastAsia="Calibri" w:hAnsi="Calibri" w:cs="Calibri"/>
          <w:spacing w:val="6"/>
        </w:rPr>
        <w:t>Επιμελητηρίου Αχαΐας</w:t>
      </w:r>
      <w:r w:rsidRPr="00532343">
        <w:rPr>
          <w:rFonts w:ascii="Calibri" w:eastAsia="Calibri" w:hAnsi="Calibri" w:cs="Calibri"/>
          <w:spacing w:val="1"/>
        </w:rPr>
        <w:t xml:space="preserve"> </w:t>
      </w:r>
      <w:r w:rsidRPr="00532343">
        <w:rPr>
          <w:rFonts w:ascii="Calibri" w:eastAsia="Calibri" w:hAnsi="Calibri" w:cs="Calibri"/>
          <w:spacing w:val="-2"/>
        </w:rPr>
        <w:t>ε</w:t>
      </w:r>
      <w:r w:rsidRPr="00532343">
        <w:rPr>
          <w:rFonts w:ascii="Calibri" w:eastAsia="Calibri" w:hAnsi="Calibri" w:cs="Calibri"/>
          <w:spacing w:val="1"/>
        </w:rPr>
        <w:t>τ</w:t>
      </w:r>
      <w:r w:rsidRPr="00532343">
        <w:rPr>
          <w:rFonts w:ascii="Calibri" w:eastAsia="Calibri" w:hAnsi="Calibri" w:cs="Calibri"/>
        </w:rPr>
        <w:t>ών</w:t>
      </w:r>
      <w:r w:rsidRPr="00532343">
        <w:rPr>
          <w:rFonts w:ascii="Calibri" w:eastAsia="Calibri" w:hAnsi="Calibri" w:cs="Calibri"/>
          <w:spacing w:val="-3"/>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r w:rsidRPr="00532343">
        <w:rPr>
          <w:rFonts w:ascii="Calibri" w:eastAsia="Calibri" w:hAnsi="Calibri" w:cs="Calibri"/>
          <w:spacing w:val="-3"/>
        </w:rPr>
        <w:t xml:space="preserve"> </w:t>
      </w:r>
      <w:r w:rsidRPr="00532343">
        <w:rPr>
          <w:rFonts w:ascii="Calibri" w:eastAsia="Calibri" w:hAnsi="Calibri" w:cs="Calibri"/>
        </w:rPr>
        <w:t>και συγ</w:t>
      </w:r>
      <w:r w:rsidRPr="00532343">
        <w:rPr>
          <w:rFonts w:ascii="Calibri" w:eastAsia="Calibri" w:hAnsi="Calibri" w:cs="Calibri"/>
          <w:spacing w:val="-2"/>
        </w:rPr>
        <w:t>κ</w:t>
      </w:r>
      <w:r w:rsidRPr="00532343">
        <w:rPr>
          <w:rFonts w:ascii="Calibri" w:eastAsia="Calibri" w:hAnsi="Calibri" w:cs="Calibri"/>
        </w:rPr>
        <w:t>εκ</w:t>
      </w:r>
      <w:r w:rsidRPr="00532343">
        <w:rPr>
          <w:rFonts w:ascii="Calibri" w:eastAsia="Calibri" w:hAnsi="Calibri" w:cs="Calibri"/>
          <w:spacing w:val="1"/>
        </w:rPr>
        <w:t>ρ</w:t>
      </w:r>
      <w:r w:rsidRPr="00532343">
        <w:rPr>
          <w:rFonts w:ascii="Calibri" w:eastAsia="Calibri" w:hAnsi="Calibri" w:cs="Calibri"/>
          <w:spacing w:val="-3"/>
        </w:rPr>
        <w:t>ι</w:t>
      </w:r>
      <w:r w:rsidRPr="00532343">
        <w:rPr>
          <w:rFonts w:ascii="Calibri" w:eastAsia="Calibri" w:hAnsi="Calibri" w:cs="Calibri"/>
          <w:spacing w:val="1"/>
        </w:rPr>
        <w:t>μ</w:t>
      </w:r>
      <w:r w:rsidRPr="00532343">
        <w:rPr>
          <w:rFonts w:ascii="Calibri" w:eastAsia="Calibri" w:hAnsi="Calibri" w:cs="Calibri"/>
        </w:rPr>
        <w:t>ένα</w:t>
      </w:r>
      <w:r w:rsidRPr="00532343">
        <w:rPr>
          <w:rFonts w:ascii="Calibri" w:eastAsia="Calibri" w:hAnsi="Calibri" w:cs="Calibri"/>
          <w:spacing w:val="-3"/>
        </w:rPr>
        <w:t xml:space="preserve"> </w:t>
      </w:r>
      <w:r w:rsidRPr="00532343">
        <w:rPr>
          <w:rFonts w:ascii="Calibri" w:eastAsia="Calibri" w:hAnsi="Calibri" w:cs="Calibri"/>
          <w:spacing w:val="1"/>
        </w:rPr>
        <w:t>το</w:t>
      </w:r>
      <w:r w:rsidRPr="00532343">
        <w:rPr>
          <w:rFonts w:ascii="Calibri" w:eastAsia="Calibri" w:hAnsi="Calibri" w:cs="Calibri"/>
        </w:rPr>
        <w:t>ν</w:t>
      </w:r>
      <w:r w:rsidRPr="00532343">
        <w:rPr>
          <w:rFonts w:ascii="Calibri" w:eastAsia="Calibri" w:hAnsi="Calibri" w:cs="Calibri"/>
          <w:spacing w:val="-2"/>
        </w:rPr>
        <w:t xml:space="preserve"> </w:t>
      </w:r>
      <w:r w:rsidRPr="00532343">
        <w:rPr>
          <w:rFonts w:ascii="Calibri" w:eastAsia="Calibri" w:hAnsi="Calibri" w:cs="Calibri"/>
        </w:rPr>
        <w:t>Κ.</w:t>
      </w:r>
      <w:r w:rsidRPr="00532343">
        <w:rPr>
          <w:rFonts w:ascii="Calibri" w:eastAsia="Calibri" w:hAnsi="Calibri" w:cs="Calibri"/>
          <w:spacing w:val="-1"/>
        </w:rPr>
        <w:t>Α</w:t>
      </w:r>
      <w:r w:rsidRPr="00532343">
        <w:rPr>
          <w:rFonts w:ascii="Calibri" w:eastAsia="Calibri" w:hAnsi="Calibri" w:cs="Calibri"/>
        </w:rPr>
        <w:t>.</w:t>
      </w:r>
      <w:r w:rsidRPr="00532343">
        <w:rPr>
          <w:rFonts w:ascii="Calibri" w:eastAsia="Calibri" w:hAnsi="Calibri" w:cs="Calibri"/>
          <w:spacing w:val="2"/>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p>
    <w:p w:rsidR="008A1730" w:rsidRPr="00066972" w:rsidRDefault="008A1730" w:rsidP="00EA17DB">
      <w:pPr>
        <w:spacing w:before="120" w:after="120"/>
        <w:ind w:left="4471" w:right="4449"/>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6</w:t>
      </w:r>
      <w:r w:rsidRPr="00066972">
        <w:rPr>
          <w:rFonts w:ascii="Calibri" w:eastAsia="Calibri" w:hAnsi="Calibri" w:cs="Calibri"/>
          <w:b/>
        </w:rPr>
        <w:t>ο</w:t>
      </w:r>
    </w:p>
    <w:p w:rsidR="008A1730" w:rsidRPr="00066972" w:rsidRDefault="008A1730" w:rsidP="00EA17DB">
      <w:pPr>
        <w:spacing w:before="120" w:after="120"/>
        <w:ind w:left="4285" w:right="4267"/>
        <w:jc w:val="center"/>
        <w:rPr>
          <w:rFonts w:ascii="Calibri" w:hAnsi="Calibri"/>
          <w:sz w:val="24"/>
          <w:szCs w:val="24"/>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Ω</w:t>
      </w:r>
      <w:r w:rsidRPr="00066972">
        <w:rPr>
          <w:rFonts w:ascii="Calibri" w:eastAsia="Calibri" w:hAnsi="Calibri" w:cs="Calibri"/>
          <w:b/>
          <w:spacing w:val="-1"/>
        </w:rPr>
        <w:t>Τ</w:t>
      </w:r>
      <w:r w:rsidRPr="00066972">
        <w:rPr>
          <w:rFonts w:ascii="Calibri" w:eastAsia="Calibri" w:hAnsi="Calibri" w:cs="Calibri"/>
          <w:b/>
        </w:rPr>
        <w:t>ΕΡΑ</w:t>
      </w:r>
      <w:r w:rsidRPr="00066972">
        <w:rPr>
          <w:rFonts w:ascii="Calibri" w:eastAsia="Calibri" w:hAnsi="Calibri" w:cs="Calibri"/>
          <w:b/>
          <w:spacing w:val="-1"/>
        </w:rPr>
        <w:t xml:space="preserve"> </w:t>
      </w:r>
      <w:r w:rsidRPr="00066972">
        <w:rPr>
          <w:rFonts w:ascii="Calibri" w:eastAsia="Calibri" w:hAnsi="Calibri" w:cs="Calibri"/>
          <w:b/>
          <w:spacing w:val="-2"/>
        </w:rPr>
        <w:t>Β</w:t>
      </w:r>
      <w:r w:rsidRPr="00066972">
        <w:rPr>
          <w:rFonts w:ascii="Calibri" w:eastAsia="Calibri" w:hAnsi="Calibri" w:cs="Calibri"/>
          <w:b/>
          <w:spacing w:val="1"/>
        </w:rPr>
        <w:t>Ι</w:t>
      </w:r>
      <w:r w:rsidRPr="00066972">
        <w:rPr>
          <w:rFonts w:ascii="Calibri" w:eastAsia="Calibri" w:hAnsi="Calibri" w:cs="Calibri"/>
          <w:b/>
        </w:rPr>
        <w:t>Α</w:t>
      </w:r>
    </w:p>
    <w:p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επικ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έρα</w:t>
      </w:r>
      <w:r w:rsidRPr="00066972">
        <w:rPr>
          <w:rFonts w:ascii="Calibri" w:eastAsia="Calibri" w:hAnsi="Calibri" w:cs="Calibri"/>
          <w:spacing w:val="2"/>
        </w:rPr>
        <w:t xml:space="preserve"> </w:t>
      </w:r>
      <w:r w:rsidRPr="00066972">
        <w:rPr>
          <w:rFonts w:ascii="Calibri" w:eastAsia="Calibri" w:hAnsi="Calibri" w:cs="Calibri"/>
        </w:rPr>
        <w:t>βία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είκ</w:t>
      </w:r>
      <w:r w:rsidRPr="00066972">
        <w:rPr>
          <w:rFonts w:ascii="Calibri" w:eastAsia="Calibri" w:hAnsi="Calibri" w:cs="Calibri"/>
          <w:spacing w:val="-1"/>
        </w:rPr>
        <w:t>ο</w:t>
      </w:r>
      <w:r w:rsidRPr="00066972">
        <w:rPr>
          <w:rFonts w:ascii="Calibri" w:eastAsia="Calibri" w:hAnsi="Calibri" w:cs="Calibri"/>
        </w:rPr>
        <w:t>σι</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ες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συνέβ</w:t>
      </w:r>
      <w:r w:rsidRPr="00066972">
        <w:rPr>
          <w:rFonts w:ascii="Calibri" w:eastAsia="Calibri" w:hAnsi="Calibri" w:cs="Calibri"/>
          <w:spacing w:val="-1"/>
        </w:rPr>
        <w:t>η</w:t>
      </w:r>
      <w:r w:rsidRPr="00066972">
        <w:rPr>
          <w:rFonts w:ascii="Calibri" w:eastAsia="Calibri" w:hAnsi="Calibri" w:cs="Calibri"/>
        </w:rPr>
        <w:t xml:space="preserve">σαν </w:t>
      </w:r>
      <w:r w:rsidRPr="00066972">
        <w:rPr>
          <w:rFonts w:ascii="Calibri" w:eastAsia="Calibri" w:hAnsi="Calibri" w:cs="Calibri"/>
          <w:spacing w:val="1"/>
        </w:rPr>
        <w:t>τ</w:t>
      </w:r>
      <w:r w:rsidRPr="00066972">
        <w:rPr>
          <w:rFonts w:ascii="Calibri" w:eastAsia="Calibri" w:hAnsi="Calibri" w:cs="Calibri"/>
        </w:rPr>
        <w:t>α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έρα</w:t>
      </w:r>
      <w:r w:rsidRPr="00066972">
        <w:rPr>
          <w:rFonts w:ascii="Calibri" w:eastAsia="Calibri" w:hAnsi="Calibri" w:cs="Calibri"/>
          <w:spacing w:val="1"/>
        </w:rPr>
        <w:t xml:space="preserve"> </w:t>
      </w:r>
      <w:r w:rsidRPr="00066972">
        <w:rPr>
          <w:rFonts w:ascii="Calibri" w:eastAsia="Calibri" w:hAnsi="Calibri" w:cs="Calibri"/>
        </w:rPr>
        <w:t>βία,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εγγρά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ά και</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α</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 αρχή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απ</w:t>
      </w:r>
      <w:r w:rsidRPr="00066972">
        <w:rPr>
          <w:rFonts w:ascii="Calibri" w:eastAsia="Calibri" w:hAnsi="Calibri" w:cs="Calibri"/>
          <w:spacing w:val="-3"/>
        </w:rPr>
        <w:t>α</w:t>
      </w:r>
      <w:r w:rsidRPr="00066972">
        <w:rPr>
          <w:rFonts w:ascii="Calibri" w:eastAsia="Calibri" w:hAnsi="Calibri" w:cs="Calibri"/>
        </w:rPr>
        <w:t xml:space="preserve">ραίτητα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rsidR="008A1730" w:rsidRPr="00066972" w:rsidRDefault="008A1730" w:rsidP="00EA17DB">
      <w:pPr>
        <w:spacing w:before="120" w:after="120"/>
        <w:ind w:left="133" w:right="81"/>
        <w:jc w:val="both"/>
        <w:rPr>
          <w:rFonts w:ascii="Calibri" w:hAnsi="Calibri"/>
          <w:sz w:val="24"/>
          <w:szCs w:val="24"/>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 xml:space="preserve">ο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p>
    <w:p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7</w:t>
      </w:r>
      <w:r w:rsidRPr="00066972">
        <w:rPr>
          <w:rFonts w:ascii="Calibri" w:eastAsia="Calibri" w:hAnsi="Calibri" w:cs="Calibri"/>
          <w:b/>
        </w:rPr>
        <w:t>ο</w:t>
      </w:r>
    </w:p>
    <w:p w:rsidR="008A1730" w:rsidRPr="00066972" w:rsidRDefault="008A1730" w:rsidP="00EA17DB">
      <w:pPr>
        <w:spacing w:before="120" w:after="120"/>
        <w:ind w:left="3426" w:right="340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Μ</w:t>
      </w:r>
      <w:r w:rsidRPr="00066972">
        <w:rPr>
          <w:rFonts w:ascii="Calibri" w:eastAsia="Calibri" w:hAnsi="Calibri" w:cs="Calibri"/>
          <w:b/>
        </w:rPr>
        <w:t>Π</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Τ</w:t>
      </w:r>
      <w:r w:rsidRPr="00066972">
        <w:rPr>
          <w:rFonts w:ascii="Calibri" w:eastAsia="Calibri" w:hAnsi="Calibri" w:cs="Calibri"/>
          <w:b/>
        </w:rPr>
        <w:t>Ε</w:t>
      </w:r>
      <w:r w:rsidRPr="00066972">
        <w:rPr>
          <w:rFonts w:ascii="Calibri" w:eastAsia="Calibri" w:hAnsi="Calibri" w:cs="Calibri"/>
          <w:b/>
          <w:spacing w:val="-2"/>
        </w:rPr>
        <w:t>Υ</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3"/>
        </w:rPr>
        <w:t>Ο</w:t>
      </w:r>
      <w:r w:rsidRPr="00066972">
        <w:rPr>
          <w:rFonts w:ascii="Calibri" w:eastAsia="Calibri" w:hAnsi="Calibri" w:cs="Calibri"/>
          <w:b/>
          <w:spacing w:val="1"/>
        </w:rPr>
        <w:t>Τ</w:t>
      </w:r>
      <w:r w:rsidRPr="00066972">
        <w:rPr>
          <w:rFonts w:ascii="Calibri" w:eastAsia="Calibri" w:hAnsi="Calibri" w:cs="Calibri"/>
          <w:b/>
          <w:spacing w:val="-2"/>
        </w:rPr>
        <w:t>Η</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Α</w:t>
      </w:r>
      <w:r w:rsidRPr="00066972">
        <w:rPr>
          <w:rFonts w:ascii="Calibri" w:eastAsia="Calibri" w:hAnsi="Calibri" w:cs="Calibri"/>
          <w:b/>
          <w:spacing w:val="-2"/>
        </w:rPr>
        <w:t>Δ</w:t>
      </w:r>
      <w:r w:rsidRPr="00066972">
        <w:rPr>
          <w:rFonts w:ascii="Calibri" w:eastAsia="Calibri" w:hAnsi="Calibri" w:cs="Calibri"/>
          <w:b/>
        </w:rPr>
        <w:t>ΟΧΟΥ</w:t>
      </w:r>
    </w:p>
    <w:p w:rsidR="008A1730" w:rsidRPr="00066972" w:rsidRDefault="008A1730" w:rsidP="00EA17DB">
      <w:pPr>
        <w:spacing w:before="120" w:after="120"/>
        <w:ind w:left="133" w:right="74"/>
        <w:jc w:val="both"/>
        <w:rPr>
          <w:rFonts w:ascii="Calibri" w:hAnsi="Calibri"/>
          <w:sz w:val="12"/>
          <w:szCs w:val="12"/>
        </w:rPr>
      </w:pPr>
      <w:r w:rsidRPr="00066972">
        <w:rPr>
          <w:rFonts w:ascii="Calibri" w:eastAsia="Calibri" w:hAnsi="Calibri" w:cs="Calibri"/>
        </w:rPr>
        <w:t>Καθ’</w:t>
      </w:r>
      <w:r w:rsidRPr="00066972">
        <w:rPr>
          <w:rFonts w:ascii="Calibri" w:eastAsia="Calibri" w:hAnsi="Calibri" w:cs="Calibri"/>
          <w:spacing w:val="1"/>
        </w:rPr>
        <w:t xml:space="preserve"> όλ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λ</w:t>
      </w:r>
      <w:r w:rsidRPr="00066972">
        <w:rPr>
          <w:rFonts w:ascii="Calibri" w:eastAsia="Calibri" w:hAnsi="Calibri" w:cs="Calibri"/>
        </w:rPr>
        <w:t>ύση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αλάβει</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ήσ</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w:t>
      </w:r>
      <w:r w:rsidRPr="00066972">
        <w:rPr>
          <w:rFonts w:ascii="Calibri" w:eastAsia="Calibri" w:hAnsi="Calibri" w:cs="Calibri"/>
          <w:spacing w:val="-3"/>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ρί</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 έγγραφα</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ριέ</w:t>
      </w:r>
      <w:r w:rsidRPr="00066972">
        <w:rPr>
          <w:rFonts w:ascii="Calibri" w:eastAsia="Calibri" w:hAnsi="Calibri" w:cs="Calibri"/>
          <w:spacing w:val="-1"/>
        </w:rPr>
        <w:t>λ</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6"/>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8A1730" w:rsidRDefault="008A1730" w:rsidP="00EA17DB">
      <w:pPr>
        <w:spacing w:before="120" w:after="120"/>
        <w:ind w:left="133" w:right="78"/>
        <w:jc w:val="both"/>
        <w:rPr>
          <w:rFonts w:ascii="Calibri" w:eastAsia="Calibri" w:hAnsi="Calibri" w:cs="Calibri"/>
          <w:spacing w:val="-1"/>
        </w:rPr>
      </w:pPr>
      <w:r w:rsidRPr="00066972">
        <w:rPr>
          <w:rFonts w:ascii="Calibri" w:eastAsia="Calibri" w:hAnsi="Calibri" w:cs="Calibri"/>
        </w:rPr>
        <w:t>Επίσ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 xml:space="preserve">αλάβει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4"/>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γραφο</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σχετίζ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 xml:space="preserve">ραφη </w:t>
      </w:r>
      <w:r w:rsidRPr="00066972">
        <w:rPr>
          <w:rFonts w:ascii="Calibri" w:eastAsia="Calibri" w:hAnsi="Calibri" w:cs="Calibri"/>
          <w:spacing w:val="-2"/>
        </w:rPr>
        <w:t>έ</w:t>
      </w:r>
      <w:r w:rsidRPr="00066972">
        <w:rPr>
          <w:rFonts w:ascii="Calibri" w:eastAsia="Calibri" w:hAnsi="Calibri" w:cs="Calibri"/>
        </w:rPr>
        <w:t xml:space="preserve">γκριση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00531A7B" w:rsidRPr="00066972">
        <w:rPr>
          <w:rFonts w:ascii="Calibri" w:eastAsia="Calibri" w:hAnsi="Calibri" w:cs="Calibri"/>
          <w:spacing w:val="-1"/>
        </w:rPr>
        <w:t xml:space="preserve">Επιμελητηρίου </w:t>
      </w:r>
      <w:r w:rsidR="00645666" w:rsidRPr="00066972">
        <w:rPr>
          <w:rFonts w:ascii="Calibri" w:eastAsia="Calibri" w:hAnsi="Calibri" w:cs="Calibri"/>
          <w:spacing w:val="-1"/>
        </w:rPr>
        <w:t>Αχαΐας</w:t>
      </w:r>
    </w:p>
    <w:p w:rsidR="005F0F5D" w:rsidRPr="00066972" w:rsidRDefault="005F0F5D" w:rsidP="00EA17DB">
      <w:pPr>
        <w:spacing w:before="120" w:after="120"/>
        <w:ind w:left="133" w:right="78"/>
        <w:jc w:val="both"/>
        <w:rPr>
          <w:rFonts w:ascii="Calibri" w:hAnsi="Calibri"/>
        </w:rPr>
      </w:pPr>
    </w:p>
    <w:p w:rsidR="008A1730" w:rsidRDefault="008A1730" w:rsidP="00EA17DB">
      <w:pPr>
        <w:spacing w:before="120" w:after="120"/>
        <w:ind w:left="4475" w:right="4450"/>
        <w:jc w:val="center"/>
        <w:rPr>
          <w:rFonts w:ascii="Calibri" w:eastAsia="Calibri" w:hAnsi="Calibri" w:cs="Calibri"/>
          <w:b/>
          <w:spacing w:val="1"/>
        </w:rPr>
      </w:pPr>
      <w:r w:rsidRPr="00066972">
        <w:rPr>
          <w:rFonts w:ascii="Calibri" w:eastAsia="Calibri" w:hAnsi="Calibri" w:cs="Calibri"/>
          <w:b/>
        </w:rPr>
        <w:lastRenderedPageBreak/>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2"/>
        </w:rPr>
        <w:t xml:space="preserve"> </w:t>
      </w:r>
      <w:r w:rsidRPr="00066972">
        <w:rPr>
          <w:rFonts w:ascii="Calibri" w:eastAsia="Calibri" w:hAnsi="Calibri" w:cs="Calibri"/>
          <w:b/>
          <w:spacing w:val="1"/>
        </w:rPr>
        <w:t>8ο</w:t>
      </w:r>
    </w:p>
    <w:p w:rsidR="00EA17DB" w:rsidRPr="00EA17DB" w:rsidRDefault="00EA17DB" w:rsidP="00EA17DB">
      <w:pPr>
        <w:spacing w:before="120" w:after="120"/>
        <w:ind w:left="133" w:right="78"/>
        <w:jc w:val="center"/>
        <w:rPr>
          <w:rFonts w:ascii="Calibri" w:eastAsia="Calibri" w:hAnsi="Calibri" w:cs="Calibri"/>
          <w:b/>
        </w:rPr>
      </w:pPr>
      <w:r w:rsidRPr="00EA17DB">
        <w:rPr>
          <w:rFonts w:ascii="Calibri" w:eastAsia="Calibri" w:hAnsi="Calibri" w:cs="Calibri"/>
          <w:b/>
        </w:rPr>
        <w:t>ΕΦΑΡΜΟΣΤΕΟ ΔΙΚΑΙΟ</w:t>
      </w:r>
    </w:p>
    <w:p w:rsidR="008A1730" w:rsidRPr="00066972" w:rsidRDefault="008A1730" w:rsidP="00EA17DB">
      <w:pPr>
        <w:spacing w:before="120" w:after="120"/>
        <w:ind w:left="133" w:right="5690"/>
        <w:jc w:val="both"/>
        <w:rPr>
          <w:rFonts w:ascii="Calibri" w:hAnsi="Calibri"/>
          <w:sz w:val="24"/>
          <w:szCs w:val="24"/>
        </w:rPr>
      </w:pPr>
      <w:r w:rsidRPr="00066972">
        <w:rPr>
          <w:rFonts w:ascii="Calibri" w:eastAsia="Calibri" w:hAnsi="Calibri" w:cs="Calibri"/>
        </w:rPr>
        <w:t>Η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διέπ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λλ</w:t>
      </w:r>
      <w:r w:rsidRPr="00066972">
        <w:rPr>
          <w:rFonts w:ascii="Calibri" w:eastAsia="Calibri" w:hAnsi="Calibri" w:cs="Calibri"/>
          <w:spacing w:val="-1"/>
        </w:rPr>
        <w:t>ην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Δίκα</w:t>
      </w:r>
      <w:r w:rsidRPr="00066972">
        <w:rPr>
          <w:rFonts w:ascii="Calibri" w:eastAsia="Calibri" w:hAnsi="Calibri" w:cs="Calibri"/>
          <w:spacing w:val="-4"/>
        </w:rPr>
        <w:t>ι</w:t>
      </w:r>
      <w:r w:rsidRPr="00066972">
        <w:rPr>
          <w:rFonts w:ascii="Calibri" w:eastAsia="Calibri" w:hAnsi="Calibri" w:cs="Calibri"/>
          <w:spacing w:val="1"/>
        </w:rPr>
        <w:t>ο</w:t>
      </w:r>
      <w:r w:rsidRPr="00066972">
        <w:rPr>
          <w:rFonts w:ascii="Calibri" w:eastAsia="Calibri" w:hAnsi="Calibri" w:cs="Calibri"/>
        </w:rPr>
        <w:t>.</w:t>
      </w:r>
    </w:p>
    <w:p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3"/>
        </w:rPr>
        <w:t>ν</w:t>
      </w:r>
      <w:r w:rsidRPr="00066972">
        <w:rPr>
          <w:rFonts w:ascii="Calibri" w:eastAsia="Calibri" w:hAnsi="Calibri" w:cs="Calibri"/>
        </w:rPr>
        <w:t>εία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εφαρ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γή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χ</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και 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πρ</w:t>
      </w:r>
      <w:r w:rsidRPr="00066972">
        <w:rPr>
          <w:rFonts w:ascii="Calibri" w:eastAsia="Calibri" w:hAnsi="Calibri" w:cs="Calibri"/>
          <w:spacing w:val="-1"/>
        </w:rPr>
        <w:t>ο</w:t>
      </w:r>
      <w:r w:rsidRPr="00066972">
        <w:rPr>
          <w:rFonts w:ascii="Calibri" w:eastAsia="Calibri" w:hAnsi="Calibri" w:cs="Calibri"/>
        </w:rPr>
        <w:t>σπάθ</w:t>
      </w:r>
      <w:r w:rsidRPr="00066972">
        <w:rPr>
          <w:rFonts w:ascii="Calibri" w:eastAsia="Calibri" w:hAnsi="Calibri" w:cs="Calibri"/>
          <w:spacing w:val="1"/>
        </w:rPr>
        <w:t>ε</w:t>
      </w:r>
      <w:r w:rsidRPr="00066972">
        <w:rPr>
          <w:rFonts w:ascii="Calibri" w:eastAsia="Calibri" w:hAnsi="Calibri" w:cs="Calibri"/>
        </w:rPr>
        <w:t>ια</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φιλική επί</w:t>
      </w:r>
      <w:r w:rsidRPr="00066972">
        <w:rPr>
          <w:rFonts w:ascii="Calibri" w:eastAsia="Calibri" w:hAnsi="Calibri" w:cs="Calibri"/>
          <w:spacing w:val="1"/>
        </w:rPr>
        <w:t>λ</w:t>
      </w:r>
      <w:r w:rsidRPr="00066972">
        <w:rPr>
          <w:rFonts w:ascii="Calibri" w:eastAsia="Calibri" w:hAnsi="Calibri" w:cs="Calibri"/>
          <w:spacing w:val="-2"/>
        </w:rPr>
        <w:t>υ</w:t>
      </w:r>
      <w:r w:rsidRPr="00066972">
        <w:rPr>
          <w:rFonts w:ascii="Calibri" w:eastAsia="Calibri" w:hAnsi="Calibri" w:cs="Calibri"/>
        </w:rPr>
        <w:t>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πίσ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ών συν</w:t>
      </w:r>
      <w:r w:rsidRPr="00066972">
        <w:rPr>
          <w:rFonts w:ascii="Calibri" w:eastAsia="Calibri" w:hAnsi="Calibri" w:cs="Calibri"/>
          <w:spacing w:val="-1"/>
        </w:rPr>
        <w:t>αλ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1"/>
        </w:rPr>
        <w:t>η</w:t>
      </w:r>
      <w:r w:rsidRPr="00066972">
        <w:rPr>
          <w:rFonts w:ascii="Calibri" w:eastAsia="Calibri" w:hAnsi="Calibri" w:cs="Calibri"/>
        </w:rPr>
        <w:t>θώ</w:t>
      </w:r>
      <w:r w:rsidRPr="00066972">
        <w:rPr>
          <w:rFonts w:ascii="Calibri" w:eastAsia="Calibri" w:hAnsi="Calibri" w:cs="Calibri"/>
          <w:spacing w:val="-1"/>
        </w:rPr>
        <w:t>ν</w:t>
      </w:r>
      <w:r w:rsidRPr="00066972">
        <w:rPr>
          <w:rFonts w:ascii="Calibri" w:eastAsia="Calibri" w:hAnsi="Calibri" w:cs="Calibri"/>
        </w:rPr>
        <w:t>.</w:t>
      </w:r>
    </w:p>
    <w:p w:rsidR="008A1730" w:rsidRPr="00066972" w:rsidRDefault="008A1730" w:rsidP="00EA17DB">
      <w:pPr>
        <w:spacing w:before="120" w:after="120"/>
        <w:ind w:left="133" w:right="80"/>
        <w:jc w:val="both"/>
        <w:rPr>
          <w:rFonts w:ascii="Calibri" w:hAnsi="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rPr>
        <w:t>υθεί</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 θα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ρια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εδρ</w:t>
      </w:r>
      <w:r w:rsidRPr="00066972">
        <w:rPr>
          <w:rFonts w:ascii="Calibri" w:eastAsia="Calibri" w:hAnsi="Calibri" w:cs="Calibri"/>
          <w:spacing w:val="-2"/>
        </w:rPr>
        <w:t>ε</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3"/>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p>
    <w:p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9</w:t>
      </w:r>
      <w:r w:rsidRPr="00066972">
        <w:rPr>
          <w:rFonts w:ascii="Calibri" w:eastAsia="Calibri" w:hAnsi="Calibri" w:cs="Calibri"/>
          <w:b/>
        </w:rPr>
        <w:t>ο</w:t>
      </w:r>
    </w:p>
    <w:p w:rsidR="008A1730" w:rsidRPr="00066972" w:rsidRDefault="008A1730" w:rsidP="00EA17DB">
      <w:pPr>
        <w:spacing w:before="120" w:after="120"/>
        <w:ind w:left="4052" w:right="403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1"/>
        </w:rPr>
        <w:t>Λ</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 xml:space="preserve">ΕΣ </w:t>
      </w:r>
      <w:r w:rsidRPr="00066972">
        <w:rPr>
          <w:rFonts w:ascii="Calibri" w:eastAsia="Calibri" w:hAnsi="Calibri" w:cs="Calibri"/>
          <w:b/>
          <w:spacing w:val="-3"/>
        </w:rPr>
        <w:t>Δ</w:t>
      </w:r>
      <w:r w:rsidRPr="00066972">
        <w:rPr>
          <w:rFonts w:ascii="Calibri" w:eastAsia="Calibri" w:hAnsi="Calibri" w:cs="Calibri"/>
          <w:b/>
          <w:spacing w:val="1"/>
        </w:rPr>
        <w:t>Ι</w:t>
      </w:r>
      <w:r w:rsidRPr="00066972">
        <w:rPr>
          <w:rFonts w:ascii="Calibri" w:eastAsia="Calibri" w:hAnsi="Calibri" w:cs="Calibri"/>
          <w:b/>
          <w:spacing w:val="-2"/>
        </w:rPr>
        <w:t>Α</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2"/>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ύν</w:t>
      </w:r>
      <w:r w:rsidRPr="00066972">
        <w:rPr>
          <w:rFonts w:ascii="Calibri" w:eastAsia="Calibri" w:hAnsi="Calibri" w:cs="Calibri"/>
          <w:spacing w:val="-3"/>
        </w:rPr>
        <w:t>σ</w:t>
      </w:r>
      <w:r w:rsidRPr="00066972">
        <w:rPr>
          <w:rFonts w:ascii="Calibri" w:eastAsia="Calibri" w:hAnsi="Calibri" w:cs="Calibri"/>
        </w:rPr>
        <w:t>εως, παρά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σεως</w:t>
      </w:r>
      <w:r w:rsidRPr="00066972">
        <w:rPr>
          <w:rFonts w:ascii="Calibri" w:eastAsia="Calibri" w:hAnsi="Calibri" w:cs="Calibri"/>
          <w:spacing w:val="1"/>
        </w:rPr>
        <w:t xml:space="preserve"> </w:t>
      </w:r>
      <w:proofErr w:type="spellStart"/>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.π</w:t>
      </w:r>
      <w:proofErr w:type="spellEnd"/>
      <w:r w:rsidRPr="00066972">
        <w:rPr>
          <w:rFonts w:ascii="Calibri" w:eastAsia="Calibri" w:hAnsi="Calibri" w:cs="Calibri"/>
        </w:rPr>
        <w:t>.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 θα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rPr>
        <w:t>ύ</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γρ</w:t>
      </w:r>
      <w:r w:rsidRPr="00066972">
        <w:rPr>
          <w:rFonts w:ascii="Calibri" w:eastAsia="Calibri" w:hAnsi="Calibri" w:cs="Calibri"/>
        </w:rPr>
        <w:t>αφα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rPr>
        <w:t>ένου</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έει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p>
    <w:p w:rsidR="008A1730" w:rsidRPr="00066972" w:rsidRDefault="008A1730" w:rsidP="00EA17DB">
      <w:pPr>
        <w:spacing w:before="120" w:after="120"/>
        <w:ind w:left="133" w:right="8696"/>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2"/>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ικά ζ</w:t>
      </w:r>
      <w:r w:rsidRPr="00066972">
        <w:rPr>
          <w:rFonts w:ascii="Calibri" w:eastAsia="Calibri" w:hAnsi="Calibri" w:cs="Calibri"/>
          <w:spacing w:val="-1"/>
        </w:rPr>
        <w:t>ή</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για 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παράβ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2"/>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.4</w:t>
      </w:r>
      <w:r w:rsidRPr="00066972">
        <w:rPr>
          <w:rFonts w:ascii="Calibri" w:eastAsia="Calibri" w:hAnsi="Calibri" w:cs="Calibri"/>
          <w:spacing w:val="-1"/>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1"/>
        </w:rPr>
        <w:t xml:space="preserve"> </w:t>
      </w:r>
      <w:r w:rsidRPr="00066972">
        <w:rPr>
          <w:rFonts w:ascii="Calibri" w:eastAsia="Calibri" w:hAnsi="Calibri" w:cs="Calibri"/>
          <w:spacing w:val="-2"/>
        </w:rPr>
        <w:t>(</w:t>
      </w:r>
      <w:r w:rsidRPr="00066972">
        <w:rPr>
          <w:rFonts w:ascii="Calibri" w:eastAsia="Calibri" w:hAnsi="Calibri" w:cs="Calibri"/>
        </w:rPr>
        <w:t>ΦΕΚ</w:t>
      </w:r>
      <w:r w:rsidRPr="00066972">
        <w:rPr>
          <w:rFonts w:ascii="Calibri" w:eastAsia="Calibri" w:hAnsi="Calibri" w:cs="Calibri"/>
          <w:spacing w:val="-11"/>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3"/>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9"/>
        </w:rPr>
        <w:t xml:space="preserve"> </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11"/>
        </w:rPr>
        <w:t xml:space="preserve"> </w:t>
      </w:r>
      <w:r w:rsidRPr="00066972">
        <w:rPr>
          <w:rFonts w:ascii="Calibri" w:eastAsia="Calibri" w:hAnsi="Calibri" w:cs="Calibri"/>
        </w:rPr>
        <w:t>Έργω</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ομ</w:t>
      </w:r>
      <w:r w:rsidRPr="00066972">
        <w:rPr>
          <w:rFonts w:ascii="Calibri" w:eastAsia="Calibri" w:hAnsi="Calibri" w:cs="Calibri"/>
          <w:spacing w:val="-3"/>
        </w:rPr>
        <w:t>η</w:t>
      </w:r>
      <w:r w:rsidRPr="00066972">
        <w:rPr>
          <w:rFonts w:ascii="Calibri" w:eastAsia="Calibri" w:hAnsi="Calibri" w:cs="Calibri"/>
        </w:rPr>
        <w:t>θειών</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2"/>
        </w:rPr>
        <w:t>)</w:t>
      </w:r>
      <w:r w:rsidRPr="00066972">
        <w:rPr>
          <w:rFonts w:ascii="Calibri" w:eastAsia="Calibri" w:hAnsi="Calibri" w:cs="Calibri"/>
        </w:rPr>
        <w:t>».</w:t>
      </w:r>
    </w:p>
    <w:p w:rsidR="008A1730"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 xml:space="preserve">σε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 xml:space="preserve">) </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ίγραφ</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βάσ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δύο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EA17DB" w:rsidRPr="00066972" w:rsidRDefault="00EA17DB" w:rsidP="00EA17DB">
      <w:pPr>
        <w:spacing w:before="120" w:after="120"/>
        <w:ind w:left="133" w:right="78"/>
        <w:jc w:val="both"/>
        <w:rPr>
          <w:rFonts w:ascii="Calibri" w:eastAsia="Calibri" w:hAnsi="Calibri" w:cs="Calibri"/>
        </w:rPr>
      </w:pPr>
    </w:p>
    <w:p w:rsidR="008A1730" w:rsidRPr="00066972" w:rsidRDefault="008A1730" w:rsidP="00EA17DB">
      <w:pPr>
        <w:spacing w:before="120" w:after="120"/>
        <w:rPr>
          <w:rFonts w:ascii="Calibri" w:hAnsi="Calibri"/>
          <w:sz w:val="12"/>
          <w:szCs w:val="12"/>
        </w:rPr>
      </w:pPr>
    </w:p>
    <w:p w:rsidR="008A1730" w:rsidRPr="00EA17DB" w:rsidRDefault="008A1730" w:rsidP="00EA17DB">
      <w:pPr>
        <w:spacing w:before="120" w:after="120"/>
        <w:ind w:left="3923" w:right="3905"/>
        <w:jc w:val="center"/>
        <w:rPr>
          <w:rFonts w:ascii="Calibri" w:eastAsia="Calibri" w:hAnsi="Calibri" w:cs="Calibri"/>
          <w:b/>
        </w:rPr>
      </w:pPr>
      <w:r w:rsidRPr="00EA17DB">
        <w:rPr>
          <w:rFonts w:ascii="Calibri" w:eastAsia="Calibri" w:hAnsi="Calibri" w:cs="Calibri"/>
          <w:b/>
        </w:rPr>
        <w:t>ΟΙ</w:t>
      </w:r>
      <w:r w:rsidRPr="00EA17DB">
        <w:rPr>
          <w:rFonts w:ascii="Calibri" w:eastAsia="Calibri" w:hAnsi="Calibri" w:cs="Calibri"/>
          <w:b/>
          <w:spacing w:val="1"/>
        </w:rPr>
        <w:t xml:space="preserve"> </w:t>
      </w:r>
      <w:r w:rsidRPr="00EA17DB">
        <w:rPr>
          <w:rFonts w:ascii="Calibri" w:eastAsia="Calibri" w:hAnsi="Calibri" w:cs="Calibri"/>
          <w:b/>
        </w:rPr>
        <w:t>ΣΥ</w:t>
      </w:r>
      <w:r w:rsidRPr="00EA17DB">
        <w:rPr>
          <w:rFonts w:ascii="Calibri" w:eastAsia="Calibri" w:hAnsi="Calibri" w:cs="Calibri"/>
          <w:b/>
          <w:spacing w:val="-4"/>
        </w:rPr>
        <w:t>Μ</w:t>
      </w:r>
      <w:r w:rsidRPr="00EA17DB">
        <w:rPr>
          <w:rFonts w:ascii="Calibri" w:eastAsia="Calibri" w:hAnsi="Calibri" w:cs="Calibri"/>
          <w:b/>
          <w:spacing w:val="1"/>
        </w:rPr>
        <w:t>Β</w:t>
      </w:r>
      <w:r w:rsidRPr="00EA17DB">
        <w:rPr>
          <w:rFonts w:ascii="Calibri" w:eastAsia="Calibri" w:hAnsi="Calibri" w:cs="Calibri"/>
          <w:b/>
          <w:spacing w:val="-2"/>
        </w:rPr>
        <w:t>Α</w:t>
      </w:r>
      <w:r w:rsidRPr="00EA17DB">
        <w:rPr>
          <w:rFonts w:ascii="Calibri" w:eastAsia="Calibri" w:hAnsi="Calibri" w:cs="Calibri"/>
          <w:b/>
          <w:spacing w:val="1"/>
        </w:rPr>
        <w:t>ΛΛ</w:t>
      </w:r>
      <w:r w:rsidRPr="00EA17DB">
        <w:rPr>
          <w:rFonts w:ascii="Calibri" w:eastAsia="Calibri" w:hAnsi="Calibri" w:cs="Calibri"/>
          <w:b/>
        </w:rPr>
        <w:t>Ο</w:t>
      </w:r>
      <w:r w:rsidRPr="00EA17DB">
        <w:rPr>
          <w:rFonts w:ascii="Calibri" w:eastAsia="Calibri" w:hAnsi="Calibri" w:cs="Calibri"/>
          <w:b/>
          <w:spacing w:val="-2"/>
        </w:rPr>
        <w:t>ΜΕ</w:t>
      </w:r>
      <w:r w:rsidRPr="00EA17DB">
        <w:rPr>
          <w:rFonts w:ascii="Calibri" w:eastAsia="Calibri" w:hAnsi="Calibri" w:cs="Calibri"/>
          <w:b/>
          <w:spacing w:val="1"/>
        </w:rPr>
        <w:t>Ν</w:t>
      </w:r>
      <w:r w:rsidRPr="00EA17DB">
        <w:rPr>
          <w:rFonts w:ascii="Calibri" w:eastAsia="Calibri" w:hAnsi="Calibri" w:cs="Calibri"/>
          <w:b/>
          <w:spacing w:val="-3"/>
        </w:rPr>
        <w:t>Ο</w:t>
      </w:r>
      <w:r w:rsidRPr="00EA17DB">
        <w:rPr>
          <w:rFonts w:ascii="Calibri" w:eastAsia="Calibri" w:hAnsi="Calibri" w:cs="Calibri"/>
          <w:b/>
        </w:rPr>
        <w:t>Ι</w:t>
      </w:r>
    </w:p>
    <w:p w:rsidR="00EA17DB" w:rsidRPr="00EA17DB" w:rsidRDefault="00EA17DB" w:rsidP="00EA17DB">
      <w:pPr>
        <w:spacing w:before="120" w:after="120"/>
        <w:ind w:left="3923" w:right="3905"/>
        <w:jc w:val="center"/>
        <w:rPr>
          <w:rFonts w:ascii="Calibri" w:eastAsia="Calibri" w:hAnsi="Calibri" w:cs="Calibri"/>
          <w:b/>
        </w:rPr>
      </w:pPr>
    </w:p>
    <w:p w:rsidR="00EA17DB" w:rsidRPr="00066972" w:rsidRDefault="00EA17DB" w:rsidP="00EA17DB">
      <w:pPr>
        <w:spacing w:before="120" w:after="120"/>
        <w:ind w:left="3923" w:right="3905"/>
        <w:jc w:val="center"/>
        <w:rPr>
          <w:rFonts w:ascii="Calibri" w:eastAsia="Calibri" w:hAnsi="Calibri" w:cs="Calibri"/>
        </w:rPr>
      </w:pPr>
    </w:p>
    <w:p w:rsidR="008A1730" w:rsidRPr="00066972" w:rsidRDefault="008A1730" w:rsidP="00EA17DB">
      <w:pPr>
        <w:spacing w:before="120" w:after="120"/>
        <w:ind w:left="133"/>
        <w:rPr>
          <w:rFonts w:ascii="Calibri" w:eastAsia="Calibri" w:hAnsi="Calibri" w:cs="Calibri"/>
          <w:lang w:val="en-US"/>
        </w:rPr>
      </w:pPr>
      <w:r w:rsidRPr="00066972">
        <w:rPr>
          <w:rFonts w:ascii="Calibri" w:eastAsia="Calibri" w:hAnsi="Calibri" w:cs="Calibri"/>
          <w:spacing w:val="-1"/>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 xml:space="preserve"> </w:t>
      </w:r>
      <w:r w:rsidR="001E151B" w:rsidRPr="00066972">
        <w:rPr>
          <w:rFonts w:ascii="Calibri" w:eastAsia="Calibri" w:hAnsi="Calibri" w:cs="Calibri"/>
          <w:spacing w:val="1"/>
          <w:lang w:val="en-US"/>
        </w:rPr>
        <w:t>………………………………..</w:t>
      </w:r>
    </w:p>
    <w:tbl>
      <w:tblPr>
        <w:tblW w:w="5000" w:type="pct"/>
        <w:tblCellMar>
          <w:left w:w="0" w:type="dxa"/>
          <w:right w:w="0" w:type="dxa"/>
        </w:tblCellMar>
        <w:tblLook w:val="01E0"/>
      </w:tblPr>
      <w:tblGrid>
        <w:gridCol w:w="6483"/>
        <w:gridCol w:w="3417"/>
      </w:tblGrid>
      <w:tr w:rsidR="008A1730" w:rsidRPr="00066972" w:rsidTr="00854F02">
        <w:trPr>
          <w:trHeight w:hRule="exact" w:val="559"/>
        </w:trPr>
        <w:tc>
          <w:tcPr>
            <w:tcW w:w="3274" w:type="pct"/>
            <w:tcBorders>
              <w:top w:val="nil"/>
              <w:left w:val="nil"/>
              <w:bottom w:val="nil"/>
              <w:right w:val="nil"/>
            </w:tcBorders>
          </w:tcPr>
          <w:p w:rsidR="008A1730" w:rsidRPr="00066972" w:rsidRDefault="008A1730" w:rsidP="00EA17DB">
            <w:pPr>
              <w:spacing w:before="120" w:after="120"/>
              <w:ind w:left="1764" w:right="2269"/>
              <w:jc w:val="center"/>
              <w:rPr>
                <w:rFonts w:ascii="Calibri" w:eastAsia="Calibri" w:hAnsi="Calibri" w:cs="Calibri"/>
                <w:sz w:val="24"/>
                <w:szCs w:val="24"/>
              </w:rPr>
            </w:pPr>
            <w:r w:rsidRPr="00066972">
              <w:rPr>
                <w:rFonts w:ascii="Calibri" w:eastAsia="Calibri" w:hAnsi="Calibri" w:cs="Calibri"/>
                <w:b/>
                <w:position w:val="2"/>
                <w:sz w:val="24"/>
                <w:szCs w:val="24"/>
              </w:rPr>
              <w:t>O</w:t>
            </w:r>
            <w:r w:rsidRPr="00066972">
              <w:rPr>
                <w:rFonts w:ascii="Calibri" w:eastAsia="Calibri" w:hAnsi="Calibri" w:cs="Calibri"/>
                <w:b/>
                <w:spacing w:val="2"/>
                <w:position w:val="2"/>
                <w:sz w:val="24"/>
                <w:szCs w:val="24"/>
              </w:rPr>
              <w:t xml:space="preserve"> </w:t>
            </w:r>
            <w:r w:rsidRPr="00066972">
              <w:rPr>
                <w:rFonts w:ascii="Calibri" w:eastAsia="Calibri" w:hAnsi="Calibri" w:cs="Calibri"/>
                <w:b/>
                <w:position w:val="2"/>
                <w:sz w:val="24"/>
                <w:szCs w:val="24"/>
              </w:rPr>
              <w:t>ΣΥΝ</w:t>
            </w:r>
            <w:r w:rsidRPr="00066972">
              <w:rPr>
                <w:rFonts w:ascii="Calibri" w:eastAsia="Calibri" w:hAnsi="Calibri" w:cs="Calibri"/>
                <w:b/>
                <w:spacing w:val="-1"/>
                <w:position w:val="2"/>
                <w:sz w:val="24"/>
                <w:szCs w:val="24"/>
              </w:rPr>
              <w:t>Τ</w:t>
            </w:r>
            <w:r w:rsidRPr="00066972">
              <w:rPr>
                <w:rFonts w:ascii="Calibri" w:eastAsia="Calibri" w:hAnsi="Calibri" w:cs="Calibri"/>
                <w:b/>
                <w:spacing w:val="1"/>
                <w:position w:val="2"/>
                <w:sz w:val="24"/>
                <w:szCs w:val="24"/>
              </w:rPr>
              <w:t>Α</w:t>
            </w:r>
            <w:r w:rsidRPr="00066972">
              <w:rPr>
                <w:rFonts w:ascii="Calibri" w:eastAsia="Calibri" w:hAnsi="Calibri" w:cs="Calibri"/>
                <w:b/>
                <w:position w:val="2"/>
                <w:sz w:val="24"/>
                <w:szCs w:val="24"/>
              </w:rPr>
              <w:t>ΞΑΣ</w:t>
            </w:r>
          </w:p>
        </w:tc>
        <w:tc>
          <w:tcPr>
            <w:tcW w:w="1726" w:type="pct"/>
            <w:tcBorders>
              <w:top w:val="nil"/>
              <w:left w:val="nil"/>
              <w:bottom w:val="nil"/>
              <w:right w:val="nil"/>
            </w:tcBorders>
          </w:tcPr>
          <w:p w:rsidR="008A1730" w:rsidRPr="00066972" w:rsidRDefault="008A1730" w:rsidP="00EA17DB">
            <w:pPr>
              <w:spacing w:before="120" w:after="120"/>
              <w:ind w:left="1028"/>
              <w:rPr>
                <w:rFonts w:ascii="Calibri" w:eastAsia="Calibri" w:hAnsi="Calibri" w:cs="Calibri"/>
                <w:sz w:val="24"/>
                <w:szCs w:val="24"/>
              </w:rPr>
            </w:pPr>
            <w:r w:rsidRPr="00066972">
              <w:rPr>
                <w:rFonts w:ascii="Calibri" w:eastAsia="Calibri" w:hAnsi="Calibri" w:cs="Calibri"/>
                <w:b/>
                <w:spacing w:val="1"/>
                <w:position w:val="2"/>
                <w:sz w:val="24"/>
                <w:szCs w:val="24"/>
              </w:rPr>
              <w:t>Θ</w:t>
            </w:r>
            <w:r w:rsidRPr="00066972">
              <w:rPr>
                <w:rFonts w:ascii="Calibri" w:eastAsia="Calibri" w:hAnsi="Calibri" w:cs="Calibri"/>
                <w:b/>
                <w:position w:val="2"/>
                <w:sz w:val="24"/>
                <w:szCs w:val="24"/>
              </w:rPr>
              <w:t>ΕΩΡΗΘΗ</w:t>
            </w:r>
            <w:r w:rsidRPr="00066972">
              <w:rPr>
                <w:rFonts w:ascii="Calibri" w:eastAsia="Calibri" w:hAnsi="Calibri" w:cs="Calibri"/>
                <w:b/>
                <w:spacing w:val="1"/>
                <w:position w:val="2"/>
                <w:sz w:val="24"/>
                <w:szCs w:val="24"/>
              </w:rPr>
              <w:t>Κ</w:t>
            </w:r>
            <w:r w:rsidRPr="00066972">
              <w:rPr>
                <w:rFonts w:ascii="Calibri" w:eastAsia="Calibri" w:hAnsi="Calibri" w:cs="Calibri"/>
                <w:b/>
                <w:position w:val="2"/>
                <w:sz w:val="24"/>
                <w:szCs w:val="24"/>
              </w:rPr>
              <w:t>Ε</w:t>
            </w:r>
          </w:p>
        </w:tc>
      </w:tr>
      <w:tr w:rsidR="008A1730" w:rsidRPr="00066972" w:rsidTr="00854F02">
        <w:trPr>
          <w:trHeight w:hRule="exact" w:val="1145"/>
        </w:trPr>
        <w:tc>
          <w:tcPr>
            <w:tcW w:w="3274" w:type="pct"/>
            <w:tcBorders>
              <w:top w:val="nil"/>
              <w:left w:val="nil"/>
              <w:bottom w:val="nil"/>
              <w:right w:val="nil"/>
            </w:tcBorders>
          </w:tcPr>
          <w:p w:rsidR="008A1730" w:rsidRPr="00066972" w:rsidRDefault="008A1730" w:rsidP="00EA17DB">
            <w:pPr>
              <w:spacing w:before="120" w:after="120"/>
              <w:ind w:left="98" w:right="608"/>
              <w:jc w:val="center"/>
              <w:rPr>
                <w:rFonts w:ascii="Calibri" w:eastAsia="Calibri" w:hAnsi="Calibri" w:cs="Calibri"/>
                <w:sz w:val="24"/>
                <w:szCs w:val="24"/>
                <w:highlight w:val="yellow"/>
              </w:rPr>
            </w:pPr>
          </w:p>
        </w:tc>
        <w:tc>
          <w:tcPr>
            <w:tcW w:w="1726" w:type="pct"/>
            <w:tcBorders>
              <w:top w:val="nil"/>
              <w:left w:val="nil"/>
              <w:bottom w:val="nil"/>
              <w:right w:val="nil"/>
            </w:tcBorders>
          </w:tcPr>
          <w:p w:rsidR="008A1730" w:rsidRPr="00066972" w:rsidRDefault="008A1730" w:rsidP="00EA17DB">
            <w:pPr>
              <w:spacing w:before="120" w:after="120"/>
              <w:ind w:left="592" w:right="82"/>
              <w:jc w:val="center"/>
              <w:rPr>
                <w:rFonts w:ascii="Calibri" w:eastAsia="Calibri" w:hAnsi="Calibri" w:cs="Calibri"/>
                <w:sz w:val="24"/>
                <w:szCs w:val="24"/>
                <w:highlight w:val="yellow"/>
              </w:rPr>
            </w:pPr>
          </w:p>
        </w:tc>
      </w:tr>
    </w:tbl>
    <w:p w:rsidR="008A1730" w:rsidRPr="00066972" w:rsidRDefault="008A1730" w:rsidP="00EA17DB">
      <w:pPr>
        <w:spacing w:before="120" w:after="120"/>
        <w:ind w:left="4475" w:right="4450"/>
        <w:jc w:val="center"/>
        <w:rPr>
          <w:rFonts w:ascii="Calibri" w:eastAsia="Calibri" w:hAnsi="Calibri" w:cs="Calibri"/>
          <w:b/>
          <w:spacing w:val="1"/>
        </w:rPr>
      </w:pPr>
    </w:p>
    <w:p w:rsidR="00F40C74" w:rsidRPr="00066972" w:rsidRDefault="00F40C74" w:rsidP="00EA17DB">
      <w:pPr>
        <w:spacing w:before="120" w:after="120"/>
        <w:ind w:right="86"/>
        <w:jc w:val="both"/>
        <w:rPr>
          <w:rFonts w:ascii="Calibri" w:eastAsia="Calibri" w:hAnsi="Calibri" w:cs="Calibri"/>
          <w:sz w:val="20"/>
          <w:szCs w:val="20"/>
        </w:rPr>
      </w:pPr>
    </w:p>
    <w:sectPr w:rsidR="00F40C74" w:rsidRPr="00066972" w:rsidSect="00776820">
      <w:headerReference w:type="default" r:id="rId26"/>
      <w:footerReference w:type="default" r:id="rId27"/>
      <w:pgSz w:w="11920" w:h="16840"/>
      <w:pgMar w:top="1580" w:right="1020" w:bottom="280" w:left="1000" w:header="361" w:footer="47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53C" w:rsidRDefault="0000553C" w:rsidP="00C54DC6">
      <w:pPr>
        <w:spacing w:after="0" w:line="240" w:lineRule="auto"/>
      </w:pPr>
      <w:r>
        <w:separator/>
      </w:r>
    </w:p>
  </w:endnote>
  <w:endnote w:type="continuationSeparator" w:id="0">
    <w:p w:rsidR="0000553C" w:rsidRDefault="0000553C" w:rsidP="00C54DC6">
      <w:pPr>
        <w:spacing w:after="0" w:line="240" w:lineRule="auto"/>
      </w:pPr>
      <w:r>
        <w:continuationSeparator/>
      </w:r>
    </w:p>
  </w:endnote>
  <w:endnote w:id="1">
    <w:p w:rsidR="0000553C" w:rsidRDefault="0000553C">
      <w:pPr>
        <w:pStyle w:val="a6"/>
        <w:tabs>
          <w:tab w:val="left" w:pos="284"/>
        </w:tabs>
        <w:spacing w:after="200"/>
      </w:pPr>
      <w:r>
        <w:rPr>
          <w:rStyle w:val="af"/>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
    <w:p w:rsidR="0000553C" w:rsidRDefault="0000553C">
      <w:pPr>
        <w:pStyle w:val="a6"/>
        <w:tabs>
          <w:tab w:val="left" w:pos="284"/>
        </w:tabs>
        <w:spacing w:after="200"/>
      </w:pPr>
      <w:r>
        <w:rPr>
          <w:rStyle w:val="af"/>
          <w:rFonts w:ascii="Calibri" w:hAnsi="Calibri"/>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P Hero">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Segoe UI">
    <w:panose1 w:val="020B0502040204020203"/>
    <w:charset w:val="A1"/>
    <w:family w:val="swiss"/>
    <w:pitch w:val="variable"/>
    <w:sig w:usb0="E4002EFF" w:usb1="C000E47F"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0506"/>
      <w:docPartObj>
        <w:docPartGallery w:val="Page Numbers (Bottom of Page)"/>
        <w:docPartUnique/>
      </w:docPartObj>
    </w:sdtPr>
    <w:sdtContent>
      <w:p w:rsidR="0000553C" w:rsidRDefault="00F50C7A">
        <w:pPr>
          <w:pStyle w:val="aa"/>
          <w:jc w:val="center"/>
        </w:pPr>
        <w:fldSimple w:instr="PAGE   \* MERGEFORMAT">
          <w:r w:rsidR="00F15CB7">
            <w:rPr>
              <w:noProof/>
            </w:rPr>
            <w:t>87</w:t>
          </w:r>
        </w:fldSimple>
      </w:p>
    </w:sdtContent>
  </w:sdt>
  <w:p w:rsidR="0000553C" w:rsidRDefault="0000553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653101"/>
      <w:docPartObj>
        <w:docPartGallery w:val="Page Numbers (Bottom of Page)"/>
        <w:docPartUnique/>
      </w:docPartObj>
    </w:sdtPr>
    <w:sdtContent>
      <w:p w:rsidR="0000553C" w:rsidRDefault="00F50C7A">
        <w:pPr>
          <w:pStyle w:val="aa"/>
          <w:jc w:val="center"/>
        </w:pPr>
        <w:fldSimple w:instr="PAGE   \* MERGEFORMAT">
          <w:r w:rsidR="00F15CB7">
            <w:rPr>
              <w:noProof/>
            </w:rPr>
            <w:t>94</w:t>
          </w:r>
        </w:fldSimple>
      </w:p>
    </w:sdtContent>
  </w:sdt>
  <w:p w:rsidR="0000553C" w:rsidRDefault="0000553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53C" w:rsidRDefault="0000553C" w:rsidP="00C54DC6">
      <w:pPr>
        <w:spacing w:after="0" w:line="240" w:lineRule="auto"/>
      </w:pPr>
      <w:r>
        <w:separator/>
      </w:r>
    </w:p>
  </w:footnote>
  <w:footnote w:type="continuationSeparator" w:id="0">
    <w:p w:rsidR="0000553C" w:rsidRDefault="0000553C" w:rsidP="00C54DC6">
      <w:pPr>
        <w:spacing w:after="0" w:line="240" w:lineRule="auto"/>
      </w:pPr>
      <w:r>
        <w:continuationSeparator/>
      </w:r>
    </w:p>
  </w:footnote>
  <w:footnote w:id="1">
    <w:p w:rsidR="0000553C" w:rsidRPr="009F21FF" w:rsidRDefault="0000553C">
      <w:pPr>
        <w:pStyle w:val="ab"/>
      </w:pPr>
      <w:r>
        <w:rPr>
          <w:rStyle w:val="ac"/>
        </w:rPr>
        <w:footnoteRef/>
      </w:r>
      <w:r>
        <w:t xml:space="preserve"> </w:t>
      </w:r>
      <w:r w:rsidRPr="008E4B90">
        <w:rPr>
          <w:rFonts w:ascii="Calibri" w:eastAsia="Calibri" w:hAnsi="Calibri" w:cs="Calibri"/>
          <w:spacing w:val="-1"/>
          <w:sz w:val="18"/>
          <w:szCs w:val="18"/>
        </w:rPr>
        <w:t>Ά</w:t>
      </w:r>
      <w:r w:rsidRPr="008E4B90">
        <w:rPr>
          <w:rFonts w:ascii="Calibri" w:eastAsia="Calibri" w:hAnsi="Calibri" w:cs="Calibri"/>
          <w:sz w:val="18"/>
          <w:szCs w:val="18"/>
        </w:rPr>
        <w:t>ρθ</w:t>
      </w:r>
      <w:r w:rsidRPr="008E4B90">
        <w:rPr>
          <w:rFonts w:ascii="Calibri" w:eastAsia="Calibri" w:hAnsi="Calibri" w:cs="Calibri"/>
          <w:spacing w:val="-1"/>
          <w:sz w:val="18"/>
          <w:szCs w:val="18"/>
        </w:rPr>
        <w:t>ρ</w:t>
      </w:r>
      <w:r w:rsidRPr="008E4B90">
        <w:rPr>
          <w:rFonts w:ascii="Calibri" w:eastAsia="Calibri" w:hAnsi="Calibri" w:cs="Calibri"/>
          <w:sz w:val="18"/>
          <w:szCs w:val="18"/>
        </w:rPr>
        <w:t>ο</w:t>
      </w:r>
      <w:r w:rsidRPr="008E4B90">
        <w:rPr>
          <w:rFonts w:ascii="Calibri" w:eastAsia="Calibri" w:hAnsi="Calibri" w:cs="Calibri"/>
          <w:spacing w:val="1"/>
          <w:sz w:val="18"/>
          <w:szCs w:val="18"/>
        </w:rPr>
        <w:t xml:space="preserve"> </w:t>
      </w:r>
      <w:r w:rsidRPr="008E4B90">
        <w:rPr>
          <w:rFonts w:ascii="Calibri" w:eastAsia="Calibri" w:hAnsi="Calibri" w:cs="Calibri"/>
          <w:sz w:val="18"/>
          <w:szCs w:val="18"/>
        </w:rPr>
        <w:t xml:space="preserve">18 </w:t>
      </w:r>
      <w:r w:rsidRPr="008E4B90">
        <w:rPr>
          <w:rFonts w:ascii="Calibri" w:eastAsia="Calibri" w:hAnsi="Calibri" w:cs="Calibri"/>
          <w:spacing w:val="-1"/>
          <w:sz w:val="18"/>
          <w:szCs w:val="18"/>
        </w:rPr>
        <w:t>π</w:t>
      </w:r>
      <w:r w:rsidRPr="008E4B90">
        <w:rPr>
          <w:rFonts w:ascii="Calibri" w:eastAsia="Calibri" w:hAnsi="Calibri" w:cs="Calibri"/>
          <w:spacing w:val="1"/>
          <w:sz w:val="18"/>
          <w:szCs w:val="18"/>
        </w:rPr>
        <w:t>α</w:t>
      </w:r>
      <w:r w:rsidRPr="008E4B90">
        <w:rPr>
          <w:rFonts w:ascii="Calibri" w:eastAsia="Calibri" w:hAnsi="Calibri" w:cs="Calibri"/>
          <w:sz w:val="18"/>
          <w:szCs w:val="18"/>
        </w:rPr>
        <w:t>ρ. 2 τ</w:t>
      </w:r>
      <w:r w:rsidRPr="008E4B90">
        <w:rPr>
          <w:rFonts w:ascii="Calibri" w:eastAsia="Calibri" w:hAnsi="Calibri" w:cs="Calibri"/>
          <w:spacing w:val="1"/>
          <w:sz w:val="18"/>
          <w:szCs w:val="18"/>
        </w:rPr>
        <w:t>ο</w:t>
      </w:r>
      <w:r w:rsidRPr="008E4B90">
        <w:rPr>
          <w:rFonts w:ascii="Calibri" w:eastAsia="Calibri" w:hAnsi="Calibri" w:cs="Calibri"/>
          <w:sz w:val="18"/>
          <w:szCs w:val="18"/>
        </w:rPr>
        <w:t>υ</w:t>
      </w:r>
      <w:r w:rsidRPr="008E4B90">
        <w:rPr>
          <w:rFonts w:ascii="Calibri" w:eastAsia="Calibri" w:hAnsi="Calibri" w:cs="Calibri"/>
          <w:spacing w:val="1"/>
          <w:sz w:val="18"/>
          <w:szCs w:val="18"/>
        </w:rPr>
        <w:t xml:space="preserve"> ν</w:t>
      </w:r>
      <w:r w:rsidRPr="008E4B90">
        <w:rPr>
          <w:rFonts w:ascii="Calibri" w:eastAsia="Calibri" w:hAnsi="Calibri" w:cs="Calibri"/>
          <w:sz w:val="18"/>
          <w:szCs w:val="18"/>
        </w:rPr>
        <w:t>. 4412/20</w:t>
      </w:r>
      <w:r w:rsidRPr="008E4B90">
        <w:rPr>
          <w:rFonts w:ascii="Calibri" w:eastAsia="Calibri" w:hAnsi="Calibri" w:cs="Calibri"/>
          <w:spacing w:val="-2"/>
          <w:sz w:val="18"/>
          <w:szCs w:val="18"/>
        </w:rPr>
        <w:t>1</w:t>
      </w:r>
      <w:r w:rsidRPr="008E4B90">
        <w:rPr>
          <w:rFonts w:ascii="Calibri" w:eastAsia="Calibri" w:hAnsi="Calibri" w:cs="Calibri"/>
          <w:sz w:val="18"/>
          <w:szCs w:val="18"/>
        </w:rPr>
        <w:t>6</w:t>
      </w:r>
    </w:p>
  </w:footnote>
  <w:footnote w:id="2">
    <w:p w:rsidR="0000553C" w:rsidRPr="003A68C5" w:rsidRDefault="0000553C">
      <w:pPr>
        <w:pStyle w:val="ab"/>
      </w:pPr>
      <w:r>
        <w:rPr>
          <w:rStyle w:val="ac"/>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3">
    <w:p w:rsidR="0000553C" w:rsidRPr="00CB4C2C" w:rsidRDefault="0000553C">
      <w:pPr>
        <w:pStyle w:val="ab"/>
      </w:pPr>
      <w:r>
        <w:rPr>
          <w:rStyle w:val="ac"/>
        </w:rPr>
        <w:footnoteRef/>
      </w:r>
      <w:r>
        <w:t xml:space="preserve"> </w:t>
      </w:r>
      <w:proofErr w:type="spellStart"/>
      <w:r>
        <w:rPr>
          <w:sz w:val="18"/>
          <w:szCs w:val="18"/>
        </w:rPr>
        <w:t>Πρβλ</w:t>
      </w:r>
      <w:proofErr w:type="spellEnd"/>
      <w:r>
        <w:rPr>
          <w:sz w:val="18"/>
          <w:szCs w:val="18"/>
        </w:rPr>
        <w:t xml:space="preserve">. άρθρο 73 παρ. 2 τελευταίο εδάφιο του ν. 4412/2016. (Σχετική δήλωση του προσφέροντος οικονομικού φορέα περιλαμβάνεται στο ΕΕΕΣ (για τις συμβάσεις άνω των ορίων) ή στο τυποποιημένο έντυπο υπεύθυνης δήλωσης (Τ.Ε.Υ.Δ.) του άρθρου 79 παρ. 4 ν. 4412/2016 </w:t>
      </w:r>
      <w:r>
        <w:t xml:space="preserve"> </w:t>
      </w:r>
    </w:p>
  </w:footnote>
  <w:footnote w:id="4">
    <w:p w:rsidR="0000553C" w:rsidRPr="00CB4C2C" w:rsidRDefault="0000553C">
      <w:pPr>
        <w:pStyle w:val="ab"/>
      </w:pPr>
      <w:r>
        <w:rPr>
          <w:rStyle w:val="ac"/>
        </w:rPr>
        <w:footnoteRef/>
      </w:r>
      <w:r>
        <w:t xml:space="preserve"> </w:t>
      </w:r>
      <w:r>
        <w:rPr>
          <w:sz w:val="18"/>
          <w:szCs w:val="18"/>
        </w:rPr>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r>
        <w:t xml:space="preserve"> </w:t>
      </w:r>
    </w:p>
  </w:footnote>
  <w:footnote w:id="5">
    <w:p w:rsidR="0000553C" w:rsidRPr="00DF285D" w:rsidRDefault="0000553C" w:rsidP="009726E1">
      <w:pPr>
        <w:pStyle w:val="Default"/>
        <w:jc w:val="both"/>
        <w:rPr>
          <w:rFonts w:asciiTheme="minorHAnsi" w:hAnsiTheme="minorHAnsi" w:cstheme="minorBidi"/>
          <w:color w:val="auto"/>
          <w:sz w:val="20"/>
          <w:szCs w:val="20"/>
        </w:rPr>
      </w:pPr>
      <w:r>
        <w:rPr>
          <w:rStyle w:val="ac"/>
        </w:rPr>
        <w:footnoteRef/>
      </w:r>
      <w:r>
        <w:t xml:space="preserve">  </w:t>
      </w:r>
      <w:r w:rsidRPr="00DF285D">
        <w:rPr>
          <w:rFonts w:asciiTheme="minorHAnsi" w:hAnsiTheme="minorHAnsi" w:cstheme="minorBidi"/>
          <w:color w:val="auto"/>
          <w:sz w:val="20"/>
          <w:szCs w:val="20"/>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00553C" w:rsidRDefault="0000553C" w:rsidP="009726E1">
      <w:pPr>
        <w:pStyle w:val="ab"/>
        <w:jc w:val="both"/>
      </w:pPr>
      <w:r>
        <w:t xml:space="preserve">1. Απλά αντίγραφα δημοσίων εγγράφων: </w:t>
      </w:r>
    </w:p>
    <w:p w:rsidR="0000553C" w:rsidRDefault="0000553C" w:rsidP="009726E1">
      <w:pPr>
        <w:pStyle w:val="ab"/>
        <w:jc w:val="both"/>
      </w:pPr>
      <w: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t>κ.ο.κ</w:t>
      </w:r>
      <w:proofErr w:type="spellEnd"/>
      <w:r>
        <w:t xml:space="preserve">.), για τα οποία συνεχίζει να υφίσταται η υποχρέωση υποβολής </w:t>
      </w:r>
      <w:proofErr w:type="spellStart"/>
      <w:r>
        <w:t>κεκυρωμένων</w:t>
      </w:r>
      <w:proofErr w:type="spellEnd"/>
      <w:r>
        <w:t xml:space="preserve"> αντιγράφων. </w:t>
      </w:r>
    </w:p>
    <w:p w:rsidR="0000553C" w:rsidRDefault="0000553C" w:rsidP="009726E1">
      <w:pPr>
        <w:pStyle w:val="ab"/>
        <w:jc w:val="both"/>
      </w:pPr>
      <w:r>
        <w:t xml:space="preserve">2. Απλά αντίγραφα αλλοδαπών δημοσίων εγγράφων: </w:t>
      </w:r>
    </w:p>
    <w:p w:rsidR="0000553C" w:rsidRDefault="0000553C" w:rsidP="009726E1">
      <w:pPr>
        <w:pStyle w:val="ab"/>
        <w:jc w:val="both"/>
      </w:pPr>
      <w: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00553C" w:rsidRDefault="0000553C" w:rsidP="009726E1">
      <w:pPr>
        <w:pStyle w:val="ab"/>
        <w:jc w:val="both"/>
      </w:pPr>
      <w:r>
        <w:t xml:space="preserve">3. Απλά αντίγραφα ιδιωτικών εγγράφων:  </w:t>
      </w:r>
    </w:p>
    <w:p w:rsidR="0000553C" w:rsidRDefault="0000553C" w:rsidP="009726E1">
      <w:pPr>
        <w:pStyle w:val="ab"/>
        <w:jc w:val="both"/>
      </w:pPr>
      <w: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00553C" w:rsidRDefault="0000553C" w:rsidP="009726E1">
      <w:pPr>
        <w:pStyle w:val="ab"/>
        <w:jc w:val="both"/>
      </w:pPr>
      <w:r>
        <w:t>4. Πρωτότυπα έγγραφα και επικυρωμένα αντίγραφα:</w:t>
      </w:r>
    </w:p>
    <w:p w:rsidR="0000553C" w:rsidRPr="00F54BAD" w:rsidRDefault="0000553C" w:rsidP="009726E1">
      <w:pPr>
        <w:pStyle w:val="ab"/>
        <w:jc w:val="both"/>
      </w:pPr>
      <w: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6">
    <w:p w:rsidR="0000553C" w:rsidRPr="00F54BAD" w:rsidRDefault="0000553C">
      <w:pPr>
        <w:pStyle w:val="ab"/>
      </w:pPr>
      <w:r>
        <w:rPr>
          <w:rStyle w:val="ac"/>
        </w:rPr>
        <w:footnoteRef/>
      </w:r>
      <w:r>
        <w:t xml:space="preserve"> </w:t>
      </w:r>
      <w:proofErr w:type="spellStart"/>
      <w:r>
        <w:rPr>
          <w:sz w:val="18"/>
          <w:szCs w:val="18"/>
        </w:rPr>
        <w:t>Πρβλ</w:t>
      </w:r>
      <w:proofErr w:type="spellEnd"/>
      <w:r>
        <w:rPr>
          <w:sz w:val="18"/>
          <w:szCs w:val="18"/>
        </w:rPr>
        <w:t xml:space="preserve"> άρθρο 83 ν. 4412/2016. </w:t>
      </w:r>
      <w:r>
        <w:t xml:space="preserve"> </w:t>
      </w:r>
    </w:p>
  </w:footnote>
  <w:footnote w:id="7">
    <w:p w:rsidR="0000553C" w:rsidRPr="00E92464" w:rsidRDefault="0000553C">
      <w:pPr>
        <w:pStyle w:val="ab"/>
      </w:pPr>
      <w:r>
        <w:rPr>
          <w:rStyle w:val="ac"/>
        </w:rPr>
        <w:footnoteRef/>
      </w:r>
      <w:r>
        <w:t xml:space="preserve">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κ</w:t>
      </w:r>
      <w:r w:rsidRPr="00CA6578">
        <w:rPr>
          <w:rFonts w:ascii="Calibri" w:eastAsia="Calibri" w:hAnsi="Calibri" w:cs="Calibri"/>
          <w:spacing w:val="-2"/>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το</w:t>
      </w:r>
      <w:r w:rsidRPr="00CA6578">
        <w:rPr>
          <w:rFonts w:ascii="Calibri" w:eastAsia="Calibri" w:hAnsi="Calibri" w:cs="Calibri"/>
          <w:spacing w:val="18"/>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72</w:t>
      </w:r>
      <w:r w:rsidRPr="00CA6578">
        <w:rPr>
          <w:rFonts w:ascii="Calibri" w:eastAsia="Calibri" w:hAnsi="Calibri" w:cs="Calibri"/>
          <w:spacing w:val="19"/>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5</w:t>
      </w:r>
      <w:r w:rsidRPr="00CA6578">
        <w:rPr>
          <w:rFonts w:ascii="Calibri" w:eastAsia="Calibri" w:hAnsi="Calibri" w:cs="Calibri"/>
          <w:spacing w:val="17"/>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4412/2016</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w:t>
      </w:r>
      <w:r w:rsidRPr="00CA6578">
        <w:rPr>
          <w:rFonts w:ascii="Calibri" w:eastAsia="Calibri" w:hAnsi="Calibri" w:cs="Calibri"/>
          <w:sz w:val="18"/>
          <w:szCs w:val="18"/>
        </w:rPr>
        <w:t>Η</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pacing w:val="1"/>
          <w:sz w:val="18"/>
          <w:szCs w:val="18"/>
        </w:rPr>
        <w:t>να</w:t>
      </w:r>
      <w:r w:rsidRPr="00CA6578">
        <w:rPr>
          <w:rFonts w:ascii="Calibri" w:eastAsia="Calibri" w:hAnsi="Calibri" w:cs="Calibri"/>
          <w:sz w:val="18"/>
          <w:szCs w:val="18"/>
        </w:rPr>
        <w:t>θέ</w:t>
      </w:r>
      <w:r w:rsidRPr="00CA6578">
        <w:rPr>
          <w:rFonts w:ascii="Calibri" w:eastAsia="Calibri" w:hAnsi="Calibri" w:cs="Calibri"/>
          <w:spacing w:val="-3"/>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σα</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z w:val="18"/>
          <w:szCs w:val="18"/>
        </w:rPr>
        <w:t>ρχή</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2"/>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οιν</w:t>
      </w:r>
      <w:r w:rsidRPr="00CA6578">
        <w:rPr>
          <w:rFonts w:ascii="Calibri" w:eastAsia="Calibri" w:hAnsi="Calibri" w:cs="Calibri"/>
          <w:sz w:val="18"/>
          <w:szCs w:val="18"/>
        </w:rPr>
        <w:t>ων</w:t>
      </w:r>
      <w:r w:rsidRPr="00CA6578">
        <w:rPr>
          <w:rFonts w:ascii="Calibri" w:eastAsia="Calibri" w:hAnsi="Calibri" w:cs="Calibri"/>
          <w:spacing w:val="-3"/>
          <w:sz w:val="18"/>
          <w:szCs w:val="18"/>
        </w:rPr>
        <w:t>ε</w:t>
      </w:r>
      <w:r w:rsidRPr="00CA6578">
        <w:rPr>
          <w:rFonts w:ascii="Calibri" w:eastAsia="Calibri" w:hAnsi="Calibri" w:cs="Calibri"/>
          <w:sz w:val="18"/>
          <w:szCs w:val="18"/>
        </w:rPr>
        <w:t>ί</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μ</w:t>
      </w:r>
      <w:r w:rsidRPr="00CA6578">
        <w:rPr>
          <w:rFonts w:ascii="Calibri" w:eastAsia="Calibri" w:hAnsi="Calibri" w:cs="Calibri"/>
          <w:sz w:val="18"/>
          <w:szCs w:val="18"/>
        </w:rPr>
        <w:t>ε</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φ</w:t>
      </w:r>
      <w:r w:rsidRPr="00CA6578">
        <w:rPr>
          <w:rFonts w:ascii="Calibri" w:eastAsia="Calibri" w:hAnsi="Calibri" w:cs="Calibri"/>
          <w:spacing w:val="1"/>
          <w:sz w:val="18"/>
          <w:szCs w:val="18"/>
        </w:rPr>
        <w:t>ο</w:t>
      </w:r>
      <w:r w:rsidRPr="00CA6578">
        <w:rPr>
          <w:rFonts w:ascii="Calibri" w:eastAsia="Calibri" w:hAnsi="Calibri" w:cs="Calibri"/>
          <w:sz w:val="18"/>
          <w:szCs w:val="18"/>
        </w:rPr>
        <w:t>ρ</w:t>
      </w:r>
      <w:r w:rsidRPr="00CA6578">
        <w:rPr>
          <w:rFonts w:ascii="Calibri" w:eastAsia="Calibri" w:hAnsi="Calibri" w:cs="Calibri"/>
          <w:spacing w:val="-1"/>
          <w:sz w:val="18"/>
          <w:szCs w:val="18"/>
        </w:rPr>
        <w:t>εί</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φέ</w:t>
      </w:r>
      <w:r w:rsidRPr="00CA6578">
        <w:rPr>
          <w:rFonts w:ascii="Calibri" w:eastAsia="Calibri" w:hAnsi="Calibri" w:cs="Calibri"/>
          <w:spacing w:val="-3"/>
          <w:sz w:val="18"/>
          <w:szCs w:val="18"/>
        </w:rPr>
        <w:t>ρ</w:t>
      </w:r>
      <w:r w:rsidRPr="00CA6578">
        <w:rPr>
          <w:rFonts w:ascii="Calibri" w:eastAsia="Calibri" w:hAnsi="Calibri" w:cs="Calibri"/>
          <w:spacing w:val="1"/>
          <w:sz w:val="18"/>
          <w:szCs w:val="18"/>
        </w:rPr>
        <w:t>ον</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έχ</w:t>
      </w:r>
      <w:r w:rsidRPr="00CA6578">
        <w:rPr>
          <w:rFonts w:ascii="Calibri" w:eastAsia="Calibri" w:hAnsi="Calibri" w:cs="Calibri"/>
          <w:spacing w:val="-2"/>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ν ε</w:t>
      </w:r>
      <w:r w:rsidRPr="00CA6578">
        <w:rPr>
          <w:rFonts w:ascii="Calibri" w:eastAsia="Calibri" w:hAnsi="Calibri" w:cs="Calibri"/>
          <w:spacing w:val="-1"/>
          <w:sz w:val="18"/>
          <w:szCs w:val="18"/>
        </w:rPr>
        <w:t>κδ</w:t>
      </w:r>
      <w:r w:rsidRPr="00CA6578">
        <w:rPr>
          <w:rFonts w:ascii="Calibri" w:eastAsia="Calibri" w:hAnsi="Calibri" w:cs="Calibri"/>
          <w:sz w:val="18"/>
          <w:szCs w:val="18"/>
        </w:rPr>
        <w:t>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 ε</w:t>
      </w:r>
      <w:r w:rsidRPr="00CA6578">
        <w:rPr>
          <w:rFonts w:ascii="Calibri" w:eastAsia="Calibri" w:hAnsi="Calibri" w:cs="Calibri"/>
          <w:spacing w:val="-1"/>
          <w:sz w:val="18"/>
          <w:szCs w:val="18"/>
        </w:rPr>
        <w:t>γγ</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έ</w:t>
      </w:r>
      <w:r w:rsidRPr="00CA6578">
        <w:rPr>
          <w:rFonts w:ascii="Calibri" w:eastAsia="Calibri" w:hAnsi="Calibri" w:cs="Calibri"/>
          <w:sz w:val="18"/>
          <w:szCs w:val="18"/>
        </w:rPr>
        <w:t>ς ε</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w:t>
      </w:r>
      <w:r w:rsidRPr="00CA6578">
        <w:rPr>
          <w:rFonts w:ascii="Calibri" w:eastAsia="Calibri" w:hAnsi="Calibri" w:cs="Calibri"/>
          <w:spacing w:val="1"/>
          <w:sz w:val="18"/>
          <w:szCs w:val="18"/>
        </w:rPr>
        <w:t>ολ</w:t>
      </w:r>
      <w:r w:rsidRPr="00CA6578">
        <w:rPr>
          <w:rFonts w:ascii="Calibri" w:eastAsia="Calibri" w:hAnsi="Calibri" w:cs="Calibri"/>
          <w:sz w:val="18"/>
          <w:szCs w:val="18"/>
        </w:rPr>
        <w:t xml:space="preserve">ές </w:t>
      </w:r>
      <w:r w:rsidRPr="00CA6578">
        <w:rPr>
          <w:rFonts w:ascii="Calibri" w:eastAsia="Calibri" w:hAnsi="Calibri" w:cs="Calibri"/>
          <w:spacing w:val="-1"/>
          <w:sz w:val="18"/>
          <w:szCs w:val="18"/>
        </w:rPr>
        <w:t>π</w:t>
      </w:r>
      <w:r w:rsidRPr="00CA6578">
        <w:rPr>
          <w:rFonts w:ascii="Calibri" w:eastAsia="Calibri" w:hAnsi="Calibri" w:cs="Calibri"/>
          <w:sz w:val="18"/>
          <w:szCs w:val="18"/>
        </w:rPr>
        <w:t>ρ</w:t>
      </w:r>
      <w:r w:rsidRPr="00CA6578">
        <w:rPr>
          <w:rFonts w:ascii="Calibri" w:eastAsia="Calibri" w:hAnsi="Calibri" w:cs="Calibri"/>
          <w:spacing w:val="1"/>
          <w:sz w:val="18"/>
          <w:szCs w:val="18"/>
        </w:rPr>
        <w:t>ο</w:t>
      </w:r>
      <w:r w:rsidRPr="00CA6578">
        <w:rPr>
          <w:rFonts w:ascii="Calibri" w:eastAsia="Calibri" w:hAnsi="Calibri" w:cs="Calibri"/>
          <w:sz w:val="18"/>
          <w:szCs w:val="18"/>
        </w:rPr>
        <w:t>κ</w:t>
      </w:r>
      <w:r w:rsidRPr="00CA6578">
        <w:rPr>
          <w:rFonts w:ascii="Calibri" w:eastAsia="Calibri" w:hAnsi="Calibri" w:cs="Calibri"/>
          <w:spacing w:val="-1"/>
          <w:sz w:val="18"/>
          <w:szCs w:val="18"/>
        </w:rPr>
        <w:t>ε</w:t>
      </w:r>
      <w:r w:rsidRPr="00CA6578">
        <w:rPr>
          <w:rFonts w:ascii="Calibri" w:eastAsia="Calibri" w:hAnsi="Calibri" w:cs="Calibri"/>
          <w:spacing w:val="1"/>
          <w:sz w:val="18"/>
          <w:szCs w:val="18"/>
        </w:rPr>
        <w:t>ι</w:t>
      </w:r>
      <w:r w:rsidRPr="00CA6578">
        <w:rPr>
          <w:rFonts w:ascii="Calibri" w:eastAsia="Calibri" w:hAnsi="Calibri" w:cs="Calibri"/>
          <w:spacing w:val="-1"/>
          <w:sz w:val="18"/>
          <w:szCs w:val="18"/>
        </w:rPr>
        <w:t>μ</w:t>
      </w:r>
      <w:r w:rsidRPr="00CA6578">
        <w:rPr>
          <w:rFonts w:ascii="Calibri" w:eastAsia="Calibri" w:hAnsi="Calibri" w:cs="Calibri"/>
          <w:sz w:val="18"/>
          <w:szCs w:val="18"/>
        </w:rPr>
        <w:t>έν</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δ</w:t>
      </w:r>
      <w:r w:rsidRPr="00CA6578">
        <w:rPr>
          <w:rFonts w:ascii="Calibri" w:eastAsia="Calibri" w:hAnsi="Calibri" w:cs="Calibri"/>
          <w:spacing w:val="1"/>
          <w:sz w:val="18"/>
          <w:szCs w:val="18"/>
        </w:rPr>
        <w:t>ια</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3"/>
          <w:sz w:val="18"/>
          <w:szCs w:val="18"/>
        </w:rPr>
        <w:t>η</w:t>
      </w:r>
      <w:r w:rsidRPr="00CA6578">
        <w:rPr>
          <w:rFonts w:ascii="Calibri" w:eastAsia="Calibri" w:hAnsi="Calibri" w:cs="Calibri"/>
          <w:sz w:val="18"/>
          <w:szCs w:val="18"/>
        </w:rPr>
        <w:t>ν</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1"/>
          <w:sz w:val="18"/>
          <w:szCs w:val="18"/>
        </w:rPr>
        <w:t>γ</w:t>
      </w:r>
      <w:r w:rsidRPr="00CA6578">
        <w:rPr>
          <w:rFonts w:ascii="Calibri" w:eastAsia="Calibri" w:hAnsi="Calibri" w:cs="Calibri"/>
          <w:sz w:val="18"/>
          <w:szCs w:val="18"/>
        </w:rPr>
        <w:t>κυρ</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τά</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ς”</w:t>
      </w:r>
    </w:p>
  </w:footnote>
  <w:footnote w:id="8">
    <w:p w:rsidR="0000553C" w:rsidRPr="00A11C7C" w:rsidRDefault="0000553C">
      <w:pPr>
        <w:pStyle w:val="ab"/>
      </w:pPr>
      <w:r>
        <w:rPr>
          <w:rStyle w:val="ac"/>
        </w:rPr>
        <w:footnoteRef/>
      </w:r>
      <w:r>
        <w:t xml:space="preserve"> </w:t>
      </w:r>
      <w:r w:rsidRPr="00CA6578">
        <w:rPr>
          <w:rFonts w:ascii="Calibri" w:eastAsia="Calibri" w:hAnsi="Calibri" w:cs="Calibri"/>
          <w:sz w:val="18"/>
          <w:szCs w:val="18"/>
        </w:rPr>
        <w:t>Β</w:t>
      </w:r>
      <w:r w:rsidRPr="00CA6578">
        <w:rPr>
          <w:rFonts w:ascii="Calibri" w:eastAsia="Calibri" w:hAnsi="Calibri" w:cs="Calibri"/>
          <w:spacing w:val="1"/>
          <w:sz w:val="18"/>
          <w:szCs w:val="18"/>
        </w:rPr>
        <w:t>λ</w:t>
      </w:r>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104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2 </w:t>
      </w:r>
      <w:r w:rsidRPr="00CA6578">
        <w:rPr>
          <w:rFonts w:ascii="Calibri" w:eastAsia="Calibri" w:hAnsi="Calibri" w:cs="Calibri"/>
          <w:spacing w:val="-3"/>
          <w:sz w:val="18"/>
          <w:szCs w:val="18"/>
        </w:rPr>
        <w:t>κ</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3</w:t>
      </w:r>
    </w:p>
  </w:footnote>
  <w:footnote w:id="9">
    <w:p w:rsidR="0000553C" w:rsidRPr="00A11C7C" w:rsidRDefault="0000553C">
      <w:pPr>
        <w:pStyle w:val="ab"/>
      </w:pPr>
      <w:r>
        <w:rPr>
          <w:rStyle w:val="ac"/>
        </w:rPr>
        <w:footnoteRef/>
      </w:r>
      <w:r>
        <w:t xml:space="preserve"> </w:t>
      </w:r>
      <w:r w:rsidRPr="00CA6578">
        <w:rPr>
          <w:rFonts w:ascii="Calibri" w:eastAsia="Calibri" w:hAnsi="Calibri" w:cs="Calibri"/>
          <w:sz w:val="18"/>
          <w:szCs w:val="18"/>
        </w:rPr>
        <w:t>Για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w:t>
      </w:r>
      <w:r w:rsidRPr="00CA6578">
        <w:rPr>
          <w:rFonts w:ascii="Calibri" w:eastAsia="Calibri" w:hAnsi="Calibri" w:cs="Calibri"/>
          <w:spacing w:val="-2"/>
          <w:sz w:val="18"/>
          <w:szCs w:val="18"/>
        </w:rPr>
        <w:t xml:space="preserve"> </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πη</w:t>
      </w:r>
      <w:r w:rsidRPr="00CA6578">
        <w:rPr>
          <w:rFonts w:ascii="Calibri" w:eastAsia="Calibri" w:hAnsi="Calibri" w:cs="Calibri"/>
          <w:sz w:val="18"/>
          <w:szCs w:val="18"/>
        </w:rPr>
        <w:t>ρ</w:t>
      </w:r>
      <w:r w:rsidRPr="00CA6578">
        <w:rPr>
          <w:rFonts w:ascii="Calibri" w:eastAsia="Calibri" w:hAnsi="Calibri" w:cs="Calibri"/>
          <w:spacing w:val="-1"/>
          <w:sz w:val="18"/>
          <w:szCs w:val="18"/>
        </w:rPr>
        <w:t>ε</w:t>
      </w:r>
      <w:r w:rsidRPr="00CA6578">
        <w:rPr>
          <w:rFonts w:ascii="Calibri" w:eastAsia="Calibri" w:hAnsi="Calibri" w:cs="Calibri"/>
          <w:sz w:val="18"/>
          <w:szCs w:val="18"/>
        </w:rPr>
        <w:t>σ</w:t>
      </w:r>
      <w:r w:rsidRPr="00CA6578">
        <w:rPr>
          <w:rFonts w:ascii="Calibri" w:eastAsia="Calibri" w:hAnsi="Calibri" w:cs="Calibri"/>
          <w:spacing w:val="1"/>
          <w:sz w:val="18"/>
          <w:szCs w:val="18"/>
        </w:rPr>
        <w:t>ί</w:t>
      </w:r>
      <w:r w:rsidRPr="00CA6578">
        <w:rPr>
          <w:rFonts w:ascii="Calibri" w:eastAsia="Calibri" w:hAnsi="Calibri" w:cs="Calibri"/>
          <w:sz w:val="18"/>
          <w:szCs w:val="18"/>
        </w:rPr>
        <w:t>ες κ</w:t>
      </w:r>
      <w:r w:rsidRPr="00CA6578">
        <w:rPr>
          <w:rFonts w:ascii="Calibri" w:eastAsia="Calibri" w:hAnsi="Calibri" w:cs="Calibri"/>
          <w:spacing w:val="1"/>
          <w:sz w:val="18"/>
          <w:szCs w:val="18"/>
        </w:rPr>
        <w:t>α</w:t>
      </w:r>
      <w:r w:rsidRPr="00CA6578">
        <w:rPr>
          <w:rFonts w:ascii="Calibri" w:eastAsia="Calibri" w:hAnsi="Calibri" w:cs="Calibri"/>
          <w:sz w:val="18"/>
          <w:szCs w:val="18"/>
        </w:rPr>
        <w:t>θ</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2"/>
          <w:sz w:val="18"/>
          <w:szCs w:val="18"/>
        </w:rPr>
        <w:t>ι</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ς</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w:t>
      </w:r>
      <w:r w:rsidRPr="00CA6578">
        <w:rPr>
          <w:rFonts w:ascii="Calibri" w:eastAsia="Calibri" w:hAnsi="Calibri" w:cs="Calibri"/>
          <w:sz w:val="18"/>
          <w:szCs w:val="18"/>
        </w:rPr>
        <w:t>φ</w:t>
      </w:r>
      <w:r w:rsidRPr="00CA6578">
        <w:rPr>
          <w:rFonts w:ascii="Calibri" w:eastAsia="Calibri" w:hAnsi="Calibri" w:cs="Calibri"/>
          <w:spacing w:val="1"/>
          <w:sz w:val="18"/>
          <w:szCs w:val="18"/>
        </w:rPr>
        <w:t>ύλα</w:t>
      </w:r>
      <w:r w:rsidRPr="00CA6578">
        <w:rPr>
          <w:rFonts w:ascii="Calibri" w:eastAsia="Calibri" w:hAnsi="Calibri" w:cs="Calibri"/>
          <w:sz w:val="18"/>
          <w:szCs w:val="18"/>
        </w:rPr>
        <w:t>ξ</w:t>
      </w:r>
      <w:r w:rsidRPr="00CA6578">
        <w:rPr>
          <w:rFonts w:ascii="Calibri" w:eastAsia="Calibri" w:hAnsi="Calibri" w:cs="Calibri"/>
          <w:spacing w:val="-1"/>
          <w:sz w:val="18"/>
          <w:szCs w:val="18"/>
        </w:rPr>
        <w:t>η</w:t>
      </w:r>
      <w:r w:rsidRPr="00CA6578">
        <w:rPr>
          <w:rFonts w:ascii="Calibri" w:eastAsia="Calibri" w:hAnsi="Calibri" w:cs="Calibri"/>
          <w:sz w:val="18"/>
          <w:szCs w:val="18"/>
        </w:rPr>
        <w:t xml:space="preserve">ς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89644A">
        <w:rPr>
          <w:rFonts w:ascii="Calibri" w:eastAsia="Calibri" w:hAnsi="Calibri" w:cs="Calibri"/>
          <w:sz w:val="18"/>
          <w:szCs w:val="18"/>
        </w:rPr>
        <w:t>.</w:t>
      </w:r>
      <w:r w:rsidRPr="00CA6578">
        <w:rPr>
          <w:rFonts w:ascii="Calibri" w:eastAsia="Calibri" w:hAnsi="Calibri" w:cs="Calibri"/>
          <w:spacing w:val="1"/>
          <w:sz w:val="18"/>
          <w:szCs w:val="18"/>
        </w:rPr>
        <w:t xml:space="preserve"> ά</w:t>
      </w:r>
      <w:r w:rsidRPr="00CA6578">
        <w:rPr>
          <w:rFonts w:ascii="Calibri" w:eastAsia="Calibri" w:hAnsi="Calibri" w:cs="Calibri"/>
          <w:sz w:val="18"/>
          <w:szCs w:val="18"/>
        </w:rPr>
        <w:t>ρθ</w:t>
      </w:r>
      <w:r w:rsidRPr="00CA6578">
        <w:rPr>
          <w:rFonts w:ascii="Calibri" w:eastAsia="Calibri" w:hAnsi="Calibri" w:cs="Calibri"/>
          <w:spacing w:val="-3"/>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68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5 </w:t>
      </w:r>
      <w:proofErr w:type="spellStart"/>
      <w:r w:rsidRPr="00CA6578">
        <w:rPr>
          <w:rFonts w:ascii="Calibri" w:eastAsia="Calibri" w:hAnsi="Calibri" w:cs="Calibri"/>
          <w:sz w:val="18"/>
          <w:szCs w:val="18"/>
        </w:rPr>
        <w:t>ε</w:t>
      </w:r>
      <w:r w:rsidRPr="00CA6578">
        <w:rPr>
          <w:rFonts w:ascii="Calibri" w:eastAsia="Calibri" w:hAnsi="Calibri" w:cs="Calibri"/>
          <w:spacing w:val="-1"/>
          <w:sz w:val="18"/>
          <w:szCs w:val="18"/>
        </w:rPr>
        <w:t>δ</w:t>
      </w:r>
      <w:proofErr w:type="spellEnd"/>
      <w:r w:rsidRPr="00CA6578">
        <w:rPr>
          <w:rFonts w:ascii="Calibri" w:eastAsia="Calibri" w:hAnsi="Calibri" w:cs="Calibri"/>
          <w:sz w:val="18"/>
          <w:szCs w:val="18"/>
        </w:rPr>
        <w:t xml:space="preserve">. </w:t>
      </w:r>
      <w:proofErr w:type="spellStart"/>
      <w:r w:rsidRPr="00CA6578">
        <w:rPr>
          <w:rFonts w:ascii="Calibri" w:eastAsia="Calibri" w:hAnsi="Calibri" w:cs="Calibri"/>
          <w:spacing w:val="1"/>
          <w:sz w:val="18"/>
          <w:szCs w:val="18"/>
        </w:rPr>
        <w:t>β</w:t>
      </w:r>
      <w:r w:rsidRPr="00CA6578">
        <w:rPr>
          <w:rFonts w:ascii="Calibri" w:eastAsia="Calibri" w:hAnsi="Calibri" w:cs="Calibri"/>
          <w:sz w:val="18"/>
          <w:szCs w:val="18"/>
        </w:rPr>
        <w:t>΄</w:t>
      </w:r>
      <w:proofErr w:type="spellEnd"/>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 3863/2010</w:t>
      </w:r>
    </w:p>
  </w:footnote>
  <w:footnote w:id="10">
    <w:p w:rsidR="0000553C" w:rsidRPr="00BD51D9" w:rsidRDefault="0000553C" w:rsidP="0089644A">
      <w:pPr>
        <w:pStyle w:val="ab"/>
        <w:tabs>
          <w:tab w:val="left" w:pos="2850"/>
        </w:tabs>
      </w:pPr>
      <w:r>
        <w:rPr>
          <w:rStyle w:val="ac"/>
        </w:rPr>
        <w:footnoteRef/>
      </w:r>
      <w: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220 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ν</w:t>
      </w:r>
      <w:r w:rsidRPr="00CA6578">
        <w:rPr>
          <w:rFonts w:ascii="Calibri" w:eastAsia="Calibri" w:hAnsi="Calibri" w:cs="Calibri"/>
          <w:sz w:val="18"/>
          <w:szCs w:val="18"/>
        </w:rPr>
        <w:t>. 4412/2016</w:t>
      </w:r>
      <w:r>
        <w:rPr>
          <w:rFonts w:ascii="Calibri" w:eastAsia="Calibri" w:hAnsi="Calibri" w:cs="Calibri"/>
          <w:sz w:val="18"/>
          <w:szCs w:val="18"/>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3C" w:rsidRPr="00E92464" w:rsidRDefault="0000553C" w:rsidP="009F4CE2">
    <w:pPr>
      <w:pStyle w:val="a9"/>
      <w:jc w:val="center"/>
      <w:rPr>
        <w:b/>
        <w:color w:val="002060"/>
        <w:sz w:val="16"/>
        <w:szCs w:val="24"/>
      </w:rPr>
    </w:pPr>
    <w:r w:rsidRPr="00E92464">
      <w:rPr>
        <w:b/>
        <w:color w:val="002060"/>
        <w:szCs w:val="36"/>
      </w:rPr>
      <w:t>ΕΠΙΜΕΛΗΤΗΡΙΟ ΑΧΑΪΑΣ</w:t>
    </w:r>
  </w:p>
  <w:p w:rsidR="0000553C" w:rsidRPr="00E92464" w:rsidRDefault="0000553C" w:rsidP="009F4CE2">
    <w:pPr>
      <w:pStyle w:val="a9"/>
      <w:jc w:val="center"/>
      <w:rPr>
        <w:b/>
        <w:color w:val="002060"/>
        <w:sz w:val="16"/>
        <w:szCs w:val="24"/>
      </w:rPr>
    </w:pPr>
    <w:r w:rsidRPr="00E92464">
      <w:rPr>
        <w:b/>
        <w:color w:val="002060"/>
        <w:sz w:val="16"/>
        <w:szCs w:val="24"/>
      </w:rPr>
      <w:t xml:space="preserve"> Δ/νση ΜΙΧΑΛΑΚΟΠΟΥΛΟΥ 58 ΤΚ 26221, ΠΑΤΡΑ</w:t>
    </w:r>
  </w:p>
  <w:p w:rsidR="0000553C" w:rsidRPr="0061200C" w:rsidRDefault="0000553C" w:rsidP="0061200C">
    <w:pPr>
      <w:pStyle w:val="a9"/>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3C" w:rsidRPr="00E92464" w:rsidRDefault="0000553C" w:rsidP="00F53838">
    <w:pPr>
      <w:pStyle w:val="a9"/>
      <w:jc w:val="center"/>
      <w:rPr>
        <w:b/>
        <w:color w:val="002060"/>
        <w:sz w:val="18"/>
        <w:szCs w:val="24"/>
      </w:rPr>
    </w:pPr>
    <w:r w:rsidRPr="00E92464">
      <w:rPr>
        <w:b/>
        <w:color w:val="002060"/>
        <w:sz w:val="24"/>
        <w:szCs w:val="36"/>
      </w:rPr>
      <w:t>ΕΠΙΜΕΛΗΤΗΡΙΟ ΑΧΑΪΑΣ</w:t>
    </w:r>
  </w:p>
  <w:p w:rsidR="0000553C" w:rsidRPr="00E92464" w:rsidRDefault="0000553C" w:rsidP="00F53838">
    <w:pPr>
      <w:pStyle w:val="a9"/>
      <w:jc w:val="center"/>
      <w:rPr>
        <w:b/>
        <w:color w:val="002060"/>
        <w:sz w:val="18"/>
        <w:szCs w:val="24"/>
      </w:rPr>
    </w:pPr>
    <w:r w:rsidRPr="00E92464">
      <w:rPr>
        <w:b/>
        <w:color w:val="002060"/>
        <w:sz w:val="18"/>
        <w:szCs w:val="24"/>
      </w:rPr>
      <w:t xml:space="preserve"> Δ/νση ΜΙΧΑΛΑΚΟΠΟΥΛΟΥ 58 ΤΚ 26221, ΠΑΤΡΑ</w:t>
    </w:r>
  </w:p>
  <w:p w:rsidR="0000553C" w:rsidRPr="00E92464" w:rsidRDefault="0000553C"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00553C" w:rsidRPr="00E92464" w:rsidRDefault="0000553C"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18"/>
    <w:lvl w:ilvl="0">
      <w:start w:val="8"/>
      <w:numFmt w:val="decimal"/>
      <w:lvlText w:val="%1."/>
      <w:lvlJc w:val="left"/>
      <w:pPr>
        <w:tabs>
          <w:tab w:val="num" w:pos="0"/>
        </w:tabs>
        <w:ind w:left="1440" w:hanging="1440"/>
      </w:pPr>
      <w:rPr>
        <w:rFonts w:ascii="Arial" w:hAnsi="Arial" w:cs="Arial"/>
        <w:caps w:val="0"/>
        <w:smallCaps w:val="0"/>
        <w:strike w:val="0"/>
        <w:dstrike w:val="0"/>
        <w:vanish w:val="0"/>
        <w:color w:val="000000"/>
        <w:position w:val="0"/>
        <w:sz w:val="20"/>
        <w:vertAlign w:val="baseline"/>
      </w:rPr>
    </w:lvl>
    <w:lvl w:ilvl="1">
      <w:start w:val="2"/>
      <w:numFmt w:val="decimal"/>
      <w:lvlText w:val="Β.1.14.%2"/>
      <w:lvlJc w:val="left"/>
      <w:pPr>
        <w:tabs>
          <w:tab w:val="num" w:pos="0"/>
        </w:tabs>
        <w:ind w:left="1440" w:hanging="1440"/>
      </w:pPr>
      <w:rPr>
        <w:sz w:val="20"/>
        <w:szCs w:val="20"/>
      </w:rPr>
    </w:lvl>
    <w:lvl w:ilvl="2">
      <w:start w:val="1"/>
      <w:numFmt w:val="decimal"/>
      <w:lvlText w:val="%1.%2.%3."/>
      <w:lvlJc w:val="left"/>
      <w:pPr>
        <w:tabs>
          <w:tab w:val="num" w:pos="0"/>
        </w:tabs>
        <w:ind w:left="1440" w:hanging="1440"/>
      </w:pPr>
      <w:rPr>
        <w:rFonts w:ascii="Arial" w:hAnsi="Arial" w:cs="Arial"/>
        <w:caps w:val="0"/>
        <w:smallCaps w:val="0"/>
        <w:vanish w:val="0"/>
        <w:color w:val="000000"/>
        <w:position w:val="0"/>
        <w:sz w:val="20"/>
        <w:vertAlign w:val="baseli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0B002DF"/>
    <w:multiLevelType w:val="hybridMultilevel"/>
    <w:tmpl w:val="C3226C2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08C51F53"/>
    <w:multiLevelType w:val="hybridMultilevel"/>
    <w:tmpl w:val="D6262A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67247BF"/>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83551D6"/>
    <w:multiLevelType w:val="hybridMultilevel"/>
    <w:tmpl w:val="E2A67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D5153AA"/>
    <w:multiLevelType w:val="hybridMultilevel"/>
    <w:tmpl w:val="E678170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7">
    <w:nsid w:val="274240B4"/>
    <w:multiLevelType w:val="hybridMultilevel"/>
    <w:tmpl w:val="5A260138"/>
    <w:lvl w:ilvl="0" w:tplc="8AB495B8">
      <w:start w:val="1"/>
      <w:numFmt w:val="decimal"/>
      <w:lvlText w:val="%1)"/>
      <w:lvlJc w:val="left"/>
      <w:pPr>
        <w:ind w:left="720" w:hanging="360"/>
      </w:pPr>
      <w:rPr>
        <w:rFonts w:eastAsia="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467179E"/>
    <w:multiLevelType w:val="hybridMultilevel"/>
    <w:tmpl w:val="770EB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BE45CB6"/>
    <w:multiLevelType w:val="hybridMultilevel"/>
    <w:tmpl w:val="00FAC386"/>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24">
    <w:nsid w:val="3FC51A81"/>
    <w:multiLevelType w:val="hybridMultilevel"/>
    <w:tmpl w:val="C08646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AB9582C"/>
    <w:multiLevelType w:val="multilevel"/>
    <w:tmpl w:val="B3F6902C"/>
    <w:lvl w:ilvl="0">
      <w:start w:val="1"/>
      <w:numFmt w:val="decimal"/>
      <w:lvlText w:val="%1.0"/>
      <w:lvlJc w:val="left"/>
      <w:pPr>
        <w:ind w:left="417" w:hanging="360"/>
      </w:pPr>
      <w:rPr>
        <w:rFonts w:hint="default"/>
      </w:rPr>
    </w:lvl>
    <w:lvl w:ilvl="1">
      <w:start w:val="1"/>
      <w:numFmt w:val="decimalZero"/>
      <w:lvlText w:val="%1.%2"/>
      <w:lvlJc w:val="left"/>
      <w:pPr>
        <w:ind w:left="1137" w:hanging="360"/>
      </w:pPr>
      <w:rPr>
        <w:rFonts w:hint="default"/>
      </w:rPr>
    </w:lvl>
    <w:lvl w:ilvl="2">
      <w:start w:val="1"/>
      <w:numFmt w:val="decimal"/>
      <w:lvlText w:val="%1.%2.%3"/>
      <w:lvlJc w:val="left"/>
      <w:pPr>
        <w:ind w:left="2217"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17" w:hanging="1080"/>
      </w:pPr>
      <w:rPr>
        <w:rFonts w:hint="default"/>
      </w:rPr>
    </w:lvl>
    <w:lvl w:ilvl="5">
      <w:start w:val="1"/>
      <w:numFmt w:val="decimal"/>
      <w:lvlText w:val="%1.%2.%3.%4.%5.%6"/>
      <w:lvlJc w:val="left"/>
      <w:pPr>
        <w:ind w:left="4737" w:hanging="1080"/>
      </w:pPr>
      <w:rPr>
        <w:rFonts w:hint="default"/>
      </w:rPr>
    </w:lvl>
    <w:lvl w:ilvl="6">
      <w:start w:val="1"/>
      <w:numFmt w:val="decimal"/>
      <w:lvlText w:val="%1.%2.%3.%4.%5.%6.%7"/>
      <w:lvlJc w:val="left"/>
      <w:pPr>
        <w:ind w:left="5817" w:hanging="1440"/>
      </w:pPr>
      <w:rPr>
        <w:rFonts w:hint="default"/>
      </w:rPr>
    </w:lvl>
    <w:lvl w:ilvl="7">
      <w:start w:val="1"/>
      <w:numFmt w:val="decimal"/>
      <w:lvlText w:val="%1.%2.%3.%4.%5.%6.%7.%8"/>
      <w:lvlJc w:val="left"/>
      <w:pPr>
        <w:ind w:left="6537" w:hanging="1440"/>
      </w:pPr>
      <w:rPr>
        <w:rFonts w:hint="default"/>
      </w:rPr>
    </w:lvl>
    <w:lvl w:ilvl="8">
      <w:start w:val="1"/>
      <w:numFmt w:val="decimal"/>
      <w:lvlText w:val="%1.%2.%3.%4.%5.%6.%7.%8.%9"/>
      <w:lvlJc w:val="left"/>
      <w:pPr>
        <w:ind w:left="7257" w:hanging="1440"/>
      </w:pPr>
      <w:rPr>
        <w:rFonts w:hint="default"/>
      </w:rPr>
    </w:lvl>
  </w:abstractNum>
  <w:abstractNum w:abstractNumId="28">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9">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F873C21"/>
    <w:multiLevelType w:val="hybridMultilevel"/>
    <w:tmpl w:val="770EB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34">
    <w:nsid w:val="5A000517"/>
    <w:multiLevelType w:val="hybridMultilevel"/>
    <w:tmpl w:val="A3BC03BA"/>
    <w:lvl w:ilvl="0" w:tplc="018485A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B5E7157"/>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9">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CC91C6E"/>
    <w:multiLevelType w:val="hybridMultilevel"/>
    <w:tmpl w:val="C08646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45F3053"/>
    <w:multiLevelType w:val="hybridMultilevel"/>
    <w:tmpl w:val="5986BB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nsid w:val="746B1000"/>
    <w:multiLevelType w:val="hybridMultilevel"/>
    <w:tmpl w:val="E2A67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num w:numId="1">
    <w:abstractNumId w:val="39"/>
  </w:num>
  <w:num w:numId="2">
    <w:abstractNumId w:val="5"/>
  </w:num>
  <w:num w:numId="3">
    <w:abstractNumId w:val="22"/>
  </w:num>
  <w:num w:numId="4">
    <w:abstractNumId w:val="18"/>
  </w:num>
  <w:num w:numId="5">
    <w:abstractNumId w:val="29"/>
  </w:num>
  <w:num w:numId="6">
    <w:abstractNumId w:val="9"/>
  </w:num>
  <w:num w:numId="7">
    <w:abstractNumId w:val="38"/>
  </w:num>
  <w:num w:numId="8">
    <w:abstractNumId w:val="8"/>
  </w:num>
  <w:num w:numId="9">
    <w:abstractNumId w:val="3"/>
  </w:num>
  <w:num w:numId="10">
    <w:abstractNumId w:val="13"/>
  </w:num>
  <w:num w:numId="11">
    <w:abstractNumId w:val="33"/>
  </w:num>
  <w:num w:numId="12">
    <w:abstractNumId w:val="11"/>
  </w:num>
  <w:num w:numId="13">
    <w:abstractNumId w:val="32"/>
  </w:num>
  <w:num w:numId="14">
    <w:abstractNumId w:val="12"/>
  </w:num>
  <w:num w:numId="15">
    <w:abstractNumId w:val="42"/>
  </w:num>
  <w:num w:numId="16">
    <w:abstractNumId w:val="4"/>
  </w:num>
  <w:num w:numId="17">
    <w:abstractNumId w:val="36"/>
  </w:num>
  <w:num w:numId="18">
    <w:abstractNumId w:val="6"/>
  </w:num>
  <w:num w:numId="19">
    <w:abstractNumId w:val="43"/>
  </w:num>
  <w:num w:numId="20">
    <w:abstractNumId w:val="37"/>
  </w:num>
  <w:num w:numId="21">
    <w:abstractNumId w:val="1"/>
  </w:num>
  <w:num w:numId="22">
    <w:abstractNumId w:val="21"/>
  </w:num>
  <w:num w:numId="23">
    <w:abstractNumId w:val="19"/>
  </w:num>
  <w:num w:numId="24">
    <w:abstractNumId w:val="10"/>
  </w:num>
  <w:num w:numId="25">
    <w:abstractNumId w:val="44"/>
  </w:num>
  <w:num w:numId="26">
    <w:abstractNumId w:val="40"/>
  </w:num>
  <w:num w:numId="27">
    <w:abstractNumId w:val="46"/>
  </w:num>
  <w:num w:numId="28">
    <w:abstractNumId w:val="28"/>
  </w:num>
  <w:num w:numId="29">
    <w:abstractNumId w:val="31"/>
  </w:num>
  <w:num w:numId="30">
    <w:abstractNumId w:val="2"/>
  </w:num>
  <w:num w:numId="31">
    <w:abstractNumId w:val="45"/>
  </w:num>
  <w:num w:numId="32">
    <w:abstractNumId w:val="20"/>
  </w:num>
  <w:num w:numId="33">
    <w:abstractNumId w:val="35"/>
  </w:num>
  <w:num w:numId="34">
    <w:abstractNumId w:val="41"/>
  </w:num>
  <w:num w:numId="35">
    <w:abstractNumId w:val="25"/>
  </w:num>
  <w:num w:numId="36">
    <w:abstractNumId w:val="16"/>
  </w:num>
  <w:num w:numId="37">
    <w:abstractNumId w:val="23"/>
  </w:num>
  <w:num w:numId="38">
    <w:abstractNumId w:val="15"/>
  </w:num>
  <w:num w:numId="39">
    <w:abstractNumId w:val="30"/>
  </w:num>
  <w:num w:numId="40">
    <w:abstractNumId w:val="14"/>
  </w:num>
  <w:num w:numId="41">
    <w:abstractNumId w:val="24"/>
  </w:num>
  <w:num w:numId="42">
    <w:abstractNumId w:val="26"/>
  </w:num>
  <w:num w:numId="43">
    <w:abstractNumId w:val="7"/>
  </w:num>
  <w:num w:numId="44">
    <w:abstractNumId w:val="17"/>
  </w:num>
  <w:num w:numId="45">
    <w:abstractNumId w:val="0"/>
  </w:num>
  <w:num w:numId="46">
    <w:abstractNumId w:val="34"/>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1C5D8E"/>
    <w:rsid w:val="00000612"/>
    <w:rsid w:val="00004323"/>
    <w:rsid w:val="0000553C"/>
    <w:rsid w:val="000103C9"/>
    <w:rsid w:val="0001493D"/>
    <w:rsid w:val="000168BB"/>
    <w:rsid w:val="00032671"/>
    <w:rsid w:val="0003545A"/>
    <w:rsid w:val="00036D8E"/>
    <w:rsid w:val="0003736E"/>
    <w:rsid w:val="00037A40"/>
    <w:rsid w:val="000423D2"/>
    <w:rsid w:val="000469FD"/>
    <w:rsid w:val="00046F06"/>
    <w:rsid w:val="00054984"/>
    <w:rsid w:val="0005665E"/>
    <w:rsid w:val="00057CF0"/>
    <w:rsid w:val="00064626"/>
    <w:rsid w:val="00065986"/>
    <w:rsid w:val="00066972"/>
    <w:rsid w:val="000827CC"/>
    <w:rsid w:val="000865BF"/>
    <w:rsid w:val="00094ABC"/>
    <w:rsid w:val="000A1537"/>
    <w:rsid w:val="000A1CE6"/>
    <w:rsid w:val="000A26A7"/>
    <w:rsid w:val="000A3667"/>
    <w:rsid w:val="000A3AA8"/>
    <w:rsid w:val="000A3B93"/>
    <w:rsid w:val="000B0BC7"/>
    <w:rsid w:val="000B0F05"/>
    <w:rsid w:val="000B14D3"/>
    <w:rsid w:val="000B3E09"/>
    <w:rsid w:val="000B7D67"/>
    <w:rsid w:val="000C6C88"/>
    <w:rsid w:val="000C7743"/>
    <w:rsid w:val="000D50EA"/>
    <w:rsid w:val="000D5E4B"/>
    <w:rsid w:val="000E4C19"/>
    <w:rsid w:val="000E5B4E"/>
    <w:rsid w:val="000E64F5"/>
    <w:rsid w:val="000F0516"/>
    <w:rsid w:val="000F77B6"/>
    <w:rsid w:val="0010018F"/>
    <w:rsid w:val="00112964"/>
    <w:rsid w:val="00114ED5"/>
    <w:rsid w:val="00116DA8"/>
    <w:rsid w:val="001207D9"/>
    <w:rsid w:val="00120CEC"/>
    <w:rsid w:val="0012211A"/>
    <w:rsid w:val="0012706E"/>
    <w:rsid w:val="001301B6"/>
    <w:rsid w:val="00130EC8"/>
    <w:rsid w:val="00134763"/>
    <w:rsid w:val="0013679F"/>
    <w:rsid w:val="00140E12"/>
    <w:rsid w:val="001456CD"/>
    <w:rsid w:val="00150D58"/>
    <w:rsid w:val="0015325A"/>
    <w:rsid w:val="001539C1"/>
    <w:rsid w:val="001546B0"/>
    <w:rsid w:val="00161523"/>
    <w:rsid w:val="001672B5"/>
    <w:rsid w:val="0017029D"/>
    <w:rsid w:val="00170523"/>
    <w:rsid w:val="001719B2"/>
    <w:rsid w:val="00171A3E"/>
    <w:rsid w:val="00180446"/>
    <w:rsid w:val="001809A3"/>
    <w:rsid w:val="00183B61"/>
    <w:rsid w:val="001956DD"/>
    <w:rsid w:val="001B6F57"/>
    <w:rsid w:val="001C07D6"/>
    <w:rsid w:val="001C0999"/>
    <w:rsid w:val="001C5D8E"/>
    <w:rsid w:val="001C7F4B"/>
    <w:rsid w:val="001D1923"/>
    <w:rsid w:val="001E151B"/>
    <w:rsid w:val="001E4532"/>
    <w:rsid w:val="001E74B5"/>
    <w:rsid w:val="001F23EC"/>
    <w:rsid w:val="001F611E"/>
    <w:rsid w:val="001F7922"/>
    <w:rsid w:val="0020137B"/>
    <w:rsid w:val="00202B36"/>
    <w:rsid w:val="00205E2A"/>
    <w:rsid w:val="002166FB"/>
    <w:rsid w:val="00227CC8"/>
    <w:rsid w:val="00233B12"/>
    <w:rsid w:val="00236099"/>
    <w:rsid w:val="002379CA"/>
    <w:rsid w:val="00240115"/>
    <w:rsid w:val="00241EC2"/>
    <w:rsid w:val="00243A27"/>
    <w:rsid w:val="00244E65"/>
    <w:rsid w:val="002531EB"/>
    <w:rsid w:val="00253695"/>
    <w:rsid w:val="002555CC"/>
    <w:rsid w:val="002559FC"/>
    <w:rsid w:val="0026067C"/>
    <w:rsid w:val="002611E9"/>
    <w:rsid w:val="00261D20"/>
    <w:rsid w:val="002760E1"/>
    <w:rsid w:val="00282BDC"/>
    <w:rsid w:val="00283CD5"/>
    <w:rsid w:val="00294557"/>
    <w:rsid w:val="002958C2"/>
    <w:rsid w:val="00297733"/>
    <w:rsid w:val="002A4766"/>
    <w:rsid w:val="002B0A19"/>
    <w:rsid w:val="002B63AC"/>
    <w:rsid w:val="002C2A32"/>
    <w:rsid w:val="002C3877"/>
    <w:rsid w:val="002D0AE1"/>
    <w:rsid w:val="002D5BB4"/>
    <w:rsid w:val="002E000D"/>
    <w:rsid w:val="002E1099"/>
    <w:rsid w:val="002F47A4"/>
    <w:rsid w:val="002F7FAD"/>
    <w:rsid w:val="00305051"/>
    <w:rsid w:val="003116B0"/>
    <w:rsid w:val="00314819"/>
    <w:rsid w:val="00316E7E"/>
    <w:rsid w:val="003171B9"/>
    <w:rsid w:val="00317A54"/>
    <w:rsid w:val="00321C54"/>
    <w:rsid w:val="003265ED"/>
    <w:rsid w:val="003303E4"/>
    <w:rsid w:val="0033082D"/>
    <w:rsid w:val="00330FC3"/>
    <w:rsid w:val="00331E2A"/>
    <w:rsid w:val="00333B9C"/>
    <w:rsid w:val="00337D81"/>
    <w:rsid w:val="00341EE7"/>
    <w:rsid w:val="0034311F"/>
    <w:rsid w:val="00343D5A"/>
    <w:rsid w:val="00347A3D"/>
    <w:rsid w:val="00351F07"/>
    <w:rsid w:val="00356E50"/>
    <w:rsid w:val="00361769"/>
    <w:rsid w:val="00361829"/>
    <w:rsid w:val="00363EE2"/>
    <w:rsid w:val="003640FB"/>
    <w:rsid w:val="003657FF"/>
    <w:rsid w:val="003658A3"/>
    <w:rsid w:val="003801C6"/>
    <w:rsid w:val="0039415D"/>
    <w:rsid w:val="003A1C03"/>
    <w:rsid w:val="003A2454"/>
    <w:rsid w:val="003A68C5"/>
    <w:rsid w:val="003B6B24"/>
    <w:rsid w:val="003B7182"/>
    <w:rsid w:val="003D6B43"/>
    <w:rsid w:val="003E57FF"/>
    <w:rsid w:val="003E725E"/>
    <w:rsid w:val="003F0AC5"/>
    <w:rsid w:val="003F20F9"/>
    <w:rsid w:val="003F3470"/>
    <w:rsid w:val="003F41D3"/>
    <w:rsid w:val="003F5BD4"/>
    <w:rsid w:val="00400E47"/>
    <w:rsid w:val="00406A8A"/>
    <w:rsid w:val="00411843"/>
    <w:rsid w:val="0041398C"/>
    <w:rsid w:val="00414B0D"/>
    <w:rsid w:val="00414F22"/>
    <w:rsid w:val="00416C80"/>
    <w:rsid w:val="00422511"/>
    <w:rsid w:val="00424306"/>
    <w:rsid w:val="00426151"/>
    <w:rsid w:val="00430343"/>
    <w:rsid w:val="00432462"/>
    <w:rsid w:val="004347DA"/>
    <w:rsid w:val="00443655"/>
    <w:rsid w:val="0044615E"/>
    <w:rsid w:val="00451158"/>
    <w:rsid w:val="00453BE8"/>
    <w:rsid w:val="00455AE9"/>
    <w:rsid w:val="00462D35"/>
    <w:rsid w:val="00463398"/>
    <w:rsid w:val="00463A60"/>
    <w:rsid w:val="004656DA"/>
    <w:rsid w:val="004679A7"/>
    <w:rsid w:val="004735E9"/>
    <w:rsid w:val="004805D2"/>
    <w:rsid w:val="00485934"/>
    <w:rsid w:val="004869E2"/>
    <w:rsid w:val="0049184E"/>
    <w:rsid w:val="004B2644"/>
    <w:rsid w:val="004C5D9A"/>
    <w:rsid w:val="004C75F0"/>
    <w:rsid w:val="004D0121"/>
    <w:rsid w:val="004D4DF4"/>
    <w:rsid w:val="004D6BDE"/>
    <w:rsid w:val="004E29BD"/>
    <w:rsid w:val="004E3AF2"/>
    <w:rsid w:val="00514947"/>
    <w:rsid w:val="00515611"/>
    <w:rsid w:val="00516E7F"/>
    <w:rsid w:val="005173EB"/>
    <w:rsid w:val="00521B96"/>
    <w:rsid w:val="00525345"/>
    <w:rsid w:val="00531A7B"/>
    <w:rsid w:val="00532343"/>
    <w:rsid w:val="00537983"/>
    <w:rsid w:val="00542492"/>
    <w:rsid w:val="00550EC0"/>
    <w:rsid w:val="005610D8"/>
    <w:rsid w:val="00576694"/>
    <w:rsid w:val="005829AC"/>
    <w:rsid w:val="005834E3"/>
    <w:rsid w:val="005851EB"/>
    <w:rsid w:val="005938D1"/>
    <w:rsid w:val="005954E3"/>
    <w:rsid w:val="005976E7"/>
    <w:rsid w:val="005A1CF8"/>
    <w:rsid w:val="005A2104"/>
    <w:rsid w:val="005A68FA"/>
    <w:rsid w:val="005A6A60"/>
    <w:rsid w:val="005A7501"/>
    <w:rsid w:val="005B4097"/>
    <w:rsid w:val="005B552A"/>
    <w:rsid w:val="005C22F3"/>
    <w:rsid w:val="005C6F61"/>
    <w:rsid w:val="005C7CEF"/>
    <w:rsid w:val="005D0FC3"/>
    <w:rsid w:val="005D1704"/>
    <w:rsid w:val="005E1333"/>
    <w:rsid w:val="005E1D90"/>
    <w:rsid w:val="005F0F5D"/>
    <w:rsid w:val="005F4631"/>
    <w:rsid w:val="00610BDB"/>
    <w:rsid w:val="0061200C"/>
    <w:rsid w:val="006127A6"/>
    <w:rsid w:val="00613CE0"/>
    <w:rsid w:val="006150F2"/>
    <w:rsid w:val="006208F7"/>
    <w:rsid w:val="0062130A"/>
    <w:rsid w:val="0062283A"/>
    <w:rsid w:val="0062307D"/>
    <w:rsid w:val="00626571"/>
    <w:rsid w:val="00626661"/>
    <w:rsid w:val="00626CA3"/>
    <w:rsid w:val="0063279A"/>
    <w:rsid w:val="0063548F"/>
    <w:rsid w:val="0064053F"/>
    <w:rsid w:val="0064144D"/>
    <w:rsid w:val="006446CE"/>
    <w:rsid w:val="00644B4D"/>
    <w:rsid w:val="00645666"/>
    <w:rsid w:val="006460FD"/>
    <w:rsid w:val="00647A99"/>
    <w:rsid w:val="00652A12"/>
    <w:rsid w:val="0065308F"/>
    <w:rsid w:val="0066113C"/>
    <w:rsid w:val="0066332A"/>
    <w:rsid w:val="00663F79"/>
    <w:rsid w:val="00672A8F"/>
    <w:rsid w:val="00672B6A"/>
    <w:rsid w:val="00674B8B"/>
    <w:rsid w:val="0068326A"/>
    <w:rsid w:val="00685871"/>
    <w:rsid w:val="00692C59"/>
    <w:rsid w:val="006A35A3"/>
    <w:rsid w:val="006A3C61"/>
    <w:rsid w:val="006B0925"/>
    <w:rsid w:val="006B14F9"/>
    <w:rsid w:val="006B194B"/>
    <w:rsid w:val="006B3493"/>
    <w:rsid w:val="006B4141"/>
    <w:rsid w:val="006B591C"/>
    <w:rsid w:val="006C1B32"/>
    <w:rsid w:val="006D11B3"/>
    <w:rsid w:val="006E3833"/>
    <w:rsid w:val="006E4A99"/>
    <w:rsid w:val="006E5791"/>
    <w:rsid w:val="006E6EB4"/>
    <w:rsid w:val="006E7349"/>
    <w:rsid w:val="006F12BD"/>
    <w:rsid w:val="006F1D98"/>
    <w:rsid w:val="00710C1B"/>
    <w:rsid w:val="0071209C"/>
    <w:rsid w:val="00712750"/>
    <w:rsid w:val="00713F3F"/>
    <w:rsid w:val="0072449B"/>
    <w:rsid w:val="007255B1"/>
    <w:rsid w:val="00731763"/>
    <w:rsid w:val="00732266"/>
    <w:rsid w:val="007328F7"/>
    <w:rsid w:val="00734487"/>
    <w:rsid w:val="00735545"/>
    <w:rsid w:val="00736F15"/>
    <w:rsid w:val="00743336"/>
    <w:rsid w:val="00743894"/>
    <w:rsid w:val="0074577A"/>
    <w:rsid w:val="00747154"/>
    <w:rsid w:val="00747211"/>
    <w:rsid w:val="00750283"/>
    <w:rsid w:val="00753327"/>
    <w:rsid w:val="0076003A"/>
    <w:rsid w:val="007618F1"/>
    <w:rsid w:val="0076463A"/>
    <w:rsid w:val="00764A0D"/>
    <w:rsid w:val="0076537E"/>
    <w:rsid w:val="007660C0"/>
    <w:rsid w:val="00773AAA"/>
    <w:rsid w:val="007747FD"/>
    <w:rsid w:val="00776820"/>
    <w:rsid w:val="00776E17"/>
    <w:rsid w:val="00781EF8"/>
    <w:rsid w:val="0078275A"/>
    <w:rsid w:val="007830D0"/>
    <w:rsid w:val="0078591B"/>
    <w:rsid w:val="00787052"/>
    <w:rsid w:val="007903EF"/>
    <w:rsid w:val="007912D2"/>
    <w:rsid w:val="00791DC4"/>
    <w:rsid w:val="00792DF7"/>
    <w:rsid w:val="00793227"/>
    <w:rsid w:val="00795788"/>
    <w:rsid w:val="00797554"/>
    <w:rsid w:val="007A253E"/>
    <w:rsid w:val="007C32CD"/>
    <w:rsid w:val="007C37B7"/>
    <w:rsid w:val="007D017F"/>
    <w:rsid w:val="007D1A56"/>
    <w:rsid w:val="007D4F9E"/>
    <w:rsid w:val="007D57EB"/>
    <w:rsid w:val="007D7854"/>
    <w:rsid w:val="007E0337"/>
    <w:rsid w:val="007E2866"/>
    <w:rsid w:val="007E3458"/>
    <w:rsid w:val="007E5DCD"/>
    <w:rsid w:val="007F25CC"/>
    <w:rsid w:val="007F293C"/>
    <w:rsid w:val="00800DEB"/>
    <w:rsid w:val="008101F1"/>
    <w:rsid w:val="0081195E"/>
    <w:rsid w:val="00813B0B"/>
    <w:rsid w:val="00814FAC"/>
    <w:rsid w:val="00822794"/>
    <w:rsid w:val="008276FA"/>
    <w:rsid w:val="00830A51"/>
    <w:rsid w:val="008345AD"/>
    <w:rsid w:val="00837D36"/>
    <w:rsid w:val="00841855"/>
    <w:rsid w:val="00842370"/>
    <w:rsid w:val="00846BA0"/>
    <w:rsid w:val="00852A32"/>
    <w:rsid w:val="00854F02"/>
    <w:rsid w:val="008564AB"/>
    <w:rsid w:val="0085708B"/>
    <w:rsid w:val="00861757"/>
    <w:rsid w:val="0086297E"/>
    <w:rsid w:val="008631B0"/>
    <w:rsid w:val="008636EA"/>
    <w:rsid w:val="008645F0"/>
    <w:rsid w:val="00866CF2"/>
    <w:rsid w:val="00867135"/>
    <w:rsid w:val="00870063"/>
    <w:rsid w:val="0087390E"/>
    <w:rsid w:val="00874C53"/>
    <w:rsid w:val="008807D8"/>
    <w:rsid w:val="008819AE"/>
    <w:rsid w:val="008825F0"/>
    <w:rsid w:val="00883E20"/>
    <w:rsid w:val="00887470"/>
    <w:rsid w:val="0089644A"/>
    <w:rsid w:val="00897E17"/>
    <w:rsid w:val="008A1730"/>
    <w:rsid w:val="008A2F7C"/>
    <w:rsid w:val="008A43D7"/>
    <w:rsid w:val="008A5313"/>
    <w:rsid w:val="008B2666"/>
    <w:rsid w:val="008B2D1E"/>
    <w:rsid w:val="008B32FB"/>
    <w:rsid w:val="008B73E4"/>
    <w:rsid w:val="008C0D99"/>
    <w:rsid w:val="008C26D4"/>
    <w:rsid w:val="008C6966"/>
    <w:rsid w:val="008C71C3"/>
    <w:rsid w:val="008D2E17"/>
    <w:rsid w:val="008D6414"/>
    <w:rsid w:val="008E5829"/>
    <w:rsid w:val="008E7B48"/>
    <w:rsid w:val="008F038C"/>
    <w:rsid w:val="008F104B"/>
    <w:rsid w:val="008F2B0A"/>
    <w:rsid w:val="008F5549"/>
    <w:rsid w:val="00901F9D"/>
    <w:rsid w:val="0091058A"/>
    <w:rsid w:val="00910BAF"/>
    <w:rsid w:val="00913D69"/>
    <w:rsid w:val="00914BFA"/>
    <w:rsid w:val="00915381"/>
    <w:rsid w:val="0091767F"/>
    <w:rsid w:val="00920202"/>
    <w:rsid w:val="009260ED"/>
    <w:rsid w:val="0093029C"/>
    <w:rsid w:val="0094222B"/>
    <w:rsid w:val="009461F3"/>
    <w:rsid w:val="00946451"/>
    <w:rsid w:val="00947656"/>
    <w:rsid w:val="00951550"/>
    <w:rsid w:val="00954BE3"/>
    <w:rsid w:val="00955B61"/>
    <w:rsid w:val="0095674B"/>
    <w:rsid w:val="00963341"/>
    <w:rsid w:val="009664F8"/>
    <w:rsid w:val="009726E1"/>
    <w:rsid w:val="00974523"/>
    <w:rsid w:val="00974D63"/>
    <w:rsid w:val="00981A51"/>
    <w:rsid w:val="00984191"/>
    <w:rsid w:val="0098541F"/>
    <w:rsid w:val="009858E5"/>
    <w:rsid w:val="00990D2E"/>
    <w:rsid w:val="00992B9E"/>
    <w:rsid w:val="009A2992"/>
    <w:rsid w:val="009A6FAF"/>
    <w:rsid w:val="009B5AE4"/>
    <w:rsid w:val="009C6993"/>
    <w:rsid w:val="009D7F04"/>
    <w:rsid w:val="009E30E7"/>
    <w:rsid w:val="009F04DA"/>
    <w:rsid w:val="009F143B"/>
    <w:rsid w:val="009F21FF"/>
    <w:rsid w:val="009F4B3A"/>
    <w:rsid w:val="009F4CAF"/>
    <w:rsid w:val="009F4CE2"/>
    <w:rsid w:val="00A018D2"/>
    <w:rsid w:val="00A053C6"/>
    <w:rsid w:val="00A05567"/>
    <w:rsid w:val="00A11C7C"/>
    <w:rsid w:val="00A13304"/>
    <w:rsid w:val="00A15024"/>
    <w:rsid w:val="00A21D53"/>
    <w:rsid w:val="00A21DA2"/>
    <w:rsid w:val="00A22608"/>
    <w:rsid w:val="00A23FD7"/>
    <w:rsid w:val="00A2527B"/>
    <w:rsid w:val="00A278B5"/>
    <w:rsid w:val="00A3238A"/>
    <w:rsid w:val="00A40EF5"/>
    <w:rsid w:val="00A43F25"/>
    <w:rsid w:val="00A43F8A"/>
    <w:rsid w:val="00A44FFD"/>
    <w:rsid w:val="00A54909"/>
    <w:rsid w:val="00A63A5D"/>
    <w:rsid w:val="00A65CC5"/>
    <w:rsid w:val="00A671C1"/>
    <w:rsid w:val="00A76A3B"/>
    <w:rsid w:val="00A80576"/>
    <w:rsid w:val="00A946A6"/>
    <w:rsid w:val="00A96622"/>
    <w:rsid w:val="00AA48B7"/>
    <w:rsid w:val="00AA73E2"/>
    <w:rsid w:val="00AA7D06"/>
    <w:rsid w:val="00AB73F8"/>
    <w:rsid w:val="00AC0566"/>
    <w:rsid w:val="00AC0EF4"/>
    <w:rsid w:val="00AC1967"/>
    <w:rsid w:val="00AC373C"/>
    <w:rsid w:val="00AC6A1F"/>
    <w:rsid w:val="00AD1AFF"/>
    <w:rsid w:val="00AD42BE"/>
    <w:rsid w:val="00AD43B8"/>
    <w:rsid w:val="00AD4FC5"/>
    <w:rsid w:val="00AE399F"/>
    <w:rsid w:val="00AE64ED"/>
    <w:rsid w:val="00AF22D6"/>
    <w:rsid w:val="00B1157E"/>
    <w:rsid w:val="00B11C78"/>
    <w:rsid w:val="00B137E3"/>
    <w:rsid w:val="00B1438E"/>
    <w:rsid w:val="00B15390"/>
    <w:rsid w:val="00B16B97"/>
    <w:rsid w:val="00B2055C"/>
    <w:rsid w:val="00B2149F"/>
    <w:rsid w:val="00B2164F"/>
    <w:rsid w:val="00B252FE"/>
    <w:rsid w:val="00B26C43"/>
    <w:rsid w:val="00B277AD"/>
    <w:rsid w:val="00B301B2"/>
    <w:rsid w:val="00B33672"/>
    <w:rsid w:val="00B33E73"/>
    <w:rsid w:val="00B43D44"/>
    <w:rsid w:val="00B46263"/>
    <w:rsid w:val="00B50DF0"/>
    <w:rsid w:val="00B51233"/>
    <w:rsid w:val="00B5153C"/>
    <w:rsid w:val="00B52CAF"/>
    <w:rsid w:val="00B55C2B"/>
    <w:rsid w:val="00B57D2C"/>
    <w:rsid w:val="00B60A3F"/>
    <w:rsid w:val="00B64337"/>
    <w:rsid w:val="00B67321"/>
    <w:rsid w:val="00B70181"/>
    <w:rsid w:val="00B72155"/>
    <w:rsid w:val="00B73375"/>
    <w:rsid w:val="00B74ABA"/>
    <w:rsid w:val="00B77ECE"/>
    <w:rsid w:val="00B863C8"/>
    <w:rsid w:val="00B86FA7"/>
    <w:rsid w:val="00B90C0A"/>
    <w:rsid w:val="00B928CB"/>
    <w:rsid w:val="00BA1DE0"/>
    <w:rsid w:val="00BA510D"/>
    <w:rsid w:val="00BA6FD5"/>
    <w:rsid w:val="00BB2244"/>
    <w:rsid w:val="00BB26F0"/>
    <w:rsid w:val="00BB2F08"/>
    <w:rsid w:val="00BC6871"/>
    <w:rsid w:val="00BC6C33"/>
    <w:rsid w:val="00BD23BC"/>
    <w:rsid w:val="00BD41A2"/>
    <w:rsid w:val="00BD51D9"/>
    <w:rsid w:val="00BD6A74"/>
    <w:rsid w:val="00BE6212"/>
    <w:rsid w:val="00BE7361"/>
    <w:rsid w:val="00C024AB"/>
    <w:rsid w:val="00C036F3"/>
    <w:rsid w:val="00C07A9F"/>
    <w:rsid w:val="00C116D6"/>
    <w:rsid w:val="00C211D6"/>
    <w:rsid w:val="00C24188"/>
    <w:rsid w:val="00C25526"/>
    <w:rsid w:val="00C2599F"/>
    <w:rsid w:val="00C276F1"/>
    <w:rsid w:val="00C33A16"/>
    <w:rsid w:val="00C370E7"/>
    <w:rsid w:val="00C408D0"/>
    <w:rsid w:val="00C41F23"/>
    <w:rsid w:val="00C47AAD"/>
    <w:rsid w:val="00C5340D"/>
    <w:rsid w:val="00C54DC6"/>
    <w:rsid w:val="00C62924"/>
    <w:rsid w:val="00C643B5"/>
    <w:rsid w:val="00C7458D"/>
    <w:rsid w:val="00C7628C"/>
    <w:rsid w:val="00C764D5"/>
    <w:rsid w:val="00C841BB"/>
    <w:rsid w:val="00C87A3B"/>
    <w:rsid w:val="00C921C1"/>
    <w:rsid w:val="00C948E3"/>
    <w:rsid w:val="00C9587A"/>
    <w:rsid w:val="00CA1CB8"/>
    <w:rsid w:val="00CA2C17"/>
    <w:rsid w:val="00CA31CC"/>
    <w:rsid w:val="00CA5E36"/>
    <w:rsid w:val="00CA6E89"/>
    <w:rsid w:val="00CB02E4"/>
    <w:rsid w:val="00CB1320"/>
    <w:rsid w:val="00CB4C2C"/>
    <w:rsid w:val="00CB5C80"/>
    <w:rsid w:val="00CB6EF8"/>
    <w:rsid w:val="00CB7106"/>
    <w:rsid w:val="00CC083B"/>
    <w:rsid w:val="00CC122F"/>
    <w:rsid w:val="00CC25EC"/>
    <w:rsid w:val="00CC4916"/>
    <w:rsid w:val="00CC6EC7"/>
    <w:rsid w:val="00CD42FD"/>
    <w:rsid w:val="00CD5A0F"/>
    <w:rsid w:val="00CD70C5"/>
    <w:rsid w:val="00CE05FB"/>
    <w:rsid w:val="00CE3D97"/>
    <w:rsid w:val="00CE7B83"/>
    <w:rsid w:val="00CF0843"/>
    <w:rsid w:val="00D0162B"/>
    <w:rsid w:val="00D07347"/>
    <w:rsid w:val="00D1060C"/>
    <w:rsid w:val="00D1459A"/>
    <w:rsid w:val="00D211B9"/>
    <w:rsid w:val="00D222F1"/>
    <w:rsid w:val="00D22887"/>
    <w:rsid w:val="00D22CAD"/>
    <w:rsid w:val="00D23E74"/>
    <w:rsid w:val="00D265AB"/>
    <w:rsid w:val="00D26C4E"/>
    <w:rsid w:val="00D35C79"/>
    <w:rsid w:val="00D40C2D"/>
    <w:rsid w:val="00D44B76"/>
    <w:rsid w:val="00D51ED2"/>
    <w:rsid w:val="00D5552D"/>
    <w:rsid w:val="00D573F8"/>
    <w:rsid w:val="00D57456"/>
    <w:rsid w:val="00D6021A"/>
    <w:rsid w:val="00D64156"/>
    <w:rsid w:val="00D65C03"/>
    <w:rsid w:val="00D73393"/>
    <w:rsid w:val="00D73D21"/>
    <w:rsid w:val="00D745A1"/>
    <w:rsid w:val="00D913D7"/>
    <w:rsid w:val="00DA0091"/>
    <w:rsid w:val="00DA0890"/>
    <w:rsid w:val="00DA1B9E"/>
    <w:rsid w:val="00DA62ED"/>
    <w:rsid w:val="00DA6739"/>
    <w:rsid w:val="00DB0F0F"/>
    <w:rsid w:val="00DB28E8"/>
    <w:rsid w:val="00DB6318"/>
    <w:rsid w:val="00DD03F4"/>
    <w:rsid w:val="00DD2475"/>
    <w:rsid w:val="00DD3791"/>
    <w:rsid w:val="00DD5120"/>
    <w:rsid w:val="00DE417E"/>
    <w:rsid w:val="00DE7466"/>
    <w:rsid w:val="00DF04C7"/>
    <w:rsid w:val="00DF285D"/>
    <w:rsid w:val="00DF3AFA"/>
    <w:rsid w:val="00DF53EA"/>
    <w:rsid w:val="00E00C4D"/>
    <w:rsid w:val="00E03D0D"/>
    <w:rsid w:val="00E0593D"/>
    <w:rsid w:val="00E10FCC"/>
    <w:rsid w:val="00E120E5"/>
    <w:rsid w:val="00E14A4D"/>
    <w:rsid w:val="00E17AA1"/>
    <w:rsid w:val="00E20B7B"/>
    <w:rsid w:val="00E2564D"/>
    <w:rsid w:val="00E343D2"/>
    <w:rsid w:val="00E357DD"/>
    <w:rsid w:val="00E36588"/>
    <w:rsid w:val="00E37B1F"/>
    <w:rsid w:val="00E402BD"/>
    <w:rsid w:val="00E549D2"/>
    <w:rsid w:val="00E57FF9"/>
    <w:rsid w:val="00E60757"/>
    <w:rsid w:val="00E6075F"/>
    <w:rsid w:val="00E634B4"/>
    <w:rsid w:val="00E665F9"/>
    <w:rsid w:val="00E669F9"/>
    <w:rsid w:val="00E66B85"/>
    <w:rsid w:val="00E71AD0"/>
    <w:rsid w:val="00E779A6"/>
    <w:rsid w:val="00E85993"/>
    <w:rsid w:val="00E90168"/>
    <w:rsid w:val="00E92464"/>
    <w:rsid w:val="00E948B0"/>
    <w:rsid w:val="00E95066"/>
    <w:rsid w:val="00EA17DB"/>
    <w:rsid w:val="00EA5810"/>
    <w:rsid w:val="00EB31AE"/>
    <w:rsid w:val="00EC2BAC"/>
    <w:rsid w:val="00EC2F5A"/>
    <w:rsid w:val="00ED1975"/>
    <w:rsid w:val="00EE1DD5"/>
    <w:rsid w:val="00EE25EB"/>
    <w:rsid w:val="00EE29FC"/>
    <w:rsid w:val="00EE6ACB"/>
    <w:rsid w:val="00EF50EE"/>
    <w:rsid w:val="00EF5E57"/>
    <w:rsid w:val="00F0109A"/>
    <w:rsid w:val="00F01B31"/>
    <w:rsid w:val="00F0574B"/>
    <w:rsid w:val="00F060CE"/>
    <w:rsid w:val="00F06FD8"/>
    <w:rsid w:val="00F123C5"/>
    <w:rsid w:val="00F149D1"/>
    <w:rsid w:val="00F15CB7"/>
    <w:rsid w:val="00F226F9"/>
    <w:rsid w:val="00F24C1F"/>
    <w:rsid w:val="00F31A2C"/>
    <w:rsid w:val="00F32944"/>
    <w:rsid w:val="00F35B86"/>
    <w:rsid w:val="00F40C74"/>
    <w:rsid w:val="00F467B8"/>
    <w:rsid w:val="00F50C7A"/>
    <w:rsid w:val="00F50FE3"/>
    <w:rsid w:val="00F53838"/>
    <w:rsid w:val="00F54BAD"/>
    <w:rsid w:val="00F55360"/>
    <w:rsid w:val="00F616B2"/>
    <w:rsid w:val="00F748C5"/>
    <w:rsid w:val="00F8631E"/>
    <w:rsid w:val="00F91E51"/>
    <w:rsid w:val="00FA29E6"/>
    <w:rsid w:val="00FB0D2E"/>
    <w:rsid w:val="00FB218E"/>
    <w:rsid w:val="00FB2349"/>
    <w:rsid w:val="00FB3BD7"/>
    <w:rsid w:val="00FB4305"/>
    <w:rsid w:val="00FC112D"/>
    <w:rsid w:val="00FC6BB7"/>
    <w:rsid w:val="00FE1C33"/>
    <w:rsid w:val="00FE483E"/>
    <w:rsid w:val="00FF2D2F"/>
    <w:rsid w:val="00FF30C3"/>
    <w:rsid w:val="00FF77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uiPriority w:val="59"/>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 w:type="paragraph" w:customStyle="1" w:styleId="WW-Default">
    <w:name w:val="WW-Default"/>
    <w:rsid w:val="00764A0D"/>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1">
    <w:name w:val="Παράγραφος λίστας1"/>
    <w:basedOn w:val="a"/>
    <w:rsid w:val="00BB2F08"/>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a"/>
    <w:next w:val="a"/>
    <w:uiPriority w:val="99"/>
    <w:rsid w:val="00BB2F08"/>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a0"/>
    <w:rsid w:val="00BB2F08"/>
  </w:style>
  <w:style w:type="character" w:customStyle="1" w:styleId="atr-value">
    <w:name w:val="atr-value"/>
    <w:basedOn w:val="a0"/>
    <w:rsid w:val="00BB2F08"/>
  </w:style>
  <w:style w:type="character" w:customStyle="1" w:styleId="spectitle">
    <w:name w:val="spectitle"/>
    <w:basedOn w:val="a0"/>
    <w:rsid w:val="00BB2F08"/>
  </w:style>
  <w:style w:type="character" w:customStyle="1" w:styleId="specinfo">
    <w:name w:val="specinfo"/>
    <w:basedOn w:val="a0"/>
    <w:rsid w:val="00BB2F08"/>
  </w:style>
  <w:style w:type="paragraph" w:styleId="-HTML">
    <w:name w:val="HTML Preformatted"/>
    <w:basedOn w:val="a"/>
    <w:link w:val="-HTMLChar"/>
    <w:uiPriority w:val="99"/>
    <w:unhideWhenUsed/>
    <w:rsid w:val="00B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BB2F08"/>
    <w:rPr>
      <w:rFonts w:ascii="Courier New" w:eastAsia="Times New Roman" w:hAnsi="Courier New" w:cs="Courier New"/>
      <w:sz w:val="20"/>
      <w:szCs w:val="20"/>
      <w:lang w:eastAsia="el-GR"/>
    </w:rPr>
  </w:style>
  <w:style w:type="character" w:customStyle="1" w:styleId="hpeqsspan">
    <w:name w:val="hpeqsspan"/>
    <w:basedOn w:val="a0"/>
    <w:rsid w:val="00BB2F08"/>
  </w:style>
  <w:style w:type="paragraph" w:customStyle="1" w:styleId="Pa5">
    <w:name w:val="Pa5"/>
    <w:basedOn w:val="Default"/>
    <w:next w:val="Default"/>
    <w:uiPriority w:val="99"/>
    <w:rsid w:val="00BB2F08"/>
    <w:pPr>
      <w:spacing w:line="141" w:lineRule="atLeast"/>
    </w:pPr>
    <w:rPr>
      <w:rFonts w:ascii="Arial" w:eastAsiaTheme="minorEastAsia" w:hAnsi="Arial" w:cs="Arial"/>
      <w:color w:val="auto"/>
      <w:lang w:eastAsia="zh-CN"/>
    </w:rPr>
  </w:style>
  <w:style w:type="character" w:customStyle="1" w:styleId="characteristicvalue">
    <w:name w:val="characteristicvalue"/>
    <w:basedOn w:val="a0"/>
    <w:rsid w:val="00BB2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webSettings.xml><?xml version="1.0" encoding="utf-8"?>
<w:webSettings xmlns:r="http://schemas.openxmlformats.org/officeDocument/2006/relationships" xmlns:w="http://schemas.openxmlformats.org/wordprocessingml/2006/main">
  <w:divs>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ea@e-a.g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ea@e-a.g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a.gr" TargetMode="External"/><Relationship Id="rId25" Type="http://schemas.openxmlformats.org/officeDocument/2006/relationships/hyperlink" Target="http://www.e-a.gr" TargetMode="External"/><Relationship Id="rId2" Type="http://schemas.openxmlformats.org/officeDocument/2006/relationships/numbering" Target="numbering.xml"/><Relationship Id="rId16" Type="http://schemas.openxmlformats.org/officeDocument/2006/relationships/hyperlink" Target="mailto:pvafeidis@e-a.gr" TargetMode="External"/><Relationship Id="rId20" Type="http://schemas.openxmlformats.org/officeDocument/2006/relationships/hyperlink" Target="mailto:pvafeidis@e-a.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ea@e-a.gr" TargetMode="External"/><Relationship Id="rId5" Type="http://schemas.openxmlformats.org/officeDocument/2006/relationships/webSettings" Target="webSettings.xml"/><Relationship Id="rId15" Type="http://schemas.openxmlformats.org/officeDocument/2006/relationships/hyperlink" Target="http://www.e-a.gr" TargetMode="External"/><Relationship Id="rId23" Type="http://schemas.openxmlformats.org/officeDocument/2006/relationships/hyperlink" Target="mailto:pvafeidis@e-a.gr%20"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e-a.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a@e-a.gr" TargetMode="External"/><Relationship Id="rId22" Type="http://schemas.openxmlformats.org/officeDocument/2006/relationships/hyperlink" Target="http://www.e-a.gr"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39286-04B8-42E5-B603-C17840E9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94</Pages>
  <Words>24140</Words>
  <Characters>130356</Characters>
  <Application>Microsoft Office Word</Application>
  <DocSecurity>0</DocSecurity>
  <Lines>1086</Lines>
  <Paragraphs>308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154188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Panagiotis Vafeidis</cp:lastModifiedBy>
  <cp:revision>22</cp:revision>
  <cp:lastPrinted>2018-06-13T09:13:00Z</cp:lastPrinted>
  <dcterms:created xsi:type="dcterms:W3CDTF">2019-05-14T12:29:00Z</dcterms:created>
  <dcterms:modified xsi:type="dcterms:W3CDTF">2019-05-21T10:03:00Z</dcterms:modified>
</cp:coreProperties>
</file>