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C0D" w:rsidRDefault="00CF7C0D" w:rsidP="00CF7C0D">
      <w:pPr>
        <w:spacing w:after="0" w:line="240" w:lineRule="auto"/>
        <w:rPr>
          <w:rFonts w:ascii="Tahoma" w:eastAsia="Times New Roman" w:hAnsi="Tahoma" w:cs="Tahoma"/>
          <w:color w:val="222222"/>
          <w:sz w:val="20"/>
          <w:szCs w:val="20"/>
          <w:shd w:val="clear" w:color="auto" w:fill="FFFFFF"/>
        </w:rPr>
      </w:pPr>
      <w:r>
        <w:rPr>
          <w:rFonts w:ascii="Tahoma" w:eastAsia="Times New Roman" w:hAnsi="Tahoma" w:cs="Tahoma"/>
          <w:noProof/>
          <w:color w:val="222222"/>
          <w:sz w:val="20"/>
          <w:szCs w:val="20"/>
        </w:rPr>
        <w:drawing>
          <wp:anchor distT="0" distB="0" distL="114300" distR="114300" simplePos="0" relativeHeight="251658240" behindDoc="0" locked="0" layoutInCell="1" allowOverlap="0">
            <wp:simplePos x="0" y="0"/>
            <wp:positionH relativeFrom="column">
              <wp:posOffset>64770</wp:posOffset>
            </wp:positionH>
            <wp:positionV relativeFrom="line">
              <wp:posOffset>-182880</wp:posOffset>
            </wp:positionV>
            <wp:extent cx="5261610" cy="1623060"/>
            <wp:effectExtent l="19050" t="0" r="0" b="0"/>
            <wp:wrapSquare wrapText="right"/>
            <wp:docPr id="2" name="Εικόνα 2" descr="ΕΝΩ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ΕΝΩΣΗ"/>
                    <pic:cNvPicPr>
                      <a:picLocks noChangeAspect="1" noChangeArrowheads="1"/>
                    </pic:cNvPicPr>
                  </pic:nvPicPr>
                  <pic:blipFill>
                    <a:blip r:embed="rId4" cstate="print"/>
                    <a:srcRect/>
                    <a:stretch>
                      <a:fillRect/>
                    </a:stretch>
                  </pic:blipFill>
                  <pic:spPr bwMode="auto">
                    <a:xfrm>
                      <a:off x="0" y="0"/>
                      <a:ext cx="5261610" cy="1623060"/>
                    </a:xfrm>
                    <a:prstGeom prst="rect">
                      <a:avLst/>
                    </a:prstGeom>
                    <a:noFill/>
                    <a:ln w="9525">
                      <a:noFill/>
                      <a:miter lim="800000"/>
                      <a:headEnd/>
                      <a:tailEnd/>
                    </a:ln>
                  </pic:spPr>
                </pic:pic>
              </a:graphicData>
            </a:graphic>
          </wp:anchor>
        </w:drawing>
      </w:r>
    </w:p>
    <w:p w:rsidR="00CF7C0D" w:rsidRDefault="00CF7C0D" w:rsidP="00CF7C0D">
      <w:pPr>
        <w:spacing w:after="0" w:line="240" w:lineRule="auto"/>
        <w:rPr>
          <w:rFonts w:ascii="Tahoma" w:eastAsia="Times New Roman" w:hAnsi="Tahoma" w:cs="Tahoma"/>
          <w:color w:val="222222"/>
          <w:sz w:val="20"/>
          <w:szCs w:val="20"/>
          <w:shd w:val="clear" w:color="auto" w:fill="FFFFFF"/>
        </w:rPr>
      </w:pPr>
    </w:p>
    <w:p w:rsidR="00CF7C0D" w:rsidRDefault="00CF7C0D" w:rsidP="00CF7C0D">
      <w:pPr>
        <w:spacing w:after="0" w:line="240" w:lineRule="auto"/>
        <w:rPr>
          <w:rFonts w:ascii="Tahoma" w:eastAsia="Times New Roman" w:hAnsi="Tahoma" w:cs="Tahoma"/>
          <w:color w:val="222222"/>
          <w:sz w:val="20"/>
          <w:szCs w:val="20"/>
          <w:shd w:val="clear" w:color="auto" w:fill="FFFFFF"/>
        </w:rPr>
      </w:pPr>
    </w:p>
    <w:p w:rsidR="00CF7C0D" w:rsidRDefault="00CF7C0D" w:rsidP="00CF7C0D">
      <w:pPr>
        <w:spacing w:after="0" w:line="240" w:lineRule="auto"/>
        <w:rPr>
          <w:rFonts w:ascii="Tahoma" w:eastAsia="Times New Roman" w:hAnsi="Tahoma" w:cs="Tahoma"/>
          <w:color w:val="222222"/>
          <w:sz w:val="20"/>
          <w:szCs w:val="20"/>
          <w:shd w:val="clear" w:color="auto" w:fill="FFFFFF"/>
        </w:rPr>
      </w:pPr>
    </w:p>
    <w:p w:rsidR="00CF7C0D" w:rsidRDefault="00CF7C0D" w:rsidP="00CF7C0D">
      <w:pPr>
        <w:spacing w:after="0" w:line="240" w:lineRule="auto"/>
        <w:rPr>
          <w:rFonts w:ascii="Tahoma" w:eastAsia="Times New Roman" w:hAnsi="Tahoma" w:cs="Tahoma"/>
          <w:color w:val="222222"/>
          <w:sz w:val="20"/>
          <w:szCs w:val="20"/>
          <w:shd w:val="clear" w:color="auto" w:fill="FFFFFF"/>
        </w:rPr>
      </w:pPr>
    </w:p>
    <w:p w:rsidR="00CF7C0D" w:rsidRDefault="00CF7C0D" w:rsidP="00CF7C0D">
      <w:pPr>
        <w:spacing w:after="0" w:line="240" w:lineRule="auto"/>
        <w:rPr>
          <w:rFonts w:ascii="Tahoma" w:eastAsia="Times New Roman" w:hAnsi="Tahoma" w:cs="Tahoma"/>
          <w:color w:val="222222"/>
          <w:sz w:val="20"/>
          <w:szCs w:val="20"/>
          <w:shd w:val="clear" w:color="auto" w:fill="FFFFFF"/>
        </w:rPr>
      </w:pPr>
    </w:p>
    <w:p w:rsidR="00CF7C0D" w:rsidRDefault="00CF7C0D" w:rsidP="00CF7C0D">
      <w:pPr>
        <w:spacing w:after="0" w:line="240" w:lineRule="auto"/>
        <w:rPr>
          <w:rFonts w:ascii="Tahoma" w:eastAsia="Times New Roman" w:hAnsi="Tahoma" w:cs="Tahoma"/>
          <w:color w:val="222222"/>
          <w:sz w:val="20"/>
          <w:szCs w:val="20"/>
          <w:shd w:val="clear" w:color="auto" w:fill="FFFFFF"/>
        </w:rPr>
      </w:pPr>
    </w:p>
    <w:p w:rsidR="00CF7C0D" w:rsidRDefault="00CF7C0D" w:rsidP="00CF7C0D">
      <w:pPr>
        <w:spacing w:after="0" w:line="240" w:lineRule="auto"/>
        <w:rPr>
          <w:rFonts w:ascii="Tahoma" w:eastAsia="Times New Roman" w:hAnsi="Tahoma" w:cs="Tahoma"/>
          <w:color w:val="222222"/>
          <w:sz w:val="20"/>
          <w:szCs w:val="20"/>
          <w:shd w:val="clear" w:color="auto" w:fill="FFFFFF"/>
        </w:rPr>
      </w:pPr>
    </w:p>
    <w:p w:rsidR="00CF7C0D" w:rsidRDefault="00CF7C0D" w:rsidP="00CF7C0D">
      <w:pPr>
        <w:spacing w:after="0" w:line="240" w:lineRule="auto"/>
        <w:rPr>
          <w:rFonts w:ascii="Tahoma" w:eastAsia="Times New Roman" w:hAnsi="Tahoma" w:cs="Tahoma"/>
          <w:color w:val="222222"/>
          <w:sz w:val="20"/>
          <w:szCs w:val="20"/>
          <w:shd w:val="clear" w:color="auto" w:fill="FFFFFF"/>
        </w:rPr>
      </w:pPr>
    </w:p>
    <w:p w:rsidR="00CF7C0D" w:rsidRDefault="00CF7C0D" w:rsidP="00CF7C0D">
      <w:pPr>
        <w:spacing w:after="0" w:line="240" w:lineRule="auto"/>
        <w:rPr>
          <w:rFonts w:ascii="Tahoma" w:eastAsia="Times New Roman" w:hAnsi="Tahoma" w:cs="Tahoma"/>
          <w:color w:val="222222"/>
          <w:sz w:val="20"/>
          <w:szCs w:val="20"/>
          <w:shd w:val="clear" w:color="auto" w:fill="FFFFFF"/>
        </w:rPr>
      </w:pPr>
    </w:p>
    <w:p w:rsidR="00CF7C0D" w:rsidRDefault="00CF7C0D" w:rsidP="00CF7C0D">
      <w:pPr>
        <w:spacing w:after="0" w:line="240" w:lineRule="auto"/>
        <w:rPr>
          <w:rFonts w:ascii="Tahoma" w:eastAsia="Times New Roman" w:hAnsi="Tahoma" w:cs="Tahoma"/>
          <w:color w:val="222222"/>
          <w:sz w:val="20"/>
          <w:szCs w:val="20"/>
          <w:shd w:val="clear" w:color="auto" w:fill="FFFFFF"/>
        </w:rPr>
      </w:pPr>
    </w:p>
    <w:p w:rsidR="00CF7C0D" w:rsidRDefault="00CF7C0D" w:rsidP="00CF7C0D">
      <w:pPr>
        <w:spacing w:after="0" w:line="240" w:lineRule="auto"/>
        <w:rPr>
          <w:rFonts w:ascii="Tahoma" w:eastAsia="Times New Roman" w:hAnsi="Tahoma" w:cs="Tahoma"/>
          <w:color w:val="222222"/>
          <w:sz w:val="20"/>
          <w:szCs w:val="20"/>
          <w:shd w:val="clear" w:color="auto" w:fill="FFFFFF"/>
        </w:rPr>
      </w:pPr>
    </w:p>
    <w:p w:rsidR="00CF7C0D" w:rsidRPr="00CF7C0D" w:rsidRDefault="00CF7C0D" w:rsidP="00CF7C0D">
      <w:pPr>
        <w:spacing w:after="0" w:line="240" w:lineRule="auto"/>
        <w:rPr>
          <w:rFonts w:ascii="Times New Roman" w:eastAsia="Times New Roman" w:hAnsi="Times New Roman" w:cs="Times New Roman"/>
          <w:sz w:val="24"/>
          <w:szCs w:val="24"/>
          <w:lang w:val="el-GR"/>
        </w:rPr>
      </w:pPr>
      <w:r w:rsidRPr="00CF7C0D">
        <w:rPr>
          <w:rFonts w:ascii="Tahoma" w:eastAsia="Times New Roman" w:hAnsi="Tahoma" w:cs="Tahoma"/>
          <w:color w:val="222222"/>
          <w:sz w:val="20"/>
          <w:szCs w:val="20"/>
          <w:shd w:val="clear" w:color="auto" w:fill="FFFFFF"/>
          <w:lang w:val="el-GR"/>
        </w:rPr>
        <w:t>Αγαπητοί Συνάδελφοι,</w:t>
      </w:r>
    </w:p>
    <w:p w:rsidR="00CF7C0D" w:rsidRPr="00CF7C0D" w:rsidRDefault="00CF7C0D" w:rsidP="00CF7C0D">
      <w:pPr>
        <w:shd w:val="clear" w:color="auto" w:fill="FFFFFF"/>
        <w:spacing w:after="0" w:line="240" w:lineRule="auto"/>
        <w:rPr>
          <w:rFonts w:ascii="Arial" w:eastAsia="Times New Roman" w:hAnsi="Arial" w:cs="Arial"/>
          <w:color w:val="222222"/>
          <w:sz w:val="15"/>
          <w:szCs w:val="15"/>
          <w:lang w:val="el-GR"/>
        </w:rPr>
      </w:pPr>
      <w:r w:rsidRPr="00CF7C0D">
        <w:rPr>
          <w:rFonts w:ascii="Tahoma" w:eastAsia="Times New Roman" w:hAnsi="Tahoma" w:cs="Tahoma"/>
          <w:b/>
          <w:bCs/>
          <w:color w:val="222222"/>
          <w:sz w:val="20"/>
          <w:szCs w:val="20"/>
          <w:lang w:val="el-GR"/>
        </w:rPr>
        <w:t>Η ΕΑΔΕ, η Ένωση των Πανελλήνιων Συνδέσμων της Ασφαλιστικής Διαμεσολάβησης</w:t>
      </w:r>
      <w:r w:rsidRPr="00CF7C0D">
        <w:rPr>
          <w:rFonts w:ascii="Tahoma" w:eastAsia="Times New Roman" w:hAnsi="Tahoma" w:cs="Tahoma"/>
          <w:color w:val="222222"/>
          <w:sz w:val="20"/>
          <w:szCs w:val="20"/>
          <w:lang w:val="el-GR"/>
        </w:rPr>
        <w:t xml:space="preserve">, </w:t>
      </w:r>
      <w:r w:rsidRPr="00CF7C0D">
        <w:rPr>
          <w:rFonts w:ascii="Tahoma" w:eastAsia="Times New Roman" w:hAnsi="Tahoma" w:cs="Tahoma"/>
          <w:color w:val="222222"/>
          <w:sz w:val="20"/>
          <w:szCs w:val="20"/>
        </w:rPr>
        <w:t> </w:t>
      </w:r>
      <w:r w:rsidRPr="00CF7C0D">
        <w:rPr>
          <w:rFonts w:ascii="Tahoma" w:eastAsia="Times New Roman" w:hAnsi="Tahoma" w:cs="Tahoma"/>
          <w:color w:val="222222"/>
          <w:sz w:val="20"/>
          <w:szCs w:val="20"/>
          <w:lang w:val="el-GR"/>
        </w:rPr>
        <w:t>σε συνεργασία με τους τοπικούς Συνδέσμους εκπροσώπησης των Διαμεσολαβούντων και με την υποστήριξη των Επιμελητηρίων της Χώρας, διοργανώνει</w:t>
      </w:r>
      <w:r w:rsidRPr="00CF7C0D">
        <w:rPr>
          <w:rFonts w:ascii="Tahoma" w:eastAsia="Times New Roman" w:hAnsi="Tahoma" w:cs="Tahoma"/>
          <w:b/>
          <w:bCs/>
          <w:color w:val="222222"/>
          <w:sz w:val="20"/>
        </w:rPr>
        <w:t> </w:t>
      </w:r>
      <w:r w:rsidRPr="00CF7C0D">
        <w:rPr>
          <w:rFonts w:ascii="Tahoma" w:eastAsia="Times New Roman" w:hAnsi="Tahoma" w:cs="Tahoma"/>
          <w:b/>
          <w:bCs/>
          <w:color w:val="222222"/>
          <w:sz w:val="20"/>
          <w:szCs w:val="20"/>
          <w:lang w:val="el-GR"/>
        </w:rPr>
        <w:t>σε όλη την Ελλάδα</w:t>
      </w:r>
      <w:r w:rsidRPr="00CF7C0D">
        <w:rPr>
          <w:rFonts w:ascii="Tahoma" w:eastAsia="Times New Roman" w:hAnsi="Tahoma" w:cs="Tahoma"/>
          <w:color w:val="222222"/>
          <w:sz w:val="20"/>
        </w:rPr>
        <w:t> </w:t>
      </w:r>
      <w:r w:rsidRPr="00CF7C0D">
        <w:rPr>
          <w:rFonts w:ascii="Tahoma" w:eastAsia="Times New Roman" w:hAnsi="Tahoma" w:cs="Tahoma"/>
          <w:color w:val="222222"/>
          <w:sz w:val="20"/>
          <w:szCs w:val="20"/>
          <w:lang w:val="el-GR"/>
        </w:rPr>
        <w:t>συμβολικές παραστάσεις διαμαρτυρίας μπροστά από Τραπεζικά Ιδρύματα, με στόχο την εκ νέου ανάδειξη των αθέμιτων πρακτικών που χρησιμοποιούνται από τα Τραπεζικά Ιδρύματα και ταυτόχρονα την ενημέρωση του κοινού για το δικαίωμά του να επιλέγει ελεύθερα και χωρίς παρεμπόδιση Ασφαλιστική εταιρία και Ασφαλιστικό Διαμεσολαβητή, εξασφαλίζοντας έτσι την καλύτερη ασφαλιστική κάλυψη με το χαμηλότερο δυνατό κόστος.</w:t>
      </w:r>
    </w:p>
    <w:p w:rsidR="00CF7C0D" w:rsidRPr="00CF7C0D" w:rsidRDefault="00CF7C0D" w:rsidP="00CF7C0D">
      <w:pPr>
        <w:shd w:val="clear" w:color="auto" w:fill="FFFFFF"/>
        <w:spacing w:after="0" w:line="240" w:lineRule="auto"/>
        <w:rPr>
          <w:rFonts w:ascii="Arial" w:eastAsia="Times New Roman" w:hAnsi="Arial" w:cs="Arial"/>
          <w:color w:val="222222"/>
          <w:sz w:val="15"/>
          <w:szCs w:val="15"/>
          <w:lang w:val="el-GR"/>
        </w:rPr>
      </w:pPr>
      <w:r w:rsidRPr="00CF7C0D">
        <w:rPr>
          <w:rFonts w:ascii="Tahoma" w:eastAsia="Times New Roman" w:hAnsi="Tahoma" w:cs="Tahoma"/>
          <w:color w:val="222222"/>
          <w:sz w:val="20"/>
          <w:szCs w:val="20"/>
          <w:lang w:val="el-GR"/>
        </w:rPr>
        <w:t>Η</w:t>
      </w:r>
      <w:r w:rsidRPr="00CF7C0D">
        <w:rPr>
          <w:rFonts w:ascii="Tahoma" w:eastAsia="Times New Roman" w:hAnsi="Tahoma" w:cs="Tahoma"/>
          <w:b/>
          <w:bCs/>
          <w:color w:val="222222"/>
          <w:sz w:val="20"/>
        </w:rPr>
        <w:t> </w:t>
      </w:r>
      <w:proofErr w:type="spellStart"/>
      <w:r w:rsidRPr="00CF7C0D">
        <w:rPr>
          <w:rFonts w:ascii="Tahoma" w:eastAsia="Times New Roman" w:hAnsi="Tahoma" w:cs="Tahoma"/>
          <w:b/>
          <w:bCs/>
          <w:color w:val="222222"/>
          <w:sz w:val="20"/>
          <w:szCs w:val="20"/>
          <w:lang w:val="el-GR"/>
        </w:rPr>
        <w:t>Ενωση</w:t>
      </w:r>
      <w:proofErr w:type="spellEnd"/>
      <w:r w:rsidRPr="00CF7C0D">
        <w:rPr>
          <w:rFonts w:ascii="Tahoma" w:eastAsia="Times New Roman" w:hAnsi="Tahoma" w:cs="Tahoma"/>
          <w:b/>
          <w:bCs/>
          <w:color w:val="222222"/>
          <w:sz w:val="20"/>
          <w:szCs w:val="20"/>
          <w:lang w:val="el-GR"/>
        </w:rPr>
        <w:t xml:space="preserve"> Επαγγελματιών Ασφαλιστών ΝΔ Ελλάδος</w:t>
      </w:r>
      <w:r w:rsidRPr="00CF7C0D">
        <w:rPr>
          <w:rFonts w:ascii="Tahoma" w:eastAsia="Times New Roman" w:hAnsi="Tahoma" w:cs="Tahoma"/>
          <w:color w:val="222222"/>
          <w:sz w:val="20"/>
        </w:rPr>
        <w:t> </w:t>
      </w:r>
      <w:r w:rsidRPr="00CF7C0D">
        <w:rPr>
          <w:rFonts w:ascii="Tahoma" w:eastAsia="Times New Roman" w:hAnsi="Tahoma" w:cs="Tahoma"/>
          <w:color w:val="222222"/>
          <w:sz w:val="20"/>
          <w:szCs w:val="20"/>
          <w:lang w:val="el-GR"/>
        </w:rPr>
        <w:t>στηρίζει και συμμετέχει στην πανελλαδική παράσταση διαμαρτυρίας που οργανώνει η Ε.Α.Δ.Ε. ενάντια στις αθέμιτες τραπεζικές πρακτικές κατά την πώληση ασφαλιστικών προϊόντων.</w:t>
      </w:r>
    </w:p>
    <w:p w:rsidR="00CF7C0D" w:rsidRPr="00CF7C0D" w:rsidRDefault="00CF7C0D" w:rsidP="00CF7C0D">
      <w:pPr>
        <w:shd w:val="clear" w:color="auto" w:fill="FFFFFF"/>
        <w:spacing w:after="0" w:line="240" w:lineRule="auto"/>
        <w:jc w:val="both"/>
        <w:rPr>
          <w:rFonts w:ascii="Times New Roman" w:eastAsia="Times New Roman" w:hAnsi="Times New Roman" w:cs="Times New Roman"/>
          <w:color w:val="222222"/>
          <w:sz w:val="24"/>
          <w:szCs w:val="24"/>
          <w:lang w:val="el-GR"/>
        </w:rPr>
      </w:pPr>
      <w:r w:rsidRPr="00CF7C0D">
        <w:rPr>
          <w:rFonts w:ascii="Tahoma" w:eastAsia="Times New Roman" w:hAnsi="Tahoma" w:cs="Tahoma"/>
          <w:color w:val="222222"/>
          <w:sz w:val="20"/>
          <w:szCs w:val="20"/>
        </w:rPr>
        <w:t> </w:t>
      </w:r>
    </w:p>
    <w:p w:rsidR="00CF7C0D" w:rsidRPr="00CF7C0D" w:rsidRDefault="00CF7C0D" w:rsidP="00CF7C0D">
      <w:pPr>
        <w:shd w:val="clear" w:color="auto" w:fill="FFFFFF"/>
        <w:spacing w:after="0" w:line="240" w:lineRule="auto"/>
        <w:jc w:val="both"/>
        <w:rPr>
          <w:rFonts w:ascii="Times New Roman" w:eastAsia="Times New Roman" w:hAnsi="Times New Roman" w:cs="Times New Roman"/>
          <w:color w:val="222222"/>
          <w:sz w:val="24"/>
          <w:szCs w:val="24"/>
          <w:lang w:val="el-GR"/>
        </w:rPr>
      </w:pPr>
      <w:r w:rsidRPr="00CF7C0D">
        <w:rPr>
          <w:rFonts w:ascii="Tahoma" w:eastAsia="Times New Roman" w:hAnsi="Tahoma" w:cs="Tahoma"/>
          <w:color w:val="222222"/>
          <w:sz w:val="20"/>
          <w:szCs w:val="20"/>
          <w:lang w:val="el-GR"/>
        </w:rPr>
        <w:t>Είναι καιρός να σταματήσει η προσέγγιση πελατών στα γκισέ των τραπεζών που καλούνται να ασφαλίσουν ζωή, περιουσία και αυτοκίνητο στις συνεργαζόμενες</w:t>
      </w:r>
      <w:r w:rsidRPr="00CF7C0D">
        <w:rPr>
          <w:rFonts w:ascii="Tahoma" w:eastAsia="Times New Roman" w:hAnsi="Tahoma" w:cs="Tahoma"/>
          <w:color w:val="222222"/>
          <w:sz w:val="20"/>
          <w:szCs w:val="20"/>
        </w:rPr>
        <w:t> </w:t>
      </w:r>
      <w:r w:rsidRPr="00CF7C0D">
        <w:rPr>
          <w:rFonts w:ascii="Tahoma" w:eastAsia="Times New Roman" w:hAnsi="Tahoma" w:cs="Tahoma"/>
          <w:color w:val="222222"/>
          <w:sz w:val="20"/>
          <w:szCs w:val="20"/>
          <w:lang w:val="el-GR"/>
        </w:rPr>
        <w:t xml:space="preserve"> ασφαλιστικές με δέλεαρ την ευνοϊκή αντιμετώπιση του συναλλασσόμενου στα τραπεζικά του προϊόντα.</w:t>
      </w:r>
    </w:p>
    <w:p w:rsidR="00CF7C0D" w:rsidRPr="00CF7C0D" w:rsidRDefault="00CF7C0D" w:rsidP="00CF7C0D">
      <w:pPr>
        <w:shd w:val="clear" w:color="auto" w:fill="FFFFFF"/>
        <w:spacing w:after="0" w:line="240" w:lineRule="auto"/>
        <w:jc w:val="both"/>
        <w:rPr>
          <w:rFonts w:ascii="Times New Roman" w:eastAsia="Times New Roman" w:hAnsi="Times New Roman" w:cs="Times New Roman"/>
          <w:color w:val="222222"/>
          <w:sz w:val="24"/>
          <w:szCs w:val="24"/>
          <w:lang w:val="el-GR"/>
        </w:rPr>
      </w:pPr>
      <w:r w:rsidRPr="00CF7C0D">
        <w:rPr>
          <w:rFonts w:ascii="Tahoma" w:eastAsia="Times New Roman" w:hAnsi="Tahoma" w:cs="Tahoma"/>
          <w:color w:val="222222"/>
          <w:sz w:val="20"/>
          <w:szCs w:val="20"/>
        </w:rPr>
        <w:t> </w:t>
      </w:r>
    </w:p>
    <w:p w:rsidR="00CF7C0D" w:rsidRPr="00CF7C0D" w:rsidRDefault="00CF7C0D" w:rsidP="00CF7C0D">
      <w:pPr>
        <w:shd w:val="clear" w:color="auto" w:fill="FFFFFF"/>
        <w:spacing w:after="0" w:line="240" w:lineRule="auto"/>
        <w:jc w:val="both"/>
        <w:rPr>
          <w:rFonts w:ascii="Times New Roman" w:eastAsia="Times New Roman" w:hAnsi="Times New Roman" w:cs="Times New Roman"/>
          <w:color w:val="222222"/>
          <w:sz w:val="24"/>
          <w:szCs w:val="24"/>
          <w:lang w:val="el-GR"/>
        </w:rPr>
      </w:pPr>
      <w:r w:rsidRPr="00CF7C0D">
        <w:rPr>
          <w:rFonts w:ascii="Tahoma" w:eastAsia="Times New Roman" w:hAnsi="Tahoma" w:cs="Tahoma"/>
          <w:color w:val="222222"/>
          <w:sz w:val="20"/>
          <w:szCs w:val="20"/>
          <w:lang w:val="el-GR"/>
        </w:rPr>
        <w:t>Ο ασφαλιστής έχει και δικαιώματα εκτός από ολοένα αυξανόμενες υποχρεώσεις. Δικαιώματα που πρέπει να γίνουν σεβαστά από όλους.</w:t>
      </w:r>
    </w:p>
    <w:p w:rsidR="00CF7C0D" w:rsidRPr="00CF7C0D" w:rsidRDefault="00CF7C0D" w:rsidP="00CF7C0D">
      <w:pPr>
        <w:shd w:val="clear" w:color="auto" w:fill="FFFFFF"/>
        <w:spacing w:after="0" w:line="240" w:lineRule="auto"/>
        <w:jc w:val="both"/>
        <w:rPr>
          <w:rFonts w:ascii="Times New Roman" w:eastAsia="Times New Roman" w:hAnsi="Times New Roman" w:cs="Times New Roman"/>
          <w:color w:val="222222"/>
          <w:sz w:val="24"/>
          <w:szCs w:val="24"/>
          <w:lang w:val="el-GR"/>
        </w:rPr>
      </w:pPr>
      <w:r w:rsidRPr="00CF7C0D">
        <w:rPr>
          <w:rFonts w:ascii="Tahoma" w:eastAsia="Times New Roman" w:hAnsi="Tahoma" w:cs="Tahoma"/>
          <w:color w:val="222222"/>
          <w:sz w:val="20"/>
          <w:szCs w:val="20"/>
        </w:rPr>
        <w:t> </w:t>
      </w:r>
    </w:p>
    <w:p w:rsidR="00CF7C0D" w:rsidRPr="00CF7C0D" w:rsidRDefault="00CF7C0D" w:rsidP="00CF7C0D">
      <w:pPr>
        <w:shd w:val="clear" w:color="auto" w:fill="FFFFFF"/>
        <w:spacing w:after="0" w:line="240" w:lineRule="auto"/>
        <w:jc w:val="both"/>
        <w:rPr>
          <w:rFonts w:ascii="Times New Roman" w:eastAsia="Times New Roman" w:hAnsi="Times New Roman" w:cs="Times New Roman"/>
          <w:color w:val="222222"/>
          <w:sz w:val="24"/>
          <w:szCs w:val="24"/>
          <w:lang w:val="el-GR"/>
        </w:rPr>
      </w:pPr>
      <w:r w:rsidRPr="00CF7C0D">
        <w:rPr>
          <w:rFonts w:ascii="Tahoma" w:eastAsia="Times New Roman" w:hAnsi="Tahoma" w:cs="Tahoma"/>
          <w:b/>
          <w:bCs/>
          <w:color w:val="222222"/>
          <w:sz w:val="20"/>
          <w:szCs w:val="20"/>
          <w:lang w:val="el-GR"/>
        </w:rPr>
        <w:t>Καλούμε την Τρίτη 8 Νοέμβρη στις 11</w:t>
      </w:r>
      <w:r w:rsidRPr="00CF7C0D">
        <w:rPr>
          <w:rFonts w:ascii="Tahoma" w:eastAsia="Times New Roman" w:hAnsi="Tahoma" w:cs="Tahoma"/>
          <w:color w:val="222222"/>
          <w:sz w:val="20"/>
        </w:rPr>
        <w:t> </w:t>
      </w:r>
      <w:r w:rsidRPr="00CF7C0D">
        <w:rPr>
          <w:rFonts w:ascii="Tahoma" w:eastAsia="Times New Roman" w:hAnsi="Tahoma" w:cs="Tahoma"/>
          <w:color w:val="222222"/>
          <w:sz w:val="20"/>
          <w:szCs w:val="20"/>
          <w:lang w:val="el-GR"/>
        </w:rPr>
        <w:t>το πρωί όλους τους Πατρινούς ασφαλιστές στη συμβολή των οδών</w:t>
      </w:r>
      <w:r w:rsidRPr="00CF7C0D">
        <w:rPr>
          <w:rFonts w:ascii="Tahoma" w:eastAsia="Times New Roman" w:hAnsi="Tahoma" w:cs="Tahoma"/>
          <w:color w:val="222222"/>
          <w:sz w:val="20"/>
        </w:rPr>
        <w:t> </w:t>
      </w:r>
      <w:proofErr w:type="spellStart"/>
      <w:r w:rsidRPr="00CF7C0D">
        <w:rPr>
          <w:rFonts w:ascii="Tahoma" w:eastAsia="Times New Roman" w:hAnsi="Tahoma" w:cs="Tahoma"/>
          <w:b/>
          <w:bCs/>
          <w:color w:val="222222"/>
          <w:sz w:val="20"/>
          <w:szCs w:val="20"/>
          <w:lang w:val="el-GR"/>
        </w:rPr>
        <w:t>Ρηγα</w:t>
      </w:r>
      <w:proofErr w:type="spellEnd"/>
      <w:r w:rsidRPr="00CF7C0D">
        <w:rPr>
          <w:rFonts w:ascii="Tahoma" w:eastAsia="Times New Roman" w:hAnsi="Tahoma" w:cs="Tahoma"/>
          <w:b/>
          <w:bCs/>
          <w:color w:val="222222"/>
          <w:sz w:val="20"/>
          <w:szCs w:val="20"/>
          <w:lang w:val="el-GR"/>
        </w:rPr>
        <w:t xml:space="preserve"> </w:t>
      </w:r>
      <w:proofErr w:type="spellStart"/>
      <w:r w:rsidRPr="00CF7C0D">
        <w:rPr>
          <w:rFonts w:ascii="Tahoma" w:eastAsia="Times New Roman" w:hAnsi="Tahoma" w:cs="Tahoma"/>
          <w:b/>
          <w:bCs/>
          <w:color w:val="222222"/>
          <w:sz w:val="20"/>
          <w:szCs w:val="20"/>
          <w:lang w:val="el-GR"/>
        </w:rPr>
        <w:t>Φεραιόυ</w:t>
      </w:r>
      <w:proofErr w:type="spellEnd"/>
      <w:r w:rsidRPr="00CF7C0D">
        <w:rPr>
          <w:rFonts w:ascii="Tahoma" w:eastAsia="Times New Roman" w:hAnsi="Tahoma" w:cs="Tahoma"/>
          <w:b/>
          <w:bCs/>
          <w:color w:val="222222"/>
          <w:sz w:val="20"/>
          <w:szCs w:val="20"/>
          <w:lang w:val="el-GR"/>
        </w:rPr>
        <w:t xml:space="preserve"> &amp; Κολοκοτρώνη έξω </w:t>
      </w:r>
      <w:proofErr w:type="spellStart"/>
      <w:r w:rsidRPr="00CF7C0D">
        <w:rPr>
          <w:rFonts w:ascii="Tahoma" w:eastAsia="Times New Roman" w:hAnsi="Tahoma" w:cs="Tahoma"/>
          <w:b/>
          <w:bCs/>
          <w:color w:val="222222"/>
          <w:sz w:val="20"/>
          <w:szCs w:val="20"/>
          <w:lang w:val="el-GR"/>
        </w:rPr>
        <w:t>απο</w:t>
      </w:r>
      <w:proofErr w:type="spellEnd"/>
      <w:r w:rsidRPr="00CF7C0D">
        <w:rPr>
          <w:rFonts w:ascii="Tahoma" w:eastAsia="Times New Roman" w:hAnsi="Tahoma" w:cs="Tahoma"/>
          <w:b/>
          <w:bCs/>
          <w:color w:val="222222"/>
          <w:sz w:val="20"/>
          <w:szCs w:val="20"/>
          <w:lang w:val="el-GR"/>
        </w:rPr>
        <w:t xml:space="preserve"> το κατάστημα της Τράπεζας Πειραιώς</w:t>
      </w:r>
      <w:r w:rsidRPr="00CF7C0D">
        <w:rPr>
          <w:rFonts w:ascii="Tahoma" w:eastAsia="Times New Roman" w:hAnsi="Tahoma" w:cs="Tahoma"/>
          <w:color w:val="222222"/>
          <w:sz w:val="20"/>
        </w:rPr>
        <w:t> </w:t>
      </w:r>
      <w:r w:rsidRPr="00CF7C0D">
        <w:rPr>
          <w:rFonts w:ascii="Tahoma" w:eastAsia="Times New Roman" w:hAnsi="Tahoma" w:cs="Tahoma"/>
          <w:color w:val="222222"/>
          <w:sz w:val="20"/>
          <w:szCs w:val="20"/>
          <w:lang w:val="el-GR"/>
        </w:rPr>
        <w:t>σε μία δυναμική</w:t>
      </w:r>
      <w:r w:rsidRPr="00CF7C0D">
        <w:rPr>
          <w:rFonts w:ascii="Tahoma" w:eastAsia="Times New Roman" w:hAnsi="Tahoma" w:cs="Tahoma"/>
          <w:color w:val="222222"/>
          <w:sz w:val="20"/>
          <w:szCs w:val="20"/>
        </w:rPr>
        <w:t> </w:t>
      </w:r>
      <w:r w:rsidRPr="00CF7C0D">
        <w:rPr>
          <w:rFonts w:ascii="Tahoma" w:eastAsia="Times New Roman" w:hAnsi="Tahoma" w:cs="Tahoma"/>
          <w:color w:val="222222"/>
          <w:sz w:val="20"/>
          <w:szCs w:val="20"/>
          <w:lang w:val="el-GR"/>
        </w:rPr>
        <w:t xml:space="preserve"> συγκέντρωση διαμαρτυρίας.</w:t>
      </w:r>
    </w:p>
    <w:p w:rsidR="00CF7C0D" w:rsidRPr="00CF7C0D" w:rsidRDefault="00CF7C0D" w:rsidP="00CF7C0D">
      <w:pPr>
        <w:spacing w:after="0" w:line="240" w:lineRule="auto"/>
        <w:rPr>
          <w:rFonts w:ascii="Times New Roman" w:eastAsia="Times New Roman" w:hAnsi="Times New Roman" w:cs="Times New Roman"/>
          <w:sz w:val="24"/>
          <w:szCs w:val="24"/>
          <w:lang w:val="el-GR"/>
        </w:rPr>
      </w:pPr>
      <w:r w:rsidRPr="00CF7C0D">
        <w:rPr>
          <w:rFonts w:ascii="Tahoma" w:eastAsia="Times New Roman" w:hAnsi="Tahoma" w:cs="Tahoma"/>
          <w:color w:val="222222"/>
          <w:sz w:val="20"/>
          <w:szCs w:val="20"/>
          <w:shd w:val="clear" w:color="auto" w:fill="FFFFFF"/>
          <w:lang w:val="el-GR"/>
        </w:rPr>
        <w:t>Να προστατέψουμε</w:t>
      </w:r>
      <w:r w:rsidRPr="00CF7C0D">
        <w:rPr>
          <w:rFonts w:ascii="Tahoma" w:eastAsia="Times New Roman" w:hAnsi="Tahoma" w:cs="Tahoma"/>
          <w:color w:val="222222"/>
          <w:sz w:val="20"/>
        </w:rPr>
        <w:t> </w:t>
      </w:r>
      <w:r w:rsidRPr="00CF7C0D">
        <w:rPr>
          <w:rFonts w:ascii="Tahoma" w:eastAsia="Times New Roman" w:hAnsi="Tahoma" w:cs="Tahoma"/>
          <w:b/>
          <w:bCs/>
          <w:color w:val="222222"/>
          <w:sz w:val="20"/>
          <w:szCs w:val="20"/>
          <w:shd w:val="clear" w:color="auto" w:fill="FFFFFF"/>
          <w:lang w:val="el-GR"/>
        </w:rPr>
        <w:t>μαζί</w:t>
      </w:r>
      <w:r w:rsidRPr="00CF7C0D">
        <w:rPr>
          <w:rFonts w:ascii="Tahoma" w:eastAsia="Times New Roman" w:hAnsi="Tahoma" w:cs="Tahoma"/>
          <w:b/>
          <w:bCs/>
          <w:color w:val="222222"/>
          <w:sz w:val="20"/>
        </w:rPr>
        <w:t> </w:t>
      </w:r>
      <w:r w:rsidRPr="00CF7C0D">
        <w:rPr>
          <w:rFonts w:ascii="Tahoma" w:eastAsia="Times New Roman" w:hAnsi="Tahoma" w:cs="Tahoma"/>
          <w:color w:val="222222"/>
          <w:sz w:val="20"/>
          <w:szCs w:val="20"/>
          <w:shd w:val="clear" w:color="auto" w:fill="FFFFFF"/>
          <w:lang w:val="el-GR"/>
        </w:rPr>
        <w:t>τον Πατρινό ασφαλιστή και ασφαλισμένο.</w:t>
      </w:r>
    </w:p>
    <w:p w:rsidR="00CF7C0D" w:rsidRPr="00CF7C0D" w:rsidRDefault="00CF7C0D" w:rsidP="00CF7C0D">
      <w:pPr>
        <w:shd w:val="clear" w:color="auto" w:fill="F1F1F1"/>
        <w:spacing w:after="0" w:line="72" w:lineRule="atLeast"/>
        <w:rPr>
          <w:rFonts w:ascii="Arial" w:eastAsia="Times New Roman" w:hAnsi="Arial" w:cs="Arial"/>
          <w:color w:val="222222"/>
          <w:sz w:val="15"/>
          <w:szCs w:val="15"/>
        </w:rPr>
      </w:pPr>
      <w:r>
        <w:rPr>
          <w:rFonts w:ascii="Arial" w:eastAsia="Times New Roman" w:hAnsi="Arial" w:cs="Arial"/>
          <w:noProof/>
          <w:color w:val="222222"/>
          <w:sz w:val="15"/>
          <w:szCs w:val="15"/>
        </w:rPr>
        <w:drawing>
          <wp:inline distT="0" distB="0" distL="0" distR="0">
            <wp:extent cx="7620" cy="7620"/>
            <wp:effectExtent l="0" t="0" r="0" b="0"/>
            <wp:docPr id="1" name="Εικόνα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5"/>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8A4368" w:rsidRDefault="008A4368"/>
    <w:sectPr w:rsidR="008A4368" w:rsidSect="008A436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F7C0D"/>
    <w:rsid w:val="008A4368"/>
    <w:rsid w:val="00CF7C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3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F7C0D"/>
  </w:style>
  <w:style w:type="paragraph" w:styleId="a3">
    <w:name w:val="Balloon Text"/>
    <w:basedOn w:val="a"/>
    <w:link w:val="Char"/>
    <w:uiPriority w:val="99"/>
    <w:semiHidden/>
    <w:unhideWhenUsed/>
    <w:rsid w:val="00CF7C0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F7C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1024469">
      <w:bodyDiv w:val="1"/>
      <w:marLeft w:val="0"/>
      <w:marRight w:val="0"/>
      <w:marTop w:val="0"/>
      <w:marBottom w:val="0"/>
      <w:divBdr>
        <w:top w:val="none" w:sz="0" w:space="0" w:color="auto"/>
        <w:left w:val="none" w:sz="0" w:space="0" w:color="auto"/>
        <w:bottom w:val="none" w:sz="0" w:space="0" w:color="auto"/>
        <w:right w:val="none" w:sz="0" w:space="0" w:color="auto"/>
      </w:divBdr>
      <w:divsChild>
        <w:div w:id="1347556920">
          <w:marLeft w:val="0"/>
          <w:marRight w:val="0"/>
          <w:marTop w:val="0"/>
          <w:marBottom w:val="0"/>
          <w:divBdr>
            <w:top w:val="none" w:sz="0" w:space="0" w:color="auto"/>
            <w:left w:val="none" w:sz="0" w:space="0" w:color="auto"/>
            <w:bottom w:val="none" w:sz="0" w:space="0" w:color="auto"/>
            <w:right w:val="none" w:sz="0" w:space="0" w:color="auto"/>
          </w:divBdr>
        </w:div>
        <w:div w:id="2002081349">
          <w:marLeft w:val="0"/>
          <w:marRight w:val="0"/>
          <w:marTop w:val="0"/>
          <w:marBottom w:val="0"/>
          <w:divBdr>
            <w:top w:val="none" w:sz="0" w:space="0" w:color="auto"/>
            <w:left w:val="none" w:sz="0" w:space="0" w:color="auto"/>
            <w:bottom w:val="none" w:sz="0" w:space="0" w:color="auto"/>
            <w:right w:val="none" w:sz="0" w:space="0" w:color="auto"/>
          </w:divBdr>
        </w:div>
        <w:div w:id="705643422">
          <w:marLeft w:val="0"/>
          <w:marRight w:val="0"/>
          <w:marTop w:val="24"/>
          <w:marBottom w:val="0"/>
          <w:divBdr>
            <w:top w:val="none" w:sz="0" w:space="0" w:color="auto"/>
            <w:left w:val="none" w:sz="0" w:space="0" w:color="auto"/>
            <w:bottom w:val="none" w:sz="0" w:space="0" w:color="auto"/>
            <w:right w:val="none" w:sz="0" w:space="0" w:color="auto"/>
          </w:divBdr>
          <w:divsChild>
            <w:div w:id="1098714197">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230</Words>
  <Characters>1311</Characters>
  <Application>Microsoft Office Word</Application>
  <DocSecurity>0</DocSecurity>
  <Lines>10</Lines>
  <Paragraphs>3</Paragraphs>
  <ScaleCrop>false</ScaleCrop>
  <Company/>
  <LinksUpToDate>false</LinksUpToDate>
  <CharactersWithSpaces>1538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 Esprimo</dc:creator>
  <cp:lastModifiedBy>Fujitsu Esprimo</cp:lastModifiedBy>
  <cp:revision>1</cp:revision>
  <dcterms:created xsi:type="dcterms:W3CDTF">2016-11-07T10:10:00Z</dcterms:created>
  <dcterms:modified xsi:type="dcterms:W3CDTF">2016-11-07T10:12:00Z</dcterms:modified>
</cp:coreProperties>
</file>