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8A" w:rsidRDefault="001C023E" w:rsidP="00B84ED0">
      <w:pPr>
        <w:spacing w:before="60" w:after="60" w:line="264" w:lineRule="auto"/>
        <w:jc w:val="center"/>
        <w:outlineLvl w:val="0"/>
        <w:rPr>
          <w:rFonts w:asciiTheme="minorHAnsi" w:hAnsiTheme="minorHAnsi"/>
          <w:noProof/>
          <w:lang w:val="en-US" w:eastAsia="el-GR"/>
        </w:rPr>
      </w:pPr>
      <w:bookmarkStart w:id="0" w:name="_GoBack"/>
      <w:bookmarkEnd w:id="0"/>
      <w:r>
        <w:rPr>
          <w:rFonts w:asciiTheme="minorHAnsi" w:hAnsiTheme="minorHAnsi"/>
          <w:noProof/>
          <w:lang w:eastAsia="el-GR"/>
        </w:rPr>
        <w:drawing>
          <wp:inline distT="0" distB="0" distL="0" distR="0">
            <wp:extent cx="3149452" cy="1330195"/>
            <wp:effectExtent l="19050" t="0" r="0" b="0"/>
            <wp:docPr id="3" name="2 - Εικόνα" descr="pit sto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 stop logo.png"/>
                    <pic:cNvPicPr/>
                  </pic:nvPicPr>
                  <pic:blipFill>
                    <a:blip r:embed="rId8" cstate="print"/>
                    <a:srcRect r="3276"/>
                    <a:stretch>
                      <a:fillRect/>
                    </a:stretch>
                  </pic:blipFill>
                  <pic:spPr>
                    <a:xfrm>
                      <a:off x="0" y="0"/>
                      <a:ext cx="3151543" cy="1331078"/>
                    </a:xfrm>
                    <a:prstGeom prst="rect">
                      <a:avLst/>
                    </a:prstGeom>
                  </pic:spPr>
                </pic:pic>
              </a:graphicData>
            </a:graphic>
          </wp:inline>
        </w:drawing>
      </w:r>
    </w:p>
    <w:p w:rsidR="004115AD" w:rsidRPr="005B218A" w:rsidRDefault="004115AD" w:rsidP="004115AD">
      <w:pPr>
        <w:spacing w:before="60" w:after="60" w:line="264" w:lineRule="auto"/>
        <w:outlineLvl w:val="0"/>
        <w:rPr>
          <w:rFonts w:asciiTheme="minorHAnsi" w:hAnsiTheme="minorHAnsi"/>
          <w:lang w:val="en-US"/>
        </w:rPr>
      </w:pPr>
    </w:p>
    <w:p w:rsidR="0025654D" w:rsidRPr="004600DF" w:rsidRDefault="00102617" w:rsidP="001D7CEB">
      <w:pPr>
        <w:spacing w:beforeLines="80" w:afterLines="80" w:line="240" w:lineRule="auto"/>
        <w:jc w:val="center"/>
        <w:rPr>
          <w:rFonts w:asciiTheme="minorHAnsi" w:hAnsiTheme="minorHAnsi" w:cs="Calibri Light"/>
          <w:b/>
          <w:bCs/>
          <w:sz w:val="32"/>
          <w:szCs w:val="32"/>
        </w:rPr>
      </w:pPr>
      <w:r w:rsidRPr="004600DF">
        <w:rPr>
          <w:rFonts w:asciiTheme="minorHAnsi" w:hAnsiTheme="minorHAnsi" w:cs="Calibri Light"/>
          <w:b/>
          <w:bCs/>
          <w:sz w:val="32"/>
          <w:szCs w:val="32"/>
        </w:rPr>
        <w:t xml:space="preserve">ΑΝΟΙΧΤΗ ΠΡΟΣΚΛΗΣΗ ΓΙΑ ΣΥΜΜΕΤΟΧΗ ΣΤΟ ΔΙΑΓΩΝΙΣΜΟ </w:t>
      </w:r>
      <w:r w:rsidR="00B84ED0" w:rsidRPr="004600DF">
        <w:rPr>
          <w:rFonts w:asciiTheme="minorHAnsi" w:hAnsiTheme="minorHAnsi" w:cs="Calibri Light"/>
          <w:b/>
          <w:bCs/>
          <w:sz w:val="32"/>
          <w:szCs w:val="32"/>
        </w:rPr>
        <w:t xml:space="preserve">         </w:t>
      </w:r>
      <w:r w:rsidRPr="004600DF">
        <w:rPr>
          <w:rFonts w:asciiTheme="minorHAnsi" w:hAnsiTheme="minorHAnsi" w:cs="Calibri Light"/>
          <w:b/>
          <w:bCs/>
          <w:sz w:val="32"/>
          <w:szCs w:val="32"/>
        </w:rPr>
        <w:t xml:space="preserve">ΚΑΙΝΟΤΟΜΩΝ ΙΔΕΩΝ </w:t>
      </w:r>
    </w:p>
    <w:p w:rsidR="00B84ED0" w:rsidRPr="004600DF" w:rsidRDefault="00B84ED0" w:rsidP="001D7CEB">
      <w:pPr>
        <w:spacing w:beforeLines="80" w:afterLines="80" w:line="240" w:lineRule="auto"/>
        <w:jc w:val="center"/>
        <w:rPr>
          <w:rFonts w:asciiTheme="minorHAnsi" w:hAnsiTheme="minorHAnsi" w:cs="Calibri Light"/>
          <w:b/>
          <w:bCs/>
          <w:sz w:val="32"/>
          <w:szCs w:val="32"/>
        </w:rPr>
      </w:pPr>
    </w:p>
    <w:p w:rsidR="00DF004D" w:rsidRPr="004600DF" w:rsidRDefault="00DF004D" w:rsidP="001D7CEB">
      <w:pPr>
        <w:spacing w:beforeLines="80" w:afterLines="80"/>
        <w:jc w:val="center"/>
        <w:rPr>
          <w:rFonts w:asciiTheme="minorHAnsi" w:hAnsiTheme="minorHAnsi" w:cs="Calibri Light"/>
          <w:bCs/>
          <w:sz w:val="24"/>
          <w:szCs w:val="24"/>
        </w:rPr>
      </w:pPr>
      <w:r w:rsidRPr="004600DF">
        <w:rPr>
          <w:rFonts w:asciiTheme="minorHAnsi" w:hAnsiTheme="minorHAnsi" w:cs="Calibri Light"/>
          <w:bCs/>
          <w:sz w:val="24"/>
          <w:szCs w:val="24"/>
        </w:rPr>
        <w:t>Στο πλαίσιο υλοποίησης του παραδοτέου</w:t>
      </w:r>
      <w:r w:rsidR="00B84ED0" w:rsidRPr="004600DF">
        <w:rPr>
          <w:rFonts w:asciiTheme="minorHAnsi" w:hAnsiTheme="minorHAnsi" w:cs="Calibri Light"/>
          <w:bCs/>
          <w:sz w:val="24"/>
          <w:szCs w:val="24"/>
        </w:rPr>
        <w:br/>
      </w:r>
      <w:r w:rsidRPr="004600DF">
        <w:rPr>
          <w:rFonts w:asciiTheme="minorHAnsi" w:hAnsiTheme="minorHAnsi" w:cs="Calibri Light"/>
          <w:bCs/>
          <w:sz w:val="24"/>
          <w:szCs w:val="24"/>
          <w:lang w:val="en-US"/>
        </w:rPr>
        <w:t>D</w:t>
      </w:r>
      <w:r w:rsidRPr="004600DF">
        <w:rPr>
          <w:rFonts w:asciiTheme="minorHAnsi" w:hAnsiTheme="minorHAnsi" w:cs="Calibri Light"/>
          <w:bCs/>
          <w:sz w:val="24"/>
          <w:szCs w:val="24"/>
        </w:rPr>
        <w:t>4.5.2 Διοργάνωση Διαγωνισμού Ευφυών Επιχειρηματικών Ιδεών (</w:t>
      </w:r>
      <w:r w:rsidRPr="004600DF">
        <w:rPr>
          <w:rFonts w:asciiTheme="minorHAnsi" w:hAnsiTheme="minorHAnsi" w:cs="Calibri Light"/>
          <w:bCs/>
          <w:sz w:val="24"/>
          <w:szCs w:val="24"/>
          <w:lang w:val="en-US"/>
        </w:rPr>
        <w:t>Contribution</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in</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editing</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of</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public</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contest</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for</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new</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SMEs</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translation</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in</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GR</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management</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of</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selection</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in</w:t>
      </w:r>
      <w:r w:rsidRPr="004600DF">
        <w:rPr>
          <w:rFonts w:asciiTheme="minorHAnsi" w:hAnsiTheme="minorHAnsi" w:cs="Calibri Light"/>
          <w:bCs/>
          <w:sz w:val="24"/>
          <w:szCs w:val="24"/>
        </w:rPr>
        <w:t xml:space="preserve"> </w:t>
      </w:r>
      <w:r w:rsidRPr="004600DF">
        <w:rPr>
          <w:rFonts w:asciiTheme="minorHAnsi" w:hAnsiTheme="minorHAnsi" w:cs="Calibri Light"/>
          <w:bCs/>
          <w:sz w:val="24"/>
          <w:szCs w:val="24"/>
          <w:lang w:val="en-US"/>
        </w:rPr>
        <w:t>GR</w:t>
      </w:r>
      <w:r w:rsidRPr="004600DF">
        <w:rPr>
          <w:rFonts w:asciiTheme="minorHAnsi" w:hAnsiTheme="minorHAnsi" w:cs="Calibri Light"/>
          <w:bCs/>
          <w:sz w:val="24"/>
          <w:szCs w:val="24"/>
        </w:rPr>
        <w:t xml:space="preserve"> </w:t>
      </w:r>
      <w:r w:rsidR="00B84ED0" w:rsidRPr="004600DF">
        <w:rPr>
          <w:rFonts w:asciiTheme="minorHAnsi" w:hAnsiTheme="minorHAnsi" w:cs="Calibri Light"/>
          <w:bCs/>
          <w:sz w:val="24"/>
          <w:szCs w:val="24"/>
          <w:lang w:val="en-US"/>
        </w:rPr>
        <w:t>and</w:t>
      </w:r>
      <w:r w:rsidR="00B84ED0" w:rsidRPr="004600DF">
        <w:rPr>
          <w:rFonts w:asciiTheme="minorHAnsi" w:hAnsiTheme="minorHAnsi" w:cs="Calibri Light"/>
          <w:bCs/>
          <w:sz w:val="24"/>
          <w:szCs w:val="24"/>
        </w:rPr>
        <w:t xml:space="preserve"> </w:t>
      </w:r>
      <w:r w:rsidR="00B84ED0" w:rsidRPr="004600DF">
        <w:rPr>
          <w:rFonts w:asciiTheme="minorHAnsi" w:hAnsiTheme="minorHAnsi" w:cs="Calibri Light"/>
          <w:bCs/>
          <w:sz w:val="24"/>
          <w:szCs w:val="24"/>
          <w:lang w:val="en-US"/>
        </w:rPr>
        <w:t>evaluation</w:t>
      </w:r>
      <w:r w:rsidR="00B84ED0" w:rsidRPr="004600DF">
        <w:rPr>
          <w:rFonts w:asciiTheme="minorHAnsi" w:hAnsiTheme="minorHAnsi" w:cs="Calibri Light"/>
          <w:bCs/>
          <w:sz w:val="24"/>
          <w:szCs w:val="24"/>
        </w:rPr>
        <w:t xml:space="preserve"> </w:t>
      </w:r>
      <w:r w:rsidR="00B84ED0" w:rsidRPr="004600DF">
        <w:rPr>
          <w:rFonts w:asciiTheme="minorHAnsi" w:hAnsiTheme="minorHAnsi" w:cs="Calibri Light"/>
          <w:bCs/>
          <w:sz w:val="24"/>
          <w:szCs w:val="24"/>
          <w:lang w:val="en-US"/>
        </w:rPr>
        <w:t>committee</w:t>
      </w:r>
      <w:r w:rsidR="00B84ED0" w:rsidRPr="004600DF">
        <w:rPr>
          <w:rFonts w:asciiTheme="minorHAnsi" w:hAnsiTheme="minorHAnsi" w:cs="Calibri Light"/>
          <w:bCs/>
          <w:sz w:val="24"/>
          <w:szCs w:val="24"/>
        </w:rPr>
        <w:t>)</w:t>
      </w:r>
      <w:r w:rsidRPr="004600DF">
        <w:rPr>
          <w:rFonts w:asciiTheme="minorHAnsi" w:hAnsiTheme="minorHAnsi" w:cs="Calibri Light"/>
          <w:bCs/>
          <w:sz w:val="24"/>
          <w:szCs w:val="24"/>
        </w:rPr>
        <w:t xml:space="preserve">  </w:t>
      </w:r>
      <w:r w:rsidR="00B84ED0" w:rsidRPr="004600DF">
        <w:rPr>
          <w:rFonts w:asciiTheme="minorHAnsi" w:hAnsiTheme="minorHAnsi" w:cs="Calibri Light"/>
          <w:bCs/>
          <w:sz w:val="24"/>
          <w:szCs w:val="24"/>
        </w:rPr>
        <w:t>του έργου «</w:t>
      </w:r>
      <w:r w:rsidR="00B84ED0" w:rsidRPr="004600DF">
        <w:rPr>
          <w:rFonts w:asciiTheme="minorHAnsi" w:hAnsiTheme="minorHAnsi" w:cs="Calibri Light"/>
          <w:bCs/>
          <w:sz w:val="24"/>
          <w:szCs w:val="24"/>
          <w:lang w:val="en-US"/>
        </w:rPr>
        <w:t>PIT</w:t>
      </w:r>
      <w:r w:rsidR="00B84ED0" w:rsidRPr="004600DF">
        <w:rPr>
          <w:rFonts w:asciiTheme="minorHAnsi" w:hAnsiTheme="minorHAnsi" w:cs="Calibri Light"/>
          <w:bCs/>
          <w:sz w:val="24"/>
          <w:szCs w:val="24"/>
        </w:rPr>
        <w:t>-</w:t>
      </w:r>
      <w:r w:rsidR="00B84ED0" w:rsidRPr="004600DF">
        <w:rPr>
          <w:rFonts w:asciiTheme="minorHAnsi" w:hAnsiTheme="minorHAnsi" w:cs="Calibri Light"/>
          <w:bCs/>
          <w:sz w:val="24"/>
          <w:szCs w:val="24"/>
          <w:lang w:val="en-US"/>
        </w:rPr>
        <w:t>STOP</w:t>
      </w:r>
      <w:r w:rsidR="00B84ED0" w:rsidRPr="004600DF">
        <w:rPr>
          <w:rFonts w:asciiTheme="minorHAnsi" w:hAnsiTheme="minorHAnsi" w:cs="Calibri Light"/>
          <w:bCs/>
          <w:sz w:val="24"/>
          <w:szCs w:val="24"/>
        </w:rPr>
        <w:t xml:space="preserve">» του προγράμματος «Ευρωπαϊκή Εδαφική Συνεργασία – </w:t>
      </w:r>
      <w:r w:rsidR="00B84ED0" w:rsidRPr="004600DF">
        <w:rPr>
          <w:rFonts w:asciiTheme="minorHAnsi" w:hAnsiTheme="minorHAnsi" w:cs="Calibri Light"/>
          <w:bCs/>
          <w:sz w:val="24"/>
          <w:szCs w:val="24"/>
          <w:lang w:val="en-US"/>
        </w:rPr>
        <w:t>Interreg</w:t>
      </w:r>
      <w:r w:rsidR="00B84ED0" w:rsidRPr="004600DF">
        <w:rPr>
          <w:rFonts w:asciiTheme="minorHAnsi" w:hAnsiTheme="minorHAnsi" w:cs="Calibri Light"/>
          <w:bCs/>
          <w:sz w:val="24"/>
          <w:szCs w:val="24"/>
        </w:rPr>
        <w:t xml:space="preserve"> </w:t>
      </w:r>
      <w:r w:rsidR="00B84ED0" w:rsidRPr="004600DF">
        <w:rPr>
          <w:rFonts w:asciiTheme="minorHAnsi" w:hAnsiTheme="minorHAnsi" w:cs="Calibri Light"/>
          <w:bCs/>
          <w:sz w:val="24"/>
          <w:szCs w:val="24"/>
          <w:lang w:val="en-US"/>
        </w:rPr>
        <w:t>Greece</w:t>
      </w:r>
      <w:r w:rsidR="00B84ED0" w:rsidRPr="004600DF">
        <w:rPr>
          <w:rFonts w:asciiTheme="minorHAnsi" w:hAnsiTheme="minorHAnsi" w:cs="Calibri Light"/>
          <w:bCs/>
          <w:sz w:val="24"/>
          <w:szCs w:val="24"/>
        </w:rPr>
        <w:t>-</w:t>
      </w:r>
      <w:r w:rsidR="00B84ED0" w:rsidRPr="004600DF">
        <w:rPr>
          <w:rFonts w:asciiTheme="minorHAnsi" w:hAnsiTheme="minorHAnsi" w:cs="Calibri Light"/>
          <w:bCs/>
          <w:sz w:val="24"/>
          <w:szCs w:val="24"/>
          <w:lang w:val="en-US"/>
        </w:rPr>
        <w:t>Italy</w:t>
      </w:r>
      <w:r w:rsidR="00B84ED0" w:rsidRPr="004600DF">
        <w:rPr>
          <w:rFonts w:asciiTheme="minorHAnsi" w:hAnsiTheme="minorHAnsi" w:cs="Calibri Light"/>
          <w:bCs/>
          <w:sz w:val="24"/>
          <w:szCs w:val="24"/>
        </w:rPr>
        <w:t xml:space="preserve"> 2014-2020» </w:t>
      </w:r>
    </w:p>
    <w:p w:rsidR="00DF004D" w:rsidRPr="004600DF" w:rsidRDefault="00DF004D" w:rsidP="001D7CEB">
      <w:pPr>
        <w:spacing w:beforeLines="80" w:afterLines="80"/>
        <w:jc w:val="both"/>
        <w:rPr>
          <w:rFonts w:asciiTheme="minorHAnsi" w:hAnsiTheme="minorHAnsi" w:cs="Calibri Light"/>
          <w:b/>
          <w:bCs/>
          <w:sz w:val="24"/>
          <w:szCs w:val="24"/>
        </w:rPr>
      </w:pPr>
    </w:p>
    <w:p w:rsidR="00F96729" w:rsidRPr="004600DF" w:rsidRDefault="00F96729" w:rsidP="001D7CEB">
      <w:pPr>
        <w:spacing w:beforeLines="80" w:afterLines="80"/>
        <w:jc w:val="center"/>
        <w:rPr>
          <w:rFonts w:asciiTheme="minorHAnsi" w:hAnsiTheme="minorHAnsi" w:cs="Calibri Light"/>
          <w:b/>
          <w:bCs/>
          <w:i/>
          <w:sz w:val="24"/>
          <w:szCs w:val="24"/>
        </w:rPr>
      </w:pPr>
      <w:r w:rsidRPr="004600DF">
        <w:rPr>
          <w:rFonts w:asciiTheme="minorHAnsi" w:hAnsiTheme="minorHAnsi" w:cs="Calibri Light"/>
          <w:b/>
          <w:bCs/>
          <w:sz w:val="24"/>
          <w:szCs w:val="24"/>
        </w:rPr>
        <w:t xml:space="preserve">το ΕΠΙΜΕΛΗΤΗΡΙΟ ΑΧΑΪΑΣ ΠΡΟΣΚΑΛΕΙ </w:t>
      </w:r>
      <w:r w:rsidRPr="004600DF">
        <w:rPr>
          <w:rFonts w:asciiTheme="minorHAnsi" w:hAnsiTheme="minorHAnsi" w:cs="Calibri Light"/>
          <w:b/>
          <w:bCs/>
          <w:i/>
          <w:sz w:val="24"/>
          <w:szCs w:val="24"/>
        </w:rPr>
        <w:t>(ΩΣ ΕΤΑΙΡΟΣ ΤΟΥ ΕΡΓΟΥ)</w:t>
      </w:r>
    </w:p>
    <w:p w:rsidR="00F96729" w:rsidRPr="004600DF" w:rsidRDefault="0054447E" w:rsidP="001D7CEB">
      <w:pPr>
        <w:spacing w:beforeLines="80" w:afterLines="80"/>
        <w:jc w:val="center"/>
        <w:rPr>
          <w:rFonts w:asciiTheme="minorHAnsi" w:hAnsiTheme="minorHAnsi" w:cs="Calibri Light"/>
          <w:b/>
          <w:bCs/>
          <w:sz w:val="24"/>
          <w:szCs w:val="24"/>
        </w:rPr>
      </w:pPr>
      <w:r w:rsidRPr="004600DF">
        <w:rPr>
          <w:rFonts w:asciiTheme="minorHAnsi" w:hAnsiTheme="minorHAnsi" w:cs="Calibri Light"/>
          <w:b/>
          <w:bCs/>
          <w:sz w:val="24"/>
          <w:szCs w:val="24"/>
        </w:rPr>
        <w:t xml:space="preserve">τους ενδιαφερόμενους </w:t>
      </w:r>
      <w:r w:rsidRPr="004600DF">
        <w:rPr>
          <w:rFonts w:asciiTheme="minorHAnsi" w:hAnsiTheme="minorHAnsi" w:cs="Calibri Light"/>
          <w:b/>
          <w:bCs/>
          <w:sz w:val="24"/>
          <w:szCs w:val="24"/>
          <w:lang w:val="en-US"/>
        </w:rPr>
        <w:t>start</w:t>
      </w:r>
      <w:r w:rsidRPr="004600DF">
        <w:rPr>
          <w:rFonts w:asciiTheme="minorHAnsi" w:hAnsiTheme="minorHAnsi" w:cs="Calibri Light"/>
          <w:b/>
          <w:bCs/>
          <w:sz w:val="24"/>
          <w:szCs w:val="24"/>
        </w:rPr>
        <w:t>-</w:t>
      </w:r>
      <w:r w:rsidRPr="004600DF">
        <w:rPr>
          <w:rFonts w:asciiTheme="minorHAnsi" w:hAnsiTheme="minorHAnsi" w:cs="Calibri Light"/>
          <w:b/>
          <w:bCs/>
          <w:sz w:val="24"/>
          <w:szCs w:val="24"/>
          <w:lang w:val="en-US"/>
        </w:rPr>
        <w:t>uppers</w:t>
      </w:r>
      <w:r w:rsidR="00F96729" w:rsidRPr="004600DF">
        <w:rPr>
          <w:rFonts w:asciiTheme="minorHAnsi" w:hAnsiTheme="minorHAnsi" w:cs="Calibri Light"/>
          <w:b/>
          <w:bCs/>
          <w:sz w:val="24"/>
          <w:szCs w:val="24"/>
        </w:rPr>
        <w:t xml:space="preserve"> που πληρούν τις σχετικές προϋποθέσεις (βλ. ενότητα 3) για την</w:t>
      </w:r>
      <w:r w:rsidR="007F6085" w:rsidRPr="004600DF">
        <w:rPr>
          <w:rFonts w:asciiTheme="minorHAnsi" w:hAnsiTheme="minorHAnsi" w:cs="Calibri Light"/>
          <w:b/>
          <w:bCs/>
          <w:sz w:val="24"/>
          <w:szCs w:val="24"/>
        </w:rPr>
        <w:t xml:space="preserve"> υποβολή αιτήσεων συμμετοχής στο διαγωνισμό καινοτόμων ιδεών</w:t>
      </w:r>
      <w:r w:rsidR="006C763B" w:rsidRPr="004600DF">
        <w:rPr>
          <w:rFonts w:asciiTheme="minorHAnsi" w:hAnsiTheme="minorHAnsi" w:cs="Calibri Light"/>
          <w:b/>
          <w:bCs/>
          <w:sz w:val="24"/>
          <w:szCs w:val="24"/>
        </w:rPr>
        <w:t xml:space="preserve"> με σκοπό</w:t>
      </w:r>
      <w:r w:rsidR="005B4995" w:rsidRPr="004600DF">
        <w:rPr>
          <w:rFonts w:asciiTheme="minorHAnsi" w:hAnsiTheme="minorHAnsi" w:cs="Calibri Light"/>
          <w:b/>
          <w:bCs/>
          <w:sz w:val="24"/>
          <w:szCs w:val="24"/>
        </w:rPr>
        <w:t xml:space="preserve"> τη συμμετοχή</w:t>
      </w:r>
      <w:r w:rsidR="006C763B" w:rsidRPr="004600DF">
        <w:rPr>
          <w:rFonts w:asciiTheme="minorHAnsi" w:hAnsiTheme="minorHAnsi" w:cs="Calibri Light"/>
          <w:b/>
          <w:bCs/>
          <w:sz w:val="24"/>
          <w:szCs w:val="24"/>
        </w:rPr>
        <w:t xml:space="preserve"> τους στη θερμοκοιτί</w:t>
      </w:r>
      <w:r w:rsidR="008421E1" w:rsidRPr="004600DF">
        <w:rPr>
          <w:rFonts w:asciiTheme="minorHAnsi" w:hAnsiTheme="minorHAnsi" w:cs="Calibri Light"/>
          <w:b/>
          <w:bCs/>
          <w:sz w:val="24"/>
          <w:szCs w:val="24"/>
        </w:rPr>
        <w:t>δα μικρομεσαίων επιχειρήσεων των κλάδων ΤΠΕ και κατασκευών.</w:t>
      </w:r>
      <w:r w:rsidR="006C763B" w:rsidRPr="004600DF">
        <w:rPr>
          <w:rFonts w:asciiTheme="minorHAnsi" w:hAnsiTheme="minorHAnsi" w:cs="Calibri Light"/>
          <w:b/>
          <w:bCs/>
          <w:sz w:val="24"/>
          <w:szCs w:val="24"/>
        </w:rPr>
        <w:t xml:space="preserve"> </w:t>
      </w:r>
    </w:p>
    <w:p w:rsidR="008421E1" w:rsidRPr="004600DF" w:rsidRDefault="008421E1" w:rsidP="001D7CEB">
      <w:pPr>
        <w:spacing w:beforeLines="80" w:afterLines="80"/>
        <w:jc w:val="center"/>
        <w:rPr>
          <w:rFonts w:asciiTheme="minorHAnsi" w:hAnsiTheme="minorHAnsi" w:cs="Calibri Light"/>
          <w:b/>
          <w:bCs/>
        </w:rPr>
      </w:pPr>
    </w:p>
    <w:p w:rsidR="008421E1" w:rsidRPr="004600DF" w:rsidRDefault="008421E1" w:rsidP="001D7CEB">
      <w:pPr>
        <w:spacing w:beforeLines="80" w:afterLines="80"/>
        <w:jc w:val="center"/>
        <w:rPr>
          <w:rFonts w:asciiTheme="minorHAnsi" w:hAnsiTheme="minorHAnsi" w:cs="Calibri Light"/>
          <w:b/>
          <w:bCs/>
        </w:rPr>
      </w:pPr>
    </w:p>
    <w:p w:rsidR="008421E1" w:rsidRPr="004600DF" w:rsidRDefault="008421E1" w:rsidP="001D7CEB">
      <w:pPr>
        <w:spacing w:beforeLines="80" w:afterLines="80"/>
        <w:jc w:val="center"/>
        <w:rPr>
          <w:rFonts w:asciiTheme="minorHAnsi" w:hAnsiTheme="minorHAnsi" w:cs="Calibri Light"/>
          <w:b/>
          <w:bCs/>
        </w:rPr>
      </w:pPr>
    </w:p>
    <w:p w:rsidR="006C763B" w:rsidRPr="004600DF" w:rsidRDefault="006C763B" w:rsidP="001D7CEB">
      <w:pPr>
        <w:spacing w:beforeLines="80" w:afterLines="80"/>
        <w:jc w:val="center"/>
        <w:rPr>
          <w:rFonts w:asciiTheme="minorHAnsi" w:hAnsiTheme="minorHAnsi" w:cs="Calibri Light"/>
          <w:b/>
          <w:bCs/>
        </w:rPr>
      </w:pPr>
    </w:p>
    <w:p w:rsidR="00B84ED0" w:rsidRPr="004600DF" w:rsidRDefault="00B84ED0" w:rsidP="001D7CEB">
      <w:pPr>
        <w:spacing w:beforeLines="80" w:afterLines="80"/>
        <w:jc w:val="center"/>
        <w:rPr>
          <w:rFonts w:asciiTheme="minorHAnsi" w:hAnsiTheme="minorHAnsi" w:cs="Calibri Light"/>
          <w:b/>
          <w:bCs/>
        </w:rPr>
      </w:pPr>
    </w:p>
    <w:p w:rsidR="00B84ED0" w:rsidRPr="004600DF" w:rsidRDefault="00B84ED0" w:rsidP="001D7CEB">
      <w:pPr>
        <w:spacing w:beforeLines="80" w:afterLines="80"/>
        <w:jc w:val="both"/>
        <w:rPr>
          <w:rFonts w:asciiTheme="minorHAnsi" w:hAnsiTheme="minorHAnsi" w:cs="Calibri Light"/>
          <w:b/>
          <w:bCs/>
        </w:rPr>
      </w:pPr>
    </w:p>
    <w:p w:rsidR="00B84ED0" w:rsidRPr="004600DF" w:rsidRDefault="00B84ED0" w:rsidP="001D7CEB">
      <w:pPr>
        <w:spacing w:beforeLines="80" w:afterLines="80"/>
        <w:jc w:val="both"/>
        <w:rPr>
          <w:rFonts w:asciiTheme="minorHAnsi" w:hAnsiTheme="minorHAnsi" w:cs="Calibri Light"/>
          <w:b/>
          <w:bCs/>
        </w:rPr>
      </w:pPr>
    </w:p>
    <w:p w:rsidR="00B84ED0" w:rsidRPr="004600DF" w:rsidRDefault="00B84ED0" w:rsidP="001D7CEB">
      <w:pPr>
        <w:spacing w:beforeLines="80" w:afterLines="80"/>
        <w:jc w:val="both"/>
        <w:rPr>
          <w:rFonts w:asciiTheme="minorHAnsi" w:hAnsiTheme="minorHAnsi" w:cs="Calibri Light"/>
          <w:b/>
          <w:bCs/>
        </w:rPr>
      </w:pPr>
    </w:p>
    <w:p w:rsidR="00B84ED0" w:rsidRDefault="00B84ED0" w:rsidP="001D7CEB">
      <w:pPr>
        <w:spacing w:beforeLines="80" w:afterLines="80"/>
        <w:jc w:val="both"/>
        <w:rPr>
          <w:rFonts w:asciiTheme="minorHAnsi" w:hAnsiTheme="minorHAnsi" w:cs="Calibri Light"/>
          <w:b/>
          <w:bCs/>
        </w:rPr>
      </w:pPr>
    </w:p>
    <w:p w:rsidR="004600DF" w:rsidRPr="004600DF" w:rsidRDefault="004600DF" w:rsidP="001D7CEB">
      <w:pPr>
        <w:spacing w:beforeLines="80" w:afterLines="80"/>
        <w:jc w:val="both"/>
        <w:rPr>
          <w:rFonts w:asciiTheme="minorHAnsi" w:hAnsiTheme="minorHAnsi" w:cs="Calibri Light"/>
          <w:b/>
          <w:bCs/>
        </w:rPr>
      </w:pPr>
    </w:p>
    <w:p w:rsidR="0025654D" w:rsidRPr="004600DF" w:rsidRDefault="004600DF" w:rsidP="001D7CEB">
      <w:pPr>
        <w:pStyle w:val="a7"/>
        <w:numPr>
          <w:ilvl w:val="0"/>
          <w:numId w:val="41"/>
        </w:numPr>
        <w:spacing w:beforeLines="80" w:afterLines="80" w:line="240" w:lineRule="auto"/>
        <w:jc w:val="both"/>
        <w:rPr>
          <w:rFonts w:asciiTheme="minorHAnsi" w:hAnsiTheme="minorHAnsi" w:cs="Calibri Light"/>
          <w:b/>
          <w:bCs/>
          <w:sz w:val="26"/>
          <w:szCs w:val="26"/>
        </w:rPr>
      </w:pPr>
      <w:r>
        <w:rPr>
          <w:rFonts w:asciiTheme="minorHAnsi" w:hAnsiTheme="minorHAnsi" w:cs="Calibri Light"/>
          <w:b/>
          <w:bCs/>
          <w:sz w:val="26"/>
          <w:szCs w:val="26"/>
        </w:rPr>
        <w:lastRenderedPageBreak/>
        <w:t>ΣΥΝΤΟΜΗ ΠΕΡΙΓΡΑΦΗ ΤΟΥ ΕΡΓΟΥ</w:t>
      </w:r>
    </w:p>
    <w:p w:rsidR="0025654D" w:rsidRPr="004600DF" w:rsidRDefault="0025654D" w:rsidP="001D7CEB">
      <w:pPr>
        <w:spacing w:beforeLines="80" w:afterLines="80"/>
        <w:jc w:val="both"/>
        <w:rPr>
          <w:rFonts w:asciiTheme="minorHAnsi" w:eastAsia="Times New Roman" w:hAnsiTheme="minorHAnsi" w:cs="Calibri Light"/>
          <w:lang w:eastAsia="it-IT"/>
        </w:rPr>
      </w:pPr>
      <w:r w:rsidRPr="006637E6">
        <w:rPr>
          <w:rFonts w:asciiTheme="minorHAnsi" w:eastAsia="Times New Roman" w:hAnsiTheme="minorHAnsi" w:cs="Calibri Light"/>
          <w:lang w:eastAsia="it-IT"/>
        </w:rPr>
        <w:t xml:space="preserve">Στο μηχανοκίνητο αθλητισμό, το </w:t>
      </w:r>
      <w:r w:rsidR="006637E6">
        <w:rPr>
          <w:rFonts w:asciiTheme="minorHAnsi" w:eastAsia="Times New Roman" w:hAnsiTheme="minorHAnsi" w:cs="Calibri Light"/>
          <w:lang w:val="en-US" w:eastAsia="it-IT"/>
        </w:rPr>
        <w:t>pit</w:t>
      </w:r>
      <w:r w:rsidR="006637E6" w:rsidRPr="006637E6">
        <w:rPr>
          <w:rFonts w:asciiTheme="minorHAnsi" w:eastAsia="Times New Roman" w:hAnsiTheme="minorHAnsi" w:cs="Calibri Light"/>
          <w:lang w:eastAsia="it-IT"/>
        </w:rPr>
        <w:t xml:space="preserve"> </w:t>
      </w:r>
      <w:r w:rsidR="006637E6">
        <w:rPr>
          <w:rFonts w:asciiTheme="minorHAnsi" w:eastAsia="Times New Roman" w:hAnsiTheme="minorHAnsi" w:cs="Calibri Light"/>
          <w:lang w:val="en-US" w:eastAsia="it-IT"/>
        </w:rPr>
        <w:t>stop</w:t>
      </w:r>
      <w:r w:rsidRPr="006637E6">
        <w:rPr>
          <w:rFonts w:asciiTheme="minorHAnsi" w:eastAsia="Times New Roman" w:hAnsiTheme="minorHAnsi" w:cs="Calibri Light"/>
          <w:lang w:eastAsia="it-IT"/>
        </w:rPr>
        <w:t xml:space="preserve"> είναι μια ευκαιρία να κάνεις αλλαγές που θα ενισχύσουν</w:t>
      </w:r>
      <w:r w:rsidR="008953D0">
        <w:rPr>
          <w:rFonts w:asciiTheme="minorHAnsi" w:eastAsia="Times New Roman" w:hAnsiTheme="minorHAnsi" w:cs="Calibri Light"/>
          <w:lang w:eastAsia="it-IT"/>
        </w:rPr>
        <w:t xml:space="preserve"> την απόδοση, και επιστρέφοντας στους αγώνες </w:t>
      </w:r>
      <w:r w:rsidRPr="006637E6">
        <w:rPr>
          <w:rFonts w:asciiTheme="minorHAnsi" w:eastAsia="Times New Roman" w:hAnsiTheme="minorHAnsi" w:cs="Calibri Light"/>
          <w:lang w:eastAsia="it-IT"/>
        </w:rPr>
        <w:t>να κερδίσεις. Αυτή η στρατηγική παύση επιτρέπει στον αγωνιζόμενο οδη</w:t>
      </w:r>
      <w:r w:rsidR="008953D0">
        <w:rPr>
          <w:rFonts w:asciiTheme="minorHAnsi" w:eastAsia="Times New Roman" w:hAnsiTheme="minorHAnsi" w:cs="Calibri Light"/>
          <w:lang w:eastAsia="it-IT"/>
        </w:rPr>
        <w:t xml:space="preserve">γό να επανέλθει ισχυρότερος, </w:t>
      </w:r>
      <w:r w:rsidRPr="006637E6">
        <w:rPr>
          <w:rFonts w:asciiTheme="minorHAnsi" w:eastAsia="Times New Roman" w:hAnsiTheme="minorHAnsi" w:cs="Calibri Light"/>
          <w:lang w:eastAsia="it-IT"/>
        </w:rPr>
        <w:t>πιο ανταγωνιστικός</w:t>
      </w:r>
      <w:r w:rsidRPr="004600DF">
        <w:rPr>
          <w:rFonts w:asciiTheme="minorHAnsi" w:eastAsia="Times New Roman" w:hAnsiTheme="minorHAnsi" w:cs="Calibri Light"/>
          <w:lang w:eastAsia="it-IT"/>
        </w:rPr>
        <w:t xml:space="preserve"> και έτοιμος να αντιμετωπίσει τις πραγματικές προκλήσεις που έχουν εντοπιστεί. Το </w:t>
      </w:r>
      <w:r w:rsidRPr="004600DF">
        <w:rPr>
          <w:rFonts w:asciiTheme="minorHAnsi" w:eastAsia="Times New Roman" w:hAnsiTheme="minorHAnsi" w:cs="Calibri Light"/>
          <w:lang w:val="en-GB" w:eastAsia="it-IT"/>
        </w:rPr>
        <w:t>PIT</w:t>
      </w:r>
      <w:r w:rsidRPr="004600DF">
        <w:rPr>
          <w:rFonts w:asciiTheme="minorHAnsi" w:eastAsia="Times New Roman" w:hAnsiTheme="minorHAnsi" w:cs="Calibri Light"/>
          <w:lang w:eastAsia="it-IT"/>
        </w:rPr>
        <w:t xml:space="preserve"> </w:t>
      </w:r>
      <w:r w:rsidRPr="004600DF">
        <w:rPr>
          <w:rFonts w:asciiTheme="minorHAnsi" w:eastAsia="Times New Roman" w:hAnsiTheme="minorHAnsi" w:cs="Calibri Light"/>
          <w:lang w:val="en-GB" w:eastAsia="it-IT"/>
        </w:rPr>
        <w:t>STOP</w:t>
      </w:r>
      <w:r w:rsidRPr="004600DF">
        <w:rPr>
          <w:rFonts w:asciiTheme="minorHAnsi" w:eastAsia="Times New Roman" w:hAnsiTheme="minorHAnsi" w:cs="Calibri Light"/>
          <w:lang w:eastAsia="it-IT"/>
        </w:rPr>
        <w:t xml:space="preserve"> στον επιχειρηματικό κόσμο διαδραματίζει τον ίδιο ρόλο, επιτρέποντας σε νέους και υφιστάμενους επιχειρηματίες να αποκτήσουν τις απαραίτητες γνώσεις, υποστήριξη και ευκαιρίες για να εφαρμόσουν τις </w:t>
      </w:r>
      <w:r w:rsidR="008953D0">
        <w:rPr>
          <w:rFonts w:asciiTheme="minorHAnsi" w:eastAsia="Times New Roman" w:hAnsiTheme="minorHAnsi" w:cs="Calibri Light"/>
          <w:lang w:eastAsia="it-IT"/>
        </w:rPr>
        <w:t xml:space="preserve">καινοτόμες </w:t>
      </w:r>
      <w:r w:rsidRPr="004600DF">
        <w:rPr>
          <w:rFonts w:asciiTheme="minorHAnsi" w:eastAsia="Times New Roman" w:hAnsiTheme="minorHAnsi" w:cs="Calibri Light"/>
          <w:lang w:eastAsia="it-IT"/>
        </w:rPr>
        <w:t>ιδέες τους και να καταστούν αποτελεσματικότεροι στην αντιμετώπιση των μελλοντικών επιχειρηματικών προκλήσεων και την τόνωση της τοπικής οικονομίας.</w:t>
      </w:r>
    </w:p>
    <w:p w:rsidR="0025654D" w:rsidRPr="004600DF" w:rsidRDefault="0025654D" w:rsidP="001D7CEB">
      <w:pPr>
        <w:spacing w:beforeLines="80" w:afterLines="80"/>
        <w:jc w:val="both"/>
        <w:rPr>
          <w:rFonts w:asciiTheme="minorHAnsi" w:eastAsia="Times New Roman" w:hAnsiTheme="minorHAnsi" w:cs="Calibri Light"/>
          <w:lang w:eastAsia="it-IT"/>
        </w:rPr>
      </w:pPr>
      <w:r w:rsidRPr="004600DF">
        <w:rPr>
          <w:rFonts w:asciiTheme="minorHAnsi" w:eastAsia="Times New Roman" w:hAnsiTheme="minorHAnsi" w:cs="Calibri Light"/>
          <w:lang w:eastAsia="it-IT"/>
        </w:rPr>
        <w:t xml:space="preserve">Σύμφωνα με τις προτεραιότητες που θέτει η στρατηγική </w:t>
      </w:r>
      <w:r w:rsidRPr="004600DF">
        <w:rPr>
          <w:rFonts w:asciiTheme="minorHAnsi" w:eastAsia="Times New Roman" w:hAnsiTheme="minorHAnsi" w:cs="Calibri Light"/>
          <w:lang w:val="en-GB" w:eastAsia="it-IT"/>
        </w:rPr>
        <w:t>Smart</w:t>
      </w:r>
      <w:r w:rsidRPr="004600DF">
        <w:rPr>
          <w:rFonts w:asciiTheme="minorHAnsi" w:eastAsia="Times New Roman" w:hAnsiTheme="minorHAnsi" w:cs="Calibri Light"/>
          <w:lang w:eastAsia="it-IT"/>
        </w:rPr>
        <w:t xml:space="preserve"> </w:t>
      </w:r>
      <w:r w:rsidRPr="004600DF">
        <w:rPr>
          <w:rFonts w:asciiTheme="minorHAnsi" w:eastAsia="Times New Roman" w:hAnsiTheme="minorHAnsi" w:cs="Calibri Light"/>
          <w:lang w:val="en-GB" w:eastAsia="it-IT"/>
        </w:rPr>
        <w:t>Growth</w:t>
      </w:r>
      <w:r w:rsidRPr="004600DF">
        <w:rPr>
          <w:rFonts w:asciiTheme="minorHAnsi" w:eastAsia="Times New Roman" w:hAnsiTheme="minorHAnsi" w:cs="Calibri Light"/>
          <w:lang w:eastAsia="it-IT"/>
        </w:rPr>
        <w:t xml:space="preserve"> και </w:t>
      </w:r>
      <w:r w:rsidRPr="004600DF">
        <w:rPr>
          <w:rFonts w:asciiTheme="minorHAnsi" w:eastAsia="Times New Roman" w:hAnsiTheme="minorHAnsi" w:cs="Calibri Light"/>
          <w:lang w:val="en-GB" w:eastAsia="it-IT"/>
        </w:rPr>
        <w:t>EUSAIR</w:t>
      </w:r>
      <w:r w:rsidRPr="004600DF">
        <w:rPr>
          <w:rFonts w:asciiTheme="minorHAnsi" w:eastAsia="Times New Roman" w:hAnsiTheme="minorHAnsi" w:cs="Calibri Light"/>
          <w:lang w:eastAsia="it-IT"/>
        </w:rPr>
        <w:t xml:space="preserve">, το </w:t>
      </w:r>
      <w:r w:rsidRPr="004600DF">
        <w:rPr>
          <w:rFonts w:asciiTheme="minorHAnsi" w:eastAsia="Times New Roman" w:hAnsiTheme="minorHAnsi" w:cs="Calibri Light"/>
          <w:lang w:val="en-GB" w:eastAsia="it-IT"/>
        </w:rPr>
        <w:t>PIT</w:t>
      </w:r>
      <w:r w:rsidRPr="004600DF">
        <w:rPr>
          <w:rFonts w:asciiTheme="minorHAnsi" w:eastAsia="Times New Roman" w:hAnsiTheme="minorHAnsi" w:cs="Calibri Light"/>
          <w:lang w:eastAsia="it-IT"/>
        </w:rPr>
        <w:t xml:space="preserve"> </w:t>
      </w:r>
      <w:r w:rsidRPr="004600DF">
        <w:rPr>
          <w:rFonts w:asciiTheme="minorHAnsi" w:eastAsia="Times New Roman" w:hAnsiTheme="minorHAnsi" w:cs="Calibri Light"/>
          <w:lang w:val="en-GB" w:eastAsia="it-IT"/>
        </w:rPr>
        <w:t>STOP</w:t>
      </w:r>
      <w:r w:rsidRPr="004600DF">
        <w:rPr>
          <w:rFonts w:asciiTheme="minorHAnsi" w:eastAsia="Times New Roman" w:hAnsiTheme="minorHAnsi" w:cs="Calibri Light"/>
          <w:lang w:eastAsia="it-IT"/>
        </w:rPr>
        <w:t xml:space="preserve"> έχει ως στόχο να υποστηρίξει τη δημιουργία νέων θερμοκοιτίδων επιχειρήσεων στον τομέα της καινοτομίας καθώς και ενός χώρου στον οποίο είναι δυνατόν να επιταχυνθεί η ανάπτυξη επιχειρήσεων σε ένα υποστηρικτικό περιβάλλον, δημιουργώντας απασχόληση.</w:t>
      </w:r>
      <w:r w:rsidR="00137FC5" w:rsidRPr="00137FC5">
        <w:rPr>
          <w:rFonts w:asciiTheme="minorHAnsi" w:eastAsia="Times New Roman" w:hAnsiTheme="minorHAnsi" w:cs="Calibri Light"/>
          <w:lang w:eastAsia="it-IT"/>
        </w:rPr>
        <w:t xml:space="preserve"> </w:t>
      </w:r>
      <w:r w:rsidRPr="004600DF">
        <w:rPr>
          <w:rFonts w:asciiTheme="minorHAnsi" w:eastAsia="Times New Roman" w:hAnsiTheme="minorHAnsi" w:cs="Calibri Light"/>
          <w:lang w:eastAsia="it-IT"/>
        </w:rPr>
        <w:t xml:space="preserve">Η σημαντικότερη πτυχή είναι η δημιουργία ενός περιβάλλοντος που θα συνδέει τα δεδομένα, τους ανθρώπους και τη γνώση μέσω του μοντέλου </w:t>
      </w:r>
      <w:r w:rsidRPr="004600DF">
        <w:rPr>
          <w:rFonts w:asciiTheme="minorHAnsi" w:eastAsia="Times New Roman" w:hAnsiTheme="minorHAnsi" w:cs="Calibri Light"/>
          <w:lang w:val="en-GB" w:eastAsia="it-IT"/>
        </w:rPr>
        <w:t>PIT</w:t>
      </w:r>
      <w:r w:rsidRPr="004600DF">
        <w:rPr>
          <w:rFonts w:asciiTheme="minorHAnsi" w:eastAsia="Times New Roman" w:hAnsiTheme="minorHAnsi" w:cs="Calibri Light"/>
          <w:lang w:eastAsia="it-IT"/>
        </w:rPr>
        <w:t xml:space="preserve"> </w:t>
      </w:r>
      <w:r w:rsidRPr="004600DF">
        <w:rPr>
          <w:rFonts w:asciiTheme="minorHAnsi" w:eastAsia="Times New Roman" w:hAnsiTheme="minorHAnsi" w:cs="Calibri Light"/>
          <w:lang w:val="en-GB" w:eastAsia="it-IT"/>
        </w:rPr>
        <w:t>STOP</w:t>
      </w:r>
      <w:r w:rsidRPr="004600DF">
        <w:rPr>
          <w:rFonts w:asciiTheme="minorHAnsi" w:eastAsia="Times New Roman" w:hAnsiTheme="minorHAnsi" w:cs="Calibri Light"/>
          <w:lang w:eastAsia="it-IT"/>
        </w:rPr>
        <w:t xml:space="preserve">, με στόχο την προώθηση καινοτόμων ιδεών που θα προσφέρουν </w:t>
      </w:r>
      <w:r w:rsidR="00541C20">
        <w:rPr>
          <w:rFonts w:asciiTheme="minorHAnsi" w:eastAsia="Times New Roman" w:hAnsiTheme="minorHAnsi" w:cs="Calibri Light"/>
          <w:lang w:eastAsia="it-IT"/>
        </w:rPr>
        <w:t>νέα προϊόντα και</w:t>
      </w:r>
      <w:r w:rsidRPr="004600DF">
        <w:rPr>
          <w:rFonts w:asciiTheme="minorHAnsi" w:eastAsia="Times New Roman" w:hAnsiTheme="minorHAnsi" w:cs="Calibri Light"/>
          <w:lang w:eastAsia="it-IT"/>
        </w:rPr>
        <w:t xml:space="preserve"> υπηρεσίες καθώς και η ταυτόχρονη ενίσχυση των διασυνοριακών συνεργειών μεταξύ θεσμικών οργάνων, ερευνητών, ενδιάμεσων φορέων και κοινοτήτων σε νέες οικονομικές προοπτικές για την ανάπτυξη νέων επιχειρηματι</w:t>
      </w:r>
      <w:r w:rsidR="000A11F6">
        <w:rPr>
          <w:rFonts w:asciiTheme="minorHAnsi" w:eastAsia="Times New Roman" w:hAnsiTheme="minorHAnsi" w:cs="Calibri Light"/>
          <w:lang w:eastAsia="it-IT"/>
        </w:rPr>
        <w:t xml:space="preserve">κών ιδεών και των υφιστάμενων </w:t>
      </w:r>
      <w:proofErr w:type="spellStart"/>
      <w:r w:rsidR="000A11F6">
        <w:rPr>
          <w:rFonts w:asciiTheme="minorHAnsi" w:eastAsia="Times New Roman" w:hAnsiTheme="minorHAnsi" w:cs="Calibri Light"/>
          <w:lang w:eastAsia="it-IT"/>
        </w:rPr>
        <w:t>Μμ</w:t>
      </w:r>
      <w:r w:rsidRPr="004600DF">
        <w:rPr>
          <w:rFonts w:asciiTheme="minorHAnsi" w:eastAsia="Times New Roman" w:hAnsiTheme="minorHAnsi" w:cs="Calibri Light"/>
          <w:lang w:eastAsia="it-IT"/>
        </w:rPr>
        <w:t>Ε</w:t>
      </w:r>
      <w:proofErr w:type="spellEnd"/>
      <w:r w:rsidRPr="004600DF">
        <w:rPr>
          <w:rFonts w:asciiTheme="minorHAnsi" w:eastAsia="Times New Roman" w:hAnsiTheme="minorHAnsi" w:cs="Calibri Light"/>
          <w:lang w:eastAsia="it-IT"/>
        </w:rPr>
        <w:t xml:space="preserve"> που πρέπει να μετασχηματιστούν.</w:t>
      </w:r>
    </w:p>
    <w:p w:rsidR="0025654D" w:rsidRPr="004600DF" w:rsidRDefault="0025654D" w:rsidP="001D7CEB">
      <w:pPr>
        <w:spacing w:beforeLines="80" w:afterLines="80"/>
        <w:jc w:val="both"/>
        <w:rPr>
          <w:rFonts w:asciiTheme="minorHAnsi" w:eastAsia="Times New Roman" w:hAnsiTheme="minorHAnsi" w:cs="Calibri Light"/>
          <w:lang w:eastAsia="it-IT"/>
        </w:rPr>
      </w:pPr>
      <w:r w:rsidRPr="004600DF">
        <w:rPr>
          <w:rFonts w:asciiTheme="minorHAnsi" w:eastAsia="Times New Roman" w:hAnsiTheme="minorHAnsi" w:cs="Calibri Light"/>
          <w:lang w:eastAsia="it-IT"/>
        </w:rPr>
        <w:t>Έτσι, ο γενικός στόχος του Έργου είναι να οδηγήσει μια διαδικασία τοπικής οικονομίας, ικανή να προωθήσει έναν καλύτερο διάλογο μεταξύ έρευνας και βιομηχανίας και να ενθαρρύνει τη δημιουργία νέων ευκαιριών απασχόλησης για τους νέους. Ο στόχος του έργου πραγματοποιείται με την ενίσχυση των δεξιοτήτων των νεότερων, τη βελτίωση της ανταγωνιστικότητας των επιχειρήσεων, αλλά και την ευαισθητοποίηση της τοπικής ζήτησης.</w:t>
      </w:r>
      <w:r w:rsidR="00137FC5" w:rsidRPr="00137FC5">
        <w:rPr>
          <w:rFonts w:asciiTheme="minorHAnsi" w:eastAsia="Times New Roman" w:hAnsiTheme="minorHAnsi" w:cs="Calibri Light"/>
          <w:lang w:eastAsia="it-IT"/>
        </w:rPr>
        <w:t xml:space="preserve"> </w:t>
      </w:r>
      <w:r w:rsidRPr="004600DF">
        <w:rPr>
          <w:rFonts w:asciiTheme="minorHAnsi" w:eastAsia="Times New Roman" w:hAnsiTheme="minorHAnsi" w:cs="Calibri Light"/>
          <w:lang w:eastAsia="it-IT"/>
        </w:rPr>
        <w:t>Τα κυρίως θέματα που θα επιλεγούν από τους εταίρους θα επικεντρωθούν συγκεκριμένα στην αναβάθμιση των αστικών κέντρων</w:t>
      </w:r>
      <w:r w:rsidR="00E8224F">
        <w:rPr>
          <w:rFonts w:asciiTheme="minorHAnsi" w:eastAsia="Times New Roman" w:hAnsiTheme="minorHAnsi" w:cs="Calibri Light"/>
          <w:lang w:eastAsia="it-IT"/>
        </w:rPr>
        <w:t>,</w:t>
      </w:r>
      <w:r w:rsidRPr="004600DF">
        <w:rPr>
          <w:rFonts w:asciiTheme="minorHAnsi" w:eastAsia="Times New Roman" w:hAnsiTheme="minorHAnsi" w:cs="Calibri Light"/>
          <w:lang w:eastAsia="it-IT"/>
        </w:rPr>
        <w:t xml:space="preserve"> στα κτίρια και στον τομέα των ΤΠΕ που συνδέονται με την έννοια του "</w:t>
      </w:r>
      <w:r w:rsidRPr="004600DF">
        <w:rPr>
          <w:rFonts w:asciiTheme="minorHAnsi" w:eastAsia="Times New Roman" w:hAnsiTheme="minorHAnsi" w:cs="Calibri Light"/>
          <w:lang w:val="en-GB" w:eastAsia="it-IT"/>
        </w:rPr>
        <w:t>Smart</w:t>
      </w:r>
      <w:r w:rsidRPr="004600DF">
        <w:rPr>
          <w:rFonts w:asciiTheme="minorHAnsi" w:eastAsia="Times New Roman" w:hAnsiTheme="minorHAnsi" w:cs="Calibri Light"/>
          <w:lang w:eastAsia="it-IT"/>
        </w:rPr>
        <w:t xml:space="preserve"> </w:t>
      </w:r>
      <w:r w:rsidRPr="004600DF">
        <w:rPr>
          <w:rFonts w:asciiTheme="minorHAnsi" w:eastAsia="Times New Roman" w:hAnsiTheme="minorHAnsi" w:cs="Calibri Light"/>
          <w:lang w:val="en-GB" w:eastAsia="it-IT"/>
        </w:rPr>
        <w:t>Citizen</w:t>
      </w:r>
      <w:r w:rsidRPr="004600DF">
        <w:rPr>
          <w:rFonts w:asciiTheme="minorHAnsi" w:eastAsia="Times New Roman" w:hAnsiTheme="minorHAnsi" w:cs="Calibri Light"/>
          <w:lang w:eastAsia="it-IT"/>
        </w:rPr>
        <w:t>", προκειμένου να μετατραπεί το ανθρώπινο κεφάλαιο των πόλεων σε κινητήρια δύναμη των έξυπνων υπηρεσιών του αστικού περιβάλλοντος.</w:t>
      </w:r>
    </w:p>
    <w:p w:rsidR="0025654D" w:rsidRPr="00D92A0D" w:rsidRDefault="0025654D" w:rsidP="001D7CEB">
      <w:pPr>
        <w:spacing w:beforeLines="80" w:afterLines="80"/>
        <w:jc w:val="both"/>
        <w:rPr>
          <w:rFonts w:asciiTheme="minorHAnsi" w:eastAsia="Times New Roman" w:hAnsiTheme="minorHAnsi" w:cs="Calibri Light"/>
          <w:lang w:eastAsia="it-IT"/>
        </w:rPr>
      </w:pPr>
      <w:r w:rsidRPr="004600DF">
        <w:rPr>
          <w:rFonts w:asciiTheme="minorHAnsi" w:eastAsia="Times New Roman" w:hAnsiTheme="minorHAnsi" w:cs="Calibri Light"/>
          <w:lang w:eastAsia="it-IT"/>
        </w:rPr>
        <w:t xml:space="preserve">Το </w:t>
      </w:r>
      <w:r w:rsidRPr="004600DF">
        <w:rPr>
          <w:rFonts w:asciiTheme="minorHAnsi" w:eastAsia="Times New Roman" w:hAnsiTheme="minorHAnsi" w:cs="Calibri Light"/>
          <w:lang w:val="en-GB" w:eastAsia="it-IT"/>
        </w:rPr>
        <w:t>PIT</w:t>
      </w:r>
      <w:r w:rsidRPr="004600DF">
        <w:rPr>
          <w:rFonts w:asciiTheme="minorHAnsi" w:eastAsia="Times New Roman" w:hAnsiTheme="minorHAnsi" w:cs="Calibri Light"/>
          <w:lang w:eastAsia="it-IT"/>
        </w:rPr>
        <w:t xml:space="preserve"> </w:t>
      </w:r>
      <w:r w:rsidRPr="004600DF">
        <w:rPr>
          <w:rFonts w:asciiTheme="minorHAnsi" w:eastAsia="Times New Roman" w:hAnsiTheme="minorHAnsi" w:cs="Calibri Light"/>
          <w:lang w:val="en-GB" w:eastAsia="it-IT"/>
        </w:rPr>
        <w:t>STOP</w:t>
      </w:r>
      <w:r w:rsidRPr="004600DF">
        <w:rPr>
          <w:rFonts w:asciiTheme="minorHAnsi" w:eastAsia="Times New Roman" w:hAnsiTheme="minorHAnsi" w:cs="Calibri Light"/>
          <w:lang w:eastAsia="it-IT"/>
        </w:rPr>
        <w:t xml:space="preserve"> θα προσφέρει υπηρεσίες, νέους χώρους και ευκαιρίες για κοινωνική καινοτομία, προώθηση νέων θερμοκοιτίδων στον τομέα των Κατασκευών και των ΤΠΕ, καθώς και επιταχυντές για επιχειρηματικές ιδέες που εστιάζουν σε θέματα κατασκευών. Εν τέλει, θα ενισχύσει τους δεσμούς μεταξύ των επαγγελματικών οργανώσεων, των πολιτιστικών ενώσεων και των οργανώσεων νεολαίας, της αγοράς εργασίας και των τοπικών αρχών, αυξάνοντας το υφιστάμενο εδαφικό δίκτυο για να σχεδιάσει δράσεις κοινωνικής ένταξης για τις επιχειρήσεις μεσοπρόθεσμα και μακροπρόθεσμα.</w:t>
      </w:r>
    </w:p>
    <w:p w:rsidR="00137FC5" w:rsidRPr="007E4238" w:rsidRDefault="00137FC5" w:rsidP="001D7CEB">
      <w:pPr>
        <w:spacing w:beforeLines="80" w:afterLines="80"/>
        <w:jc w:val="both"/>
        <w:rPr>
          <w:rFonts w:asciiTheme="minorHAnsi" w:eastAsia="Times New Roman" w:hAnsiTheme="minorHAnsi" w:cs="Calibri Light"/>
          <w:sz w:val="10"/>
          <w:szCs w:val="10"/>
          <w:lang w:eastAsia="it-IT"/>
        </w:rPr>
      </w:pPr>
    </w:p>
    <w:p w:rsidR="00137FC5" w:rsidRPr="00137FC5" w:rsidRDefault="004B219C" w:rsidP="001D7CEB">
      <w:pPr>
        <w:pStyle w:val="a7"/>
        <w:numPr>
          <w:ilvl w:val="0"/>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t xml:space="preserve">ΑΝΤΙΚΕΙΜΕΝΟ ΤΟΥ ΔΙΑΓΩΝΙΣΜΟΥ </w:t>
      </w:r>
    </w:p>
    <w:p w:rsidR="009C0B67" w:rsidRDefault="008953D0" w:rsidP="001D7CEB">
      <w:pPr>
        <w:pStyle w:val="a7"/>
        <w:spacing w:beforeLines="80" w:afterLines="80"/>
        <w:ind w:left="0"/>
        <w:contextualSpacing w:val="0"/>
        <w:jc w:val="both"/>
        <w:rPr>
          <w:rFonts w:asciiTheme="minorHAnsi" w:eastAsia="Times New Roman" w:hAnsiTheme="minorHAnsi" w:cs="Calibri Light"/>
          <w:lang w:eastAsia="it-IT"/>
        </w:rPr>
      </w:pPr>
      <w:r>
        <w:rPr>
          <w:rFonts w:asciiTheme="minorHAnsi" w:eastAsia="Times New Roman" w:hAnsiTheme="minorHAnsi" w:cs="Calibri Light"/>
          <w:lang w:eastAsia="it-IT"/>
        </w:rPr>
        <w:t xml:space="preserve">Τα περιεχόμενα των ιδεών </w:t>
      </w:r>
      <w:r w:rsidR="0025654D" w:rsidRPr="004600DF">
        <w:rPr>
          <w:rFonts w:asciiTheme="minorHAnsi" w:eastAsia="Times New Roman" w:hAnsiTheme="minorHAnsi" w:cs="Calibri Light"/>
          <w:lang w:eastAsia="it-IT"/>
        </w:rPr>
        <w:t xml:space="preserve">που θα παρουσιαστούν θα πρέπει να χαρακτηρίζονται από καινοτομία: τα προϊόντα, οι υπηρεσίες, η διαδικασία και το μοντέλο οργάνωσης πρέπει να </w:t>
      </w:r>
      <w:r w:rsidR="00F64268">
        <w:rPr>
          <w:rFonts w:asciiTheme="minorHAnsi" w:eastAsia="Times New Roman" w:hAnsiTheme="minorHAnsi" w:cs="Calibri Light"/>
          <w:lang w:eastAsia="it-IT"/>
        </w:rPr>
        <w:t xml:space="preserve">είναι πρωτότυπα- αυθεντικά, τα οποία </w:t>
      </w:r>
      <w:r w:rsidR="0025654D" w:rsidRPr="004600DF">
        <w:rPr>
          <w:rFonts w:asciiTheme="minorHAnsi" w:eastAsia="Times New Roman" w:hAnsiTheme="minorHAnsi" w:cs="Calibri Light"/>
          <w:lang w:eastAsia="it-IT"/>
        </w:rPr>
        <w:t>οφείλονται στις ικανότητες κ</w:t>
      </w:r>
      <w:r w:rsidR="00D40B59">
        <w:rPr>
          <w:rFonts w:asciiTheme="minorHAnsi" w:eastAsia="Times New Roman" w:hAnsiTheme="minorHAnsi" w:cs="Calibri Light"/>
          <w:lang w:eastAsia="it-IT"/>
        </w:rPr>
        <w:t xml:space="preserve">αι τις δεξιότητες των υποψήφιων ομάδων </w:t>
      </w:r>
      <w:r w:rsidR="0025654D" w:rsidRPr="004600DF">
        <w:rPr>
          <w:rFonts w:asciiTheme="minorHAnsi" w:eastAsia="Times New Roman" w:hAnsiTheme="minorHAnsi" w:cs="Calibri Light"/>
          <w:lang w:eastAsia="it-IT"/>
        </w:rPr>
        <w:t xml:space="preserve">- με ποινή αποκλεισμού </w:t>
      </w:r>
      <w:r w:rsidR="00F64268">
        <w:rPr>
          <w:rFonts w:asciiTheme="minorHAnsi" w:eastAsia="Times New Roman" w:hAnsiTheme="minorHAnsi" w:cs="Calibri Light"/>
          <w:lang w:eastAsia="it-IT"/>
        </w:rPr>
        <w:t>από τον διαγωνισμό</w:t>
      </w:r>
      <w:r w:rsidR="00D40B59">
        <w:rPr>
          <w:rFonts w:asciiTheme="minorHAnsi" w:eastAsia="Times New Roman" w:hAnsiTheme="minorHAnsi" w:cs="Calibri Light"/>
          <w:lang w:eastAsia="it-IT"/>
        </w:rPr>
        <w:t xml:space="preserve">. Επιπλέον, θα πρέπει </w:t>
      </w:r>
      <w:r w:rsidR="00F64268">
        <w:rPr>
          <w:rFonts w:asciiTheme="minorHAnsi" w:eastAsia="Times New Roman" w:hAnsiTheme="minorHAnsi" w:cs="Calibri Light"/>
          <w:lang w:eastAsia="it-IT"/>
        </w:rPr>
        <w:t xml:space="preserve">να επιφέρουν </w:t>
      </w:r>
      <w:r w:rsidR="0025654D" w:rsidRPr="004600DF">
        <w:rPr>
          <w:rFonts w:asciiTheme="minorHAnsi" w:eastAsia="Times New Roman" w:hAnsiTheme="minorHAnsi" w:cs="Calibri Light"/>
          <w:lang w:eastAsia="it-IT"/>
        </w:rPr>
        <w:t xml:space="preserve">θετική αλλαγή στο τοπικό κοινωνικό και οικονομικό </w:t>
      </w:r>
      <w:r w:rsidR="0025654D" w:rsidRPr="004600DF">
        <w:rPr>
          <w:rFonts w:asciiTheme="minorHAnsi" w:eastAsia="Times New Roman" w:hAnsiTheme="minorHAnsi" w:cs="Calibri Light"/>
          <w:lang w:eastAsia="it-IT"/>
        </w:rPr>
        <w:lastRenderedPageBreak/>
        <w:t>σύστημα, όσον αφορά τον αντίκτυπο στην απασχόληση και στην οικο</w:t>
      </w:r>
      <w:r w:rsidR="00D40B59">
        <w:rPr>
          <w:rFonts w:asciiTheme="minorHAnsi" w:eastAsia="Times New Roman" w:hAnsiTheme="minorHAnsi" w:cs="Calibri Light"/>
          <w:lang w:eastAsia="it-IT"/>
        </w:rPr>
        <w:t>νομική ανάπτ</w:t>
      </w:r>
      <w:r w:rsidR="009C0B67">
        <w:rPr>
          <w:rFonts w:asciiTheme="minorHAnsi" w:eastAsia="Times New Roman" w:hAnsiTheme="minorHAnsi" w:cs="Calibri Light"/>
          <w:lang w:eastAsia="it-IT"/>
        </w:rPr>
        <w:t xml:space="preserve">υξη, άμεση ή έμμεση και </w:t>
      </w:r>
      <w:r w:rsidR="0025654D" w:rsidRPr="004600DF">
        <w:rPr>
          <w:rFonts w:asciiTheme="minorHAnsi" w:eastAsia="Times New Roman" w:hAnsiTheme="minorHAnsi" w:cs="Calibri Light"/>
          <w:lang w:eastAsia="it-IT"/>
        </w:rPr>
        <w:t xml:space="preserve"> με </w:t>
      </w:r>
      <w:r w:rsidR="009C0B67">
        <w:rPr>
          <w:rFonts w:asciiTheme="minorHAnsi" w:eastAsia="Times New Roman" w:hAnsiTheme="minorHAnsi" w:cs="Calibri Light"/>
          <w:lang w:eastAsia="it-IT"/>
        </w:rPr>
        <w:t xml:space="preserve">μεσοπρόθεσμη </w:t>
      </w:r>
      <w:r w:rsidR="0025654D" w:rsidRPr="004600DF">
        <w:rPr>
          <w:rFonts w:asciiTheme="minorHAnsi" w:eastAsia="Times New Roman" w:hAnsiTheme="minorHAnsi" w:cs="Calibri Light"/>
          <w:lang w:eastAsia="it-IT"/>
        </w:rPr>
        <w:t>προοπτική</w:t>
      </w:r>
      <w:r w:rsidR="009C0B67">
        <w:rPr>
          <w:rFonts w:asciiTheme="minorHAnsi" w:eastAsia="Times New Roman" w:hAnsiTheme="minorHAnsi" w:cs="Calibri Light"/>
          <w:lang w:eastAsia="it-IT"/>
        </w:rPr>
        <w:t xml:space="preserve">. </w:t>
      </w:r>
    </w:p>
    <w:p w:rsidR="0025654D" w:rsidRPr="004600DF" w:rsidRDefault="0025654D" w:rsidP="001D7CEB">
      <w:pPr>
        <w:pStyle w:val="a7"/>
        <w:spacing w:beforeLines="80" w:afterLines="80"/>
        <w:ind w:left="0"/>
        <w:contextualSpacing w:val="0"/>
        <w:jc w:val="both"/>
        <w:rPr>
          <w:rFonts w:asciiTheme="minorHAnsi" w:eastAsia="Times New Roman" w:hAnsiTheme="minorHAnsi" w:cs="Calibri Light"/>
          <w:lang w:eastAsia="it-IT"/>
        </w:rPr>
      </w:pPr>
      <w:r w:rsidRPr="004600DF">
        <w:rPr>
          <w:rFonts w:asciiTheme="minorHAnsi" w:eastAsia="Times New Roman" w:hAnsiTheme="minorHAnsi" w:cs="Calibri Light"/>
          <w:lang w:eastAsia="it-IT"/>
        </w:rPr>
        <w:t xml:space="preserve">Οι ιδέες που θα παρουσιαστούν μπορούν να βρίσκονται σε διαφορετικό επίπεδο υλοποίησης. Η εκπαίδευση της ομάδας όμως θα ξεκινήσει αμέσως μετά την πρώτη φάση με την επιλογή του </w:t>
      </w:r>
      <w:r w:rsidRPr="004600DF">
        <w:rPr>
          <w:rFonts w:asciiTheme="minorHAnsi" w:eastAsia="Times New Roman" w:hAnsiTheme="minorHAnsi" w:cs="Calibri Light"/>
          <w:lang w:val="en-US" w:eastAsia="it-IT"/>
        </w:rPr>
        <w:t>project</w:t>
      </w:r>
      <w:r w:rsidRPr="004600DF">
        <w:rPr>
          <w:rFonts w:asciiTheme="minorHAnsi" w:eastAsia="Times New Roman" w:hAnsiTheme="minorHAnsi" w:cs="Calibri Light"/>
          <w:lang w:eastAsia="it-IT"/>
        </w:rPr>
        <w:t>.</w:t>
      </w:r>
      <w:r w:rsidR="00F64268">
        <w:rPr>
          <w:rFonts w:asciiTheme="minorHAnsi" w:eastAsia="Times New Roman" w:hAnsiTheme="minorHAnsi" w:cs="Calibri Light"/>
          <w:lang w:eastAsia="it-IT"/>
        </w:rPr>
        <w:t xml:space="preserve"> </w:t>
      </w:r>
      <w:r w:rsidRPr="009C0B67">
        <w:rPr>
          <w:rFonts w:asciiTheme="minorHAnsi" w:eastAsia="Times New Roman" w:hAnsiTheme="minorHAnsi" w:cs="Calibri Light"/>
          <w:b/>
          <w:lang w:eastAsia="it-IT"/>
        </w:rPr>
        <w:t xml:space="preserve">Το </w:t>
      </w:r>
      <w:r w:rsidRPr="009C0B67">
        <w:rPr>
          <w:rFonts w:asciiTheme="minorHAnsi" w:eastAsia="Times New Roman" w:hAnsiTheme="minorHAnsi" w:cs="Calibri Light"/>
          <w:b/>
          <w:lang w:val="en-US" w:eastAsia="it-IT"/>
        </w:rPr>
        <w:t>project</w:t>
      </w:r>
      <w:r w:rsidRPr="009C0B67">
        <w:rPr>
          <w:rFonts w:asciiTheme="minorHAnsi" w:eastAsia="Times New Roman" w:hAnsiTheme="minorHAnsi" w:cs="Calibri Light"/>
          <w:b/>
          <w:lang w:eastAsia="it-IT"/>
        </w:rPr>
        <w:t xml:space="preserve"> πρέπει συνεπώς να παρουσιαστεί σε επίπεδο ιδέας αλλά να περιέχει – έστω και περιγραφικά – τα απαραίτητα στοιχεία ώστε να γίνει δυνατός ο καθορισμός του επιχειρηματικού σχεδίου στην αντίστοιχη φάση του έργου. </w:t>
      </w:r>
    </w:p>
    <w:p w:rsidR="0025654D" w:rsidRPr="00822979" w:rsidRDefault="0025654D" w:rsidP="001D7CEB">
      <w:pPr>
        <w:pStyle w:val="a7"/>
        <w:spacing w:beforeLines="80" w:afterLines="80"/>
        <w:ind w:left="0"/>
        <w:contextualSpacing w:val="0"/>
        <w:jc w:val="both"/>
        <w:rPr>
          <w:rFonts w:asciiTheme="minorHAnsi" w:eastAsia="Times New Roman" w:hAnsiTheme="minorHAnsi" w:cs="Calibri Light"/>
          <w:lang w:eastAsia="it-IT"/>
        </w:rPr>
      </w:pPr>
      <w:r w:rsidRPr="00822979">
        <w:rPr>
          <w:rFonts w:asciiTheme="minorHAnsi" w:eastAsia="Times New Roman" w:hAnsiTheme="minorHAnsi" w:cs="Calibri Light"/>
          <w:lang w:eastAsia="it-IT"/>
        </w:rPr>
        <w:t>Συνεπώς, οι νέοι επιχειρημα</w:t>
      </w:r>
      <w:r w:rsidR="00F64268" w:rsidRPr="00822979">
        <w:rPr>
          <w:rFonts w:asciiTheme="minorHAnsi" w:eastAsia="Times New Roman" w:hAnsiTheme="minorHAnsi" w:cs="Calibri Light"/>
          <w:lang w:eastAsia="it-IT"/>
        </w:rPr>
        <w:t xml:space="preserve">τίες θα πρέπει </w:t>
      </w:r>
      <w:r w:rsidRPr="00822979">
        <w:rPr>
          <w:rFonts w:asciiTheme="minorHAnsi" w:eastAsia="Times New Roman" w:hAnsiTheme="minorHAnsi" w:cs="Calibri Light"/>
          <w:lang w:eastAsia="it-IT"/>
        </w:rPr>
        <w:t>να</w:t>
      </w:r>
      <w:r w:rsidR="000A19A8" w:rsidRPr="00822979">
        <w:rPr>
          <w:rFonts w:asciiTheme="minorHAnsi" w:eastAsia="Times New Roman" w:hAnsiTheme="minorHAnsi" w:cs="Calibri Light"/>
          <w:lang w:eastAsia="it-IT"/>
        </w:rPr>
        <w:t xml:space="preserve"> σ</w:t>
      </w:r>
      <w:r w:rsidRPr="00822979">
        <w:rPr>
          <w:rFonts w:asciiTheme="minorHAnsi" w:eastAsia="Times New Roman" w:hAnsiTheme="minorHAnsi" w:cs="Calibri Light"/>
          <w:lang w:eastAsia="it-IT"/>
        </w:rPr>
        <w:t>υμπληρώσουν την φόρμα αίτησης στην οποία θα περιγράφουν σύντομα την επιχειρηματική τους ιδέα</w:t>
      </w:r>
      <w:r w:rsidR="0059526B">
        <w:rPr>
          <w:rFonts w:asciiTheme="minorHAnsi" w:eastAsia="Times New Roman" w:hAnsiTheme="minorHAnsi" w:cs="Calibri Light"/>
          <w:lang w:eastAsia="it-IT"/>
        </w:rPr>
        <w:t>, την ανάγκη/</w:t>
      </w:r>
      <w:r w:rsidR="001E0461" w:rsidRPr="00822979">
        <w:rPr>
          <w:rFonts w:asciiTheme="minorHAnsi" w:eastAsia="Times New Roman" w:hAnsiTheme="minorHAnsi" w:cs="Calibri Light"/>
          <w:lang w:eastAsia="it-IT"/>
        </w:rPr>
        <w:t>πρόβλημα που λύνει, σε ποιους απευθύνεται, το επίπεδο ετοιμότητας, τα μέλη που απαρτίζουν την ομάδα κ.α.</w:t>
      </w:r>
    </w:p>
    <w:p w:rsidR="0025654D" w:rsidRPr="004600DF" w:rsidRDefault="0025654D" w:rsidP="001D7CEB">
      <w:pPr>
        <w:spacing w:beforeLines="80" w:afterLines="80"/>
        <w:jc w:val="both"/>
        <w:rPr>
          <w:rFonts w:asciiTheme="minorHAnsi" w:hAnsiTheme="minorHAnsi" w:cs="Calibri Light"/>
        </w:rPr>
      </w:pPr>
      <w:r w:rsidRPr="004600DF">
        <w:rPr>
          <w:rFonts w:asciiTheme="minorHAnsi" w:hAnsiTheme="minorHAnsi" w:cs="Calibri Light"/>
        </w:rPr>
        <w:t xml:space="preserve">Σε περίπτωση των </w:t>
      </w:r>
      <w:r w:rsidRPr="004600DF">
        <w:rPr>
          <w:rFonts w:asciiTheme="minorHAnsi" w:hAnsiTheme="minorHAnsi" w:cs="Calibri Light"/>
          <w:lang w:val="en-GB"/>
        </w:rPr>
        <w:t>spin</w:t>
      </w:r>
      <w:r w:rsidRPr="004600DF">
        <w:rPr>
          <w:rFonts w:asciiTheme="minorHAnsi" w:hAnsiTheme="minorHAnsi" w:cs="Calibri Light"/>
        </w:rPr>
        <w:t>-</w:t>
      </w:r>
      <w:r w:rsidRPr="004600DF">
        <w:rPr>
          <w:rFonts w:asciiTheme="minorHAnsi" w:hAnsiTheme="minorHAnsi" w:cs="Calibri Light"/>
          <w:lang w:val="en-GB"/>
        </w:rPr>
        <w:t>off</w:t>
      </w:r>
      <w:r w:rsidRPr="004600DF">
        <w:rPr>
          <w:rFonts w:asciiTheme="minorHAnsi" w:hAnsiTheme="minorHAnsi" w:cs="Calibri Light"/>
          <w:lang w:val="en-US"/>
        </w:rPr>
        <w:t>s</w:t>
      </w:r>
      <w:r w:rsidRPr="004600DF">
        <w:rPr>
          <w:rFonts w:asciiTheme="minorHAnsi" w:hAnsiTheme="minorHAnsi" w:cs="Calibri Light"/>
        </w:rPr>
        <w:t xml:space="preserve"> εταιρειών, θα ήταν σκόπιμη η περιγραφή της θετικής επίδρασης στην μητρική εταιρεία και γενικά στο ανταγωνιστικό πλαίσιο στο οποίο λειτουργεί.</w:t>
      </w:r>
    </w:p>
    <w:p w:rsidR="008C491A" w:rsidRPr="00FB4595" w:rsidRDefault="0025654D" w:rsidP="001D7CEB">
      <w:pPr>
        <w:spacing w:beforeLines="80" w:afterLines="80"/>
        <w:jc w:val="both"/>
        <w:rPr>
          <w:rFonts w:asciiTheme="minorHAnsi" w:hAnsiTheme="minorHAnsi" w:cs="Calibri Light"/>
          <w:b/>
        </w:rPr>
      </w:pPr>
      <w:r w:rsidRPr="004600DF">
        <w:rPr>
          <w:rFonts w:asciiTheme="minorHAnsi" w:hAnsiTheme="minorHAnsi" w:cs="Calibri Light"/>
        </w:rPr>
        <w:t xml:space="preserve">Ένα επιπλέον στοιχείο που θα ληφθεί θετικά υπόψη κατά την αξιολόγηση των έργων θα είναι η δυνητική ικανότητα του έργου που θα παρουσιαστεί, να </w:t>
      </w:r>
      <w:r w:rsidRPr="00FB4595">
        <w:rPr>
          <w:rFonts w:asciiTheme="minorHAnsi" w:hAnsiTheme="minorHAnsi" w:cs="Calibri Light"/>
          <w:b/>
        </w:rPr>
        <w:t>οδηγήσει σε πραγματικά οφέλη τις επιχειρήσεις της περιοχής που υλοποιείται το έργο PIT-STOP και γενικά να αποφέρ</w:t>
      </w:r>
      <w:r w:rsidR="003C37A5">
        <w:rPr>
          <w:rFonts w:asciiTheme="minorHAnsi" w:hAnsiTheme="minorHAnsi" w:cs="Calibri Light"/>
          <w:b/>
        </w:rPr>
        <w:t>ει</w:t>
      </w:r>
      <w:r w:rsidRPr="00FB4595">
        <w:rPr>
          <w:rFonts w:asciiTheme="minorHAnsi" w:hAnsiTheme="minorHAnsi" w:cs="Calibri Light"/>
          <w:b/>
        </w:rPr>
        <w:t xml:space="preserve"> οφέλη στο οικονομικό σύστημα της Περιφέρειας Δυτικής Ελλάδας.</w:t>
      </w:r>
      <w:r w:rsidR="008C491A" w:rsidRPr="00FB4595">
        <w:rPr>
          <w:rFonts w:asciiTheme="minorHAnsi" w:hAnsiTheme="minorHAnsi" w:cs="Calibri Light"/>
          <w:b/>
        </w:rPr>
        <w:t xml:space="preserve"> </w:t>
      </w:r>
    </w:p>
    <w:p w:rsidR="008C491A" w:rsidRDefault="0025654D" w:rsidP="001D7CEB">
      <w:pPr>
        <w:spacing w:beforeLines="80" w:afterLines="80"/>
        <w:jc w:val="both"/>
        <w:rPr>
          <w:rFonts w:asciiTheme="minorHAnsi" w:hAnsiTheme="minorHAnsi" w:cs="Calibri Light"/>
        </w:rPr>
      </w:pPr>
      <w:r w:rsidRPr="004600DF">
        <w:rPr>
          <w:rFonts w:asciiTheme="minorHAnsi" w:eastAsiaTheme="minorHAnsi" w:hAnsiTheme="minorHAnsi" w:cs="Calibri Light"/>
        </w:rPr>
        <w:t>Παράλληλα, με τις επιχειρηματικές ιδέες που μπορούν να υλοποιηθούν αυτόνομα, Θα εξεταστούν προσεκτικά και ιδέες που θα μπορούσαν να ενσωματωθούν στην παραγωγική διαδικασία υφιστάμενων επιχειρήσεων της περιοχής και σχετίζονται με τις ε</w:t>
      </w:r>
      <w:r w:rsidR="008C491A">
        <w:rPr>
          <w:rFonts w:asciiTheme="minorHAnsi" w:eastAsiaTheme="minorHAnsi" w:hAnsiTheme="minorHAnsi" w:cs="Calibri Light"/>
        </w:rPr>
        <w:t xml:space="preserve">πιλεγμένες θεματικές του έργου. </w:t>
      </w:r>
      <w:r w:rsidRPr="004600DF">
        <w:rPr>
          <w:rFonts w:asciiTheme="minorHAnsi" w:hAnsiTheme="minorHAnsi" w:cs="Calibri Light"/>
        </w:rPr>
        <w:t xml:space="preserve">Σε αυτό το Β2Β μοντέλο, αν και η </w:t>
      </w:r>
      <w:proofErr w:type="spellStart"/>
      <w:r w:rsidRPr="004600DF">
        <w:rPr>
          <w:rFonts w:asciiTheme="minorHAnsi" w:hAnsiTheme="minorHAnsi" w:cs="Calibri Light"/>
        </w:rPr>
        <w:t>start</w:t>
      </w:r>
      <w:proofErr w:type="spellEnd"/>
      <w:r w:rsidRPr="004600DF">
        <w:rPr>
          <w:rFonts w:asciiTheme="minorHAnsi" w:hAnsiTheme="minorHAnsi" w:cs="Calibri Light"/>
        </w:rPr>
        <w:t>-</w:t>
      </w:r>
      <w:proofErr w:type="spellStart"/>
      <w:r w:rsidRPr="004600DF">
        <w:rPr>
          <w:rFonts w:asciiTheme="minorHAnsi" w:hAnsiTheme="minorHAnsi" w:cs="Calibri Light"/>
        </w:rPr>
        <w:t>up</w:t>
      </w:r>
      <w:proofErr w:type="spellEnd"/>
      <w:r w:rsidRPr="004600DF">
        <w:rPr>
          <w:rFonts w:asciiTheme="minorHAnsi" w:hAnsiTheme="minorHAnsi" w:cs="Calibri Light"/>
        </w:rPr>
        <w:t xml:space="preserve"> ακολουθεί μια αυτόνομη επιχειρηματική πορεία, λειτουργεί και ως «κινητήρια δύναμη» της παραδοσιακής επιχείρησης στην οποία ενσωματώνεται, παρέχοντας καινοτόμες υπηρεσίες που μπορούν να προσελκύσουν νέους πελάτες αλλά δύναται να επιλύουν και προβλήματα της παραγωγικής διαδικασίας σε όλα τα επίπεδα όπως στον στρατηγικό σχεδιασμό, το μάρκετινγκ και άλλων εμπο</w:t>
      </w:r>
      <w:r w:rsidR="00FB4595">
        <w:rPr>
          <w:rFonts w:asciiTheme="minorHAnsi" w:hAnsiTheme="minorHAnsi" w:cs="Calibri Light"/>
        </w:rPr>
        <w:t>ρικών ή λογιστικών διαδικασιών.</w:t>
      </w:r>
    </w:p>
    <w:p w:rsidR="0025654D" w:rsidRPr="004600DF" w:rsidRDefault="00B811DD" w:rsidP="001D7CEB">
      <w:pPr>
        <w:pStyle w:val="a7"/>
        <w:numPr>
          <w:ilvl w:val="0"/>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t xml:space="preserve">ΔΙΚΑΙΩΜΑ &amp; ΚΡΙΤΗΡΙΑ ΣΥΜΜΕΤΟΧΗΣ </w:t>
      </w:r>
    </w:p>
    <w:p w:rsidR="0025654D" w:rsidRPr="004600DF" w:rsidRDefault="0025654D" w:rsidP="001D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80" w:afterLines="80"/>
        <w:jc w:val="both"/>
        <w:rPr>
          <w:rFonts w:asciiTheme="minorHAnsi" w:hAnsiTheme="minorHAnsi" w:cs="Calibri Light"/>
        </w:rPr>
      </w:pPr>
      <w:r w:rsidRPr="004600DF">
        <w:rPr>
          <w:rFonts w:asciiTheme="minorHAnsi" w:hAnsiTheme="minorHAnsi" w:cs="Calibri Light"/>
        </w:rPr>
        <w:t>Προτάσεις μπορούν να υποβληθούν αποκλειστικά από:</w:t>
      </w:r>
    </w:p>
    <w:p w:rsidR="0025654D" w:rsidRPr="00822979" w:rsidRDefault="000A19A8" w:rsidP="001D7CEB">
      <w:pPr>
        <w:pStyle w:val="a7"/>
        <w:numPr>
          <w:ilvl w:val="0"/>
          <w:numId w:val="38"/>
        </w:numPr>
        <w:spacing w:beforeLines="80" w:afterLines="80"/>
        <w:contextualSpacing w:val="0"/>
        <w:jc w:val="both"/>
        <w:rPr>
          <w:rFonts w:asciiTheme="minorHAnsi" w:hAnsiTheme="minorHAnsi" w:cs="Calibri Light"/>
        </w:rPr>
      </w:pPr>
      <w:r w:rsidRPr="00822979">
        <w:rPr>
          <w:rFonts w:asciiTheme="minorHAnsi" w:hAnsiTheme="minorHAnsi" w:cs="Calibri Light"/>
        </w:rPr>
        <w:t xml:space="preserve">Άτομα ή </w:t>
      </w:r>
      <w:r w:rsidR="0025654D" w:rsidRPr="00822979">
        <w:rPr>
          <w:rFonts w:asciiTheme="minorHAnsi" w:hAnsiTheme="minorHAnsi" w:cs="Calibri Light"/>
        </w:rPr>
        <w:t>ομάδες που σκοπεύουν να ξ</w:t>
      </w:r>
      <w:r w:rsidR="008C491A" w:rsidRPr="00822979">
        <w:rPr>
          <w:rFonts w:asciiTheme="minorHAnsi" w:hAnsiTheme="minorHAnsi" w:cs="Calibri Light"/>
        </w:rPr>
        <w:t>εκινήσουν μια νέα νεοφυή εταιρεία με έδρα ή/</w:t>
      </w:r>
      <w:r w:rsidR="0025654D" w:rsidRPr="00822979">
        <w:rPr>
          <w:rFonts w:asciiTheme="minorHAnsi" w:hAnsiTheme="minorHAnsi" w:cs="Calibri Light"/>
        </w:rPr>
        <w:t xml:space="preserve">και επιχειρησιακή έδρα στην περιοχή αρμοδιότητας του έργου </w:t>
      </w:r>
      <w:r w:rsidR="0025654D" w:rsidRPr="00822979">
        <w:rPr>
          <w:rFonts w:asciiTheme="minorHAnsi" w:hAnsiTheme="minorHAnsi" w:cs="Calibri Light"/>
          <w:lang w:val="en-GB"/>
        </w:rPr>
        <w:t>PIT</w:t>
      </w:r>
      <w:r w:rsidR="0025654D" w:rsidRPr="00822979">
        <w:rPr>
          <w:rFonts w:asciiTheme="minorHAnsi" w:hAnsiTheme="minorHAnsi" w:cs="Calibri Light"/>
        </w:rPr>
        <w:t>-</w:t>
      </w:r>
      <w:r w:rsidR="0025654D" w:rsidRPr="00822979">
        <w:rPr>
          <w:rFonts w:asciiTheme="minorHAnsi" w:hAnsiTheme="minorHAnsi" w:cs="Calibri Light"/>
          <w:lang w:val="en-GB"/>
        </w:rPr>
        <w:t>STOP</w:t>
      </w:r>
      <w:r w:rsidR="0025654D" w:rsidRPr="00822979">
        <w:rPr>
          <w:rFonts w:asciiTheme="minorHAnsi" w:hAnsiTheme="minorHAnsi" w:cs="Calibri Light"/>
        </w:rPr>
        <w:t>.</w:t>
      </w:r>
    </w:p>
    <w:p w:rsidR="00FB4595" w:rsidRPr="00822979" w:rsidRDefault="00FB4595" w:rsidP="001D7CEB">
      <w:pPr>
        <w:pStyle w:val="a7"/>
        <w:numPr>
          <w:ilvl w:val="0"/>
          <w:numId w:val="38"/>
        </w:numPr>
        <w:spacing w:beforeLines="80" w:afterLines="80"/>
        <w:contextualSpacing w:val="0"/>
        <w:jc w:val="both"/>
        <w:rPr>
          <w:rFonts w:asciiTheme="minorHAnsi" w:hAnsiTheme="minorHAnsi" w:cs="Calibri Light"/>
        </w:rPr>
      </w:pPr>
      <w:r w:rsidRPr="00822979">
        <w:rPr>
          <w:rFonts w:asciiTheme="minorHAnsi" w:hAnsiTheme="minorHAnsi" w:cs="Calibri Light"/>
        </w:rPr>
        <w:t xml:space="preserve">Υφιστάμενες επιχειρήσεις </w:t>
      </w:r>
      <w:r w:rsidR="000A19A8" w:rsidRPr="00822979">
        <w:rPr>
          <w:rFonts w:asciiTheme="minorHAnsi" w:hAnsiTheme="minorHAnsi" w:cs="Calibri Light"/>
        </w:rPr>
        <w:t xml:space="preserve"> που σκοπεύουν να αναπτύξουν νέα προϊόντα ή υπηρεσίες</w:t>
      </w:r>
    </w:p>
    <w:p w:rsidR="000A19A8" w:rsidRDefault="000A19A8" w:rsidP="001D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80" w:afterLines="80"/>
        <w:ind w:left="360"/>
        <w:jc w:val="both"/>
        <w:rPr>
          <w:rFonts w:asciiTheme="minorHAnsi" w:hAnsiTheme="minorHAnsi" w:cs="Calibri Light"/>
        </w:rPr>
      </w:pPr>
      <w:r w:rsidRPr="00822979">
        <w:rPr>
          <w:rFonts w:asciiTheme="minorHAnsi" w:hAnsiTheme="minorHAnsi" w:cs="Calibri Light"/>
        </w:rPr>
        <w:t xml:space="preserve">Για να συμμετάσχουν, οι υποψήφιοι πρέπει να μην υποστηρίζονται από άλλη θερμοκοιτίδα για την ίδια επιχειρηματική ιδέα. </w:t>
      </w:r>
    </w:p>
    <w:p w:rsidR="00822979" w:rsidRDefault="00822979" w:rsidP="001D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80" w:afterLines="80"/>
        <w:ind w:left="360"/>
        <w:jc w:val="both"/>
        <w:rPr>
          <w:rFonts w:asciiTheme="minorHAnsi" w:hAnsiTheme="minorHAnsi" w:cs="Calibri Light"/>
        </w:rPr>
      </w:pPr>
    </w:p>
    <w:p w:rsidR="007E4238" w:rsidRDefault="007E4238" w:rsidP="001D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80" w:afterLines="80"/>
        <w:ind w:left="360"/>
        <w:jc w:val="both"/>
        <w:rPr>
          <w:rFonts w:asciiTheme="minorHAnsi" w:hAnsiTheme="minorHAnsi" w:cs="Calibri Light"/>
        </w:rPr>
      </w:pPr>
    </w:p>
    <w:p w:rsidR="00822979" w:rsidRPr="00822979" w:rsidRDefault="00822979" w:rsidP="001D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80" w:afterLines="80"/>
        <w:ind w:left="360"/>
        <w:jc w:val="both"/>
        <w:rPr>
          <w:rFonts w:asciiTheme="minorHAnsi" w:hAnsiTheme="minorHAnsi" w:cs="Calibri Light"/>
        </w:rPr>
      </w:pPr>
    </w:p>
    <w:p w:rsidR="0025654D" w:rsidRPr="004600DF" w:rsidRDefault="00136C4D" w:rsidP="001D7CEB">
      <w:pPr>
        <w:pStyle w:val="a7"/>
        <w:numPr>
          <w:ilvl w:val="0"/>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lastRenderedPageBreak/>
        <w:t>ΟΙ ΤΟΜΕΙΣ</w:t>
      </w:r>
    </w:p>
    <w:p w:rsidR="0025654D" w:rsidRPr="004600DF" w:rsidRDefault="0025654D" w:rsidP="001D7CEB">
      <w:pPr>
        <w:spacing w:beforeLines="80" w:afterLines="80"/>
        <w:jc w:val="both"/>
        <w:rPr>
          <w:rFonts w:asciiTheme="minorHAnsi" w:hAnsiTheme="minorHAnsi" w:cs="Calibri Light"/>
        </w:rPr>
      </w:pPr>
      <w:r w:rsidRPr="004600DF">
        <w:rPr>
          <w:rFonts w:asciiTheme="minorHAnsi" w:hAnsiTheme="minorHAnsi" w:cs="Calibri Light"/>
        </w:rPr>
        <w:t xml:space="preserve">Η πρωτοβουλία υποστηρίζει καινοτόμα </w:t>
      </w:r>
      <w:proofErr w:type="spellStart"/>
      <w:r w:rsidRPr="004600DF">
        <w:rPr>
          <w:rFonts w:asciiTheme="minorHAnsi" w:hAnsiTheme="minorHAnsi" w:cs="Calibri Light"/>
        </w:rPr>
        <w:t>start</w:t>
      </w:r>
      <w:proofErr w:type="spellEnd"/>
      <w:r w:rsidRPr="004600DF">
        <w:rPr>
          <w:rFonts w:asciiTheme="minorHAnsi" w:hAnsiTheme="minorHAnsi" w:cs="Calibri Light"/>
        </w:rPr>
        <w:t>-</w:t>
      </w:r>
      <w:proofErr w:type="spellStart"/>
      <w:r w:rsidRPr="004600DF">
        <w:rPr>
          <w:rFonts w:asciiTheme="minorHAnsi" w:hAnsiTheme="minorHAnsi" w:cs="Calibri Light"/>
        </w:rPr>
        <w:t>up</w:t>
      </w:r>
      <w:proofErr w:type="spellEnd"/>
      <w:r w:rsidRPr="004600DF">
        <w:rPr>
          <w:rFonts w:asciiTheme="minorHAnsi" w:hAnsiTheme="minorHAnsi" w:cs="Calibri Light"/>
        </w:rPr>
        <w:t xml:space="preserve"> σχέδια των οποίων η δραστηριότητα επικεντρώνεται σε έναν ή περισσότερους από τους ακόλουθους τομείς:</w:t>
      </w:r>
    </w:p>
    <w:p w:rsidR="0025654D" w:rsidRPr="004600DF" w:rsidRDefault="0025654D" w:rsidP="001D7CEB">
      <w:pPr>
        <w:pStyle w:val="a7"/>
        <w:numPr>
          <w:ilvl w:val="0"/>
          <w:numId w:val="40"/>
        </w:numPr>
        <w:spacing w:beforeLines="80" w:afterLines="80"/>
        <w:contextualSpacing w:val="0"/>
        <w:jc w:val="both"/>
        <w:rPr>
          <w:rFonts w:asciiTheme="minorHAnsi" w:hAnsiTheme="minorHAnsi" w:cs="Calibri Light"/>
        </w:rPr>
      </w:pPr>
      <w:r w:rsidRPr="004600DF">
        <w:rPr>
          <w:rFonts w:asciiTheme="minorHAnsi" w:hAnsiTheme="minorHAnsi" w:cs="Calibri Light"/>
        </w:rPr>
        <w:t xml:space="preserve">ΤΠΕ (Τεχνολογίες Πληροφορίας και Επικοινωνιών), με ιδιαίτερη αναφορά σε λογισμικά και σε πληροφοριακά συστήματα, για την μελέτη, τη σχεδίαση, την ανάλυση, την αξιολόγηση και την επίβλεψη λειτουργίας και συντήρησης έργων του Κατασκευαστικού κλάδου. </w:t>
      </w:r>
    </w:p>
    <w:p w:rsidR="0025654D" w:rsidRDefault="0025654D" w:rsidP="001D7CEB">
      <w:pPr>
        <w:pStyle w:val="a7"/>
        <w:numPr>
          <w:ilvl w:val="0"/>
          <w:numId w:val="40"/>
        </w:numPr>
        <w:spacing w:beforeLines="80" w:afterLines="80"/>
        <w:contextualSpacing w:val="0"/>
        <w:jc w:val="both"/>
        <w:rPr>
          <w:rFonts w:asciiTheme="minorHAnsi" w:hAnsiTheme="minorHAnsi" w:cs="Calibri Light"/>
        </w:rPr>
      </w:pPr>
      <w:proofErr w:type="spellStart"/>
      <w:r w:rsidRPr="004600DF">
        <w:rPr>
          <w:rFonts w:asciiTheme="minorHAnsi" w:hAnsiTheme="minorHAnsi" w:cs="Calibri Light"/>
        </w:rPr>
        <w:t>Smart</w:t>
      </w:r>
      <w:proofErr w:type="spellEnd"/>
      <w:r w:rsidRPr="004600DF">
        <w:rPr>
          <w:rFonts w:asciiTheme="minorHAnsi" w:hAnsiTheme="minorHAnsi" w:cs="Calibri Light"/>
        </w:rPr>
        <w:t xml:space="preserve"> </w:t>
      </w:r>
      <w:proofErr w:type="spellStart"/>
      <w:r w:rsidRPr="004600DF">
        <w:rPr>
          <w:rFonts w:asciiTheme="minorHAnsi" w:hAnsiTheme="minorHAnsi" w:cs="Calibri Light"/>
        </w:rPr>
        <w:t>Citizen</w:t>
      </w:r>
      <w:proofErr w:type="spellEnd"/>
      <w:r w:rsidRPr="004600DF">
        <w:rPr>
          <w:rFonts w:asciiTheme="minorHAnsi" w:hAnsiTheme="minorHAnsi" w:cs="Calibri Light"/>
        </w:rPr>
        <w:t xml:space="preserve">:  Τεχνολογίες, τεχνογνωσίες και επιχειρηματικά μοντέλα για την επιτάχυνσή της έξυπνης αστικής ανάπτυξης, με προσέγγιση «Smart Στρατηγικών» και «Smart εφαρμογών» όπως είναι </w:t>
      </w:r>
      <w:proofErr w:type="spellStart"/>
      <w:r w:rsidRPr="004600DF">
        <w:rPr>
          <w:rFonts w:asciiTheme="minorHAnsi" w:hAnsiTheme="minorHAnsi" w:cs="Calibri Light"/>
        </w:rPr>
        <w:t>π.χ</w:t>
      </w:r>
      <w:proofErr w:type="spellEnd"/>
      <w:r w:rsidRPr="004600DF">
        <w:rPr>
          <w:rFonts w:asciiTheme="minorHAnsi" w:hAnsiTheme="minorHAnsi" w:cs="Calibri Light"/>
        </w:rPr>
        <w:t xml:space="preserve"> η Διαχείριση των </w:t>
      </w:r>
      <w:proofErr w:type="spellStart"/>
      <w:r w:rsidRPr="004600DF">
        <w:rPr>
          <w:rFonts w:asciiTheme="minorHAnsi" w:hAnsiTheme="minorHAnsi" w:cs="Calibri Light"/>
        </w:rPr>
        <w:t>Big</w:t>
      </w:r>
      <w:proofErr w:type="spellEnd"/>
      <w:r w:rsidRPr="004600DF">
        <w:rPr>
          <w:rFonts w:asciiTheme="minorHAnsi" w:hAnsiTheme="minorHAnsi" w:cs="Calibri Light"/>
        </w:rPr>
        <w:t xml:space="preserve"> </w:t>
      </w:r>
      <w:proofErr w:type="spellStart"/>
      <w:r w:rsidRPr="004600DF">
        <w:rPr>
          <w:rFonts w:asciiTheme="minorHAnsi" w:hAnsiTheme="minorHAnsi" w:cs="Calibri Light"/>
        </w:rPr>
        <w:t>Data</w:t>
      </w:r>
      <w:proofErr w:type="spellEnd"/>
      <w:r w:rsidRPr="004600DF">
        <w:rPr>
          <w:rFonts w:asciiTheme="minorHAnsi" w:hAnsiTheme="minorHAnsi" w:cs="Calibri Light"/>
        </w:rPr>
        <w:t xml:space="preserve">, τα </w:t>
      </w:r>
      <w:proofErr w:type="spellStart"/>
      <w:r w:rsidRPr="004600DF">
        <w:rPr>
          <w:rFonts w:asciiTheme="minorHAnsi" w:hAnsiTheme="minorHAnsi" w:cs="Calibri Light"/>
        </w:rPr>
        <w:t>Analytics</w:t>
      </w:r>
      <w:proofErr w:type="spellEnd"/>
      <w:r w:rsidRPr="004600DF">
        <w:rPr>
          <w:rFonts w:asciiTheme="minorHAnsi" w:hAnsiTheme="minorHAnsi" w:cs="Calibri Light"/>
        </w:rPr>
        <w:t xml:space="preserve"> βασισμένα στο Internet of </w:t>
      </w:r>
      <w:proofErr w:type="spellStart"/>
      <w:r w:rsidRPr="004600DF">
        <w:rPr>
          <w:rFonts w:asciiTheme="minorHAnsi" w:hAnsiTheme="minorHAnsi" w:cs="Calibri Light"/>
        </w:rPr>
        <w:t>Things</w:t>
      </w:r>
      <w:proofErr w:type="spellEnd"/>
      <w:r w:rsidRPr="004600DF">
        <w:rPr>
          <w:rFonts w:asciiTheme="minorHAnsi" w:hAnsiTheme="minorHAnsi" w:cs="Calibri Light"/>
        </w:rPr>
        <w:t xml:space="preserve">, στο </w:t>
      </w:r>
      <w:proofErr w:type="spellStart"/>
      <w:r w:rsidRPr="004600DF">
        <w:rPr>
          <w:rFonts w:asciiTheme="minorHAnsi" w:hAnsiTheme="minorHAnsi" w:cs="Calibri Light"/>
        </w:rPr>
        <w:t>Cloud</w:t>
      </w:r>
      <w:proofErr w:type="spellEnd"/>
      <w:r w:rsidRPr="004600DF">
        <w:rPr>
          <w:rFonts w:asciiTheme="minorHAnsi" w:hAnsiTheme="minorHAnsi" w:cs="Calibri Light"/>
        </w:rPr>
        <w:t xml:space="preserve">, στην αρχιτεκτονική </w:t>
      </w:r>
      <w:proofErr w:type="spellStart"/>
      <w:r w:rsidRPr="004600DF">
        <w:rPr>
          <w:rFonts w:asciiTheme="minorHAnsi" w:hAnsiTheme="minorHAnsi" w:cs="Calibri Light"/>
        </w:rPr>
        <w:t>MaaS</w:t>
      </w:r>
      <w:proofErr w:type="spellEnd"/>
      <w:r w:rsidRPr="004600DF">
        <w:rPr>
          <w:rFonts w:asciiTheme="minorHAnsi" w:hAnsiTheme="minorHAnsi" w:cs="Calibri Light"/>
        </w:rPr>
        <w:t xml:space="preserve"> [</w:t>
      </w:r>
      <w:proofErr w:type="spellStart"/>
      <w:r w:rsidRPr="004600DF">
        <w:rPr>
          <w:rFonts w:asciiTheme="minorHAnsi" w:hAnsiTheme="minorHAnsi" w:cs="Calibri Light"/>
        </w:rPr>
        <w:t>Mobility</w:t>
      </w:r>
      <w:proofErr w:type="spellEnd"/>
      <w:r w:rsidRPr="004600DF">
        <w:rPr>
          <w:rFonts w:asciiTheme="minorHAnsi" w:hAnsiTheme="minorHAnsi" w:cs="Calibri Light"/>
        </w:rPr>
        <w:t xml:space="preserve"> </w:t>
      </w:r>
      <w:proofErr w:type="spellStart"/>
      <w:r w:rsidRPr="004600DF">
        <w:rPr>
          <w:rFonts w:asciiTheme="minorHAnsi" w:hAnsiTheme="minorHAnsi" w:cs="Calibri Light"/>
        </w:rPr>
        <w:t>As</w:t>
      </w:r>
      <w:proofErr w:type="spellEnd"/>
      <w:r w:rsidRPr="004600DF">
        <w:rPr>
          <w:rFonts w:asciiTheme="minorHAnsi" w:hAnsiTheme="minorHAnsi" w:cs="Calibri Light"/>
        </w:rPr>
        <w:t xml:space="preserve"> A </w:t>
      </w:r>
      <w:proofErr w:type="spellStart"/>
      <w:r w:rsidRPr="004600DF">
        <w:rPr>
          <w:rFonts w:asciiTheme="minorHAnsi" w:hAnsiTheme="minorHAnsi" w:cs="Calibri Light"/>
        </w:rPr>
        <w:t>Service</w:t>
      </w:r>
      <w:proofErr w:type="spellEnd"/>
      <w:r w:rsidRPr="004600DF">
        <w:rPr>
          <w:rFonts w:asciiTheme="minorHAnsi" w:hAnsiTheme="minorHAnsi" w:cs="Calibri Light"/>
        </w:rPr>
        <w:t xml:space="preserve"> ], Υπηρεσίες </w:t>
      </w:r>
      <w:proofErr w:type="spellStart"/>
      <w:r w:rsidRPr="004600DF">
        <w:rPr>
          <w:rFonts w:asciiTheme="minorHAnsi" w:hAnsiTheme="minorHAnsi" w:cs="Calibri Light"/>
        </w:rPr>
        <w:t>Mobility</w:t>
      </w:r>
      <w:proofErr w:type="spellEnd"/>
      <w:r w:rsidRPr="004600DF">
        <w:rPr>
          <w:rFonts w:asciiTheme="minorHAnsi" w:hAnsiTheme="minorHAnsi" w:cs="Calibri Light"/>
        </w:rPr>
        <w:t xml:space="preserve"> </w:t>
      </w:r>
      <w:proofErr w:type="spellStart"/>
      <w:r w:rsidRPr="004600DF">
        <w:rPr>
          <w:rFonts w:asciiTheme="minorHAnsi" w:hAnsiTheme="minorHAnsi" w:cs="Calibri Light"/>
        </w:rPr>
        <w:t>Operations</w:t>
      </w:r>
      <w:proofErr w:type="spellEnd"/>
      <w:r w:rsidRPr="004600DF">
        <w:rPr>
          <w:rFonts w:asciiTheme="minorHAnsi" w:hAnsiTheme="minorHAnsi" w:cs="Calibri Light"/>
        </w:rPr>
        <w:t xml:space="preserve"> </w:t>
      </w:r>
      <w:proofErr w:type="spellStart"/>
      <w:r w:rsidRPr="004600DF">
        <w:rPr>
          <w:rFonts w:asciiTheme="minorHAnsi" w:hAnsiTheme="minorHAnsi" w:cs="Calibri Light"/>
        </w:rPr>
        <w:t>Management</w:t>
      </w:r>
      <w:proofErr w:type="spellEnd"/>
      <w:r w:rsidRPr="004600DF">
        <w:rPr>
          <w:rFonts w:asciiTheme="minorHAnsi" w:hAnsiTheme="minorHAnsi" w:cs="Calibri Light"/>
        </w:rPr>
        <w:t xml:space="preserve"> [MSOP] </w:t>
      </w:r>
      <w:proofErr w:type="spellStart"/>
      <w:r w:rsidRPr="004600DF">
        <w:rPr>
          <w:rFonts w:asciiTheme="minorHAnsi" w:hAnsiTheme="minorHAnsi" w:cs="Calibri Light"/>
        </w:rPr>
        <w:t>κ.α</w:t>
      </w:r>
      <w:proofErr w:type="spellEnd"/>
      <w:r w:rsidRPr="004600DF">
        <w:rPr>
          <w:rFonts w:asciiTheme="minorHAnsi" w:hAnsiTheme="minorHAnsi" w:cs="Calibri Light"/>
        </w:rPr>
        <w:t xml:space="preserve"> και με βασικό στόχο την αντιμετώπιση των προβλημάτων και των προκλήσεων του Κατασκευαστικού Κλάδου, όπως αυτά προέκυψαν από τα </w:t>
      </w:r>
      <w:r w:rsidRPr="004600DF">
        <w:rPr>
          <w:rFonts w:asciiTheme="minorHAnsi" w:hAnsiTheme="minorHAnsi" w:cs="Calibri Light"/>
          <w:lang w:val="en-US"/>
        </w:rPr>
        <w:t>Workshops</w:t>
      </w:r>
      <w:r w:rsidRPr="004600DF">
        <w:rPr>
          <w:rFonts w:asciiTheme="minorHAnsi" w:hAnsiTheme="minorHAnsi" w:cs="Calibri Light"/>
        </w:rPr>
        <w:t xml:space="preserve"> και την Έρευνα πεδίου (</w:t>
      </w:r>
      <w:r w:rsidRPr="004600DF">
        <w:rPr>
          <w:rFonts w:asciiTheme="minorHAnsi" w:hAnsiTheme="minorHAnsi" w:cs="Calibri Light"/>
          <w:lang w:val="en-US"/>
        </w:rPr>
        <w:t>Desk</w:t>
      </w:r>
      <w:r w:rsidRPr="004600DF">
        <w:rPr>
          <w:rFonts w:asciiTheme="minorHAnsi" w:hAnsiTheme="minorHAnsi" w:cs="Calibri Light"/>
        </w:rPr>
        <w:t xml:space="preserve"> </w:t>
      </w:r>
      <w:r w:rsidRPr="004600DF">
        <w:rPr>
          <w:rFonts w:asciiTheme="minorHAnsi" w:hAnsiTheme="minorHAnsi" w:cs="Calibri Light"/>
          <w:lang w:val="en-US"/>
        </w:rPr>
        <w:t>Analysis</w:t>
      </w:r>
      <w:r w:rsidR="00EE06B0">
        <w:rPr>
          <w:rFonts w:asciiTheme="minorHAnsi" w:hAnsiTheme="minorHAnsi" w:cs="Calibri Light"/>
        </w:rPr>
        <w:t xml:space="preserve">) του έργου. </w:t>
      </w:r>
    </w:p>
    <w:p w:rsidR="00B82AE6" w:rsidRPr="002A2858" w:rsidRDefault="00B82AE6" w:rsidP="001D7CEB">
      <w:pPr>
        <w:spacing w:beforeLines="80" w:afterLines="80"/>
        <w:ind w:left="360"/>
        <w:jc w:val="both"/>
        <w:rPr>
          <w:rFonts w:asciiTheme="minorHAnsi" w:hAnsiTheme="minorHAnsi" w:cs="Calibri Light"/>
          <w:sz w:val="10"/>
          <w:szCs w:val="10"/>
        </w:rPr>
      </w:pPr>
    </w:p>
    <w:p w:rsidR="0025654D" w:rsidRPr="004600DF" w:rsidRDefault="00B938D3" w:rsidP="001D7CEB">
      <w:pPr>
        <w:pStyle w:val="a7"/>
        <w:numPr>
          <w:ilvl w:val="0"/>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t xml:space="preserve">ΥΠΟΒΟΛΗ ΑΙΤΗΣΗΣ ΣΥΜΜΕΤΟΧΗΣ </w:t>
      </w:r>
    </w:p>
    <w:p w:rsidR="00FF605D" w:rsidRDefault="0025654D" w:rsidP="001D7CEB">
      <w:pPr>
        <w:spacing w:beforeLines="40" w:afterLines="40"/>
        <w:jc w:val="both"/>
        <w:rPr>
          <w:rFonts w:asciiTheme="minorHAnsi" w:hAnsiTheme="minorHAnsi" w:cs="Calibri Light"/>
        </w:rPr>
      </w:pPr>
      <w:r w:rsidRPr="000A19A8">
        <w:rPr>
          <w:rFonts w:asciiTheme="minorHAnsi" w:hAnsiTheme="minorHAnsi" w:cs="Calibri Light"/>
        </w:rPr>
        <w:t xml:space="preserve">Οι δυνητικοί δικαιούχοι θα πρέπει να αποστείλουν την υποψηφιότητά τους αποκλειστικά </w:t>
      </w:r>
      <w:r w:rsidRPr="001E0461">
        <w:rPr>
          <w:rFonts w:asciiTheme="minorHAnsi" w:hAnsiTheme="minorHAnsi" w:cs="Calibri Light"/>
        </w:rPr>
        <w:t xml:space="preserve">μέσω </w:t>
      </w:r>
      <w:r w:rsidR="000A19A8" w:rsidRPr="00FF605D">
        <w:rPr>
          <w:rFonts w:asciiTheme="minorHAnsi" w:hAnsiTheme="minorHAnsi" w:cs="Calibri Light"/>
        </w:rPr>
        <w:t>της ειδικής φόρμας (</w:t>
      </w:r>
      <w:proofErr w:type="spellStart"/>
      <w:r w:rsidR="000A19A8" w:rsidRPr="00FF605D">
        <w:rPr>
          <w:rFonts w:asciiTheme="minorHAnsi" w:hAnsiTheme="minorHAnsi" w:cs="Calibri Light"/>
        </w:rPr>
        <w:t>google</w:t>
      </w:r>
      <w:proofErr w:type="spellEnd"/>
      <w:r w:rsidR="00211F7C">
        <w:rPr>
          <w:rFonts w:asciiTheme="minorHAnsi" w:hAnsiTheme="minorHAnsi" w:cs="Calibri Light"/>
        </w:rPr>
        <w:t xml:space="preserve"> </w:t>
      </w:r>
      <w:proofErr w:type="spellStart"/>
      <w:r w:rsidR="000A19A8" w:rsidRPr="00FF605D">
        <w:rPr>
          <w:rFonts w:asciiTheme="minorHAnsi" w:hAnsiTheme="minorHAnsi" w:cs="Calibri Light"/>
        </w:rPr>
        <w:t>form</w:t>
      </w:r>
      <w:proofErr w:type="spellEnd"/>
      <w:r w:rsidR="001D7CEB" w:rsidRPr="001D7CEB">
        <w:rPr>
          <w:rFonts w:asciiTheme="minorHAnsi" w:hAnsiTheme="minorHAnsi" w:cs="Calibri Light"/>
        </w:rPr>
        <w:t>:</w:t>
      </w:r>
      <w:r w:rsidR="004B5DF5" w:rsidRPr="004B5DF5">
        <w:rPr>
          <w:rFonts w:asciiTheme="minorHAnsi" w:hAnsiTheme="minorHAnsi" w:cs="Calibri Light"/>
        </w:rPr>
        <w:t xml:space="preserve"> </w:t>
      </w:r>
      <w:r w:rsidR="004B5DF5">
        <w:rPr>
          <w:rFonts w:ascii="Times New Roman" w:hAnsi="Times New Roman"/>
          <w:color w:val="FF0000"/>
          <w:sz w:val="24"/>
          <w:szCs w:val="24"/>
        </w:rPr>
        <w:fldChar w:fldCharType="begin"/>
      </w:r>
      <w:r w:rsidR="004B5DF5">
        <w:rPr>
          <w:rFonts w:ascii="Times New Roman" w:hAnsi="Times New Roman"/>
          <w:color w:val="FF0000"/>
          <w:sz w:val="24"/>
          <w:szCs w:val="24"/>
        </w:rPr>
        <w:instrText xml:space="preserve"> HYPERLINK "https://docs.google.com/forms/d/e/1FAIpQLSdttCzgb6j6WaFo_00a-MN9J1i9KXOqjSLmrtqCojB6htkIEQ/viewform?vc=0&amp;c=0&amp;w=1&amp;usp=mail_form_link" </w:instrText>
      </w:r>
      <w:r w:rsidR="004B5DF5">
        <w:rPr>
          <w:rFonts w:ascii="Times New Roman" w:hAnsi="Times New Roman"/>
          <w:color w:val="FF0000"/>
          <w:sz w:val="24"/>
          <w:szCs w:val="24"/>
        </w:rPr>
        <w:fldChar w:fldCharType="separate"/>
      </w:r>
      <w:r w:rsidR="004B5DF5">
        <w:rPr>
          <w:rStyle w:val="-"/>
          <w:rFonts w:ascii="Times New Roman" w:hAnsi="Times New Roman"/>
          <w:color w:val="FF0000"/>
          <w:sz w:val="24"/>
          <w:szCs w:val="24"/>
        </w:rPr>
        <w:t>https://docs.google.com/forms/d/e/1FAIpQLSdttCzgb6j6WaFo_00a-MN9J1i9KXOqjSLmrtqCojB6htkIEQ/viewform?vc=0&amp;c=0&amp;w=1&amp;usp=mail_form_link</w:t>
      </w:r>
      <w:r w:rsidR="004B5DF5">
        <w:rPr>
          <w:rFonts w:ascii="Times New Roman" w:hAnsi="Times New Roman"/>
          <w:color w:val="FF0000"/>
          <w:sz w:val="24"/>
          <w:szCs w:val="24"/>
        </w:rPr>
        <w:fldChar w:fldCharType="end"/>
      </w:r>
      <w:r w:rsidR="001D7CEB" w:rsidRPr="001D7CEB">
        <w:rPr>
          <w:rFonts w:asciiTheme="minorHAnsi" w:hAnsiTheme="minorHAnsi" w:cs="Calibri Light"/>
        </w:rPr>
        <w:t xml:space="preserve"> </w:t>
      </w:r>
      <w:r w:rsidR="000A19A8" w:rsidRPr="00FF605D">
        <w:rPr>
          <w:rFonts w:asciiTheme="minorHAnsi" w:hAnsiTheme="minorHAnsi" w:cs="Calibri Light"/>
        </w:rPr>
        <w:t xml:space="preserve">) που έχει αναρτηθεί στο </w:t>
      </w:r>
      <w:proofErr w:type="spellStart"/>
      <w:r w:rsidR="000A19A8" w:rsidRPr="00FF605D">
        <w:rPr>
          <w:rFonts w:asciiTheme="minorHAnsi" w:hAnsiTheme="minorHAnsi" w:cs="Calibri Light"/>
        </w:rPr>
        <w:t>site</w:t>
      </w:r>
      <w:proofErr w:type="spellEnd"/>
      <w:r w:rsidR="000A19A8" w:rsidRPr="00FF605D">
        <w:rPr>
          <w:rFonts w:asciiTheme="minorHAnsi" w:hAnsiTheme="minorHAnsi" w:cs="Calibri Light"/>
        </w:rPr>
        <w:t xml:space="preserve"> του Επιμελητηρίου Αχαΐας </w:t>
      </w:r>
      <w:hyperlink r:id="rId9" w:history="1">
        <w:r w:rsidR="00FF605D" w:rsidRPr="00FF605D">
          <w:rPr>
            <w:rFonts w:asciiTheme="minorHAnsi" w:hAnsiTheme="minorHAnsi" w:cs="Calibri Light"/>
            <w:u w:val="single"/>
          </w:rPr>
          <w:t>http: //www.e-a.gr</w:t>
        </w:r>
      </w:hyperlink>
      <w:r w:rsidR="00FF605D" w:rsidRPr="00FF605D">
        <w:rPr>
          <w:rFonts w:asciiTheme="minorHAnsi" w:hAnsiTheme="minorHAnsi" w:cs="Calibri Light"/>
        </w:rPr>
        <w:t xml:space="preserve">. </w:t>
      </w:r>
    </w:p>
    <w:p w:rsidR="00FF605D" w:rsidRPr="00DB44FD" w:rsidRDefault="0025654D" w:rsidP="001D7CEB">
      <w:pPr>
        <w:spacing w:beforeLines="40" w:afterLines="40"/>
        <w:jc w:val="both"/>
        <w:rPr>
          <w:rFonts w:asciiTheme="minorHAnsi" w:hAnsiTheme="minorHAnsi" w:cs="Calibri Light"/>
        </w:rPr>
      </w:pPr>
      <w:r w:rsidRPr="00DB44FD">
        <w:rPr>
          <w:rFonts w:asciiTheme="minorHAnsi" w:hAnsiTheme="minorHAnsi" w:cs="Calibri Light"/>
        </w:rPr>
        <w:t xml:space="preserve">Η αίτηση θα πρέπει να </w:t>
      </w:r>
      <w:r w:rsidR="000A19A8" w:rsidRPr="00DB44FD">
        <w:rPr>
          <w:rFonts w:asciiTheme="minorHAnsi" w:hAnsiTheme="minorHAnsi" w:cs="Calibri Light"/>
        </w:rPr>
        <w:t>συνοδεύεται από</w:t>
      </w:r>
      <w:r w:rsidR="00FF605D" w:rsidRPr="00DB44FD">
        <w:rPr>
          <w:rFonts w:asciiTheme="minorHAnsi" w:hAnsiTheme="minorHAnsi" w:cs="Calibri Light"/>
        </w:rPr>
        <w:t>:</w:t>
      </w:r>
    </w:p>
    <w:p w:rsidR="00FF605D" w:rsidRPr="00DB44FD" w:rsidRDefault="00FF605D" w:rsidP="001D7CEB">
      <w:pPr>
        <w:numPr>
          <w:ilvl w:val="0"/>
          <w:numId w:val="24"/>
        </w:numPr>
        <w:autoSpaceDE w:val="0"/>
        <w:autoSpaceDN w:val="0"/>
        <w:adjustRightInd w:val="0"/>
        <w:spacing w:beforeLines="40" w:afterLines="40" w:line="264" w:lineRule="auto"/>
        <w:ind w:left="425" w:hanging="425"/>
        <w:rPr>
          <w:rFonts w:asciiTheme="minorHAnsi" w:hAnsiTheme="minorHAnsi" w:cs="Arial"/>
        </w:rPr>
      </w:pPr>
      <w:r w:rsidRPr="00DB44FD">
        <w:rPr>
          <w:rFonts w:asciiTheme="minorHAnsi" w:hAnsiTheme="minorHAnsi" w:cs="Arial"/>
        </w:rPr>
        <w:t>Φωτοτυπία δελτίου αστυνομικής ταυτότητας ή διαβατηρίου κάθε υποψηφίου/ κάθε μέλους της ομάδας.</w:t>
      </w:r>
    </w:p>
    <w:p w:rsidR="0025654D" w:rsidRPr="00DB44FD" w:rsidRDefault="00FF605D" w:rsidP="001D7CEB">
      <w:pPr>
        <w:numPr>
          <w:ilvl w:val="0"/>
          <w:numId w:val="24"/>
        </w:numPr>
        <w:autoSpaceDE w:val="0"/>
        <w:autoSpaceDN w:val="0"/>
        <w:adjustRightInd w:val="0"/>
        <w:spacing w:beforeLines="40" w:afterLines="40" w:line="264" w:lineRule="auto"/>
        <w:ind w:left="425" w:hanging="425"/>
        <w:rPr>
          <w:rFonts w:asciiTheme="minorHAnsi" w:hAnsiTheme="minorHAnsi" w:cs="Arial"/>
        </w:rPr>
      </w:pPr>
      <w:r w:rsidRPr="00DB44FD">
        <w:rPr>
          <w:rFonts w:asciiTheme="minorHAnsi" w:hAnsiTheme="minorHAnsi" w:cs="Arial"/>
        </w:rPr>
        <w:t>Υ</w:t>
      </w:r>
      <w:r w:rsidR="000A19A8" w:rsidRPr="00DB44FD">
        <w:rPr>
          <w:rFonts w:asciiTheme="minorHAnsi" w:hAnsiTheme="minorHAnsi" w:cs="Arial"/>
        </w:rPr>
        <w:t>πεύθυν</w:t>
      </w:r>
      <w:r w:rsidRPr="00DB44FD">
        <w:rPr>
          <w:rFonts w:asciiTheme="minorHAnsi" w:hAnsiTheme="minorHAnsi" w:cs="Arial"/>
        </w:rPr>
        <w:t>η</w:t>
      </w:r>
      <w:r w:rsidR="000A19A8" w:rsidRPr="00DB44FD">
        <w:rPr>
          <w:rFonts w:asciiTheme="minorHAnsi" w:hAnsiTheme="minorHAnsi" w:cs="Arial"/>
        </w:rPr>
        <w:t xml:space="preserve"> </w:t>
      </w:r>
      <w:r w:rsidRPr="00DB44FD">
        <w:rPr>
          <w:rFonts w:asciiTheme="minorHAnsi" w:hAnsiTheme="minorHAnsi" w:cs="Arial"/>
        </w:rPr>
        <w:t xml:space="preserve">δήλωση </w:t>
      </w:r>
      <w:r w:rsidR="00EB6EDE" w:rsidRPr="00DB44FD">
        <w:rPr>
          <w:rFonts w:asciiTheme="minorHAnsi" w:hAnsiTheme="minorHAnsi" w:cs="Arial"/>
        </w:rPr>
        <w:t xml:space="preserve">ότι τα στοιχεία είναι αληθή </w:t>
      </w:r>
      <w:r w:rsidR="00DB44FD" w:rsidRPr="00DB44FD">
        <w:rPr>
          <w:rFonts w:asciiTheme="minorHAnsi" w:hAnsiTheme="minorHAnsi" w:cs="Arial"/>
        </w:rPr>
        <w:t xml:space="preserve">κάθε υποψηφίου/ κάθε μέλους της ομάδας </w:t>
      </w:r>
      <w:r w:rsidR="000A19A8" w:rsidRPr="00DB44FD">
        <w:rPr>
          <w:rFonts w:asciiTheme="minorHAnsi" w:hAnsiTheme="minorHAnsi" w:cs="Arial"/>
        </w:rPr>
        <w:t xml:space="preserve">που θα συμμετέχει στο διαγωνισμό. </w:t>
      </w:r>
    </w:p>
    <w:p w:rsidR="0025654D" w:rsidRPr="00B82AE6" w:rsidRDefault="0025654D" w:rsidP="001D7CEB">
      <w:pPr>
        <w:spacing w:beforeLines="40" w:afterLines="40"/>
        <w:jc w:val="both"/>
        <w:rPr>
          <w:rFonts w:asciiTheme="minorHAnsi" w:hAnsiTheme="minorHAnsi" w:cs="Calibri Light"/>
        </w:rPr>
      </w:pPr>
      <w:r w:rsidRPr="00B82AE6">
        <w:rPr>
          <w:rFonts w:asciiTheme="minorHAnsi" w:hAnsiTheme="minorHAnsi" w:cs="Calibri Light"/>
        </w:rPr>
        <w:t>Οποιαδήποτε άλλη μέθοδος αποστολής των στοιχείων δεν γίνεται αποδεκτή και απορρίπτεται ως απαράδεκτη. Ελλιπείς αιτήσεις ή αιτήσεις στις οποίες δεν έχουν συμπληρωθεί τα υποχρεωτικά πεδία ή δεν έχουν επισυναφθεί τα απαιτούμενα αρχεία, θα απορρίπτονται ως μη επιλέξιμες. </w:t>
      </w:r>
    </w:p>
    <w:p w:rsidR="0025654D" w:rsidRPr="004600DF" w:rsidRDefault="0025654D" w:rsidP="001D7CEB">
      <w:pPr>
        <w:spacing w:beforeLines="80" w:afterLines="80"/>
        <w:jc w:val="both"/>
        <w:rPr>
          <w:rFonts w:asciiTheme="minorHAnsi" w:hAnsiTheme="minorHAnsi" w:cs="Calibri Light"/>
        </w:rPr>
      </w:pPr>
      <w:r w:rsidRPr="004600DF">
        <w:rPr>
          <w:rFonts w:asciiTheme="minorHAnsi" w:hAnsiTheme="minorHAnsi" w:cs="Calibri Light"/>
        </w:rPr>
        <w:t xml:space="preserve">Οι αιτήσεις, επί ποινής απόρριψης, θα υποβάλλονται από τις </w:t>
      </w:r>
      <w:r w:rsidR="00F205AE" w:rsidRPr="00F205AE">
        <w:rPr>
          <w:rFonts w:asciiTheme="minorHAnsi" w:hAnsiTheme="minorHAnsi" w:cs="Calibri Light"/>
        </w:rPr>
        <w:t>30</w:t>
      </w:r>
      <w:r w:rsidRPr="004600DF">
        <w:rPr>
          <w:rFonts w:asciiTheme="minorHAnsi" w:hAnsiTheme="minorHAnsi" w:cs="Calibri Light"/>
        </w:rPr>
        <w:t>/</w:t>
      </w:r>
      <w:r w:rsidR="00DB44FD">
        <w:rPr>
          <w:rFonts w:asciiTheme="minorHAnsi" w:hAnsiTheme="minorHAnsi" w:cs="Calibri Light"/>
        </w:rPr>
        <w:t>01</w:t>
      </w:r>
      <w:r w:rsidRPr="004600DF">
        <w:rPr>
          <w:rFonts w:asciiTheme="minorHAnsi" w:hAnsiTheme="minorHAnsi" w:cs="Calibri Light"/>
        </w:rPr>
        <w:t>/20</w:t>
      </w:r>
      <w:r w:rsidR="000A19A8">
        <w:rPr>
          <w:rFonts w:asciiTheme="minorHAnsi" w:hAnsiTheme="minorHAnsi" w:cs="Calibri Light"/>
        </w:rPr>
        <w:t>20</w:t>
      </w:r>
      <w:r w:rsidRPr="004600DF">
        <w:rPr>
          <w:rFonts w:asciiTheme="minorHAnsi" w:hAnsiTheme="minorHAnsi" w:cs="Calibri Light"/>
        </w:rPr>
        <w:t xml:space="preserve"> και ώρα 10:00 π.μ. έως τις </w:t>
      </w:r>
      <w:r w:rsidR="00F205AE" w:rsidRPr="00F205AE">
        <w:rPr>
          <w:rFonts w:asciiTheme="minorHAnsi" w:hAnsiTheme="minorHAnsi" w:cs="Calibri Light"/>
        </w:rPr>
        <w:t>06</w:t>
      </w:r>
      <w:r w:rsidRPr="004600DF">
        <w:rPr>
          <w:rFonts w:asciiTheme="minorHAnsi" w:hAnsiTheme="minorHAnsi" w:cs="Calibri Light"/>
        </w:rPr>
        <w:t>/</w:t>
      </w:r>
      <w:r w:rsidR="00DB44FD">
        <w:rPr>
          <w:rFonts w:asciiTheme="minorHAnsi" w:hAnsiTheme="minorHAnsi" w:cs="Calibri Light"/>
        </w:rPr>
        <w:t>02</w:t>
      </w:r>
      <w:r w:rsidRPr="004600DF">
        <w:rPr>
          <w:rFonts w:asciiTheme="minorHAnsi" w:hAnsiTheme="minorHAnsi" w:cs="Calibri Light"/>
        </w:rPr>
        <w:t>/20</w:t>
      </w:r>
      <w:r w:rsidR="000A19A8">
        <w:rPr>
          <w:rFonts w:asciiTheme="minorHAnsi" w:hAnsiTheme="minorHAnsi" w:cs="Calibri Light"/>
        </w:rPr>
        <w:t>20</w:t>
      </w:r>
      <w:r w:rsidRPr="004600DF">
        <w:rPr>
          <w:rFonts w:asciiTheme="minorHAnsi" w:hAnsiTheme="minorHAnsi" w:cs="Calibri Light"/>
        </w:rPr>
        <w:t xml:space="preserve"> και ώρα 12.00 μ.μ. </w:t>
      </w:r>
      <w:r w:rsidR="001A20B1">
        <w:rPr>
          <w:rFonts w:asciiTheme="minorHAnsi" w:hAnsiTheme="minorHAnsi" w:cs="Calibri Light"/>
        </w:rPr>
        <w:t xml:space="preserve"> </w:t>
      </w:r>
    </w:p>
    <w:p w:rsidR="0025654D" w:rsidRDefault="0025654D" w:rsidP="001D7CEB">
      <w:pPr>
        <w:spacing w:beforeLines="80" w:afterLines="80"/>
        <w:jc w:val="both"/>
        <w:rPr>
          <w:rFonts w:asciiTheme="minorHAnsi" w:hAnsiTheme="minorHAnsi" w:cs="Calibri Light"/>
        </w:rPr>
      </w:pPr>
      <w:r w:rsidRPr="004600DF">
        <w:rPr>
          <w:rFonts w:asciiTheme="minorHAnsi" w:hAnsiTheme="minorHAnsi" w:cs="Calibri Light"/>
        </w:rPr>
        <w:t xml:space="preserve">Την καταληκτική ημερομηνία υποβολής των αιτήσεων, θα οριστεί Επιτροπή Αξιολόγησης των αιτήσεων η οποία θα συντάξει πρακτικό με την σειρά παραλαβής τους. </w:t>
      </w:r>
    </w:p>
    <w:p w:rsidR="00C84AA8" w:rsidRPr="001A20B1" w:rsidRDefault="00C84AA8" w:rsidP="001D7CEB">
      <w:pPr>
        <w:spacing w:beforeLines="80" w:afterLines="80"/>
        <w:jc w:val="both"/>
        <w:rPr>
          <w:rFonts w:asciiTheme="minorHAnsi" w:hAnsiTheme="minorHAnsi" w:cs="Calibri Light"/>
          <w:sz w:val="10"/>
          <w:szCs w:val="10"/>
        </w:rPr>
      </w:pPr>
    </w:p>
    <w:p w:rsidR="0025654D" w:rsidRPr="004600DF" w:rsidRDefault="00B938D3" w:rsidP="001D7CEB">
      <w:pPr>
        <w:pStyle w:val="a7"/>
        <w:numPr>
          <w:ilvl w:val="0"/>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t xml:space="preserve">ΔΙΑΔΙΚΑΣΙΑ ΑΞΙΟΛΟΓΗΣΗΣ </w:t>
      </w:r>
      <w:r w:rsidR="0025654D" w:rsidRPr="004600DF">
        <w:rPr>
          <w:rFonts w:asciiTheme="minorHAnsi" w:hAnsiTheme="minorHAnsi" w:cs="Calibri Light"/>
          <w:b/>
          <w:bCs/>
          <w:sz w:val="26"/>
          <w:szCs w:val="26"/>
        </w:rPr>
        <w:t xml:space="preserve"> </w:t>
      </w:r>
    </w:p>
    <w:p w:rsidR="000A19A8" w:rsidRPr="005D3984" w:rsidRDefault="003B2F01" w:rsidP="001D7CEB">
      <w:pPr>
        <w:spacing w:beforeLines="80" w:afterLines="80"/>
        <w:jc w:val="both"/>
        <w:rPr>
          <w:rFonts w:asciiTheme="minorHAnsi" w:hAnsiTheme="minorHAnsi" w:cs="Calibri Light"/>
        </w:rPr>
      </w:pPr>
      <w:r w:rsidRPr="005D3984">
        <w:rPr>
          <w:rFonts w:asciiTheme="minorHAnsi" w:hAnsiTheme="minorHAnsi" w:cs="Calibri Light"/>
        </w:rPr>
        <w:t xml:space="preserve">Κατά το πρώτο στάδιο θα πραγματοποιηθεί αξιολόγηση κάθε ιδέας με βάση τις συμπληρωμένες αιτήσεις. </w:t>
      </w:r>
      <w:r w:rsidR="000A19A8" w:rsidRPr="005D3984">
        <w:rPr>
          <w:rFonts w:asciiTheme="minorHAnsi" w:hAnsiTheme="minorHAnsi" w:cs="Calibri Light"/>
        </w:rPr>
        <w:t>Τα κριτήρια αξιολόγησης κάθε ιδέας θα αφορούν:</w:t>
      </w:r>
    </w:p>
    <w:p w:rsidR="000A19A8" w:rsidRPr="005D3984" w:rsidRDefault="001933E4" w:rsidP="001D7CEB">
      <w:pPr>
        <w:pStyle w:val="a7"/>
        <w:numPr>
          <w:ilvl w:val="0"/>
          <w:numId w:val="42"/>
        </w:numPr>
        <w:spacing w:beforeLines="80" w:afterLines="80"/>
        <w:jc w:val="both"/>
        <w:rPr>
          <w:rFonts w:asciiTheme="minorHAnsi" w:hAnsiTheme="minorHAnsi" w:cs="Calibri Light"/>
        </w:rPr>
      </w:pPr>
      <w:r w:rsidRPr="005D3984">
        <w:rPr>
          <w:rFonts w:asciiTheme="minorHAnsi" w:hAnsiTheme="minorHAnsi" w:cs="Calibri Light"/>
        </w:rPr>
        <w:lastRenderedPageBreak/>
        <w:t>Α</w:t>
      </w:r>
      <w:r w:rsidR="000A19A8" w:rsidRPr="005D3984">
        <w:rPr>
          <w:rFonts w:asciiTheme="minorHAnsi" w:hAnsiTheme="minorHAnsi" w:cs="Calibri Light"/>
        </w:rPr>
        <w:t>ντίκτυπο ιδέα</w:t>
      </w:r>
      <w:r w:rsidRPr="005D3984">
        <w:rPr>
          <w:rFonts w:asciiTheme="minorHAnsi" w:hAnsiTheme="minorHAnsi" w:cs="Calibri Light"/>
        </w:rPr>
        <w:t>ς</w:t>
      </w:r>
      <w:r w:rsidR="000A19A8" w:rsidRPr="005D3984">
        <w:rPr>
          <w:rFonts w:asciiTheme="minorHAnsi" w:hAnsiTheme="minorHAnsi" w:cs="Calibri Light"/>
        </w:rPr>
        <w:t xml:space="preserve"> (</w:t>
      </w:r>
      <w:r w:rsidR="000A19A8" w:rsidRPr="005D3984">
        <w:rPr>
          <w:rFonts w:asciiTheme="minorHAnsi" w:hAnsiTheme="minorHAnsi" w:cs="Calibri Light"/>
          <w:lang w:val="en-US"/>
        </w:rPr>
        <w:t>impact</w:t>
      </w:r>
      <w:r w:rsidR="000A19A8" w:rsidRPr="005D3984">
        <w:rPr>
          <w:rFonts w:asciiTheme="minorHAnsi" w:hAnsiTheme="minorHAnsi" w:cs="Calibri Light"/>
        </w:rPr>
        <w:t>)</w:t>
      </w:r>
      <w:r w:rsidR="003B2F01" w:rsidRPr="005D3984">
        <w:rPr>
          <w:rFonts w:asciiTheme="minorHAnsi" w:hAnsiTheme="minorHAnsi" w:cs="Calibri Light"/>
        </w:rPr>
        <w:t xml:space="preserve"> (μέγιστη βαθμολογία 20)</w:t>
      </w:r>
    </w:p>
    <w:p w:rsidR="000A19A8" w:rsidRPr="005D3984" w:rsidRDefault="000A19A8" w:rsidP="001D7CEB">
      <w:pPr>
        <w:pStyle w:val="a7"/>
        <w:numPr>
          <w:ilvl w:val="0"/>
          <w:numId w:val="42"/>
        </w:numPr>
        <w:spacing w:beforeLines="80" w:afterLines="80"/>
        <w:jc w:val="both"/>
        <w:rPr>
          <w:rFonts w:asciiTheme="minorHAnsi" w:hAnsiTheme="minorHAnsi" w:cs="Calibri Light"/>
        </w:rPr>
      </w:pPr>
      <w:r w:rsidRPr="005D3984">
        <w:rPr>
          <w:rFonts w:asciiTheme="minorHAnsi" w:hAnsiTheme="minorHAnsi" w:cs="Calibri Light"/>
        </w:rPr>
        <w:t>Ρεαλιστική υλοποίηση (</w:t>
      </w:r>
      <w:r w:rsidRPr="005D3984">
        <w:rPr>
          <w:rFonts w:asciiTheme="minorHAnsi" w:hAnsiTheme="minorHAnsi" w:cs="Calibri Light"/>
          <w:lang w:val="en-US"/>
        </w:rPr>
        <w:t>feasibility</w:t>
      </w:r>
      <w:r w:rsidRPr="005D3984">
        <w:rPr>
          <w:rFonts w:asciiTheme="minorHAnsi" w:hAnsiTheme="minorHAnsi" w:cs="Calibri Light"/>
        </w:rPr>
        <w:t>)</w:t>
      </w:r>
      <w:r w:rsidR="003B2F01" w:rsidRPr="005D3984">
        <w:rPr>
          <w:rFonts w:asciiTheme="minorHAnsi" w:hAnsiTheme="minorHAnsi" w:cs="Calibri Light"/>
        </w:rPr>
        <w:t xml:space="preserve"> (μέγιστη βαθμολογία 20)</w:t>
      </w:r>
    </w:p>
    <w:p w:rsidR="000A19A8" w:rsidRPr="005D3984" w:rsidRDefault="000A19A8" w:rsidP="001D7CEB">
      <w:pPr>
        <w:pStyle w:val="a7"/>
        <w:numPr>
          <w:ilvl w:val="0"/>
          <w:numId w:val="42"/>
        </w:numPr>
        <w:spacing w:beforeLines="80" w:afterLines="80"/>
        <w:jc w:val="both"/>
        <w:rPr>
          <w:rFonts w:asciiTheme="minorHAnsi" w:hAnsiTheme="minorHAnsi" w:cs="Calibri Light"/>
        </w:rPr>
      </w:pPr>
      <w:r w:rsidRPr="005D3984">
        <w:rPr>
          <w:rFonts w:asciiTheme="minorHAnsi" w:hAnsiTheme="minorHAnsi" w:cs="Calibri Light"/>
        </w:rPr>
        <w:t>Βαθμός καινοτομίας (</w:t>
      </w:r>
      <w:r w:rsidRPr="005D3984">
        <w:rPr>
          <w:rFonts w:asciiTheme="minorHAnsi" w:hAnsiTheme="minorHAnsi" w:cs="Calibri Light"/>
          <w:lang w:val="en-US"/>
        </w:rPr>
        <w:t>innovation</w:t>
      </w:r>
      <w:r w:rsidRPr="005D3984">
        <w:rPr>
          <w:rFonts w:asciiTheme="minorHAnsi" w:hAnsiTheme="minorHAnsi" w:cs="Calibri Light"/>
        </w:rPr>
        <w:t>)</w:t>
      </w:r>
      <w:r w:rsidR="003B2F01" w:rsidRPr="005D3984">
        <w:rPr>
          <w:rFonts w:asciiTheme="minorHAnsi" w:hAnsiTheme="minorHAnsi" w:cs="Calibri Light"/>
        </w:rPr>
        <w:t xml:space="preserve"> (μέγιστη βαθμολογία 20)</w:t>
      </w:r>
    </w:p>
    <w:p w:rsidR="000A19A8" w:rsidRPr="005D3984" w:rsidRDefault="000A19A8" w:rsidP="001D7CEB">
      <w:pPr>
        <w:pStyle w:val="a7"/>
        <w:numPr>
          <w:ilvl w:val="0"/>
          <w:numId w:val="42"/>
        </w:numPr>
        <w:spacing w:beforeLines="80" w:afterLines="80"/>
        <w:jc w:val="both"/>
        <w:rPr>
          <w:rFonts w:asciiTheme="minorHAnsi" w:hAnsiTheme="minorHAnsi" w:cs="Calibri Light"/>
        </w:rPr>
      </w:pPr>
      <w:r w:rsidRPr="005D3984">
        <w:rPr>
          <w:rFonts w:asciiTheme="minorHAnsi" w:hAnsiTheme="minorHAnsi" w:cs="Calibri Light"/>
        </w:rPr>
        <w:t>Τεχνολογική ετοιμότητα (</w:t>
      </w:r>
      <w:r w:rsidRPr="005D3984">
        <w:rPr>
          <w:rFonts w:asciiTheme="minorHAnsi" w:hAnsiTheme="minorHAnsi" w:cs="Calibri Light"/>
          <w:lang w:val="en-US"/>
        </w:rPr>
        <w:t>readiness</w:t>
      </w:r>
      <w:r w:rsidRPr="005D3984">
        <w:rPr>
          <w:rFonts w:asciiTheme="minorHAnsi" w:hAnsiTheme="minorHAnsi" w:cs="Calibri Light"/>
        </w:rPr>
        <w:t>)</w:t>
      </w:r>
      <w:r w:rsidR="003B2F01" w:rsidRPr="005D3984">
        <w:rPr>
          <w:rFonts w:asciiTheme="minorHAnsi" w:hAnsiTheme="minorHAnsi" w:cs="Calibri Light"/>
        </w:rPr>
        <w:t xml:space="preserve"> (μέγιστη βαθμολογία 20)</w:t>
      </w:r>
    </w:p>
    <w:p w:rsidR="000A19A8" w:rsidRPr="005D3984" w:rsidRDefault="003B2F01" w:rsidP="001D7CEB">
      <w:pPr>
        <w:pStyle w:val="a7"/>
        <w:numPr>
          <w:ilvl w:val="0"/>
          <w:numId w:val="42"/>
        </w:numPr>
        <w:spacing w:beforeLines="80" w:afterLines="80"/>
        <w:jc w:val="both"/>
        <w:rPr>
          <w:rFonts w:asciiTheme="minorHAnsi" w:hAnsiTheme="minorHAnsi" w:cs="Calibri Light"/>
        </w:rPr>
      </w:pPr>
      <w:r w:rsidRPr="005D3984">
        <w:rPr>
          <w:rFonts w:asciiTheme="minorHAnsi" w:hAnsiTheme="minorHAnsi" w:cs="Calibri Light"/>
        </w:rPr>
        <w:t>Συμπληρωματικότητα δεξιοτήτων ομάδας (</w:t>
      </w:r>
      <w:r w:rsidRPr="005D3984">
        <w:rPr>
          <w:rFonts w:asciiTheme="minorHAnsi" w:hAnsiTheme="minorHAnsi" w:cs="Calibri Light"/>
          <w:lang w:val="en-US"/>
        </w:rPr>
        <w:t>team</w:t>
      </w:r>
      <w:r w:rsidRPr="005D3984">
        <w:rPr>
          <w:rFonts w:asciiTheme="minorHAnsi" w:hAnsiTheme="minorHAnsi" w:cs="Calibri Light"/>
        </w:rPr>
        <w:t>) (μέγιστη βαθμολογία 20)</w:t>
      </w:r>
    </w:p>
    <w:p w:rsidR="003B2F01" w:rsidRPr="005D3984" w:rsidRDefault="003B2F01" w:rsidP="001D7CEB">
      <w:pPr>
        <w:spacing w:beforeLines="80" w:afterLines="80"/>
        <w:jc w:val="both"/>
        <w:rPr>
          <w:rFonts w:asciiTheme="minorHAnsi" w:hAnsiTheme="minorHAnsi" w:cs="Calibri Light"/>
        </w:rPr>
      </w:pPr>
      <w:r w:rsidRPr="005D3984">
        <w:rPr>
          <w:rFonts w:asciiTheme="minorHAnsi" w:hAnsiTheme="minorHAnsi" w:cs="Calibri Light"/>
        </w:rPr>
        <w:t xml:space="preserve">Σε δεύτερο στάδιο θα πραγματοποιηθούν προσωπικές / ομαδικές συνεντεύξεις με τους υποψηφίους που βρίσκονται στις πρώτες πέντε (5) θέσης της βαθμολογικής κατάταξης από τις οποίες θα προκύψουν οι 2 επικρατέστεροι υποψήφιοι (άτομα/ομάδες/επιχειρήσεις) και οι 3 αναπληρωματικοί. </w:t>
      </w:r>
    </w:p>
    <w:p w:rsidR="0025654D" w:rsidRPr="004600DF" w:rsidRDefault="0025654D" w:rsidP="001D7CEB">
      <w:pPr>
        <w:spacing w:beforeLines="80" w:afterLines="80"/>
        <w:jc w:val="both"/>
        <w:rPr>
          <w:rFonts w:asciiTheme="minorHAnsi" w:hAnsiTheme="minorHAnsi" w:cs="Calibri Light"/>
        </w:rPr>
      </w:pPr>
      <w:r w:rsidRPr="003B2F01">
        <w:rPr>
          <w:rFonts w:asciiTheme="minorHAnsi" w:hAnsiTheme="minorHAnsi" w:cs="Calibri Light"/>
        </w:rPr>
        <w:t>Η ημερομηνία και ο τόπος των συνεντεύξεων θα δημοσιευθούν στην ιστοσελίδα του Επιμελητηρίου Αχαΐας.</w:t>
      </w:r>
      <w:r w:rsidR="00A46B06" w:rsidRPr="003B2F01">
        <w:rPr>
          <w:rFonts w:asciiTheme="minorHAnsi" w:hAnsiTheme="minorHAnsi" w:cs="Calibri Light"/>
        </w:rPr>
        <w:t xml:space="preserve"> </w:t>
      </w:r>
      <w:r w:rsidRPr="003B2F01">
        <w:rPr>
          <w:rFonts w:asciiTheme="minorHAnsi" w:hAnsiTheme="minorHAnsi" w:cs="Calibri Light"/>
        </w:rPr>
        <w:t>Η αποτυχία να παραστεί ο υποψήφιος στη συνέντευξη</w:t>
      </w:r>
      <w:r w:rsidR="003B2F01" w:rsidRPr="005D3984">
        <w:rPr>
          <w:rFonts w:asciiTheme="minorHAnsi" w:hAnsiTheme="minorHAnsi" w:cs="Calibri Light"/>
        </w:rPr>
        <w:t>, χωρίς την έγκαιρη ενημέρωση του φορέα,</w:t>
      </w:r>
      <w:r w:rsidRPr="005D3984">
        <w:rPr>
          <w:rFonts w:asciiTheme="minorHAnsi" w:hAnsiTheme="minorHAnsi" w:cs="Calibri Light"/>
        </w:rPr>
        <w:t xml:space="preserve"> θα νοείται</w:t>
      </w:r>
      <w:r w:rsidRPr="003B2F01">
        <w:rPr>
          <w:rFonts w:asciiTheme="minorHAnsi" w:hAnsiTheme="minorHAnsi" w:cs="Calibri Light"/>
        </w:rPr>
        <w:t xml:space="preserve"> ως παραίτηση από τη συμμετοχή στην διαδικασία.</w:t>
      </w:r>
      <w:r w:rsidR="003B2F01">
        <w:rPr>
          <w:rFonts w:asciiTheme="minorHAnsi" w:hAnsiTheme="minorHAnsi" w:cs="Calibri Light"/>
        </w:rPr>
        <w:t xml:space="preserve"> </w:t>
      </w:r>
      <w:r w:rsidRPr="004600DF">
        <w:rPr>
          <w:rFonts w:asciiTheme="minorHAnsi" w:hAnsiTheme="minorHAnsi" w:cs="Calibri Light"/>
        </w:rPr>
        <w:t>Οι υποψήφιοι καλούνται να ελέγξουν, έγκαιρα και μέχρι την ημέρα που προηγείται της προγραμματισμένης ημερομηνίας για τη συνέντευξη, τη δημοσίευση οποιωνδήποτε ειδοποιήσεων στον προαναφερόμενο ιστότοπο.</w:t>
      </w:r>
    </w:p>
    <w:p w:rsidR="0025654D" w:rsidRPr="005D3984" w:rsidRDefault="0025654D" w:rsidP="001D7CEB">
      <w:pPr>
        <w:spacing w:beforeLines="80" w:afterLines="80"/>
        <w:jc w:val="both"/>
        <w:rPr>
          <w:rFonts w:asciiTheme="minorHAnsi" w:hAnsiTheme="minorHAnsi" w:cs="Calibri Light"/>
        </w:rPr>
      </w:pPr>
      <w:r w:rsidRPr="005D3984">
        <w:rPr>
          <w:rFonts w:asciiTheme="minorHAnsi" w:hAnsiTheme="minorHAnsi" w:cs="Calibri Light"/>
        </w:rPr>
        <w:t>Η τελική κατάταξη θα δημοσιευθεί στην ιστοσελίδα του Επιμελητηρίου Αχαΐας. Η δημοσίευση των αποτελεσμάτων επιλογής στην ιστοσελίδα επέχει θέση επίσημης κοινοποίησης προς όλα τα ενδιαφερόμενα μέρη. Οι  δύο (2) ομάδες με την υψηλότερη βαθμολογία της κατάταξης θα γίνουν δεκτές στο πρόγραμμα.</w:t>
      </w:r>
      <w:r w:rsidR="00FF43F6" w:rsidRPr="005D3984">
        <w:rPr>
          <w:rFonts w:asciiTheme="minorHAnsi" w:hAnsiTheme="minorHAnsi" w:cs="Calibri Light"/>
        </w:rPr>
        <w:t xml:space="preserve"> Σε περίπτωση αποχώρησης κάποιας από τις 2 ομάδες θα κληθεί να συμμετάσχει η 1</w:t>
      </w:r>
      <w:r w:rsidR="00FF43F6" w:rsidRPr="005D3984">
        <w:rPr>
          <w:rFonts w:asciiTheme="minorHAnsi" w:hAnsiTheme="minorHAnsi" w:cs="Calibri Light"/>
          <w:vertAlign w:val="superscript"/>
        </w:rPr>
        <w:t>η</w:t>
      </w:r>
      <w:r w:rsidR="00FF43F6" w:rsidRPr="005D3984">
        <w:rPr>
          <w:rFonts w:asciiTheme="minorHAnsi" w:hAnsiTheme="minorHAnsi" w:cs="Calibri Light"/>
        </w:rPr>
        <w:t xml:space="preserve"> αναπληρωματική. </w:t>
      </w:r>
      <w:r w:rsidRPr="005D3984">
        <w:rPr>
          <w:rFonts w:asciiTheme="minorHAnsi" w:hAnsiTheme="minorHAnsi" w:cs="Calibri Light"/>
        </w:rPr>
        <w:t xml:space="preserve"> </w:t>
      </w:r>
    </w:p>
    <w:p w:rsidR="003C37A5" w:rsidRPr="005D3984" w:rsidRDefault="003C37A5" w:rsidP="001D7CEB">
      <w:pPr>
        <w:pStyle w:val="a7"/>
        <w:numPr>
          <w:ilvl w:val="0"/>
          <w:numId w:val="41"/>
        </w:numPr>
        <w:spacing w:beforeLines="80" w:afterLines="80"/>
        <w:jc w:val="both"/>
        <w:rPr>
          <w:rFonts w:asciiTheme="minorHAnsi" w:hAnsiTheme="minorHAnsi" w:cs="Calibri Light"/>
          <w:b/>
          <w:bCs/>
          <w:sz w:val="26"/>
          <w:szCs w:val="26"/>
        </w:rPr>
      </w:pPr>
      <w:r w:rsidRPr="005D3984">
        <w:rPr>
          <w:rFonts w:asciiTheme="minorHAnsi" w:hAnsiTheme="minorHAnsi" w:cs="Calibri Light"/>
          <w:b/>
          <w:bCs/>
          <w:sz w:val="26"/>
          <w:szCs w:val="26"/>
        </w:rPr>
        <w:t>ΒΡΑΒΕΙΑ ΔΙΑΓΩΝΙΣΜΟΥ</w:t>
      </w:r>
    </w:p>
    <w:p w:rsidR="003C37A5" w:rsidRPr="005D3984" w:rsidRDefault="003C37A5" w:rsidP="001D7CEB">
      <w:pPr>
        <w:spacing w:beforeLines="80" w:afterLines="80"/>
        <w:jc w:val="both"/>
        <w:rPr>
          <w:rFonts w:asciiTheme="minorHAnsi" w:hAnsiTheme="minorHAnsi" w:cstheme="minorHAnsi"/>
        </w:rPr>
      </w:pPr>
      <w:r w:rsidRPr="005D3984">
        <w:rPr>
          <w:rFonts w:asciiTheme="minorHAnsi" w:hAnsiTheme="minorHAnsi" w:cstheme="minorHAnsi"/>
        </w:rPr>
        <w:t>Οι νικητές του διαγωνισμού</w:t>
      </w:r>
      <w:r w:rsidR="007570C9" w:rsidRPr="005D3984">
        <w:rPr>
          <w:rFonts w:asciiTheme="minorHAnsi" w:hAnsiTheme="minorHAnsi" w:cstheme="minorHAnsi"/>
        </w:rPr>
        <w:t xml:space="preserve"> θα συμμετέχουν στο πρόγραμμα του </w:t>
      </w:r>
      <w:r w:rsidR="007570C9" w:rsidRPr="005D3984">
        <w:rPr>
          <w:rFonts w:asciiTheme="minorHAnsi" w:hAnsiTheme="minorHAnsi" w:cstheme="minorHAnsi"/>
          <w:lang w:val="en-US"/>
        </w:rPr>
        <w:t>PIT</w:t>
      </w:r>
      <w:r w:rsidR="007570C9" w:rsidRPr="005D3984">
        <w:rPr>
          <w:rFonts w:asciiTheme="minorHAnsi" w:hAnsiTheme="minorHAnsi" w:cstheme="minorHAnsi"/>
        </w:rPr>
        <w:t xml:space="preserve"> </w:t>
      </w:r>
      <w:r w:rsidR="007570C9" w:rsidRPr="005D3984">
        <w:rPr>
          <w:rFonts w:asciiTheme="minorHAnsi" w:hAnsiTheme="minorHAnsi" w:cstheme="minorHAnsi"/>
          <w:lang w:val="en-US"/>
        </w:rPr>
        <w:t>STOP</w:t>
      </w:r>
      <w:r w:rsidR="007570C9" w:rsidRPr="005D3984">
        <w:rPr>
          <w:rFonts w:asciiTheme="minorHAnsi" w:hAnsiTheme="minorHAnsi" w:cstheme="minorHAnsi"/>
        </w:rPr>
        <w:t xml:space="preserve"> το οποίο περιλαμβάνει :</w:t>
      </w:r>
    </w:p>
    <w:p w:rsidR="007570C9" w:rsidRPr="005D3984" w:rsidRDefault="007570C9" w:rsidP="001D7CEB">
      <w:pPr>
        <w:pStyle w:val="a7"/>
        <w:numPr>
          <w:ilvl w:val="0"/>
          <w:numId w:val="43"/>
        </w:numPr>
        <w:spacing w:beforeLines="80" w:afterLines="80"/>
        <w:jc w:val="both"/>
        <w:rPr>
          <w:rFonts w:asciiTheme="minorHAnsi" w:hAnsiTheme="minorHAnsi" w:cstheme="minorHAnsi"/>
        </w:rPr>
      </w:pPr>
      <w:r w:rsidRPr="005D3984">
        <w:rPr>
          <w:rFonts w:asciiTheme="minorHAnsi" w:hAnsiTheme="minorHAnsi" w:cstheme="minorHAnsi"/>
        </w:rPr>
        <w:t>Είσοδο στην θερμοκοιτίδα (αναλυτικά για την θερμοκοιτίδα στην ενότητα 7.1.)</w:t>
      </w:r>
    </w:p>
    <w:p w:rsidR="007570C9" w:rsidRPr="005D3984" w:rsidRDefault="007570C9" w:rsidP="001D7CEB">
      <w:pPr>
        <w:pStyle w:val="a7"/>
        <w:numPr>
          <w:ilvl w:val="0"/>
          <w:numId w:val="43"/>
        </w:numPr>
        <w:spacing w:beforeLines="80" w:afterLines="80"/>
        <w:jc w:val="both"/>
        <w:rPr>
          <w:rFonts w:asciiTheme="minorHAnsi" w:hAnsiTheme="minorHAnsi" w:cstheme="minorHAnsi"/>
        </w:rPr>
      </w:pPr>
      <w:r w:rsidRPr="005D3984">
        <w:rPr>
          <w:rFonts w:asciiTheme="minorHAnsi" w:hAnsiTheme="minorHAnsi" w:cstheme="minorHAnsi"/>
        </w:rPr>
        <w:t xml:space="preserve">Συμμετοχή σε δράσεις δικτύωσης (συμμετοχή σε </w:t>
      </w:r>
      <w:r w:rsidRPr="005D3984">
        <w:rPr>
          <w:rFonts w:asciiTheme="minorHAnsi" w:hAnsiTheme="minorHAnsi" w:cstheme="minorHAnsi"/>
          <w:lang w:val="en-US"/>
        </w:rPr>
        <w:t>event</w:t>
      </w:r>
      <w:r w:rsidRPr="005D3984">
        <w:rPr>
          <w:rFonts w:asciiTheme="minorHAnsi" w:hAnsiTheme="minorHAnsi" w:cstheme="minorHAnsi"/>
        </w:rPr>
        <w:t xml:space="preserve"> καινοτομίας, επισκέψεις σε εταιρείες κ.α.)</w:t>
      </w:r>
    </w:p>
    <w:p w:rsidR="007570C9" w:rsidRPr="005D3984" w:rsidRDefault="007570C9" w:rsidP="001D7CEB">
      <w:pPr>
        <w:pStyle w:val="a7"/>
        <w:numPr>
          <w:ilvl w:val="0"/>
          <w:numId w:val="43"/>
        </w:numPr>
        <w:spacing w:beforeLines="80" w:afterLines="80"/>
        <w:jc w:val="both"/>
        <w:rPr>
          <w:rFonts w:asciiTheme="minorHAnsi" w:hAnsiTheme="minorHAnsi" w:cstheme="minorHAnsi"/>
        </w:rPr>
      </w:pPr>
      <w:r w:rsidRPr="005D3984">
        <w:rPr>
          <w:rFonts w:asciiTheme="minorHAnsi" w:hAnsiTheme="minorHAnsi" w:cstheme="minorHAnsi"/>
        </w:rPr>
        <w:t>Ανάδειξη επενδυτικών ευκαιριών</w:t>
      </w:r>
    </w:p>
    <w:p w:rsidR="007570C9" w:rsidRPr="005D3984" w:rsidRDefault="007570C9" w:rsidP="001D7CEB">
      <w:pPr>
        <w:pStyle w:val="a7"/>
        <w:numPr>
          <w:ilvl w:val="0"/>
          <w:numId w:val="43"/>
        </w:numPr>
        <w:spacing w:beforeLines="80" w:afterLines="80"/>
        <w:jc w:val="both"/>
        <w:rPr>
          <w:rFonts w:asciiTheme="minorHAnsi" w:hAnsiTheme="minorHAnsi" w:cstheme="minorHAnsi"/>
        </w:rPr>
      </w:pPr>
      <w:r w:rsidRPr="005D3984">
        <w:rPr>
          <w:rFonts w:asciiTheme="minorHAnsi" w:hAnsiTheme="minorHAnsi" w:cstheme="minorHAnsi"/>
        </w:rPr>
        <w:t>Πρόσβαση στο επιχειρηματικό δίκτυο της θερμοκοιτίδας</w:t>
      </w:r>
    </w:p>
    <w:p w:rsidR="007570C9" w:rsidRPr="005D3984" w:rsidRDefault="007570C9" w:rsidP="001D7CEB">
      <w:pPr>
        <w:pStyle w:val="a7"/>
        <w:numPr>
          <w:ilvl w:val="0"/>
          <w:numId w:val="43"/>
        </w:numPr>
        <w:spacing w:beforeLines="80" w:afterLines="80"/>
        <w:jc w:val="both"/>
        <w:rPr>
          <w:rFonts w:asciiTheme="minorHAnsi" w:hAnsiTheme="minorHAnsi" w:cstheme="minorHAnsi"/>
        </w:rPr>
      </w:pPr>
      <w:r w:rsidRPr="005D3984">
        <w:rPr>
          <w:rFonts w:asciiTheme="minorHAnsi" w:hAnsiTheme="minorHAnsi" w:cstheme="minorHAnsi"/>
        </w:rPr>
        <w:t>Επικοινωνία και συνεργασία με κορυφαίες επιχειρήσεις της αγοράς</w:t>
      </w:r>
    </w:p>
    <w:p w:rsidR="007570C9" w:rsidRPr="005D3984" w:rsidRDefault="007570C9" w:rsidP="001D7CEB">
      <w:pPr>
        <w:pStyle w:val="a7"/>
        <w:numPr>
          <w:ilvl w:val="0"/>
          <w:numId w:val="43"/>
        </w:numPr>
        <w:spacing w:beforeLines="80" w:afterLines="80"/>
        <w:jc w:val="both"/>
        <w:rPr>
          <w:rFonts w:asciiTheme="minorHAnsi" w:hAnsiTheme="minorHAnsi" w:cstheme="minorHAnsi"/>
        </w:rPr>
      </w:pPr>
      <w:r w:rsidRPr="005D3984">
        <w:rPr>
          <w:rFonts w:asciiTheme="minorHAnsi" w:hAnsiTheme="minorHAnsi" w:cstheme="minorHAnsi"/>
          <w:lang w:val="en-US"/>
        </w:rPr>
        <w:t>Booth</w:t>
      </w:r>
      <w:r w:rsidRPr="005D3984">
        <w:rPr>
          <w:rFonts w:asciiTheme="minorHAnsi" w:hAnsiTheme="minorHAnsi" w:cstheme="minorHAnsi"/>
        </w:rPr>
        <w:t xml:space="preserve">/ παρουσία στην 7η Έκθεση Καινοτομίας και μεταφοράς τεχνογνωσίας </w:t>
      </w:r>
      <w:r w:rsidRPr="005D3984">
        <w:rPr>
          <w:rFonts w:asciiTheme="minorHAnsi" w:hAnsiTheme="minorHAnsi" w:cstheme="minorHAnsi"/>
          <w:lang w:val="en-US"/>
        </w:rPr>
        <w:t>PATRAS</w:t>
      </w:r>
      <w:r w:rsidRPr="005D3984">
        <w:rPr>
          <w:rFonts w:asciiTheme="minorHAnsi" w:hAnsiTheme="minorHAnsi" w:cstheme="minorHAnsi"/>
        </w:rPr>
        <w:t xml:space="preserve"> </w:t>
      </w:r>
      <w:r w:rsidRPr="005D3984">
        <w:rPr>
          <w:rFonts w:asciiTheme="minorHAnsi" w:hAnsiTheme="minorHAnsi" w:cstheme="minorHAnsi"/>
          <w:lang w:val="en-US"/>
        </w:rPr>
        <w:t>IQ</w:t>
      </w:r>
    </w:p>
    <w:p w:rsidR="007570C9" w:rsidRPr="005D3984" w:rsidRDefault="007570C9" w:rsidP="001D7CEB">
      <w:pPr>
        <w:pStyle w:val="a7"/>
        <w:numPr>
          <w:ilvl w:val="0"/>
          <w:numId w:val="43"/>
        </w:numPr>
        <w:spacing w:beforeLines="80" w:afterLines="80"/>
        <w:jc w:val="both"/>
        <w:rPr>
          <w:rFonts w:asciiTheme="minorHAnsi" w:hAnsiTheme="minorHAnsi" w:cstheme="minorHAnsi"/>
        </w:rPr>
      </w:pPr>
      <w:r w:rsidRPr="005D3984">
        <w:rPr>
          <w:rFonts w:asciiTheme="minorHAnsi" w:hAnsiTheme="minorHAnsi" w:cstheme="minorHAnsi"/>
        </w:rPr>
        <w:t>Δώρα</w:t>
      </w:r>
      <w:r w:rsidR="005D3984" w:rsidRPr="005D3984">
        <w:rPr>
          <w:rFonts w:asciiTheme="minorHAnsi" w:hAnsiTheme="minorHAnsi" w:cstheme="minorHAnsi"/>
        </w:rPr>
        <w:t xml:space="preserve"> </w:t>
      </w:r>
      <w:r w:rsidR="005D3984" w:rsidRPr="003730EE">
        <w:rPr>
          <w:rFonts w:asciiTheme="minorHAnsi" w:hAnsiTheme="minorHAnsi" w:cstheme="minorHAnsi"/>
        </w:rPr>
        <w:t>(</w:t>
      </w:r>
      <w:r w:rsidR="005D3984" w:rsidRPr="003730EE">
        <w:rPr>
          <w:rFonts w:asciiTheme="minorHAnsi" w:hAnsiTheme="minorHAnsi" w:cstheme="minorHAnsi"/>
          <w:lang w:val="en-US"/>
        </w:rPr>
        <w:t>Cloud</w:t>
      </w:r>
      <w:r w:rsidR="005D3984" w:rsidRPr="003730EE">
        <w:rPr>
          <w:rFonts w:asciiTheme="minorHAnsi" w:hAnsiTheme="minorHAnsi" w:cstheme="minorHAnsi"/>
        </w:rPr>
        <w:t xml:space="preserve"> </w:t>
      </w:r>
      <w:r w:rsidR="005D3984" w:rsidRPr="003730EE">
        <w:rPr>
          <w:rFonts w:asciiTheme="minorHAnsi" w:hAnsiTheme="minorHAnsi" w:cstheme="minorHAnsi"/>
          <w:lang w:val="en-US"/>
        </w:rPr>
        <w:t>services</w:t>
      </w:r>
      <w:r w:rsidR="005D3984" w:rsidRPr="003730EE">
        <w:rPr>
          <w:rFonts w:asciiTheme="minorHAnsi" w:hAnsiTheme="minorHAnsi" w:cstheme="minorHAnsi"/>
        </w:rPr>
        <w:t xml:space="preserve"> για ένα χρόνο, </w:t>
      </w:r>
      <w:r w:rsidR="005D3984" w:rsidRPr="003730EE">
        <w:rPr>
          <w:rFonts w:asciiTheme="minorHAnsi" w:hAnsiTheme="minorHAnsi" w:cstheme="minorHAnsi"/>
          <w:lang w:val="en-US"/>
        </w:rPr>
        <w:t>Smart</w:t>
      </w:r>
      <w:r w:rsidR="005D3984" w:rsidRPr="003730EE">
        <w:rPr>
          <w:rFonts w:asciiTheme="minorHAnsi" w:hAnsiTheme="minorHAnsi" w:cstheme="minorHAnsi"/>
        </w:rPr>
        <w:t xml:space="preserve"> </w:t>
      </w:r>
      <w:r w:rsidR="005D3984" w:rsidRPr="003730EE">
        <w:rPr>
          <w:rFonts w:asciiTheme="minorHAnsi" w:hAnsiTheme="minorHAnsi" w:cstheme="minorHAnsi"/>
          <w:lang w:val="en-US"/>
        </w:rPr>
        <w:t>Meter</w:t>
      </w:r>
      <w:r w:rsidR="005D3984" w:rsidRPr="003730EE">
        <w:rPr>
          <w:rFonts w:asciiTheme="minorHAnsi" w:hAnsiTheme="minorHAnsi" w:cstheme="minorHAnsi"/>
        </w:rPr>
        <w:t xml:space="preserve"> </w:t>
      </w:r>
      <w:r w:rsidR="005D3984" w:rsidRPr="003730EE">
        <w:rPr>
          <w:rFonts w:asciiTheme="minorHAnsi" w:hAnsiTheme="minorHAnsi" w:cstheme="minorHAnsi"/>
          <w:lang w:val="en-US"/>
        </w:rPr>
        <w:t>Set</w:t>
      </w:r>
      <w:r w:rsidR="005D3984" w:rsidRPr="003730EE">
        <w:rPr>
          <w:rFonts w:asciiTheme="minorHAnsi" w:hAnsiTheme="minorHAnsi" w:cstheme="minorHAnsi"/>
        </w:rPr>
        <w:t xml:space="preserve">, </w:t>
      </w:r>
      <w:r w:rsidR="00E17187">
        <w:rPr>
          <w:rFonts w:asciiTheme="minorHAnsi" w:hAnsiTheme="minorHAnsi" w:cstheme="minorHAnsi"/>
          <w:lang w:val="en-US"/>
        </w:rPr>
        <w:t>Io</w:t>
      </w:r>
      <w:r w:rsidR="00E17187">
        <w:rPr>
          <w:rFonts w:asciiTheme="minorHAnsi" w:hAnsiTheme="minorHAnsi" w:cstheme="minorHAnsi"/>
        </w:rPr>
        <w:t>Τ</w:t>
      </w:r>
      <w:r w:rsidR="005D3984" w:rsidRPr="003730EE">
        <w:rPr>
          <w:rFonts w:asciiTheme="minorHAnsi" w:hAnsiTheme="minorHAnsi" w:cstheme="minorHAnsi"/>
        </w:rPr>
        <w:t xml:space="preserve"> </w:t>
      </w:r>
      <w:r w:rsidR="005D3984" w:rsidRPr="003730EE">
        <w:rPr>
          <w:rFonts w:asciiTheme="minorHAnsi" w:hAnsiTheme="minorHAnsi" w:cstheme="minorHAnsi"/>
          <w:lang w:val="en-US"/>
        </w:rPr>
        <w:t>starter</w:t>
      </w:r>
      <w:r w:rsidR="005D3984" w:rsidRPr="003730EE">
        <w:rPr>
          <w:rFonts w:asciiTheme="minorHAnsi" w:hAnsiTheme="minorHAnsi" w:cstheme="minorHAnsi"/>
        </w:rPr>
        <w:t xml:space="preserve"> </w:t>
      </w:r>
      <w:r w:rsidR="005D3984" w:rsidRPr="003730EE">
        <w:rPr>
          <w:rFonts w:asciiTheme="minorHAnsi" w:hAnsiTheme="minorHAnsi" w:cstheme="minorHAnsi"/>
          <w:lang w:val="en-US"/>
        </w:rPr>
        <w:t>kit</w:t>
      </w:r>
      <w:r w:rsidR="005D3984" w:rsidRPr="003730EE">
        <w:rPr>
          <w:rFonts w:asciiTheme="minorHAnsi" w:hAnsiTheme="minorHAnsi" w:cstheme="minorHAnsi"/>
        </w:rPr>
        <w:t xml:space="preserve">, ξενάγηση στα Τρίκαλα- </w:t>
      </w:r>
      <w:r w:rsidR="005D3984" w:rsidRPr="003730EE">
        <w:rPr>
          <w:rFonts w:asciiTheme="minorHAnsi" w:hAnsiTheme="minorHAnsi" w:cstheme="minorHAnsi"/>
          <w:lang w:val="en-US"/>
        </w:rPr>
        <w:t>Smart</w:t>
      </w:r>
      <w:r w:rsidR="005D3984" w:rsidRPr="003730EE">
        <w:rPr>
          <w:rFonts w:asciiTheme="minorHAnsi" w:hAnsiTheme="minorHAnsi" w:cstheme="minorHAnsi"/>
        </w:rPr>
        <w:t xml:space="preserve"> </w:t>
      </w:r>
      <w:r w:rsidR="005D3984" w:rsidRPr="003730EE">
        <w:rPr>
          <w:rFonts w:asciiTheme="minorHAnsi" w:hAnsiTheme="minorHAnsi" w:cstheme="minorHAnsi"/>
          <w:lang w:val="en-US"/>
        </w:rPr>
        <w:t>city</w:t>
      </w:r>
      <w:r w:rsidR="005D3984" w:rsidRPr="003730EE">
        <w:rPr>
          <w:rFonts w:asciiTheme="minorHAnsi" w:hAnsiTheme="minorHAnsi" w:cstheme="minorHAnsi"/>
        </w:rPr>
        <w:t>, επίσκεψη σε μεγάλες επιχειρήσεις κ.α.)</w:t>
      </w:r>
    </w:p>
    <w:p w:rsidR="000673B9" w:rsidRPr="000673B9" w:rsidRDefault="000673B9" w:rsidP="001D7CEB">
      <w:pPr>
        <w:pStyle w:val="a7"/>
        <w:spacing w:beforeLines="80" w:afterLines="80"/>
        <w:jc w:val="both"/>
        <w:rPr>
          <w:rFonts w:asciiTheme="minorHAnsi" w:hAnsiTheme="minorHAnsi" w:cs="Calibri Light"/>
          <w:color w:val="FF0000"/>
          <w:highlight w:val="yellow"/>
        </w:rPr>
      </w:pPr>
    </w:p>
    <w:p w:rsidR="0025654D" w:rsidRPr="00D92A0D" w:rsidRDefault="004600DF" w:rsidP="001D7CEB">
      <w:pPr>
        <w:pStyle w:val="a7"/>
        <w:numPr>
          <w:ilvl w:val="1"/>
          <w:numId w:val="41"/>
        </w:numPr>
        <w:spacing w:beforeLines="80" w:afterLines="80"/>
        <w:jc w:val="both"/>
        <w:rPr>
          <w:rFonts w:asciiTheme="minorHAnsi" w:hAnsiTheme="minorHAnsi" w:cs="Calibri Light"/>
          <w:b/>
          <w:bCs/>
          <w:color w:val="000000" w:themeColor="text1"/>
          <w:sz w:val="26"/>
          <w:szCs w:val="26"/>
        </w:rPr>
      </w:pPr>
      <w:r w:rsidRPr="00D92A0D">
        <w:rPr>
          <w:rFonts w:asciiTheme="minorHAnsi" w:hAnsiTheme="minorHAnsi" w:cs="Calibri Light"/>
          <w:b/>
          <w:bCs/>
          <w:color w:val="000000" w:themeColor="text1"/>
          <w:sz w:val="26"/>
          <w:szCs w:val="26"/>
        </w:rPr>
        <w:t>ΣΤΑΔΙΑ</w:t>
      </w:r>
      <w:r w:rsidR="00F70B7B" w:rsidRPr="00D92A0D">
        <w:rPr>
          <w:rFonts w:asciiTheme="minorHAnsi" w:hAnsiTheme="minorHAnsi" w:cs="Calibri Light"/>
          <w:b/>
          <w:bCs/>
          <w:color w:val="000000" w:themeColor="text1"/>
          <w:sz w:val="26"/>
          <w:szCs w:val="26"/>
        </w:rPr>
        <w:t xml:space="preserve"> ΘΕΡΜΟΚΟΙΤΙΔΑΣ </w:t>
      </w:r>
    </w:p>
    <w:p w:rsidR="0025654D" w:rsidRPr="004600DF" w:rsidRDefault="0025654D" w:rsidP="001D7CEB">
      <w:pPr>
        <w:spacing w:beforeLines="80" w:afterLines="80"/>
        <w:jc w:val="both"/>
        <w:rPr>
          <w:rFonts w:asciiTheme="minorHAnsi" w:hAnsiTheme="minorHAnsi" w:cs="Calibri Light"/>
        </w:rPr>
      </w:pPr>
      <w:r w:rsidRPr="004600DF">
        <w:rPr>
          <w:rFonts w:asciiTheme="minorHAnsi" w:hAnsiTheme="minorHAnsi" w:cs="Calibri Light"/>
        </w:rPr>
        <w:t>Το προγραμματισμένο σεμινάριο θα χωριστεί στις ακόλουθες υποχρεωτικές φάσεις:</w:t>
      </w:r>
    </w:p>
    <w:p w:rsidR="0025654D" w:rsidRPr="004600DF" w:rsidRDefault="000C6F9D" w:rsidP="001D7CEB">
      <w:pPr>
        <w:pStyle w:val="a7"/>
        <w:numPr>
          <w:ilvl w:val="2"/>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t xml:space="preserve">ΕΚΠΑΙΔΕΥΣΗ ΚΑΙΝΟΤΟΜΙΑΣ </w:t>
      </w:r>
    </w:p>
    <w:p w:rsidR="0025654D" w:rsidRPr="004600DF" w:rsidRDefault="0025654D" w:rsidP="001D7CEB">
      <w:pPr>
        <w:spacing w:beforeLines="80" w:afterLines="80"/>
        <w:ind w:left="720"/>
        <w:jc w:val="both"/>
        <w:rPr>
          <w:rFonts w:asciiTheme="minorHAnsi" w:hAnsiTheme="minorHAnsi" w:cs="Calibri Light"/>
        </w:rPr>
      </w:pPr>
      <w:r w:rsidRPr="004600DF">
        <w:rPr>
          <w:rFonts w:asciiTheme="minorHAnsi" w:hAnsiTheme="minorHAnsi" w:cs="Calibri Light"/>
        </w:rPr>
        <w:t xml:space="preserve">Αυτή η φάση θα στοχεύει στην </w:t>
      </w:r>
      <w:proofErr w:type="spellStart"/>
      <w:r w:rsidRPr="004600DF">
        <w:rPr>
          <w:rFonts w:asciiTheme="minorHAnsi" w:hAnsiTheme="minorHAnsi" w:cs="Calibri Light"/>
        </w:rPr>
        <w:t>ομογενοποίηση</w:t>
      </w:r>
      <w:proofErr w:type="spellEnd"/>
      <w:r w:rsidRPr="004600DF">
        <w:rPr>
          <w:rFonts w:asciiTheme="minorHAnsi" w:hAnsiTheme="minorHAnsi" w:cs="Calibri Light"/>
        </w:rPr>
        <w:t xml:space="preserve"> της γλώσσας μεταξύ των ομάδων και στην διαμόρφωση των θεμελιωδών θεμάτων που συνδέονται με τη γένεση και την ανάπτυξη επιχειρηματικών σχεδίων, προωθώντας κυρίως την αλληλεπίδραση μεταξύ των ίδιων των ομάδων. Θα απαιτηθεί η συμμετοχή τουλάχιστον ενός ατόμου ανά ομάδα, η παρουσία του οποίου θα καταγράφεται σε ειδικό μητρώο. </w:t>
      </w:r>
    </w:p>
    <w:p w:rsidR="00663593" w:rsidRPr="004600DF" w:rsidRDefault="0025654D" w:rsidP="001D7CEB">
      <w:pPr>
        <w:spacing w:beforeLines="80" w:afterLines="80"/>
        <w:ind w:left="720"/>
        <w:jc w:val="both"/>
        <w:rPr>
          <w:rFonts w:asciiTheme="minorHAnsi" w:hAnsiTheme="minorHAnsi" w:cs="Calibri Light"/>
        </w:rPr>
      </w:pPr>
      <w:r w:rsidRPr="004600DF">
        <w:rPr>
          <w:rFonts w:asciiTheme="minorHAnsi" w:hAnsiTheme="minorHAnsi" w:cs="Calibri Light"/>
        </w:rPr>
        <w:lastRenderedPageBreak/>
        <w:t>Οι συνεδρίες θα οργανωθούν και θα διαφοροποιηθούν λαμβάνοντας υπόψη τον βαθμό ωρίμανσης των εμπλεκόμενων ομάδων (βλ. την ταξινόμηση που αναφέρθηκε στην προηγούμενη ενότητα "</w:t>
      </w:r>
      <w:proofErr w:type="spellStart"/>
      <w:r w:rsidRPr="004600DF">
        <w:rPr>
          <w:rFonts w:asciiTheme="minorHAnsi" w:hAnsiTheme="minorHAnsi" w:cs="Calibri Light"/>
        </w:rPr>
        <w:t>screening</w:t>
      </w:r>
      <w:proofErr w:type="spellEnd"/>
      <w:r w:rsidRPr="004600DF">
        <w:rPr>
          <w:rFonts w:asciiTheme="minorHAnsi" w:hAnsiTheme="minorHAnsi" w:cs="Calibri Light"/>
        </w:rPr>
        <w:t>"). Ειδικότερα, οι ομάδες που θα συμμετέχουν στην ίδια κοινή συνεδρία θα έχουν όλες το ίδιο επίπεδο ωρίμανσης και τα θέματα θα αντιμετωπίζονται με τρόπο συνεπή με αυτό το επίπεδο.</w:t>
      </w:r>
    </w:p>
    <w:p w:rsidR="0025654D" w:rsidRPr="004600DF" w:rsidRDefault="000C6F9D" w:rsidP="001D7CEB">
      <w:pPr>
        <w:pStyle w:val="a7"/>
        <w:numPr>
          <w:ilvl w:val="2"/>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t>ΑΝΑΠΤΥΞΗ ΕΠΙΧΕΙΡΗΜΑΤΙΚΗΣ ΙΔΕΑΣ</w:t>
      </w:r>
    </w:p>
    <w:p w:rsidR="0025654D" w:rsidRPr="004600DF" w:rsidRDefault="0025654D" w:rsidP="001D7CEB">
      <w:pPr>
        <w:spacing w:beforeLines="80" w:afterLines="80"/>
        <w:ind w:left="720"/>
        <w:jc w:val="both"/>
        <w:rPr>
          <w:rFonts w:asciiTheme="minorHAnsi" w:hAnsiTheme="minorHAnsi" w:cs="Calibri Light"/>
        </w:rPr>
      </w:pPr>
      <w:r w:rsidRPr="004600DF">
        <w:rPr>
          <w:rFonts w:asciiTheme="minorHAnsi" w:hAnsiTheme="minorHAnsi" w:cs="Calibri Light"/>
        </w:rPr>
        <w:t xml:space="preserve">Σε αυτή τη φάση, προγραμματίζονται ειδικές συνεδρίες υποστήριξης για να παρέχονται σε κάθε ομάδα εξατομικευμένες υπηρεσίες για την ανάπτυξη της ιδέας της. Οι υπηρεσίες αυτές δεν αναφέρονται μόνο στην εννοιολογική στήριξη που αποσκοπεί στην κατανόηση των πλεονεκτημάτων, των μειονεκτημάτων και των ευκαιριών μιας ιδέας, αλλά και στην οριστικοποίηση των συνεργασιών που είναι απαραίτητες για την πραγματική δημιουργία μιας επιχείρησης </w:t>
      </w:r>
      <w:r w:rsidRPr="004600DF">
        <w:rPr>
          <w:rFonts w:asciiTheme="minorHAnsi" w:hAnsiTheme="minorHAnsi" w:cs="Calibri Light"/>
          <w:lang w:val="en-US"/>
        </w:rPr>
        <w:t>start</w:t>
      </w:r>
      <w:r w:rsidRPr="004600DF">
        <w:rPr>
          <w:rFonts w:asciiTheme="minorHAnsi" w:hAnsiTheme="minorHAnsi" w:cs="Calibri Light"/>
        </w:rPr>
        <w:t>-</w:t>
      </w:r>
      <w:r w:rsidRPr="004600DF">
        <w:rPr>
          <w:rFonts w:asciiTheme="minorHAnsi" w:hAnsiTheme="minorHAnsi" w:cs="Calibri Light"/>
          <w:lang w:val="en-US"/>
        </w:rPr>
        <w:t>up</w:t>
      </w:r>
      <w:r w:rsidRPr="004600DF">
        <w:rPr>
          <w:rFonts w:asciiTheme="minorHAnsi" w:hAnsiTheme="minorHAnsi" w:cs="Calibri Light"/>
        </w:rPr>
        <w:t xml:space="preserve">, το </w:t>
      </w:r>
      <w:r w:rsidRPr="004600DF">
        <w:rPr>
          <w:rFonts w:asciiTheme="minorHAnsi" w:hAnsiTheme="minorHAnsi" w:cs="Calibri Light"/>
          <w:lang w:val="en-US"/>
        </w:rPr>
        <w:t>marketing</w:t>
      </w:r>
      <w:r w:rsidRPr="004600DF">
        <w:rPr>
          <w:rFonts w:asciiTheme="minorHAnsi" w:hAnsiTheme="minorHAnsi" w:cs="Calibri Light"/>
        </w:rPr>
        <w:t xml:space="preserve"> ενός προϊόντος ή την επέκταση των αγορών ενός υπάρχοντος προϊόντος, με βάση την ταξινόμηση της ομάδας που έγινε κατά τη διάρκεια της φάσης </w:t>
      </w:r>
      <w:r w:rsidRPr="004600DF">
        <w:rPr>
          <w:rFonts w:asciiTheme="minorHAnsi" w:hAnsiTheme="minorHAnsi" w:cs="Calibri Light"/>
          <w:lang w:val="en-US"/>
        </w:rPr>
        <w:t>screening</w:t>
      </w:r>
      <w:r w:rsidRPr="004600DF">
        <w:rPr>
          <w:rFonts w:asciiTheme="minorHAnsi" w:hAnsiTheme="minorHAnsi" w:cs="Calibri Light"/>
        </w:rPr>
        <w:t>. Οι δραστηριότητες αυτές πρόκειται να διεξάγονται από κοινού με τις κοινές συνεδρίες, ώστε να είναι σε θέση να επανεξετάζουν και να εφαρμόζουν κάθετα την τεχνογνωσία που προτείνεται με οριζόντιο τρόπο. Σε αυτή τη φάση θα υπάρξει η παρουσία ad hoc συμβούλων και μεντόρων που θα έχουν επιλεγεί για τη συνάφεια τους με την ιδέα της κάθε ομάδας.</w:t>
      </w:r>
    </w:p>
    <w:p w:rsidR="0025654D" w:rsidRPr="004600DF" w:rsidRDefault="00F70B7B" w:rsidP="001D7CEB">
      <w:pPr>
        <w:pStyle w:val="a7"/>
        <w:numPr>
          <w:ilvl w:val="0"/>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t xml:space="preserve">ΕΜΠΙΣΤΕΥΤΙΚΟΤΗΤΑ ΠΛΗΡΟΦΟΡΙΩΝ </w:t>
      </w:r>
    </w:p>
    <w:p w:rsidR="0025654D" w:rsidRPr="004600DF" w:rsidRDefault="0025654D" w:rsidP="001D7CEB">
      <w:pPr>
        <w:autoSpaceDE w:val="0"/>
        <w:autoSpaceDN w:val="0"/>
        <w:adjustRightInd w:val="0"/>
        <w:spacing w:beforeLines="80" w:afterLines="80"/>
        <w:jc w:val="both"/>
        <w:rPr>
          <w:rFonts w:asciiTheme="minorHAnsi" w:hAnsiTheme="minorHAnsi" w:cs="Calibri Light"/>
        </w:rPr>
      </w:pPr>
      <w:r w:rsidRPr="004600DF">
        <w:rPr>
          <w:rFonts w:asciiTheme="minorHAnsi" w:hAnsiTheme="minorHAnsi" w:cs="Calibri Light"/>
        </w:rPr>
        <w:t xml:space="preserve">Η υποβολή της αίτησης συνεπάγεται την πλήρη αποδοχή των όρων αυτού του διαγωνισμού και των μεθόδων για την πραγματοποίησή του. Όλα τα έγγραφα που αποστέλλονται από τους δυνητικούς δικαιούχους στο Επιμελητήριο Αχαΐας με σκοπό τη συμμετοχή στο </w:t>
      </w:r>
      <w:r w:rsidR="00DC696C">
        <w:rPr>
          <w:rFonts w:asciiTheme="minorHAnsi" w:hAnsiTheme="minorHAnsi" w:cs="Calibri Light"/>
        </w:rPr>
        <w:t>διαγωνισμό</w:t>
      </w:r>
      <w:r w:rsidRPr="004600DF">
        <w:rPr>
          <w:rFonts w:asciiTheme="minorHAnsi" w:hAnsiTheme="minorHAnsi" w:cs="Calibri Light"/>
        </w:rPr>
        <w:t xml:space="preserve"> θα χρησιμοποιούνται σε πλήρη συμμόρφωση με την ελληνική νομοθεσία για την προστασία του απορρήτου των πληροφοριών και των προσωπικών δεδομένων. </w:t>
      </w:r>
    </w:p>
    <w:p w:rsidR="0025654D" w:rsidRPr="00B00D30" w:rsidRDefault="0025654D" w:rsidP="001D7CEB">
      <w:pPr>
        <w:autoSpaceDE w:val="0"/>
        <w:autoSpaceDN w:val="0"/>
        <w:adjustRightInd w:val="0"/>
        <w:spacing w:beforeLines="80" w:afterLines="80"/>
        <w:jc w:val="both"/>
        <w:rPr>
          <w:rFonts w:asciiTheme="minorHAnsi" w:hAnsiTheme="minorHAnsi" w:cs="Calibri Light"/>
        </w:rPr>
      </w:pPr>
      <w:r w:rsidRPr="00B00D30">
        <w:rPr>
          <w:rFonts w:asciiTheme="minorHAnsi" w:hAnsiTheme="minorHAnsi" w:cs="Calibri Light"/>
        </w:rPr>
        <w:t>Υπεύθυνος επεξεργασίας δεδομένων</w:t>
      </w:r>
      <w:r w:rsidRPr="004600DF">
        <w:rPr>
          <w:rFonts w:asciiTheme="minorHAnsi" w:hAnsiTheme="minorHAnsi" w:cs="Calibri Light"/>
        </w:rPr>
        <w:t xml:space="preserve"> είναι η Υπεύθυνη Προστασίας Δεδομένων (</w:t>
      </w:r>
      <w:r w:rsidRPr="00B00D30">
        <w:rPr>
          <w:rFonts w:asciiTheme="minorHAnsi" w:hAnsiTheme="minorHAnsi" w:cs="Calibri Light"/>
        </w:rPr>
        <w:t>DPO</w:t>
      </w:r>
      <w:r w:rsidRPr="004600DF">
        <w:rPr>
          <w:rFonts w:asciiTheme="minorHAnsi" w:hAnsiTheme="minorHAnsi" w:cs="Calibri Light"/>
        </w:rPr>
        <w:t xml:space="preserve">) του Επιμελητηρίου Αχαΐας, κα. Αθανασία Ασπασία Φ. </w:t>
      </w:r>
      <w:proofErr w:type="spellStart"/>
      <w:r w:rsidRPr="004600DF">
        <w:rPr>
          <w:rFonts w:asciiTheme="minorHAnsi" w:hAnsiTheme="minorHAnsi" w:cs="Calibri Light"/>
        </w:rPr>
        <w:t>Γουλιάμη</w:t>
      </w:r>
      <w:proofErr w:type="spellEnd"/>
      <w:r w:rsidR="00DC696C">
        <w:rPr>
          <w:rFonts w:asciiTheme="minorHAnsi" w:hAnsiTheme="minorHAnsi" w:cs="Calibri Light"/>
        </w:rPr>
        <w:t>.</w:t>
      </w:r>
      <w:r w:rsidR="00B00D30">
        <w:rPr>
          <w:rFonts w:asciiTheme="minorHAnsi" w:hAnsiTheme="minorHAnsi" w:cs="Calibri Light"/>
        </w:rPr>
        <w:t xml:space="preserve"> </w:t>
      </w:r>
      <w:r w:rsidR="00B00D30" w:rsidRPr="001A20B1">
        <w:rPr>
          <w:rFonts w:asciiTheme="minorHAnsi" w:hAnsiTheme="minorHAnsi" w:cs="Calibri Light"/>
        </w:rPr>
        <w:t xml:space="preserve">Εκτελών την επεξεργασία των δεδομένων είναι η ένωση εταιρειών DATA RC Α.Ε. </w:t>
      </w:r>
      <w:r w:rsidR="002B23AF" w:rsidRPr="001A20B1">
        <w:rPr>
          <w:rFonts w:asciiTheme="minorHAnsi" w:hAnsiTheme="minorHAnsi" w:cs="Calibri Light"/>
        </w:rPr>
        <w:t>&amp;</w:t>
      </w:r>
      <w:r w:rsidR="00B00D30" w:rsidRPr="001A20B1">
        <w:rPr>
          <w:rFonts w:asciiTheme="minorHAnsi" w:hAnsiTheme="minorHAnsi" w:cs="Calibri Light"/>
        </w:rPr>
        <w:t xml:space="preserve"> POS4</w:t>
      </w:r>
      <w:r w:rsidR="00B00D30" w:rsidRPr="001A20B1">
        <w:rPr>
          <w:rFonts w:asciiTheme="minorHAnsi" w:hAnsiTheme="minorHAnsi" w:cs="Calibri Light"/>
          <w:lang w:val="en-US"/>
        </w:rPr>
        <w:t>work</w:t>
      </w:r>
      <w:r w:rsidR="00B00D30" w:rsidRPr="001A20B1">
        <w:rPr>
          <w:rFonts w:asciiTheme="minorHAnsi" w:hAnsiTheme="minorHAnsi" w:cs="Calibri Light"/>
        </w:rPr>
        <w:t xml:space="preserve"> – </w:t>
      </w:r>
      <w:r w:rsidR="00B00D30" w:rsidRPr="001A20B1">
        <w:rPr>
          <w:rFonts w:asciiTheme="minorHAnsi" w:hAnsiTheme="minorHAnsi" w:cs="Calibri Light"/>
          <w:lang w:val="en-US"/>
        </w:rPr>
        <w:t>Coworking</w:t>
      </w:r>
      <w:r w:rsidR="00B00D30" w:rsidRPr="001A20B1">
        <w:rPr>
          <w:rFonts w:asciiTheme="minorHAnsi" w:hAnsiTheme="minorHAnsi" w:cs="Calibri Light"/>
        </w:rPr>
        <w:t xml:space="preserve"> </w:t>
      </w:r>
      <w:r w:rsidR="00B00D30" w:rsidRPr="001A20B1">
        <w:rPr>
          <w:rFonts w:asciiTheme="minorHAnsi" w:hAnsiTheme="minorHAnsi" w:cs="Calibri Light"/>
          <w:lang w:val="en-US"/>
        </w:rPr>
        <w:t>space</w:t>
      </w:r>
      <w:r w:rsidR="00B00D30" w:rsidRPr="001A20B1">
        <w:rPr>
          <w:rFonts w:asciiTheme="minorHAnsi" w:hAnsiTheme="minorHAnsi" w:cs="Calibri Light"/>
        </w:rPr>
        <w:t xml:space="preserve"> ως ανάδοχοι του παραδοτέου</w:t>
      </w:r>
      <w:r w:rsidR="00B00D30" w:rsidRPr="001A20B1">
        <w:rPr>
          <w:rFonts w:asciiTheme="minorHAnsi" w:hAnsiTheme="minorHAnsi" w:cs="Calibri Light"/>
        </w:rPr>
        <w:br/>
        <w:t>D4.5.2 του έργου σύμφωνα με την σύμβαση (19</w:t>
      </w:r>
      <w:r w:rsidR="00B00D30" w:rsidRPr="001A20B1">
        <w:rPr>
          <w:rFonts w:asciiTheme="minorHAnsi" w:hAnsiTheme="minorHAnsi" w:cs="Calibri Light"/>
          <w:lang w:val="en-US"/>
        </w:rPr>
        <w:t>SYMV</w:t>
      </w:r>
      <w:r w:rsidR="00B00D30" w:rsidRPr="001A20B1">
        <w:rPr>
          <w:rFonts w:asciiTheme="minorHAnsi" w:hAnsiTheme="minorHAnsi" w:cs="Calibri Light"/>
        </w:rPr>
        <w:t>005874247 2019-11-19).</w:t>
      </w:r>
    </w:p>
    <w:p w:rsidR="0025654D" w:rsidRPr="004600DF" w:rsidRDefault="0025654D" w:rsidP="001D7CEB">
      <w:pPr>
        <w:autoSpaceDE w:val="0"/>
        <w:autoSpaceDN w:val="0"/>
        <w:adjustRightInd w:val="0"/>
        <w:spacing w:beforeLines="80" w:afterLines="80"/>
        <w:jc w:val="both"/>
        <w:rPr>
          <w:rFonts w:asciiTheme="minorHAnsi" w:hAnsiTheme="minorHAnsi" w:cs="Calibri Light"/>
        </w:rPr>
      </w:pPr>
      <w:r w:rsidRPr="004600DF">
        <w:rPr>
          <w:rFonts w:asciiTheme="minorHAnsi" w:hAnsiTheme="minorHAnsi" w:cs="Calibri Light"/>
        </w:rPr>
        <w:t xml:space="preserve">Τα μέλη της Επιτροπής Αξιολόγησης και Διαχείρισης (καθώς και οι καθηγητές, οι σύμβουλοι και οι μέντορες) </w:t>
      </w:r>
      <w:r w:rsidR="002B23AF">
        <w:rPr>
          <w:rFonts w:asciiTheme="minorHAnsi" w:hAnsiTheme="minorHAnsi" w:cs="Calibri Light"/>
        </w:rPr>
        <w:t xml:space="preserve">του έργου </w:t>
      </w:r>
      <w:r w:rsidR="00B00D30" w:rsidRPr="001A20B1">
        <w:rPr>
          <w:rFonts w:asciiTheme="minorHAnsi" w:hAnsiTheme="minorHAnsi" w:cs="Calibri Light"/>
        </w:rPr>
        <w:t xml:space="preserve">και ο Ανάδοχος υλοποίησης του </w:t>
      </w:r>
      <w:r w:rsidR="002B23AF" w:rsidRPr="001A20B1">
        <w:rPr>
          <w:rFonts w:asciiTheme="minorHAnsi" w:hAnsiTheme="minorHAnsi" w:cs="Calibri Light"/>
        </w:rPr>
        <w:t xml:space="preserve">διαγωνισμού (Ένωση εταιρειών </w:t>
      </w:r>
      <w:r w:rsidR="002B23AF" w:rsidRPr="001A20B1">
        <w:rPr>
          <w:rFonts w:asciiTheme="minorHAnsi" w:hAnsiTheme="minorHAnsi" w:cs="Calibri Light"/>
          <w:lang w:val="en-US"/>
        </w:rPr>
        <w:t>DATA</w:t>
      </w:r>
      <w:r w:rsidR="002B23AF" w:rsidRPr="001A20B1">
        <w:rPr>
          <w:rFonts w:asciiTheme="minorHAnsi" w:hAnsiTheme="minorHAnsi" w:cs="Calibri Light"/>
        </w:rPr>
        <w:t xml:space="preserve"> </w:t>
      </w:r>
      <w:r w:rsidR="002B23AF" w:rsidRPr="001A20B1">
        <w:rPr>
          <w:rFonts w:asciiTheme="minorHAnsi" w:hAnsiTheme="minorHAnsi" w:cs="Calibri Light"/>
          <w:lang w:val="en-US"/>
        </w:rPr>
        <w:t>RC</w:t>
      </w:r>
      <w:r w:rsidR="002B23AF" w:rsidRPr="001A20B1">
        <w:rPr>
          <w:rFonts w:asciiTheme="minorHAnsi" w:hAnsiTheme="minorHAnsi" w:cs="Calibri Light"/>
        </w:rPr>
        <w:t xml:space="preserve"> Α.Ε. &amp; POS4</w:t>
      </w:r>
      <w:r w:rsidR="002B23AF" w:rsidRPr="001A20B1">
        <w:rPr>
          <w:rFonts w:asciiTheme="minorHAnsi" w:hAnsiTheme="minorHAnsi" w:cs="Calibri Light"/>
          <w:lang w:val="en-US"/>
        </w:rPr>
        <w:t>work</w:t>
      </w:r>
      <w:r w:rsidR="002B23AF" w:rsidRPr="001A20B1">
        <w:rPr>
          <w:rFonts w:asciiTheme="minorHAnsi" w:hAnsiTheme="minorHAnsi" w:cs="Calibri Light"/>
        </w:rPr>
        <w:t xml:space="preserve"> – </w:t>
      </w:r>
      <w:r w:rsidR="002B23AF" w:rsidRPr="001A20B1">
        <w:rPr>
          <w:rFonts w:asciiTheme="minorHAnsi" w:hAnsiTheme="minorHAnsi" w:cs="Calibri Light"/>
          <w:lang w:val="en-US"/>
        </w:rPr>
        <w:t>Coworking</w:t>
      </w:r>
      <w:r w:rsidR="002B23AF" w:rsidRPr="001A20B1">
        <w:rPr>
          <w:rFonts w:asciiTheme="minorHAnsi" w:hAnsiTheme="minorHAnsi" w:cs="Calibri Light"/>
        </w:rPr>
        <w:t xml:space="preserve"> </w:t>
      </w:r>
      <w:r w:rsidR="002B23AF" w:rsidRPr="001A20B1">
        <w:rPr>
          <w:rFonts w:asciiTheme="minorHAnsi" w:hAnsiTheme="minorHAnsi" w:cs="Calibri Light"/>
          <w:lang w:val="en-US"/>
        </w:rPr>
        <w:t>space</w:t>
      </w:r>
      <w:r w:rsidR="002B23AF" w:rsidRPr="001A20B1">
        <w:rPr>
          <w:rFonts w:asciiTheme="minorHAnsi" w:hAnsiTheme="minorHAnsi" w:cs="Calibri Light"/>
        </w:rPr>
        <w:t xml:space="preserve"> </w:t>
      </w:r>
      <w:r w:rsidRPr="001A20B1">
        <w:rPr>
          <w:rFonts w:asciiTheme="minorHAnsi" w:hAnsiTheme="minorHAnsi" w:cs="Calibri Light"/>
        </w:rPr>
        <w:t xml:space="preserve">θα δεσμεύονται </w:t>
      </w:r>
      <w:r w:rsidRPr="004600DF">
        <w:rPr>
          <w:rFonts w:asciiTheme="minorHAnsi" w:hAnsiTheme="minorHAnsi" w:cs="Calibri Light"/>
        </w:rPr>
        <w:t>επίσης από τις ίδιες υποχρεώσεις εμπιστευτικότητας για την προστασία της πνευματικής ιδιοκτησίας και το απόρρητο των πληροφοριών.</w:t>
      </w:r>
    </w:p>
    <w:p w:rsidR="00A847AF" w:rsidRDefault="0025654D" w:rsidP="001D7CEB">
      <w:pPr>
        <w:autoSpaceDE w:val="0"/>
        <w:autoSpaceDN w:val="0"/>
        <w:adjustRightInd w:val="0"/>
        <w:spacing w:beforeLines="80" w:afterLines="80"/>
        <w:jc w:val="both"/>
        <w:rPr>
          <w:rFonts w:asciiTheme="minorHAnsi" w:hAnsiTheme="minorHAnsi" w:cs="Calibri Light"/>
        </w:rPr>
      </w:pPr>
      <w:r w:rsidRPr="004600DF">
        <w:rPr>
          <w:rFonts w:asciiTheme="minorHAnsi" w:hAnsiTheme="minorHAnsi" w:cs="Calibri Light"/>
        </w:rPr>
        <w:t>Το Επιμελητήριο Αχαΐας και όλοι οι παράγοντες που αναφέρονται στην προηγούμενη παράγραφο δεν θα θεωρηθούν σε καμία περίπτωση υπεύθυνοι για τυχόν διαφωνίες σχετικά με το περιεχόμενο του επιχειρηματικού σχεδίου ή το αποτέλεσμα της αξιολόγησης.</w:t>
      </w:r>
    </w:p>
    <w:p w:rsidR="00A847AF" w:rsidRDefault="00A847AF" w:rsidP="001D7CEB">
      <w:pPr>
        <w:autoSpaceDE w:val="0"/>
        <w:autoSpaceDN w:val="0"/>
        <w:adjustRightInd w:val="0"/>
        <w:spacing w:beforeLines="80" w:afterLines="80"/>
        <w:jc w:val="both"/>
        <w:rPr>
          <w:rFonts w:asciiTheme="minorHAnsi" w:hAnsiTheme="minorHAnsi" w:cs="Calibri Light"/>
        </w:rPr>
      </w:pPr>
    </w:p>
    <w:p w:rsidR="00A847AF" w:rsidRDefault="00A847AF" w:rsidP="001D7CEB">
      <w:pPr>
        <w:autoSpaceDE w:val="0"/>
        <w:autoSpaceDN w:val="0"/>
        <w:adjustRightInd w:val="0"/>
        <w:spacing w:beforeLines="80" w:afterLines="80"/>
        <w:jc w:val="both"/>
        <w:rPr>
          <w:rFonts w:asciiTheme="minorHAnsi" w:hAnsiTheme="minorHAnsi" w:cs="Calibri Light"/>
        </w:rPr>
      </w:pPr>
    </w:p>
    <w:p w:rsidR="00A847AF" w:rsidRPr="004600DF" w:rsidRDefault="00A847AF" w:rsidP="001D7CEB">
      <w:pPr>
        <w:autoSpaceDE w:val="0"/>
        <w:autoSpaceDN w:val="0"/>
        <w:adjustRightInd w:val="0"/>
        <w:spacing w:beforeLines="80" w:afterLines="80"/>
        <w:jc w:val="both"/>
        <w:rPr>
          <w:rFonts w:asciiTheme="minorHAnsi" w:hAnsiTheme="minorHAnsi" w:cs="Calibri Light"/>
        </w:rPr>
      </w:pPr>
    </w:p>
    <w:p w:rsidR="0025654D" w:rsidRPr="004600DF" w:rsidRDefault="00F70B7B" w:rsidP="001D7CEB">
      <w:pPr>
        <w:pStyle w:val="a7"/>
        <w:numPr>
          <w:ilvl w:val="0"/>
          <w:numId w:val="41"/>
        </w:numPr>
        <w:spacing w:beforeLines="80" w:afterLines="80"/>
        <w:jc w:val="both"/>
        <w:rPr>
          <w:rFonts w:asciiTheme="minorHAnsi" w:hAnsiTheme="minorHAnsi" w:cs="Calibri Light"/>
          <w:b/>
          <w:bCs/>
          <w:sz w:val="26"/>
          <w:szCs w:val="26"/>
        </w:rPr>
      </w:pPr>
      <w:r w:rsidRPr="004600DF">
        <w:rPr>
          <w:rFonts w:asciiTheme="minorHAnsi" w:hAnsiTheme="minorHAnsi" w:cs="Calibri Light"/>
          <w:b/>
          <w:bCs/>
          <w:sz w:val="26"/>
          <w:szCs w:val="26"/>
        </w:rPr>
        <w:lastRenderedPageBreak/>
        <w:t>ΠΛΗΡΟΦΟΡΙΕΣ</w:t>
      </w:r>
    </w:p>
    <w:p w:rsidR="00AB515E" w:rsidRPr="001D111C" w:rsidRDefault="004D0C6F" w:rsidP="003F4A04">
      <w:pPr>
        <w:autoSpaceDE w:val="0"/>
        <w:autoSpaceDN w:val="0"/>
        <w:adjustRightInd w:val="0"/>
        <w:spacing w:beforeLines="80" w:afterLines="80"/>
        <w:jc w:val="both"/>
        <w:rPr>
          <w:rFonts w:asciiTheme="minorHAnsi" w:hAnsiTheme="minorHAnsi" w:cs="Calibri Light"/>
        </w:rPr>
      </w:pPr>
      <w:r w:rsidRPr="004600DF">
        <w:rPr>
          <w:rFonts w:asciiTheme="minorHAnsi" w:hAnsiTheme="minorHAnsi" w:cs="Calibri Light"/>
        </w:rPr>
        <w:t xml:space="preserve">Για πληροφορίες σχετικά με το έργο, τον διαγωνισμό και τη διαδικασία συμμετοχής μπορείτε να επικοινωνήσετε με τον κ. Ευάγγελο </w:t>
      </w:r>
      <w:proofErr w:type="spellStart"/>
      <w:r w:rsidRPr="004600DF">
        <w:rPr>
          <w:rFonts w:asciiTheme="minorHAnsi" w:hAnsiTheme="minorHAnsi" w:cs="Calibri Light"/>
        </w:rPr>
        <w:t>Μουρελάτο</w:t>
      </w:r>
      <w:proofErr w:type="spellEnd"/>
      <w:r w:rsidRPr="004600DF">
        <w:rPr>
          <w:rFonts w:asciiTheme="minorHAnsi" w:hAnsiTheme="minorHAnsi" w:cs="Calibri Light"/>
        </w:rPr>
        <w:t xml:space="preserve"> στο τηλέφωνο </w:t>
      </w:r>
      <w:r w:rsidR="0025654D" w:rsidRPr="004600DF">
        <w:rPr>
          <w:rFonts w:asciiTheme="minorHAnsi" w:hAnsiTheme="minorHAnsi" w:cs="Calibri Light"/>
        </w:rPr>
        <w:t>2610 241244 ή να στείλετε</w:t>
      </w:r>
      <w:r w:rsidRPr="004600DF">
        <w:rPr>
          <w:rFonts w:asciiTheme="minorHAnsi" w:hAnsiTheme="minorHAnsi" w:cs="Calibri Light"/>
        </w:rPr>
        <w:t xml:space="preserve"> </w:t>
      </w:r>
      <w:r w:rsidRPr="004600DF">
        <w:rPr>
          <w:rFonts w:asciiTheme="minorHAnsi" w:hAnsiTheme="minorHAnsi" w:cs="Calibri Light"/>
          <w:lang w:val="en-US"/>
        </w:rPr>
        <w:t>email</w:t>
      </w:r>
      <w:r w:rsidRPr="004600DF">
        <w:rPr>
          <w:rFonts w:asciiTheme="minorHAnsi" w:hAnsiTheme="minorHAnsi" w:cs="Calibri Light"/>
        </w:rPr>
        <w:t xml:space="preserve"> στη διεύ</w:t>
      </w:r>
      <w:r w:rsidR="0025654D" w:rsidRPr="004600DF">
        <w:rPr>
          <w:rFonts w:asciiTheme="minorHAnsi" w:hAnsiTheme="minorHAnsi" w:cs="Calibri Light"/>
        </w:rPr>
        <w:t xml:space="preserve">θυνση: </w:t>
      </w:r>
      <w:r w:rsidRPr="004600DF">
        <w:rPr>
          <w:rFonts w:asciiTheme="minorHAnsi" w:hAnsiTheme="minorHAnsi" w:cs="Calibri Light"/>
          <w:lang w:val="en-US"/>
        </w:rPr>
        <w:t>projects</w:t>
      </w:r>
      <w:r w:rsidRPr="004600DF">
        <w:rPr>
          <w:rFonts w:asciiTheme="minorHAnsi" w:hAnsiTheme="minorHAnsi" w:cs="Calibri Light"/>
        </w:rPr>
        <w:t>@</w:t>
      </w:r>
      <w:r w:rsidRPr="004600DF">
        <w:rPr>
          <w:rFonts w:asciiTheme="minorHAnsi" w:hAnsiTheme="minorHAnsi" w:cs="Calibri Light"/>
          <w:lang w:val="en-US"/>
        </w:rPr>
        <w:t>e</w:t>
      </w:r>
      <w:r w:rsidRPr="004600DF">
        <w:rPr>
          <w:rFonts w:asciiTheme="minorHAnsi" w:hAnsiTheme="minorHAnsi" w:cs="Calibri Light"/>
        </w:rPr>
        <w:t>-</w:t>
      </w:r>
      <w:r w:rsidRPr="004600DF">
        <w:rPr>
          <w:rFonts w:asciiTheme="minorHAnsi" w:hAnsiTheme="minorHAnsi" w:cs="Calibri Light"/>
          <w:lang w:val="en-US"/>
        </w:rPr>
        <w:t>a</w:t>
      </w:r>
      <w:r w:rsidRPr="004600DF">
        <w:rPr>
          <w:rFonts w:asciiTheme="minorHAnsi" w:hAnsiTheme="minorHAnsi" w:cs="Calibri Light"/>
        </w:rPr>
        <w:t>.</w:t>
      </w:r>
      <w:r w:rsidRPr="004600DF">
        <w:rPr>
          <w:rFonts w:asciiTheme="minorHAnsi" w:hAnsiTheme="minorHAnsi" w:cs="Calibri Light"/>
          <w:lang w:val="en-US"/>
        </w:rPr>
        <w:t>gr</w:t>
      </w:r>
      <w:r w:rsidRPr="004600DF">
        <w:rPr>
          <w:rFonts w:asciiTheme="minorHAnsi" w:hAnsiTheme="minorHAnsi" w:cs="Calibri Light"/>
        </w:rPr>
        <w:t xml:space="preserve">. </w:t>
      </w:r>
    </w:p>
    <w:sectPr w:rsidR="00AB515E" w:rsidRPr="001D111C" w:rsidSect="00B84ED0">
      <w:footerReference w:type="default" r:id="rId10"/>
      <w:pgSz w:w="11906" w:h="16838"/>
      <w:pgMar w:top="1304" w:right="1077" w:bottom="2268" w:left="1077" w:header="5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C57" w:rsidRDefault="00DD2C57" w:rsidP="00FE7744">
      <w:pPr>
        <w:spacing w:after="0" w:line="240" w:lineRule="auto"/>
      </w:pPr>
      <w:r>
        <w:separator/>
      </w:r>
    </w:p>
  </w:endnote>
  <w:endnote w:type="continuationSeparator" w:id="0">
    <w:p w:rsidR="00DD2C57" w:rsidRDefault="00DD2C57" w:rsidP="00FE7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 w:name="PF Catalog">
    <w:altName w:val="Times New Roman"/>
    <w:panose1 w:val="00000000000000000000"/>
    <w:charset w:val="00"/>
    <w:family w:val="modern"/>
    <w:notTrueType/>
    <w:pitch w:val="variable"/>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8" w:type="dxa"/>
      <w:tblLayout w:type="fixed"/>
      <w:tblLook w:val="01E0"/>
    </w:tblPr>
    <w:tblGrid>
      <w:gridCol w:w="9968"/>
    </w:tblGrid>
    <w:tr w:rsidR="0059526B" w:rsidRPr="007F304D" w:rsidTr="00F17835">
      <w:tc>
        <w:tcPr>
          <w:tcW w:w="5000" w:type="pct"/>
          <w:vAlign w:val="center"/>
        </w:tcPr>
        <w:p w:rsidR="0059526B" w:rsidRPr="00F17835" w:rsidRDefault="0059526B" w:rsidP="00F17835">
          <w:pPr>
            <w:jc w:val="center"/>
            <w:rPr>
              <w:rFonts w:ascii="PF Catalog" w:hAnsi="PF Catalog" w:cs="Arial"/>
              <w:noProof/>
            </w:rPr>
          </w:pPr>
          <w:r>
            <w:rPr>
              <w:rFonts w:ascii="PF Catalog" w:hAnsi="PF Catalog" w:cs="Arial"/>
              <w:noProof/>
              <w:lang w:eastAsia="el-GR"/>
            </w:rPr>
            <w:drawing>
              <wp:inline distT="0" distB="0" distL="0" distR="0">
                <wp:extent cx="5644618" cy="755634"/>
                <wp:effectExtent l="19050" t="0" r="0" b="0"/>
                <wp:docPr id="4" name="3 - Εικόνα" descr="PIT STOP_Partn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 STOP_Partners.png"/>
                        <pic:cNvPicPr/>
                      </pic:nvPicPr>
                      <pic:blipFill>
                        <a:blip r:embed="rId1"/>
                        <a:srcRect b="13750"/>
                        <a:stretch>
                          <a:fillRect/>
                        </a:stretch>
                      </pic:blipFill>
                      <pic:spPr>
                        <a:xfrm>
                          <a:off x="0" y="0"/>
                          <a:ext cx="5648447" cy="756147"/>
                        </a:xfrm>
                        <a:prstGeom prst="rect">
                          <a:avLst/>
                        </a:prstGeom>
                      </pic:spPr>
                    </pic:pic>
                  </a:graphicData>
                </a:graphic>
              </wp:inline>
            </w:drawing>
          </w:r>
        </w:p>
      </w:tc>
    </w:tr>
  </w:tbl>
  <w:p w:rsidR="0059526B" w:rsidRPr="0025654D" w:rsidRDefault="0059526B" w:rsidP="0025654D">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C57" w:rsidRDefault="00DD2C57" w:rsidP="00FE7744">
      <w:pPr>
        <w:spacing w:after="0" w:line="240" w:lineRule="auto"/>
      </w:pPr>
      <w:r>
        <w:separator/>
      </w:r>
    </w:p>
  </w:footnote>
  <w:footnote w:type="continuationSeparator" w:id="0">
    <w:p w:rsidR="00DD2C57" w:rsidRDefault="00DD2C57" w:rsidP="00FE77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2"/>
      </v:shape>
    </w:pict>
  </w:numPicBullet>
  <w:numPicBullet w:numPicBulletId="1">
    <w:pict>
      <v:shape id="_x0000_i1039" type="#_x0000_t75" style="width:8.25pt;height:8.25pt" o:bullet="t">
        <v:imagedata r:id="rId2" o:title="BD14870_"/>
      </v:shape>
    </w:pict>
  </w:numPicBullet>
  <w:numPicBullet w:numPicBulletId="2">
    <w:pict>
      <v:shape id="_x0000_i1040" type="#_x0000_t75" style="width:11.25pt;height:11.25pt" o:bullet="t">
        <v:imagedata r:id="rId3" o:title="BD14565_"/>
      </v:shape>
    </w:pict>
  </w:numPicBullet>
  <w:abstractNum w:abstractNumId="0">
    <w:nsid w:val="00C47C6E"/>
    <w:multiLevelType w:val="hybridMultilevel"/>
    <w:tmpl w:val="C54EE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6E0B60"/>
    <w:multiLevelType w:val="hybridMultilevel"/>
    <w:tmpl w:val="168C5856"/>
    <w:lvl w:ilvl="0" w:tplc="3954B3D6">
      <w:start w:val="1"/>
      <w:numFmt w:val="bullet"/>
      <w:lvlText w:val="•"/>
      <w:lvlJc w:val="left"/>
      <w:pPr>
        <w:tabs>
          <w:tab w:val="num" w:pos="720"/>
        </w:tabs>
        <w:ind w:left="720" w:hanging="360"/>
      </w:pPr>
      <w:rPr>
        <w:rFonts w:ascii="Arial" w:hAnsi="Arial" w:hint="default"/>
      </w:rPr>
    </w:lvl>
    <w:lvl w:ilvl="1" w:tplc="9D9862D4" w:tentative="1">
      <w:start w:val="1"/>
      <w:numFmt w:val="bullet"/>
      <w:lvlText w:val="•"/>
      <w:lvlJc w:val="left"/>
      <w:pPr>
        <w:tabs>
          <w:tab w:val="num" w:pos="1440"/>
        </w:tabs>
        <w:ind w:left="1440" w:hanging="360"/>
      </w:pPr>
      <w:rPr>
        <w:rFonts w:ascii="Arial" w:hAnsi="Arial" w:hint="default"/>
      </w:rPr>
    </w:lvl>
    <w:lvl w:ilvl="2" w:tplc="DCF2CE74" w:tentative="1">
      <w:start w:val="1"/>
      <w:numFmt w:val="bullet"/>
      <w:lvlText w:val="•"/>
      <w:lvlJc w:val="left"/>
      <w:pPr>
        <w:tabs>
          <w:tab w:val="num" w:pos="2160"/>
        </w:tabs>
        <w:ind w:left="2160" w:hanging="360"/>
      </w:pPr>
      <w:rPr>
        <w:rFonts w:ascii="Arial" w:hAnsi="Arial" w:hint="default"/>
      </w:rPr>
    </w:lvl>
    <w:lvl w:ilvl="3" w:tplc="DE6ED384" w:tentative="1">
      <w:start w:val="1"/>
      <w:numFmt w:val="bullet"/>
      <w:lvlText w:val="•"/>
      <w:lvlJc w:val="left"/>
      <w:pPr>
        <w:tabs>
          <w:tab w:val="num" w:pos="2880"/>
        </w:tabs>
        <w:ind w:left="2880" w:hanging="360"/>
      </w:pPr>
      <w:rPr>
        <w:rFonts w:ascii="Arial" w:hAnsi="Arial" w:hint="default"/>
      </w:rPr>
    </w:lvl>
    <w:lvl w:ilvl="4" w:tplc="F50ED742" w:tentative="1">
      <w:start w:val="1"/>
      <w:numFmt w:val="bullet"/>
      <w:lvlText w:val="•"/>
      <w:lvlJc w:val="left"/>
      <w:pPr>
        <w:tabs>
          <w:tab w:val="num" w:pos="3600"/>
        </w:tabs>
        <w:ind w:left="3600" w:hanging="360"/>
      </w:pPr>
      <w:rPr>
        <w:rFonts w:ascii="Arial" w:hAnsi="Arial" w:hint="default"/>
      </w:rPr>
    </w:lvl>
    <w:lvl w:ilvl="5" w:tplc="9F1ECDEA" w:tentative="1">
      <w:start w:val="1"/>
      <w:numFmt w:val="bullet"/>
      <w:lvlText w:val="•"/>
      <w:lvlJc w:val="left"/>
      <w:pPr>
        <w:tabs>
          <w:tab w:val="num" w:pos="4320"/>
        </w:tabs>
        <w:ind w:left="4320" w:hanging="360"/>
      </w:pPr>
      <w:rPr>
        <w:rFonts w:ascii="Arial" w:hAnsi="Arial" w:hint="default"/>
      </w:rPr>
    </w:lvl>
    <w:lvl w:ilvl="6" w:tplc="1FB25ADC" w:tentative="1">
      <w:start w:val="1"/>
      <w:numFmt w:val="bullet"/>
      <w:lvlText w:val="•"/>
      <w:lvlJc w:val="left"/>
      <w:pPr>
        <w:tabs>
          <w:tab w:val="num" w:pos="5040"/>
        </w:tabs>
        <w:ind w:left="5040" w:hanging="360"/>
      </w:pPr>
      <w:rPr>
        <w:rFonts w:ascii="Arial" w:hAnsi="Arial" w:hint="default"/>
      </w:rPr>
    </w:lvl>
    <w:lvl w:ilvl="7" w:tplc="05ACFF94" w:tentative="1">
      <w:start w:val="1"/>
      <w:numFmt w:val="bullet"/>
      <w:lvlText w:val="•"/>
      <w:lvlJc w:val="left"/>
      <w:pPr>
        <w:tabs>
          <w:tab w:val="num" w:pos="5760"/>
        </w:tabs>
        <w:ind w:left="5760" w:hanging="360"/>
      </w:pPr>
      <w:rPr>
        <w:rFonts w:ascii="Arial" w:hAnsi="Arial" w:hint="default"/>
      </w:rPr>
    </w:lvl>
    <w:lvl w:ilvl="8" w:tplc="69F69790" w:tentative="1">
      <w:start w:val="1"/>
      <w:numFmt w:val="bullet"/>
      <w:lvlText w:val="•"/>
      <w:lvlJc w:val="left"/>
      <w:pPr>
        <w:tabs>
          <w:tab w:val="num" w:pos="6480"/>
        </w:tabs>
        <w:ind w:left="6480" w:hanging="360"/>
      </w:pPr>
      <w:rPr>
        <w:rFonts w:ascii="Arial" w:hAnsi="Arial" w:hint="default"/>
      </w:rPr>
    </w:lvl>
  </w:abstractNum>
  <w:abstractNum w:abstractNumId="2">
    <w:nsid w:val="02523249"/>
    <w:multiLevelType w:val="hybridMultilevel"/>
    <w:tmpl w:val="AACC0136"/>
    <w:lvl w:ilvl="0" w:tplc="0410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35E6A70"/>
    <w:multiLevelType w:val="hybridMultilevel"/>
    <w:tmpl w:val="22A457B2"/>
    <w:lvl w:ilvl="0" w:tplc="CB78556C">
      <w:start w:val="1"/>
      <w:numFmt w:val="decimal"/>
      <w:lvlText w:val="%1."/>
      <w:lvlJc w:val="left"/>
      <w:pPr>
        <w:tabs>
          <w:tab w:val="num" w:pos="720"/>
        </w:tabs>
        <w:ind w:left="720" w:hanging="360"/>
      </w:pPr>
    </w:lvl>
    <w:lvl w:ilvl="1" w:tplc="875AF8AE" w:tentative="1">
      <w:start w:val="1"/>
      <w:numFmt w:val="decimal"/>
      <w:lvlText w:val="%2."/>
      <w:lvlJc w:val="left"/>
      <w:pPr>
        <w:tabs>
          <w:tab w:val="num" w:pos="1440"/>
        </w:tabs>
        <w:ind w:left="1440" w:hanging="360"/>
      </w:pPr>
    </w:lvl>
    <w:lvl w:ilvl="2" w:tplc="D89C934A" w:tentative="1">
      <w:start w:val="1"/>
      <w:numFmt w:val="decimal"/>
      <w:lvlText w:val="%3."/>
      <w:lvlJc w:val="left"/>
      <w:pPr>
        <w:tabs>
          <w:tab w:val="num" w:pos="2160"/>
        </w:tabs>
        <w:ind w:left="2160" w:hanging="360"/>
      </w:pPr>
    </w:lvl>
    <w:lvl w:ilvl="3" w:tplc="21F66186" w:tentative="1">
      <w:start w:val="1"/>
      <w:numFmt w:val="decimal"/>
      <w:lvlText w:val="%4."/>
      <w:lvlJc w:val="left"/>
      <w:pPr>
        <w:tabs>
          <w:tab w:val="num" w:pos="2880"/>
        </w:tabs>
        <w:ind w:left="2880" w:hanging="360"/>
      </w:pPr>
    </w:lvl>
    <w:lvl w:ilvl="4" w:tplc="BDBC840C" w:tentative="1">
      <w:start w:val="1"/>
      <w:numFmt w:val="decimal"/>
      <w:lvlText w:val="%5."/>
      <w:lvlJc w:val="left"/>
      <w:pPr>
        <w:tabs>
          <w:tab w:val="num" w:pos="3600"/>
        </w:tabs>
        <w:ind w:left="3600" w:hanging="360"/>
      </w:pPr>
    </w:lvl>
    <w:lvl w:ilvl="5" w:tplc="2A405E26" w:tentative="1">
      <w:start w:val="1"/>
      <w:numFmt w:val="decimal"/>
      <w:lvlText w:val="%6."/>
      <w:lvlJc w:val="left"/>
      <w:pPr>
        <w:tabs>
          <w:tab w:val="num" w:pos="4320"/>
        </w:tabs>
        <w:ind w:left="4320" w:hanging="360"/>
      </w:pPr>
    </w:lvl>
    <w:lvl w:ilvl="6" w:tplc="31C22C06" w:tentative="1">
      <w:start w:val="1"/>
      <w:numFmt w:val="decimal"/>
      <w:lvlText w:val="%7."/>
      <w:lvlJc w:val="left"/>
      <w:pPr>
        <w:tabs>
          <w:tab w:val="num" w:pos="5040"/>
        </w:tabs>
        <w:ind w:left="5040" w:hanging="360"/>
      </w:pPr>
    </w:lvl>
    <w:lvl w:ilvl="7" w:tplc="3FD2BCA4" w:tentative="1">
      <w:start w:val="1"/>
      <w:numFmt w:val="decimal"/>
      <w:lvlText w:val="%8."/>
      <w:lvlJc w:val="left"/>
      <w:pPr>
        <w:tabs>
          <w:tab w:val="num" w:pos="5760"/>
        </w:tabs>
        <w:ind w:left="5760" w:hanging="360"/>
      </w:pPr>
    </w:lvl>
    <w:lvl w:ilvl="8" w:tplc="6C2E9E4C" w:tentative="1">
      <w:start w:val="1"/>
      <w:numFmt w:val="decimal"/>
      <w:lvlText w:val="%9."/>
      <w:lvlJc w:val="left"/>
      <w:pPr>
        <w:tabs>
          <w:tab w:val="num" w:pos="6480"/>
        </w:tabs>
        <w:ind w:left="6480" w:hanging="360"/>
      </w:pPr>
    </w:lvl>
  </w:abstractNum>
  <w:abstractNum w:abstractNumId="4">
    <w:nsid w:val="05C32A67"/>
    <w:multiLevelType w:val="hybridMultilevel"/>
    <w:tmpl w:val="BD004610"/>
    <w:lvl w:ilvl="0" w:tplc="22625658">
      <w:start w:val="1"/>
      <w:numFmt w:val="decimal"/>
      <w:lvlText w:val="%1."/>
      <w:lvlJc w:val="left"/>
      <w:pPr>
        <w:ind w:left="-491" w:hanging="360"/>
      </w:pPr>
      <w:rPr>
        <w:rFonts w:hint="default"/>
        <w:sz w:val="24"/>
        <w:szCs w:val="24"/>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5">
    <w:nsid w:val="094849A1"/>
    <w:multiLevelType w:val="hybridMultilevel"/>
    <w:tmpl w:val="C7709FFE"/>
    <w:lvl w:ilvl="0" w:tplc="54EC66EE">
      <w:start w:val="1"/>
      <w:numFmt w:val="bullet"/>
      <w:lvlText w:val="•"/>
      <w:lvlJc w:val="left"/>
      <w:pPr>
        <w:tabs>
          <w:tab w:val="num" w:pos="720"/>
        </w:tabs>
        <w:ind w:left="720" w:hanging="360"/>
      </w:pPr>
      <w:rPr>
        <w:rFonts w:ascii="Arial" w:hAnsi="Arial" w:hint="default"/>
      </w:rPr>
    </w:lvl>
    <w:lvl w:ilvl="1" w:tplc="2E8882FE" w:tentative="1">
      <w:start w:val="1"/>
      <w:numFmt w:val="bullet"/>
      <w:lvlText w:val="•"/>
      <w:lvlJc w:val="left"/>
      <w:pPr>
        <w:tabs>
          <w:tab w:val="num" w:pos="1440"/>
        </w:tabs>
        <w:ind w:left="1440" w:hanging="360"/>
      </w:pPr>
      <w:rPr>
        <w:rFonts w:ascii="Arial" w:hAnsi="Arial" w:hint="default"/>
      </w:rPr>
    </w:lvl>
    <w:lvl w:ilvl="2" w:tplc="D39A7D2C" w:tentative="1">
      <w:start w:val="1"/>
      <w:numFmt w:val="bullet"/>
      <w:lvlText w:val="•"/>
      <w:lvlJc w:val="left"/>
      <w:pPr>
        <w:tabs>
          <w:tab w:val="num" w:pos="2160"/>
        </w:tabs>
        <w:ind w:left="2160" w:hanging="360"/>
      </w:pPr>
      <w:rPr>
        <w:rFonts w:ascii="Arial" w:hAnsi="Arial" w:hint="default"/>
      </w:rPr>
    </w:lvl>
    <w:lvl w:ilvl="3" w:tplc="9B64C6CE" w:tentative="1">
      <w:start w:val="1"/>
      <w:numFmt w:val="bullet"/>
      <w:lvlText w:val="•"/>
      <w:lvlJc w:val="left"/>
      <w:pPr>
        <w:tabs>
          <w:tab w:val="num" w:pos="2880"/>
        </w:tabs>
        <w:ind w:left="2880" w:hanging="360"/>
      </w:pPr>
      <w:rPr>
        <w:rFonts w:ascii="Arial" w:hAnsi="Arial" w:hint="default"/>
      </w:rPr>
    </w:lvl>
    <w:lvl w:ilvl="4" w:tplc="7F788C28" w:tentative="1">
      <w:start w:val="1"/>
      <w:numFmt w:val="bullet"/>
      <w:lvlText w:val="•"/>
      <w:lvlJc w:val="left"/>
      <w:pPr>
        <w:tabs>
          <w:tab w:val="num" w:pos="3600"/>
        </w:tabs>
        <w:ind w:left="3600" w:hanging="360"/>
      </w:pPr>
      <w:rPr>
        <w:rFonts w:ascii="Arial" w:hAnsi="Arial" w:hint="default"/>
      </w:rPr>
    </w:lvl>
    <w:lvl w:ilvl="5" w:tplc="7A1AB28C" w:tentative="1">
      <w:start w:val="1"/>
      <w:numFmt w:val="bullet"/>
      <w:lvlText w:val="•"/>
      <w:lvlJc w:val="left"/>
      <w:pPr>
        <w:tabs>
          <w:tab w:val="num" w:pos="4320"/>
        </w:tabs>
        <w:ind w:left="4320" w:hanging="360"/>
      </w:pPr>
      <w:rPr>
        <w:rFonts w:ascii="Arial" w:hAnsi="Arial" w:hint="default"/>
      </w:rPr>
    </w:lvl>
    <w:lvl w:ilvl="6" w:tplc="3AC4DE4E" w:tentative="1">
      <w:start w:val="1"/>
      <w:numFmt w:val="bullet"/>
      <w:lvlText w:val="•"/>
      <w:lvlJc w:val="left"/>
      <w:pPr>
        <w:tabs>
          <w:tab w:val="num" w:pos="5040"/>
        </w:tabs>
        <w:ind w:left="5040" w:hanging="360"/>
      </w:pPr>
      <w:rPr>
        <w:rFonts w:ascii="Arial" w:hAnsi="Arial" w:hint="default"/>
      </w:rPr>
    </w:lvl>
    <w:lvl w:ilvl="7" w:tplc="F588F7C2" w:tentative="1">
      <w:start w:val="1"/>
      <w:numFmt w:val="bullet"/>
      <w:lvlText w:val="•"/>
      <w:lvlJc w:val="left"/>
      <w:pPr>
        <w:tabs>
          <w:tab w:val="num" w:pos="5760"/>
        </w:tabs>
        <w:ind w:left="5760" w:hanging="360"/>
      </w:pPr>
      <w:rPr>
        <w:rFonts w:ascii="Arial" w:hAnsi="Arial" w:hint="default"/>
      </w:rPr>
    </w:lvl>
    <w:lvl w:ilvl="8" w:tplc="50CE74CA" w:tentative="1">
      <w:start w:val="1"/>
      <w:numFmt w:val="bullet"/>
      <w:lvlText w:val="•"/>
      <w:lvlJc w:val="left"/>
      <w:pPr>
        <w:tabs>
          <w:tab w:val="num" w:pos="6480"/>
        </w:tabs>
        <w:ind w:left="6480" w:hanging="360"/>
      </w:pPr>
      <w:rPr>
        <w:rFonts w:ascii="Arial" w:hAnsi="Arial" w:hint="default"/>
      </w:rPr>
    </w:lvl>
  </w:abstractNum>
  <w:abstractNum w:abstractNumId="6">
    <w:nsid w:val="0A505D04"/>
    <w:multiLevelType w:val="hybridMultilevel"/>
    <w:tmpl w:val="6E485F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45D63D9"/>
    <w:multiLevelType w:val="hybridMultilevel"/>
    <w:tmpl w:val="9ECA5010"/>
    <w:lvl w:ilvl="0" w:tplc="DD86DB5E">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8">
    <w:nsid w:val="15256670"/>
    <w:multiLevelType w:val="hybridMultilevel"/>
    <w:tmpl w:val="3C0028BC"/>
    <w:lvl w:ilvl="0" w:tplc="0408000F">
      <w:start w:val="1"/>
      <w:numFmt w:val="decimal"/>
      <w:lvlText w:val="%1."/>
      <w:lvlJc w:val="left"/>
      <w:pPr>
        <w:ind w:left="720" w:hanging="360"/>
      </w:pPr>
    </w:lvl>
    <w:lvl w:ilvl="1" w:tplc="04080019">
      <w:start w:val="1"/>
      <w:numFmt w:val="lowerLetter"/>
      <w:lvlText w:val="%2."/>
      <w:lvlJc w:val="left"/>
      <w:pPr>
        <w:ind w:left="2203"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67D6762"/>
    <w:multiLevelType w:val="hybridMultilevel"/>
    <w:tmpl w:val="8092FB16"/>
    <w:lvl w:ilvl="0" w:tplc="67ACC288">
      <w:numFmt w:val="bullet"/>
      <w:lvlText w:val="•"/>
      <w:lvlJc w:val="left"/>
      <w:pPr>
        <w:ind w:left="720" w:hanging="360"/>
      </w:pPr>
      <w:rPr>
        <w:rFonts w:ascii="Courier New" w:eastAsiaTheme="minorHAns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AE2180"/>
    <w:multiLevelType w:val="hybridMultilevel"/>
    <w:tmpl w:val="E8CC5CDC"/>
    <w:lvl w:ilvl="0" w:tplc="03E23F24">
      <w:start w:val="1"/>
      <w:numFmt w:val="bullet"/>
      <w:lvlText w:val=""/>
      <w:lvlJc w:val="left"/>
      <w:pPr>
        <w:tabs>
          <w:tab w:val="num" w:pos="360"/>
        </w:tabs>
        <w:ind w:left="360" w:hanging="360"/>
      </w:pPr>
      <w:rPr>
        <w:rFonts w:ascii="Wingdings" w:hAnsi="Wingdings" w:hint="default"/>
        <w:sz w:val="20"/>
      </w:rPr>
    </w:lvl>
    <w:lvl w:ilvl="1" w:tplc="5FB8956E" w:tentative="1">
      <w:start w:val="1"/>
      <w:numFmt w:val="bullet"/>
      <w:lvlText w:val="o"/>
      <w:lvlJc w:val="left"/>
      <w:pPr>
        <w:tabs>
          <w:tab w:val="num" w:pos="1440"/>
        </w:tabs>
        <w:ind w:left="1440" w:hanging="360"/>
      </w:pPr>
      <w:rPr>
        <w:rFonts w:ascii="Courier New" w:hAnsi="Courier New" w:hint="default"/>
      </w:rPr>
    </w:lvl>
    <w:lvl w:ilvl="2" w:tplc="1F4CE9D6" w:tentative="1">
      <w:start w:val="1"/>
      <w:numFmt w:val="bullet"/>
      <w:lvlText w:val=""/>
      <w:lvlJc w:val="left"/>
      <w:pPr>
        <w:tabs>
          <w:tab w:val="num" w:pos="2160"/>
        </w:tabs>
        <w:ind w:left="2160" w:hanging="360"/>
      </w:pPr>
      <w:rPr>
        <w:rFonts w:ascii="Wingdings" w:hAnsi="Wingdings" w:hint="default"/>
      </w:rPr>
    </w:lvl>
    <w:lvl w:ilvl="3" w:tplc="75DCE2CC"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F8C68A0"/>
    <w:multiLevelType w:val="hybridMultilevel"/>
    <w:tmpl w:val="09625D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5234AC"/>
    <w:multiLevelType w:val="hybridMultilevel"/>
    <w:tmpl w:val="E95C2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EA7354"/>
    <w:multiLevelType w:val="hybridMultilevel"/>
    <w:tmpl w:val="5EAC5232"/>
    <w:lvl w:ilvl="0" w:tplc="DD86DB5E">
      <w:start w:val="1"/>
      <w:numFmt w:val="bullet"/>
      <w:lvlText w:val=""/>
      <w:lvlJc w:val="left"/>
      <w:pPr>
        <w:ind w:left="-131" w:hanging="360"/>
      </w:pPr>
      <w:rPr>
        <w:rFonts w:ascii="Symbol" w:hAnsi="Symbol" w:hint="default"/>
      </w:rPr>
    </w:lvl>
    <w:lvl w:ilvl="1" w:tplc="DD86DB5E">
      <w:start w:val="1"/>
      <w:numFmt w:val="bullet"/>
      <w:lvlText w:val=""/>
      <w:lvlJc w:val="left"/>
      <w:pPr>
        <w:ind w:left="589" w:hanging="360"/>
      </w:pPr>
      <w:rPr>
        <w:rFonts w:ascii="Symbol" w:hAnsi="Symbol"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4">
    <w:nsid w:val="2A222324"/>
    <w:multiLevelType w:val="hybridMultilevel"/>
    <w:tmpl w:val="3D0C76D0"/>
    <w:lvl w:ilvl="0" w:tplc="4DFAF9B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EB46273"/>
    <w:multiLevelType w:val="hybridMultilevel"/>
    <w:tmpl w:val="E50E0212"/>
    <w:lvl w:ilvl="0" w:tplc="EBF6C218">
      <w:start w:val="1"/>
      <w:numFmt w:val="decimal"/>
      <w:lvlText w:val="%1."/>
      <w:lvlJc w:val="left"/>
      <w:pPr>
        <w:ind w:left="-131" w:hanging="360"/>
      </w:pPr>
      <w:rPr>
        <w:rFonts w:hint="default"/>
      </w:rPr>
    </w:lvl>
    <w:lvl w:ilvl="1" w:tplc="DD86DB5E">
      <w:start w:val="1"/>
      <w:numFmt w:val="bullet"/>
      <w:lvlText w:val=""/>
      <w:lvlJc w:val="left"/>
      <w:pPr>
        <w:ind w:left="589" w:hanging="360"/>
      </w:pPr>
      <w:rPr>
        <w:rFonts w:ascii="Symbol" w:hAnsi="Symbol"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16">
    <w:nsid w:val="2FB45A91"/>
    <w:multiLevelType w:val="hybridMultilevel"/>
    <w:tmpl w:val="DBA61404"/>
    <w:lvl w:ilvl="0" w:tplc="0408000F">
      <w:start w:val="1"/>
      <w:numFmt w:val="decimal"/>
      <w:lvlText w:val="%1."/>
      <w:lvlJc w:val="left"/>
      <w:pPr>
        <w:tabs>
          <w:tab w:val="num" w:pos="720"/>
        </w:tabs>
        <w:ind w:left="720" w:hanging="360"/>
      </w:pPr>
      <w:rPr>
        <w:rFonts w:hint="default"/>
      </w:rPr>
    </w:lvl>
    <w:lvl w:ilvl="1" w:tplc="04080019">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DF76C34"/>
    <w:multiLevelType w:val="hybridMultilevel"/>
    <w:tmpl w:val="3C0028BC"/>
    <w:lvl w:ilvl="0" w:tplc="0408000F">
      <w:start w:val="1"/>
      <w:numFmt w:val="decimal"/>
      <w:lvlText w:val="%1."/>
      <w:lvlJc w:val="left"/>
      <w:pPr>
        <w:ind w:left="720" w:hanging="360"/>
      </w:pPr>
    </w:lvl>
    <w:lvl w:ilvl="1" w:tplc="04080019">
      <w:start w:val="1"/>
      <w:numFmt w:val="lowerLetter"/>
      <w:lvlText w:val="%2."/>
      <w:lvlJc w:val="left"/>
      <w:pPr>
        <w:ind w:left="2203"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0165649"/>
    <w:multiLevelType w:val="multilevel"/>
    <w:tmpl w:val="D6785B56"/>
    <w:lvl w:ilvl="0">
      <w:start w:val="1"/>
      <w:numFmt w:val="decimal"/>
      <w:lvlText w:val="%1."/>
      <w:lvlJc w:val="left"/>
      <w:pPr>
        <w:ind w:left="720" w:hanging="360"/>
      </w:pPr>
      <w:rPr>
        <w:rFonts w:hint="default"/>
        <w:b/>
        <w:sz w:val="36"/>
        <w:szCs w:val="36"/>
      </w:rPr>
    </w:lvl>
    <w:lvl w:ilvl="1">
      <w:start w:val="1"/>
      <w:numFmt w:val="decimal"/>
      <w:isLgl/>
      <w:lvlText w:val="%1.%2."/>
      <w:lvlJc w:val="left"/>
      <w:pPr>
        <w:ind w:left="720" w:hanging="360"/>
      </w:pPr>
      <w:rPr>
        <w:rFonts w:ascii="Verdana" w:hAnsi="Verdana" w:hint="default"/>
        <w:b/>
        <w:color w:val="auto"/>
        <w:sz w:val="22"/>
        <w:szCs w:val="30"/>
      </w:rPr>
    </w:lvl>
    <w:lvl w:ilvl="2">
      <w:start w:val="1"/>
      <w:numFmt w:val="decimal"/>
      <w:isLgl/>
      <w:lvlText w:val="%1.%2.%3."/>
      <w:lvlJc w:val="left"/>
      <w:pPr>
        <w:ind w:left="1080" w:hanging="720"/>
      </w:pPr>
      <w:rPr>
        <w:rFonts w:hint="default"/>
        <w:sz w:val="20"/>
        <w:szCs w:val="26"/>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3D7512C"/>
    <w:multiLevelType w:val="hybridMultilevel"/>
    <w:tmpl w:val="88B2A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596491F"/>
    <w:multiLevelType w:val="hybridMultilevel"/>
    <w:tmpl w:val="E50E0212"/>
    <w:lvl w:ilvl="0" w:tplc="EBF6C218">
      <w:start w:val="1"/>
      <w:numFmt w:val="decimal"/>
      <w:lvlText w:val="%1."/>
      <w:lvlJc w:val="left"/>
      <w:pPr>
        <w:ind w:left="-131" w:hanging="360"/>
      </w:pPr>
      <w:rPr>
        <w:rFonts w:hint="default"/>
      </w:rPr>
    </w:lvl>
    <w:lvl w:ilvl="1" w:tplc="DD86DB5E">
      <w:start w:val="1"/>
      <w:numFmt w:val="bullet"/>
      <w:lvlText w:val=""/>
      <w:lvlJc w:val="left"/>
      <w:pPr>
        <w:ind w:left="589" w:hanging="360"/>
      </w:pPr>
      <w:rPr>
        <w:rFonts w:ascii="Symbol" w:hAnsi="Symbol"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1">
    <w:nsid w:val="492B293F"/>
    <w:multiLevelType w:val="hybridMultilevel"/>
    <w:tmpl w:val="2E4EC3B2"/>
    <w:lvl w:ilvl="0" w:tplc="0408000D">
      <w:start w:val="1"/>
      <w:numFmt w:val="bullet"/>
      <w:lvlText w:val=""/>
      <w:lvlJc w:val="left"/>
      <w:pPr>
        <w:ind w:left="1509" w:hanging="360"/>
      </w:pPr>
      <w:rPr>
        <w:rFonts w:ascii="Wingdings" w:hAnsi="Wingdings" w:hint="default"/>
      </w:rPr>
    </w:lvl>
    <w:lvl w:ilvl="1" w:tplc="04080003" w:tentative="1">
      <w:start w:val="1"/>
      <w:numFmt w:val="bullet"/>
      <w:lvlText w:val="o"/>
      <w:lvlJc w:val="left"/>
      <w:pPr>
        <w:ind w:left="2229" w:hanging="360"/>
      </w:pPr>
      <w:rPr>
        <w:rFonts w:ascii="Courier New" w:hAnsi="Courier New" w:cs="Courier New" w:hint="default"/>
      </w:rPr>
    </w:lvl>
    <w:lvl w:ilvl="2" w:tplc="04080005" w:tentative="1">
      <w:start w:val="1"/>
      <w:numFmt w:val="bullet"/>
      <w:lvlText w:val=""/>
      <w:lvlJc w:val="left"/>
      <w:pPr>
        <w:ind w:left="2949" w:hanging="360"/>
      </w:pPr>
      <w:rPr>
        <w:rFonts w:ascii="Wingdings" w:hAnsi="Wingdings" w:hint="default"/>
      </w:rPr>
    </w:lvl>
    <w:lvl w:ilvl="3" w:tplc="04080001" w:tentative="1">
      <w:start w:val="1"/>
      <w:numFmt w:val="bullet"/>
      <w:lvlText w:val=""/>
      <w:lvlJc w:val="left"/>
      <w:pPr>
        <w:ind w:left="3669" w:hanging="360"/>
      </w:pPr>
      <w:rPr>
        <w:rFonts w:ascii="Symbol" w:hAnsi="Symbol" w:hint="default"/>
      </w:rPr>
    </w:lvl>
    <w:lvl w:ilvl="4" w:tplc="04080003" w:tentative="1">
      <w:start w:val="1"/>
      <w:numFmt w:val="bullet"/>
      <w:lvlText w:val="o"/>
      <w:lvlJc w:val="left"/>
      <w:pPr>
        <w:ind w:left="4389" w:hanging="360"/>
      </w:pPr>
      <w:rPr>
        <w:rFonts w:ascii="Courier New" w:hAnsi="Courier New" w:cs="Courier New" w:hint="default"/>
      </w:rPr>
    </w:lvl>
    <w:lvl w:ilvl="5" w:tplc="04080005" w:tentative="1">
      <w:start w:val="1"/>
      <w:numFmt w:val="bullet"/>
      <w:lvlText w:val=""/>
      <w:lvlJc w:val="left"/>
      <w:pPr>
        <w:ind w:left="5109" w:hanging="360"/>
      </w:pPr>
      <w:rPr>
        <w:rFonts w:ascii="Wingdings" w:hAnsi="Wingdings" w:hint="default"/>
      </w:rPr>
    </w:lvl>
    <w:lvl w:ilvl="6" w:tplc="04080001" w:tentative="1">
      <w:start w:val="1"/>
      <w:numFmt w:val="bullet"/>
      <w:lvlText w:val=""/>
      <w:lvlJc w:val="left"/>
      <w:pPr>
        <w:ind w:left="5829" w:hanging="360"/>
      </w:pPr>
      <w:rPr>
        <w:rFonts w:ascii="Symbol" w:hAnsi="Symbol" w:hint="default"/>
      </w:rPr>
    </w:lvl>
    <w:lvl w:ilvl="7" w:tplc="04080003" w:tentative="1">
      <w:start w:val="1"/>
      <w:numFmt w:val="bullet"/>
      <w:lvlText w:val="o"/>
      <w:lvlJc w:val="left"/>
      <w:pPr>
        <w:ind w:left="6549" w:hanging="360"/>
      </w:pPr>
      <w:rPr>
        <w:rFonts w:ascii="Courier New" w:hAnsi="Courier New" w:cs="Courier New" w:hint="default"/>
      </w:rPr>
    </w:lvl>
    <w:lvl w:ilvl="8" w:tplc="04080005" w:tentative="1">
      <w:start w:val="1"/>
      <w:numFmt w:val="bullet"/>
      <w:lvlText w:val=""/>
      <w:lvlJc w:val="left"/>
      <w:pPr>
        <w:ind w:left="7269" w:hanging="360"/>
      </w:pPr>
      <w:rPr>
        <w:rFonts w:ascii="Wingdings" w:hAnsi="Wingdings" w:hint="default"/>
      </w:rPr>
    </w:lvl>
  </w:abstractNum>
  <w:abstractNum w:abstractNumId="22">
    <w:nsid w:val="49755E8C"/>
    <w:multiLevelType w:val="hybridMultilevel"/>
    <w:tmpl w:val="F1DA00DA"/>
    <w:lvl w:ilvl="0" w:tplc="0408000F">
      <w:start w:val="1"/>
      <w:numFmt w:val="decimal"/>
      <w:lvlText w:val="%1."/>
      <w:lvlJc w:val="left"/>
      <w:pPr>
        <w:ind w:left="777" w:hanging="360"/>
      </w:pPr>
    </w:lvl>
    <w:lvl w:ilvl="1" w:tplc="04080019" w:tentative="1">
      <w:start w:val="1"/>
      <w:numFmt w:val="lowerLetter"/>
      <w:lvlText w:val="%2."/>
      <w:lvlJc w:val="left"/>
      <w:pPr>
        <w:ind w:left="1497" w:hanging="360"/>
      </w:pPr>
    </w:lvl>
    <w:lvl w:ilvl="2" w:tplc="0408001B" w:tentative="1">
      <w:start w:val="1"/>
      <w:numFmt w:val="lowerRoman"/>
      <w:lvlText w:val="%3."/>
      <w:lvlJc w:val="right"/>
      <w:pPr>
        <w:ind w:left="2217" w:hanging="180"/>
      </w:pPr>
    </w:lvl>
    <w:lvl w:ilvl="3" w:tplc="0408000F" w:tentative="1">
      <w:start w:val="1"/>
      <w:numFmt w:val="decimal"/>
      <w:lvlText w:val="%4."/>
      <w:lvlJc w:val="left"/>
      <w:pPr>
        <w:ind w:left="2937" w:hanging="360"/>
      </w:pPr>
    </w:lvl>
    <w:lvl w:ilvl="4" w:tplc="04080019" w:tentative="1">
      <w:start w:val="1"/>
      <w:numFmt w:val="lowerLetter"/>
      <w:lvlText w:val="%5."/>
      <w:lvlJc w:val="left"/>
      <w:pPr>
        <w:ind w:left="3657" w:hanging="360"/>
      </w:pPr>
    </w:lvl>
    <w:lvl w:ilvl="5" w:tplc="0408001B" w:tentative="1">
      <w:start w:val="1"/>
      <w:numFmt w:val="lowerRoman"/>
      <w:lvlText w:val="%6."/>
      <w:lvlJc w:val="right"/>
      <w:pPr>
        <w:ind w:left="4377" w:hanging="180"/>
      </w:pPr>
    </w:lvl>
    <w:lvl w:ilvl="6" w:tplc="0408000F" w:tentative="1">
      <w:start w:val="1"/>
      <w:numFmt w:val="decimal"/>
      <w:lvlText w:val="%7."/>
      <w:lvlJc w:val="left"/>
      <w:pPr>
        <w:ind w:left="5097" w:hanging="360"/>
      </w:pPr>
    </w:lvl>
    <w:lvl w:ilvl="7" w:tplc="04080019" w:tentative="1">
      <w:start w:val="1"/>
      <w:numFmt w:val="lowerLetter"/>
      <w:lvlText w:val="%8."/>
      <w:lvlJc w:val="left"/>
      <w:pPr>
        <w:ind w:left="5817" w:hanging="360"/>
      </w:pPr>
    </w:lvl>
    <w:lvl w:ilvl="8" w:tplc="0408001B" w:tentative="1">
      <w:start w:val="1"/>
      <w:numFmt w:val="lowerRoman"/>
      <w:lvlText w:val="%9."/>
      <w:lvlJc w:val="right"/>
      <w:pPr>
        <w:ind w:left="6537" w:hanging="180"/>
      </w:pPr>
    </w:lvl>
  </w:abstractNum>
  <w:abstractNum w:abstractNumId="23">
    <w:nsid w:val="4AF60583"/>
    <w:multiLevelType w:val="hybridMultilevel"/>
    <w:tmpl w:val="3B28DA84"/>
    <w:lvl w:ilvl="0" w:tplc="04080001">
      <w:start w:val="1"/>
      <w:numFmt w:val="bullet"/>
      <w:lvlText w:val=""/>
      <w:lvlJc w:val="left"/>
      <w:pPr>
        <w:ind w:left="789" w:hanging="360"/>
      </w:pPr>
      <w:rPr>
        <w:rFonts w:ascii="Symbol" w:hAnsi="Symbol"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abstractNum w:abstractNumId="24">
    <w:nsid w:val="4BE00968"/>
    <w:multiLevelType w:val="hybridMultilevel"/>
    <w:tmpl w:val="9252ECF4"/>
    <w:lvl w:ilvl="0" w:tplc="C380BBEA">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5">
    <w:nsid w:val="4C870CF1"/>
    <w:multiLevelType w:val="hybridMultilevel"/>
    <w:tmpl w:val="3F94613C"/>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520E3CAE"/>
    <w:multiLevelType w:val="hybridMultilevel"/>
    <w:tmpl w:val="524232DC"/>
    <w:lvl w:ilvl="0" w:tplc="63227A82">
      <w:start w:val="1"/>
      <w:numFmt w:val="bullet"/>
      <w:lvlText w:val=""/>
      <w:lvlPicBulletId w:val="1"/>
      <w:lvlJc w:val="left"/>
      <w:pPr>
        <w:tabs>
          <w:tab w:val="num" w:pos="360"/>
        </w:tabs>
        <w:ind w:left="360" w:hanging="360"/>
      </w:pPr>
      <w:rPr>
        <w:rFonts w:ascii="Symbol" w:hAnsi="Symbol" w:hint="default"/>
        <w:color w:val="auto"/>
      </w:rPr>
    </w:lvl>
    <w:lvl w:ilvl="1" w:tplc="13E6C058">
      <w:start w:val="1"/>
      <w:numFmt w:val="bullet"/>
      <w:lvlText w:val=""/>
      <w:lvlPicBulletId w:val="2"/>
      <w:lvlJc w:val="left"/>
      <w:pPr>
        <w:tabs>
          <w:tab w:val="num" w:pos="1440"/>
        </w:tabs>
        <w:ind w:left="1440" w:hanging="360"/>
      </w:pPr>
      <w:rPr>
        <w:rFonts w:ascii="Symbol" w:hAnsi="Symbol"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7411EAD"/>
    <w:multiLevelType w:val="hybridMultilevel"/>
    <w:tmpl w:val="950A29A6"/>
    <w:lvl w:ilvl="0" w:tplc="04100001">
      <w:start w:val="1"/>
      <w:numFmt w:val="bullet"/>
      <w:lvlText w:val=""/>
      <w:lvlJc w:val="left"/>
      <w:pPr>
        <w:ind w:left="720" w:hanging="360"/>
      </w:pPr>
      <w:rPr>
        <w:rFonts w:ascii="Symbol" w:hAnsi="Symbol" w:hint="default"/>
      </w:rPr>
    </w:lvl>
    <w:lvl w:ilvl="1" w:tplc="9D125852">
      <w:numFmt w:val="bullet"/>
      <w:lvlText w:val="·"/>
      <w:lvlJc w:val="left"/>
      <w:pPr>
        <w:ind w:left="1440" w:hanging="360"/>
      </w:pPr>
      <w:rPr>
        <w:rFonts w:ascii="Courier New" w:eastAsiaTheme="minorHAnsi"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C9AEEDE">
      <w:numFmt w:val="bullet"/>
      <w:lvlText w:val="•"/>
      <w:lvlJc w:val="left"/>
      <w:pPr>
        <w:ind w:left="3600" w:hanging="360"/>
      </w:pPr>
      <w:rPr>
        <w:rFonts w:ascii="Courier New" w:eastAsia="Calibri"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91A03BD"/>
    <w:multiLevelType w:val="hybridMultilevel"/>
    <w:tmpl w:val="1AAEF62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BC42F73"/>
    <w:multiLevelType w:val="hybridMultilevel"/>
    <w:tmpl w:val="379E1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065490C"/>
    <w:multiLevelType w:val="hybridMultilevel"/>
    <w:tmpl w:val="174C1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15E116C"/>
    <w:multiLevelType w:val="hybridMultilevel"/>
    <w:tmpl w:val="0CDE0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4167985"/>
    <w:multiLevelType w:val="hybridMultilevel"/>
    <w:tmpl w:val="7A14B552"/>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3">
    <w:nsid w:val="642C26C3"/>
    <w:multiLevelType w:val="hybridMultilevel"/>
    <w:tmpl w:val="827C5E4C"/>
    <w:lvl w:ilvl="0" w:tplc="04080005">
      <w:start w:val="1"/>
      <w:numFmt w:val="bullet"/>
      <w:lvlText w:val=""/>
      <w:lvlJc w:val="left"/>
      <w:pPr>
        <w:ind w:left="-131" w:hanging="360"/>
      </w:pPr>
      <w:rPr>
        <w:rFonts w:ascii="Wingdings" w:hAnsi="Wingdings" w:hint="default"/>
      </w:rPr>
    </w:lvl>
    <w:lvl w:ilvl="1" w:tplc="DD86DB5E">
      <w:start w:val="1"/>
      <w:numFmt w:val="bullet"/>
      <w:lvlText w:val=""/>
      <w:lvlJc w:val="left"/>
      <w:pPr>
        <w:ind w:left="589" w:hanging="360"/>
      </w:pPr>
      <w:rPr>
        <w:rFonts w:ascii="Symbol" w:hAnsi="Symbol"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34">
    <w:nsid w:val="67BD023B"/>
    <w:multiLevelType w:val="hybridMultilevel"/>
    <w:tmpl w:val="97787476"/>
    <w:lvl w:ilvl="0" w:tplc="6E867292">
      <w:start w:val="1"/>
      <w:numFmt w:val="decimal"/>
      <w:lvlText w:val="%1."/>
      <w:lvlJc w:val="left"/>
      <w:pPr>
        <w:ind w:left="-13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9994DC2"/>
    <w:multiLevelType w:val="hybridMultilevel"/>
    <w:tmpl w:val="2236CAE0"/>
    <w:lvl w:ilvl="0" w:tplc="04080005">
      <w:start w:val="1"/>
      <w:numFmt w:val="bullet"/>
      <w:lvlText w:val=""/>
      <w:lvlJc w:val="left"/>
      <w:pPr>
        <w:tabs>
          <w:tab w:val="num" w:pos="360"/>
        </w:tabs>
        <w:ind w:left="340" w:hanging="340"/>
      </w:pPr>
      <w:rPr>
        <w:rFonts w:ascii="Wingdings" w:hAnsi="Wingdings" w:hint="default"/>
      </w:rPr>
    </w:lvl>
    <w:lvl w:ilvl="1" w:tplc="04080003">
      <w:start w:val="1"/>
      <w:numFmt w:val="bullet"/>
      <w:lvlText w:val=""/>
      <w:lvlJc w:val="left"/>
      <w:pPr>
        <w:tabs>
          <w:tab w:val="num" w:pos="1080"/>
        </w:tabs>
        <w:ind w:left="1080" w:hanging="360"/>
      </w:pPr>
      <w:rPr>
        <w:rFonts w:ascii="Symbol" w:hAnsi="Symbol" w:hint="default"/>
      </w:rPr>
    </w:lvl>
    <w:lvl w:ilvl="2" w:tplc="04080005">
      <w:start w:val="1"/>
      <w:numFmt w:val="lowerRoman"/>
      <w:lvlText w:val="%3."/>
      <w:lvlJc w:val="left"/>
      <w:pPr>
        <w:tabs>
          <w:tab w:val="num" w:pos="1980"/>
        </w:tabs>
        <w:ind w:left="1980" w:hanging="360"/>
      </w:pPr>
      <w:rPr>
        <w:rFonts w:hint="default"/>
      </w:r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36">
    <w:nsid w:val="6FEA43B5"/>
    <w:multiLevelType w:val="hybridMultilevel"/>
    <w:tmpl w:val="8620F3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0984F9A"/>
    <w:multiLevelType w:val="hybridMultilevel"/>
    <w:tmpl w:val="C7443732"/>
    <w:lvl w:ilvl="0" w:tplc="04080001">
      <w:start w:val="1"/>
      <w:numFmt w:val="bullet"/>
      <w:lvlText w:val=""/>
      <w:lvlJc w:val="left"/>
      <w:pPr>
        <w:tabs>
          <w:tab w:val="num" w:pos="360"/>
        </w:tabs>
        <w:ind w:left="360" w:hanging="360"/>
      </w:pPr>
      <w:rPr>
        <w:rFonts w:ascii="Symbol" w:hAnsi="Symbol" w:hint="default"/>
      </w:rPr>
    </w:lvl>
    <w:lvl w:ilvl="1" w:tplc="13E6C058">
      <w:start w:val="1"/>
      <w:numFmt w:val="bullet"/>
      <w:lvlText w:val=""/>
      <w:lvlPicBulletId w:val="2"/>
      <w:lvlJc w:val="left"/>
      <w:pPr>
        <w:tabs>
          <w:tab w:val="num" w:pos="1794"/>
        </w:tabs>
        <w:ind w:left="1794" w:hanging="360"/>
      </w:pPr>
      <w:rPr>
        <w:rFonts w:ascii="Symbol" w:hAnsi="Symbol" w:hint="default"/>
        <w:color w:val="auto"/>
      </w:rPr>
    </w:lvl>
    <w:lvl w:ilvl="2" w:tplc="CF00CC5C">
      <w:numFmt w:val="bullet"/>
      <w:lvlText w:val=""/>
      <w:lvlJc w:val="left"/>
      <w:pPr>
        <w:tabs>
          <w:tab w:val="num" w:pos="2514"/>
        </w:tabs>
        <w:ind w:left="2514" w:hanging="360"/>
      </w:pPr>
      <w:rPr>
        <w:rFonts w:ascii="Symbol" w:eastAsia="Times New Roman" w:hAnsi="Symbol" w:cs="Arial" w:hint="default"/>
      </w:rPr>
    </w:lvl>
    <w:lvl w:ilvl="3" w:tplc="04080001" w:tentative="1">
      <w:start w:val="1"/>
      <w:numFmt w:val="bullet"/>
      <w:lvlText w:val=""/>
      <w:lvlJc w:val="left"/>
      <w:pPr>
        <w:tabs>
          <w:tab w:val="num" w:pos="3234"/>
        </w:tabs>
        <w:ind w:left="3234" w:hanging="360"/>
      </w:pPr>
      <w:rPr>
        <w:rFonts w:ascii="Symbol" w:hAnsi="Symbol" w:hint="default"/>
      </w:rPr>
    </w:lvl>
    <w:lvl w:ilvl="4" w:tplc="04080003" w:tentative="1">
      <w:start w:val="1"/>
      <w:numFmt w:val="bullet"/>
      <w:lvlText w:val="o"/>
      <w:lvlJc w:val="left"/>
      <w:pPr>
        <w:tabs>
          <w:tab w:val="num" w:pos="3954"/>
        </w:tabs>
        <w:ind w:left="3954" w:hanging="360"/>
      </w:pPr>
      <w:rPr>
        <w:rFonts w:ascii="Courier New" w:hAnsi="Courier New" w:cs="Courier New" w:hint="default"/>
      </w:rPr>
    </w:lvl>
    <w:lvl w:ilvl="5" w:tplc="04080005" w:tentative="1">
      <w:start w:val="1"/>
      <w:numFmt w:val="bullet"/>
      <w:lvlText w:val=""/>
      <w:lvlJc w:val="left"/>
      <w:pPr>
        <w:tabs>
          <w:tab w:val="num" w:pos="4674"/>
        </w:tabs>
        <w:ind w:left="4674" w:hanging="360"/>
      </w:pPr>
      <w:rPr>
        <w:rFonts w:ascii="Wingdings" w:hAnsi="Wingdings" w:hint="default"/>
      </w:rPr>
    </w:lvl>
    <w:lvl w:ilvl="6" w:tplc="04080001" w:tentative="1">
      <w:start w:val="1"/>
      <w:numFmt w:val="bullet"/>
      <w:lvlText w:val=""/>
      <w:lvlJc w:val="left"/>
      <w:pPr>
        <w:tabs>
          <w:tab w:val="num" w:pos="5394"/>
        </w:tabs>
        <w:ind w:left="5394" w:hanging="360"/>
      </w:pPr>
      <w:rPr>
        <w:rFonts w:ascii="Symbol" w:hAnsi="Symbol" w:hint="default"/>
      </w:rPr>
    </w:lvl>
    <w:lvl w:ilvl="7" w:tplc="04080003" w:tentative="1">
      <w:start w:val="1"/>
      <w:numFmt w:val="bullet"/>
      <w:lvlText w:val="o"/>
      <w:lvlJc w:val="left"/>
      <w:pPr>
        <w:tabs>
          <w:tab w:val="num" w:pos="6114"/>
        </w:tabs>
        <w:ind w:left="6114" w:hanging="360"/>
      </w:pPr>
      <w:rPr>
        <w:rFonts w:ascii="Courier New" w:hAnsi="Courier New" w:cs="Courier New" w:hint="default"/>
      </w:rPr>
    </w:lvl>
    <w:lvl w:ilvl="8" w:tplc="04080005" w:tentative="1">
      <w:start w:val="1"/>
      <w:numFmt w:val="bullet"/>
      <w:lvlText w:val=""/>
      <w:lvlJc w:val="left"/>
      <w:pPr>
        <w:tabs>
          <w:tab w:val="num" w:pos="6834"/>
        </w:tabs>
        <w:ind w:left="6834" w:hanging="360"/>
      </w:pPr>
      <w:rPr>
        <w:rFonts w:ascii="Wingdings" w:hAnsi="Wingdings" w:hint="default"/>
      </w:rPr>
    </w:lvl>
  </w:abstractNum>
  <w:abstractNum w:abstractNumId="38">
    <w:nsid w:val="757C594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5895AE4"/>
    <w:multiLevelType w:val="hybridMultilevel"/>
    <w:tmpl w:val="71D0B598"/>
    <w:lvl w:ilvl="0" w:tplc="04080005">
      <w:start w:val="1"/>
      <w:numFmt w:val="bullet"/>
      <w:lvlText w:val=""/>
      <w:lvlJc w:val="left"/>
      <w:pPr>
        <w:ind w:left="-131" w:hanging="360"/>
      </w:pPr>
      <w:rPr>
        <w:rFonts w:ascii="Wingdings" w:hAnsi="Wingdings" w:hint="default"/>
      </w:rPr>
    </w:lvl>
    <w:lvl w:ilvl="1" w:tplc="04080003">
      <w:start w:val="1"/>
      <w:numFmt w:val="bullet"/>
      <w:lvlText w:val="o"/>
      <w:lvlJc w:val="left"/>
      <w:pPr>
        <w:ind w:left="589" w:hanging="360"/>
      </w:pPr>
      <w:rPr>
        <w:rFonts w:ascii="Courier New" w:hAnsi="Courier New" w:cs="Courier New" w:hint="default"/>
      </w:rPr>
    </w:lvl>
    <w:lvl w:ilvl="2" w:tplc="04080005">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40">
    <w:nsid w:val="75D9670B"/>
    <w:multiLevelType w:val="hybridMultilevel"/>
    <w:tmpl w:val="C270CEA0"/>
    <w:lvl w:ilvl="0" w:tplc="FFFFFFFF">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41">
    <w:nsid w:val="7B5A76D4"/>
    <w:multiLevelType w:val="hybridMultilevel"/>
    <w:tmpl w:val="0BB2105A"/>
    <w:lvl w:ilvl="0" w:tplc="EB56DD36">
      <w:start w:val="1"/>
      <w:numFmt w:val="decimal"/>
      <w:lvlText w:val="%1."/>
      <w:lvlJc w:val="left"/>
      <w:pPr>
        <w:ind w:left="-13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BC90EFD"/>
    <w:multiLevelType w:val="hybridMultilevel"/>
    <w:tmpl w:val="091E1216"/>
    <w:lvl w:ilvl="0" w:tplc="77821156">
      <w:start w:val="1"/>
      <w:numFmt w:val="decimal"/>
      <w:lvlText w:val="%1."/>
      <w:lvlJc w:val="left"/>
      <w:pPr>
        <w:tabs>
          <w:tab w:val="num" w:pos="720"/>
        </w:tabs>
        <w:ind w:left="720" w:hanging="360"/>
      </w:pPr>
      <w:rPr>
        <w:rFonts w:hint="default"/>
      </w:rPr>
    </w:lvl>
    <w:lvl w:ilvl="1" w:tplc="4E240AE0" w:tentative="1">
      <w:start w:val="1"/>
      <w:numFmt w:val="lowerLetter"/>
      <w:lvlText w:val="%2."/>
      <w:lvlJc w:val="left"/>
      <w:pPr>
        <w:tabs>
          <w:tab w:val="num" w:pos="1440"/>
        </w:tabs>
        <w:ind w:left="1440" w:hanging="360"/>
      </w:pPr>
    </w:lvl>
    <w:lvl w:ilvl="2" w:tplc="ABF2D7D6" w:tentative="1">
      <w:start w:val="1"/>
      <w:numFmt w:val="lowerRoman"/>
      <w:lvlText w:val="%3."/>
      <w:lvlJc w:val="right"/>
      <w:pPr>
        <w:tabs>
          <w:tab w:val="num" w:pos="2160"/>
        </w:tabs>
        <w:ind w:left="2160" w:hanging="180"/>
      </w:pPr>
    </w:lvl>
    <w:lvl w:ilvl="3" w:tplc="DA3E21C0" w:tentative="1">
      <w:start w:val="1"/>
      <w:numFmt w:val="decimal"/>
      <w:lvlText w:val="%4."/>
      <w:lvlJc w:val="left"/>
      <w:pPr>
        <w:tabs>
          <w:tab w:val="num" w:pos="2880"/>
        </w:tabs>
        <w:ind w:left="2880" w:hanging="360"/>
      </w:pPr>
    </w:lvl>
    <w:lvl w:ilvl="4" w:tplc="2700AF2A" w:tentative="1">
      <w:start w:val="1"/>
      <w:numFmt w:val="lowerLetter"/>
      <w:lvlText w:val="%5."/>
      <w:lvlJc w:val="left"/>
      <w:pPr>
        <w:tabs>
          <w:tab w:val="num" w:pos="3600"/>
        </w:tabs>
        <w:ind w:left="3600" w:hanging="360"/>
      </w:pPr>
    </w:lvl>
    <w:lvl w:ilvl="5" w:tplc="59965504" w:tentative="1">
      <w:start w:val="1"/>
      <w:numFmt w:val="lowerRoman"/>
      <w:lvlText w:val="%6."/>
      <w:lvlJc w:val="right"/>
      <w:pPr>
        <w:tabs>
          <w:tab w:val="num" w:pos="4320"/>
        </w:tabs>
        <w:ind w:left="4320" w:hanging="180"/>
      </w:pPr>
    </w:lvl>
    <w:lvl w:ilvl="6" w:tplc="FFB2E4D2" w:tentative="1">
      <w:start w:val="1"/>
      <w:numFmt w:val="decimal"/>
      <w:lvlText w:val="%7."/>
      <w:lvlJc w:val="left"/>
      <w:pPr>
        <w:tabs>
          <w:tab w:val="num" w:pos="5040"/>
        </w:tabs>
        <w:ind w:left="5040" w:hanging="360"/>
      </w:pPr>
    </w:lvl>
    <w:lvl w:ilvl="7" w:tplc="D9FE6E70" w:tentative="1">
      <w:start w:val="1"/>
      <w:numFmt w:val="lowerLetter"/>
      <w:lvlText w:val="%8."/>
      <w:lvlJc w:val="left"/>
      <w:pPr>
        <w:tabs>
          <w:tab w:val="num" w:pos="5760"/>
        </w:tabs>
        <w:ind w:left="5760" w:hanging="360"/>
      </w:pPr>
    </w:lvl>
    <w:lvl w:ilvl="8" w:tplc="275A1300" w:tentative="1">
      <w:start w:val="1"/>
      <w:numFmt w:val="lowerRoman"/>
      <w:lvlText w:val="%9."/>
      <w:lvlJc w:val="right"/>
      <w:pPr>
        <w:tabs>
          <w:tab w:val="num" w:pos="6480"/>
        </w:tabs>
        <w:ind w:left="6480" w:hanging="180"/>
      </w:pPr>
    </w:lvl>
  </w:abstractNum>
  <w:num w:numId="1">
    <w:abstractNumId w:val="18"/>
  </w:num>
  <w:num w:numId="2">
    <w:abstractNumId w:val="40"/>
  </w:num>
  <w:num w:numId="3">
    <w:abstractNumId w:val="24"/>
  </w:num>
  <w:num w:numId="4">
    <w:abstractNumId w:val="25"/>
  </w:num>
  <w:num w:numId="5">
    <w:abstractNumId w:val="23"/>
  </w:num>
  <w:num w:numId="6">
    <w:abstractNumId w:val="35"/>
  </w:num>
  <w:num w:numId="7">
    <w:abstractNumId w:val="12"/>
  </w:num>
  <w:num w:numId="8">
    <w:abstractNumId w:val="39"/>
  </w:num>
  <w:num w:numId="9">
    <w:abstractNumId w:val="4"/>
  </w:num>
  <w:num w:numId="10">
    <w:abstractNumId w:val="29"/>
  </w:num>
  <w:num w:numId="11">
    <w:abstractNumId w:val="42"/>
  </w:num>
  <w:num w:numId="12">
    <w:abstractNumId w:val="33"/>
  </w:num>
  <w:num w:numId="13">
    <w:abstractNumId w:val="26"/>
  </w:num>
  <w:num w:numId="14">
    <w:abstractNumId w:val="37"/>
  </w:num>
  <w:num w:numId="15">
    <w:abstractNumId w:val="21"/>
  </w:num>
  <w:num w:numId="16">
    <w:abstractNumId w:val="10"/>
  </w:num>
  <w:num w:numId="17">
    <w:abstractNumId w:val="16"/>
  </w:num>
  <w:num w:numId="18">
    <w:abstractNumId w:val="32"/>
  </w:num>
  <w:num w:numId="19">
    <w:abstractNumId w:val="7"/>
  </w:num>
  <w:num w:numId="20">
    <w:abstractNumId w:val="28"/>
  </w:num>
  <w:num w:numId="21">
    <w:abstractNumId w:val="13"/>
  </w:num>
  <w:num w:numId="22">
    <w:abstractNumId w:val="36"/>
  </w:num>
  <w:num w:numId="23">
    <w:abstractNumId w:val="41"/>
  </w:num>
  <w:num w:numId="24">
    <w:abstractNumId w:val="20"/>
  </w:num>
  <w:num w:numId="25">
    <w:abstractNumId w:val="34"/>
  </w:num>
  <w:num w:numId="26">
    <w:abstractNumId w:val="15"/>
  </w:num>
  <w:num w:numId="27">
    <w:abstractNumId w:val="14"/>
  </w:num>
  <w:num w:numId="28">
    <w:abstractNumId w:val="19"/>
  </w:num>
  <w:num w:numId="29">
    <w:abstractNumId w:val="8"/>
  </w:num>
  <w:num w:numId="30">
    <w:abstractNumId w:val="3"/>
  </w:num>
  <w:num w:numId="31">
    <w:abstractNumId w:val="5"/>
  </w:num>
  <w:num w:numId="32">
    <w:abstractNumId w:val="1"/>
  </w:num>
  <w:num w:numId="33">
    <w:abstractNumId w:val="17"/>
  </w:num>
  <w:num w:numId="34">
    <w:abstractNumId w:val="30"/>
  </w:num>
  <w:num w:numId="35">
    <w:abstractNumId w:val="22"/>
  </w:num>
  <w:num w:numId="36">
    <w:abstractNumId w:val="31"/>
  </w:num>
  <w:num w:numId="37">
    <w:abstractNumId w:val="6"/>
  </w:num>
  <w:num w:numId="38">
    <w:abstractNumId w:val="27"/>
  </w:num>
  <w:num w:numId="39">
    <w:abstractNumId w:val="9"/>
  </w:num>
  <w:num w:numId="40">
    <w:abstractNumId w:val="2"/>
  </w:num>
  <w:num w:numId="41">
    <w:abstractNumId w:val="38"/>
  </w:num>
  <w:num w:numId="42">
    <w:abstractNumId w:val="0"/>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E7744"/>
    <w:rsid w:val="000206B0"/>
    <w:rsid w:val="000219B2"/>
    <w:rsid w:val="00030CBE"/>
    <w:rsid w:val="00040FFB"/>
    <w:rsid w:val="00045CF8"/>
    <w:rsid w:val="000471DC"/>
    <w:rsid w:val="0005580F"/>
    <w:rsid w:val="00062752"/>
    <w:rsid w:val="000673B9"/>
    <w:rsid w:val="00067BA7"/>
    <w:rsid w:val="00073BAD"/>
    <w:rsid w:val="00090D94"/>
    <w:rsid w:val="000A11F6"/>
    <w:rsid w:val="000A19A8"/>
    <w:rsid w:val="000A7676"/>
    <w:rsid w:val="000B2411"/>
    <w:rsid w:val="000B5A71"/>
    <w:rsid w:val="000C0513"/>
    <w:rsid w:val="000C2475"/>
    <w:rsid w:val="000C6F9D"/>
    <w:rsid w:val="00102617"/>
    <w:rsid w:val="0010707F"/>
    <w:rsid w:val="00136C4D"/>
    <w:rsid w:val="00137FC5"/>
    <w:rsid w:val="00165949"/>
    <w:rsid w:val="00180A1A"/>
    <w:rsid w:val="001933E4"/>
    <w:rsid w:val="001A20B1"/>
    <w:rsid w:val="001A55E3"/>
    <w:rsid w:val="001B3A6C"/>
    <w:rsid w:val="001C023E"/>
    <w:rsid w:val="001D111C"/>
    <w:rsid w:val="001D7CEB"/>
    <w:rsid w:val="001E0461"/>
    <w:rsid w:val="001E6E41"/>
    <w:rsid w:val="00211F7C"/>
    <w:rsid w:val="00212965"/>
    <w:rsid w:val="0021375B"/>
    <w:rsid w:val="00216E7A"/>
    <w:rsid w:val="00222448"/>
    <w:rsid w:val="00226A38"/>
    <w:rsid w:val="00227277"/>
    <w:rsid w:val="002403A1"/>
    <w:rsid w:val="0025654D"/>
    <w:rsid w:val="002915EE"/>
    <w:rsid w:val="002A0C46"/>
    <w:rsid w:val="002A2858"/>
    <w:rsid w:val="002B23AF"/>
    <w:rsid w:val="002C7F61"/>
    <w:rsid w:val="002F2DD6"/>
    <w:rsid w:val="002F3E93"/>
    <w:rsid w:val="002F4047"/>
    <w:rsid w:val="0030335F"/>
    <w:rsid w:val="00306965"/>
    <w:rsid w:val="0032674C"/>
    <w:rsid w:val="00332C5A"/>
    <w:rsid w:val="00333331"/>
    <w:rsid w:val="00333F22"/>
    <w:rsid w:val="00341623"/>
    <w:rsid w:val="00341CF9"/>
    <w:rsid w:val="00360323"/>
    <w:rsid w:val="00362773"/>
    <w:rsid w:val="00365FBA"/>
    <w:rsid w:val="003730EE"/>
    <w:rsid w:val="003756B3"/>
    <w:rsid w:val="0039372F"/>
    <w:rsid w:val="00397251"/>
    <w:rsid w:val="003B0CD7"/>
    <w:rsid w:val="003B1565"/>
    <w:rsid w:val="003B2F01"/>
    <w:rsid w:val="003C016D"/>
    <w:rsid w:val="003C0E29"/>
    <w:rsid w:val="003C2C7F"/>
    <w:rsid w:val="003C2CE1"/>
    <w:rsid w:val="003C37A5"/>
    <w:rsid w:val="003C49E1"/>
    <w:rsid w:val="003D0A90"/>
    <w:rsid w:val="003D3CC4"/>
    <w:rsid w:val="003D5516"/>
    <w:rsid w:val="003F2957"/>
    <w:rsid w:val="003F4A04"/>
    <w:rsid w:val="00404F26"/>
    <w:rsid w:val="004115AD"/>
    <w:rsid w:val="00420B40"/>
    <w:rsid w:val="00432BC7"/>
    <w:rsid w:val="004465B7"/>
    <w:rsid w:val="00450DF1"/>
    <w:rsid w:val="004600DF"/>
    <w:rsid w:val="00474A29"/>
    <w:rsid w:val="00476FF9"/>
    <w:rsid w:val="00480515"/>
    <w:rsid w:val="00492C0C"/>
    <w:rsid w:val="004A3707"/>
    <w:rsid w:val="004B219C"/>
    <w:rsid w:val="004B5DF5"/>
    <w:rsid w:val="004D0C6F"/>
    <w:rsid w:val="004D6272"/>
    <w:rsid w:val="004F1678"/>
    <w:rsid w:val="004F3363"/>
    <w:rsid w:val="005077B7"/>
    <w:rsid w:val="00513D14"/>
    <w:rsid w:val="00540B47"/>
    <w:rsid w:val="00541C20"/>
    <w:rsid w:val="00544014"/>
    <w:rsid w:val="0054447E"/>
    <w:rsid w:val="00563B44"/>
    <w:rsid w:val="005655F8"/>
    <w:rsid w:val="005709D5"/>
    <w:rsid w:val="00591D3B"/>
    <w:rsid w:val="0059526B"/>
    <w:rsid w:val="005A2061"/>
    <w:rsid w:val="005B215E"/>
    <w:rsid w:val="005B218A"/>
    <w:rsid w:val="005B4972"/>
    <w:rsid w:val="005B4995"/>
    <w:rsid w:val="005D2A73"/>
    <w:rsid w:val="005D3984"/>
    <w:rsid w:val="005F2E20"/>
    <w:rsid w:val="00604A0C"/>
    <w:rsid w:val="00617B1F"/>
    <w:rsid w:val="00642536"/>
    <w:rsid w:val="00645995"/>
    <w:rsid w:val="006502FE"/>
    <w:rsid w:val="006514AC"/>
    <w:rsid w:val="00663593"/>
    <w:rsid w:val="006637E6"/>
    <w:rsid w:val="00674BAC"/>
    <w:rsid w:val="00686F1B"/>
    <w:rsid w:val="006C763B"/>
    <w:rsid w:val="006D5A4F"/>
    <w:rsid w:val="00702819"/>
    <w:rsid w:val="00741325"/>
    <w:rsid w:val="007518B9"/>
    <w:rsid w:val="00752313"/>
    <w:rsid w:val="007570C9"/>
    <w:rsid w:val="00757490"/>
    <w:rsid w:val="007807C1"/>
    <w:rsid w:val="00791884"/>
    <w:rsid w:val="007A5F2B"/>
    <w:rsid w:val="007B0D16"/>
    <w:rsid w:val="007B162A"/>
    <w:rsid w:val="007B1CDD"/>
    <w:rsid w:val="007C21A6"/>
    <w:rsid w:val="007E4238"/>
    <w:rsid w:val="007E428B"/>
    <w:rsid w:val="007F304D"/>
    <w:rsid w:val="007F6085"/>
    <w:rsid w:val="008016E4"/>
    <w:rsid w:val="008109FF"/>
    <w:rsid w:val="0081121E"/>
    <w:rsid w:val="00822979"/>
    <w:rsid w:val="008278A8"/>
    <w:rsid w:val="0083709E"/>
    <w:rsid w:val="008421E1"/>
    <w:rsid w:val="00844BCD"/>
    <w:rsid w:val="00864B81"/>
    <w:rsid w:val="00870215"/>
    <w:rsid w:val="008735C2"/>
    <w:rsid w:val="008953D0"/>
    <w:rsid w:val="008C491A"/>
    <w:rsid w:val="008E4FF8"/>
    <w:rsid w:val="008F233C"/>
    <w:rsid w:val="00914A6F"/>
    <w:rsid w:val="009162CB"/>
    <w:rsid w:val="00924A63"/>
    <w:rsid w:val="009307DD"/>
    <w:rsid w:val="009307ED"/>
    <w:rsid w:val="009449BC"/>
    <w:rsid w:val="00947B94"/>
    <w:rsid w:val="009B6CBE"/>
    <w:rsid w:val="009B7AAE"/>
    <w:rsid w:val="009C0B67"/>
    <w:rsid w:val="009C19FB"/>
    <w:rsid w:val="009C210B"/>
    <w:rsid w:val="009C4F1F"/>
    <w:rsid w:val="009D152C"/>
    <w:rsid w:val="009D6ABF"/>
    <w:rsid w:val="009E3C3B"/>
    <w:rsid w:val="009E56E7"/>
    <w:rsid w:val="009E76D2"/>
    <w:rsid w:val="009F06A3"/>
    <w:rsid w:val="009F13B3"/>
    <w:rsid w:val="009F6AC6"/>
    <w:rsid w:val="00A236A4"/>
    <w:rsid w:val="00A46B06"/>
    <w:rsid w:val="00A509FF"/>
    <w:rsid w:val="00A57358"/>
    <w:rsid w:val="00A733DA"/>
    <w:rsid w:val="00A75ECE"/>
    <w:rsid w:val="00A80392"/>
    <w:rsid w:val="00A847AF"/>
    <w:rsid w:val="00A93EE6"/>
    <w:rsid w:val="00AB46AF"/>
    <w:rsid w:val="00AB515E"/>
    <w:rsid w:val="00AF66C0"/>
    <w:rsid w:val="00B00D30"/>
    <w:rsid w:val="00B01CB6"/>
    <w:rsid w:val="00B028B3"/>
    <w:rsid w:val="00B129D0"/>
    <w:rsid w:val="00B165B9"/>
    <w:rsid w:val="00B17044"/>
    <w:rsid w:val="00B25B78"/>
    <w:rsid w:val="00B43E0D"/>
    <w:rsid w:val="00B62C9A"/>
    <w:rsid w:val="00B63F02"/>
    <w:rsid w:val="00B811DD"/>
    <w:rsid w:val="00B82AE6"/>
    <w:rsid w:val="00B84ED0"/>
    <w:rsid w:val="00B85EF6"/>
    <w:rsid w:val="00B938D3"/>
    <w:rsid w:val="00BA5220"/>
    <w:rsid w:val="00BB553F"/>
    <w:rsid w:val="00BB6390"/>
    <w:rsid w:val="00BC4B66"/>
    <w:rsid w:val="00BF129E"/>
    <w:rsid w:val="00C07FC7"/>
    <w:rsid w:val="00C21A74"/>
    <w:rsid w:val="00C66C6B"/>
    <w:rsid w:val="00C70BA0"/>
    <w:rsid w:val="00C7674B"/>
    <w:rsid w:val="00C84AA8"/>
    <w:rsid w:val="00C86098"/>
    <w:rsid w:val="00CA453E"/>
    <w:rsid w:val="00CB33E1"/>
    <w:rsid w:val="00CB4A44"/>
    <w:rsid w:val="00CB60E5"/>
    <w:rsid w:val="00CC307E"/>
    <w:rsid w:val="00CD59C3"/>
    <w:rsid w:val="00CF071F"/>
    <w:rsid w:val="00D0630E"/>
    <w:rsid w:val="00D129D9"/>
    <w:rsid w:val="00D17862"/>
    <w:rsid w:val="00D21F4D"/>
    <w:rsid w:val="00D26057"/>
    <w:rsid w:val="00D34922"/>
    <w:rsid w:val="00D373A7"/>
    <w:rsid w:val="00D40B59"/>
    <w:rsid w:val="00D4170D"/>
    <w:rsid w:val="00D52905"/>
    <w:rsid w:val="00D55BB0"/>
    <w:rsid w:val="00D61BB8"/>
    <w:rsid w:val="00D66E9C"/>
    <w:rsid w:val="00D72D47"/>
    <w:rsid w:val="00D80434"/>
    <w:rsid w:val="00D812D9"/>
    <w:rsid w:val="00D92A0D"/>
    <w:rsid w:val="00D954A6"/>
    <w:rsid w:val="00DA255F"/>
    <w:rsid w:val="00DA7EBA"/>
    <w:rsid w:val="00DB44FD"/>
    <w:rsid w:val="00DC696C"/>
    <w:rsid w:val="00DC72EC"/>
    <w:rsid w:val="00DD2C57"/>
    <w:rsid w:val="00DE36BC"/>
    <w:rsid w:val="00DF004D"/>
    <w:rsid w:val="00DF1F25"/>
    <w:rsid w:val="00E03D48"/>
    <w:rsid w:val="00E05F61"/>
    <w:rsid w:val="00E17187"/>
    <w:rsid w:val="00E5702E"/>
    <w:rsid w:val="00E578FF"/>
    <w:rsid w:val="00E73D73"/>
    <w:rsid w:val="00E8224F"/>
    <w:rsid w:val="00E85D0C"/>
    <w:rsid w:val="00EB30C8"/>
    <w:rsid w:val="00EB5B5E"/>
    <w:rsid w:val="00EB6EDE"/>
    <w:rsid w:val="00ED17CE"/>
    <w:rsid w:val="00ED5006"/>
    <w:rsid w:val="00ED5A61"/>
    <w:rsid w:val="00EE06B0"/>
    <w:rsid w:val="00EE2EFC"/>
    <w:rsid w:val="00EE403A"/>
    <w:rsid w:val="00F01A05"/>
    <w:rsid w:val="00F17835"/>
    <w:rsid w:val="00F205AE"/>
    <w:rsid w:val="00F411F7"/>
    <w:rsid w:val="00F45CB1"/>
    <w:rsid w:val="00F46560"/>
    <w:rsid w:val="00F64268"/>
    <w:rsid w:val="00F674C1"/>
    <w:rsid w:val="00F70B7B"/>
    <w:rsid w:val="00F750FD"/>
    <w:rsid w:val="00F86B69"/>
    <w:rsid w:val="00F96729"/>
    <w:rsid w:val="00FB4595"/>
    <w:rsid w:val="00FB6554"/>
    <w:rsid w:val="00FD19AA"/>
    <w:rsid w:val="00FD2A72"/>
    <w:rsid w:val="00FD3F15"/>
    <w:rsid w:val="00FE3E9C"/>
    <w:rsid w:val="00FE7744"/>
    <w:rsid w:val="00FF43F6"/>
    <w:rsid w:val="00FF60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FF"/>
    <w:pPr>
      <w:spacing w:after="200" w:line="276" w:lineRule="auto"/>
    </w:pPr>
    <w:rPr>
      <w:sz w:val="22"/>
      <w:szCs w:val="22"/>
      <w:lang w:eastAsia="en-US"/>
    </w:rPr>
  </w:style>
  <w:style w:type="paragraph" w:styleId="1">
    <w:name w:val="heading 1"/>
    <w:basedOn w:val="a"/>
    <w:next w:val="a"/>
    <w:link w:val="1Char"/>
    <w:qFormat/>
    <w:rsid w:val="00067BA7"/>
    <w:pPr>
      <w:keepNext/>
      <w:spacing w:before="240" w:after="60" w:line="240" w:lineRule="auto"/>
      <w:outlineLvl w:val="0"/>
    </w:pPr>
    <w:rPr>
      <w:rFonts w:ascii="Arial" w:eastAsia="Times New Roman" w:hAnsi="Arial" w:cs="Arial"/>
      <w:b/>
      <w:bCs/>
      <w:kern w:val="32"/>
      <w:sz w:val="32"/>
      <w:szCs w:val="32"/>
      <w:lang w:eastAsia="el-GR"/>
    </w:rPr>
  </w:style>
  <w:style w:type="paragraph" w:styleId="2">
    <w:name w:val="heading 2"/>
    <w:basedOn w:val="a"/>
    <w:next w:val="a"/>
    <w:link w:val="2Char"/>
    <w:qFormat/>
    <w:rsid w:val="00067BA7"/>
    <w:pPr>
      <w:keepNext/>
      <w:spacing w:before="240" w:after="60" w:line="240" w:lineRule="auto"/>
      <w:outlineLvl w:val="1"/>
    </w:pPr>
    <w:rPr>
      <w:rFonts w:ascii="Arial" w:eastAsia="Times New Roman" w:hAnsi="Arial" w:cs="Arial"/>
      <w:b/>
      <w:bCs/>
      <w:i/>
      <w:iCs/>
      <w:sz w:val="28"/>
      <w:szCs w:val="28"/>
      <w:lang w:eastAsia="el-GR"/>
    </w:rPr>
  </w:style>
  <w:style w:type="paragraph" w:styleId="4">
    <w:name w:val="heading 4"/>
    <w:basedOn w:val="a"/>
    <w:next w:val="a"/>
    <w:link w:val="4Char"/>
    <w:qFormat/>
    <w:rsid w:val="00067BA7"/>
    <w:pPr>
      <w:keepNext/>
      <w:spacing w:before="240" w:after="60" w:line="240" w:lineRule="auto"/>
      <w:outlineLvl w:val="3"/>
    </w:pPr>
    <w:rPr>
      <w:rFonts w:ascii="Times New Roman" w:eastAsia="Times New Roman" w:hAnsi="Times New Roman"/>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E7744"/>
    <w:pPr>
      <w:tabs>
        <w:tab w:val="center" w:pos="4153"/>
        <w:tab w:val="right" w:pos="8306"/>
      </w:tabs>
      <w:spacing w:after="0" w:line="240" w:lineRule="auto"/>
    </w:pPr>
  </w:style>
  <w:style w:type="character" w:customStyle="1" w:styleId="Char">
    <w:name w:val="Κεφαλίδα Char"/>
    <w:basedOn w:val="a0"/>
    <w:link w:val="a4"/>
    <w:uiPriority w:val="99"/>
    <w:rsid w:val="00FE7744"/>
  </w:style>
  <w:style w:type="paragraph" w:styleId="a5">
    <w:name w:val="footer"/>
    <w:aliases w:val="ft"/>
    <w:basedOn w:val="a"/>
    <w:link w:val="Char0"/>
    <w:unhideWhenUsed/>
    <w:rsid w:val="00FE7744"/>
    <w:pPr>
      <w:tabs>
        <w:tab w:val="center" w:pos="4153"/>
        <w:tab w:val="right" w:pos="8306"/>
      </w:tabs>
      <w:spacing w:after="0" w:line="240" w:lineRule="auto"/>
    </w:pPr>
  </w:style>
  <w:style w:type="character" w:customStyle="1" w:styleId="Char0">
    <w:name w:val="Υποσέλιδο Char"/>
    <w:aliases w:val="ft Char"/>
    <w:basedOn w:val="a0"/>
    <w:link w:val="a5"/>
    <w:rsid w:val="00FE7744"/>
  </w:style>
  <w:style w:type="paragraph" w:styleId="a6">
    <w:name w:val="Balloon Text"/>
    <w:basedOn w:val="a"/>
    <w:link w:val="Char1"/>
    <w:uiPriority w:val="99"/>
    <w:semiHidden/>
    <w:unhideWhenUsed/>
    <w:rsid w:val="00FE7744"/>
    <w:pPr>
      <w:spacing w:after="0" w:line="240" w:lineRule="auto"/>
    </w:pPr>
    <w:rPr>
      <w:rFonts w:ascii="Tahoma" w:hAnsi="Tahoma" w:cs="Tahoma"/>
      <w:sz w:val="16"/>
      <w:szCs w:val="16"/>
    </w:rPr>
  </w:style>
  <w:style w:type="character" w:customStyle="1" w:styleId="Char1">
    <w:name w:val="Κείμενο πλαισίου Char"/>
    <w:link w:val="a6"/>
    <w:uiPriority w:val="99"/>
    <w:semiHidden/>
    <w:rsid w:val="00FE7744"/>
    <w:rPr>
      <w:rFonts w:ascii="Tahoma" w:hAnsi="Tahoma" w:cs="Tahoma"/>
      <w:sz w:val="16"/>
      <w:szCs w:val="16"/>
    </w:rPr>
  </w:style>
  <w:style w:type="character" w:customStyle="1" w:styleId="1Char">
    <w:name w:val="Επικεφαλίδα 1 Char"/>
    <w:link w:val="1"/>
    <w:rsid w:val="00067BA7"/>
    <w:rPr>
      <w:rFonts w:ascii="Arial" w:eastAsia="Times New Roman" w:hAnsi="Arial" w:cs="Arial"/>
      <w:b/>
      <w:bCs/>
      <w:kern w:val="32"/>
      <w:sz w:val="32"/>
      <w:szCs w:val="32"/>
      <w:lang w:eastAsia="el-GR"/>
    </w:rPr>
  </w:style>
  <w:style w:type="character" w:customStyle="1" w:styleId="2Char">
    <w:name w:val="Επικεφαλίδα 2 Char"/>
    <w:link w:val="2"/>
    <w:rsid w:val="00067BA7"/>
    <w:rPr>
      <w:rFonts w:ascii="Arial" w:eastAsia="Times New Roman" w:hAnsi="Arial" w:cs="Arial"/>
      <w:b/>
      <w:bCs/>
      <w:i/>
      <w:iCs/>
      <w:sz w:val="28"/>
      <w:szCs w:val="28"/>
      <w:lang w:eastAsia="el-GR"/>
    </w:rPr>
  </w:style>
  <w:style w:type="character" w:styleId="-">
    <w:name w:val="Hyperlink"/>
    <w:uiPriority w:val="99"/>
    <w:rsid w:val="00067BA7"/>
    <w:rPr>
      <w:color w:val="0000FF"/>
      <w:u w:val="single"/>
    </w:rPr>
  </w:style>
  <w:style w:type="paragraph" w:styleId="a7">
    <w:name w:val="List Paragraph"/>
    <w:basedOn w:val="a"/>
    <w:link w:val="Char2"/>
    <w:uiPriority w:val="34"/>
    <w:qFormat/>
    <w:rsid w:val="00067BA7"/>
    <w:pPr>
      <w:ind w:left="720"/>
      <w:contextualSpacing/>
    </w:pPr>
  </w:style>
  <w:style w:type="character" w:customStyle="1" w:styleId="4Char">
    <w:name w:val="Επικεφαλίδα 4 Char"/>
    <w:link w:val="4"/>
    <w:rsid w:val="00067BA7"/>
    <w:rPr>
      <w:rFonts w:ascii="Times New Roman" w:eastAsia="Times New Roman" w:hAnsi="Times New Roman" w:cs="Times New Roman"/>
      <w:b/>
      <w:bCs/>
      <w:sz w:val="28"/>
      <w:szCs w:val="28"/>
      <w:lang w:eastAsia="el-GR"/>
    </w:rPr>
  </w:style>
  <w:style w:type="paragraph" w:styleId="20">
    <w:name w:val="Body Text Indent 2"/>
    <w:basedOn w:val="a"/>
    <w:link w:val="2Char0"/>
    <w:rsid w:val="00067BA7"/>
    <w:pPr>
      <w:spacing w:after="120" w:line="480" w:lineRule="auto"/>
      <w:ind w:left="283"/>
    </w:pPr>
    <w:rPr>
      <w:rFonts w:ascii="Times New Roman" w:eastAsia="Times New Roman" w:hAnsi="Times New Roman"/>
      <w:sz w:val="24"/>
      <w:szCs w:val="24"/>
      <w:lang w:val="en-GB" w:eastAsia="el-GR"/>
    </w:rPr>
  </w:style>
  <w:style w:type="character" w:customStyle="1" w:styleId="2Char0">
    <w:name w:val="Σώμα κείμενου με εσοχή 2 Char"/>
    <w:link w:val="20"/>
    <w:rsid w:val="00067BA7"/>
    <w:rPr>
      <w:rFonts w:ascii="Times New Roman" w:eastAsia="Times New Roman" w:hAnsi="Times New Roman" w:cs="Times New Roman"/>
      <w:sz w:val="24"/>
      <w:szCs w:val="24"/>
      <w:lang w:val="en-GB" w:eastAsia="el-GR"/>
    </w:rPr>
  </w:style>
  <w:style w:type="paragraph" w:styleId="Web">
    <w:name w:val="Normal (Web)"/>
    <w:basedOn w:val="a"/>
    <w:rsid w:val="00333331"/>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8">
    <w:name w:val="Document Map"/>
    <w:basedOn w:val="a"/>
    <w:link w:val="Char3"/>
    <w:uiPriority w:val="99"/>
    <w:semiHidden/>
    <w:unhideWhenUsed/>
    <w:rsid w:val="00AB46AF"/>
    <w:rPr>
      <w:rFonts w:ascii="Tahoma" w:hAnsi="Tahoma" w:cs="Tahoma"/>
      <w:sz w:val="16"/>
      <w:szCs w:val="16"/>
    </w:rPr>
  </w:style>
  <w:style w:type="character" w:customStyle="1" w:styleId="Char3">
    <w:name w:val="Χάρτης εγγράφου Char"/>
    <w:link w:val="a8"/>
    <w:uiPriority w:val="99"/>
    <w:semiHidden/>
    <w:rsid w:val="00AB46AF"/>
    <w:rPr>
      <w:rFonts w:ascii="Tahoma" w:hAnsi="Tahoma" w:cs="Tahoma"/>
      <w:sz w:val="16"/>
      <w:szCs w:val="16"/>
      <w:lang w:eastAsia="en-US"/>
    </w:rPr>
  </w:style>
  <w:style w:type="paragraph" w:styleId="a9">
    <w:name w:val="Body Text"/>
    <w:basedOn w:val="a"/>
    <w:link w:val="Char4"/>
    <w:uiPriority w:val="99"/>
    <w:semiHidden/>
    <w:unhideWhenUsed/>
    <w:rsid w:val="00D373A7"/>
    <w:pPr>
      <w:spacing w:after="120"/>
    </w:pPr>
  </w:style>
  <w:style w:type="character" w:customStyle="1" w:styleId="Char4">
    <w:name w:val="Σώμα κειμένου Char"/>
    <w:link w:val="a9"/>
    <w:uiPriority w:val="99"/>
    <w:semiHidden/>
    <w:rsid w:val="00D373A7"/>
    <w:rPr>
      <w:sz w:val="22"/>
      <w:szCs w:val="22"/>
      <w:lang w:eastAsia="en-US"/>
    </w:rPr>
  </w:style>
  <w:style w:type="paragraph" w:customStyle="1" w:styleId="Default">
    <w:name w:val="Default"/>
    <w:rsid w:val="00216E7A"/>
    <w:pPr>
      <w:autoSpaceDE w:val="0"/>
      <w:autoSpaceDN w:val="0"/>
      <w:adjustRightInd w:val="0"/>
    </w:pPr>
    <w:rPr>
      <w:rFonts w:cs="Calibri"/>
      <w:color w:val="000000"/>
      <w:sz w:val="24"/>
      <w:szCs w:val="24"/>
      <w:lang w:eastAsia="en-US"/>
    </w:rPr>
  </w:style>
  <w:style w:type="character" w:customStyle="1" w:styleId="Char2">
    <w:name w:val="Παράγραφος λίστας Char"/>
    <w:link w:val="a7"/>
    <w:uiPriority w:val="34"/>
    <w:locked/>
    <w:rsid w:val="00DE36BC"/>
    <w:rPr>
      <w:sz w:val="22"/>
      <w:szCs w:val="22"/>
      <w:lang w:eastAsia="en-US"/>
    </w:rPr>
  </w:style>
  <w:style w:type="character" w:customStyle="1" w:styleId="10">
    <w:name w:val="Ανεπίλυτη αναφορά1"/>
    <w:uiPriority w:val="99"/>
    <w:semiHidden/>
    <w:unhideWhenUsed/>
    <w:rsid w:val="002915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43AA9-567E-4F14-97F9-0FB8ACA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2248</Words>
  <Characters>12140</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14360</CharactersWithSpaces>
  <SharedDoc>false</SharedDoc>
  <HLinks>
    <vt:vector size="6" baseType="variant">
      <vt:variant>
        <vt:i4>7864323</vt:i4>
      </vt:variant>
      <vt:variant>
        <vt:i4>3</vt:i4>
      </vt:variant>
      <vt:variant>
        <vt:i4>0</vt:i4>
      </vt:variant>
      <vt:variant>
        <vt:i4>5</vt:i4>
      </vt:variant>
      <vt:variant>
        <vt:lpwstr>mailto:dkatsanta@e-a.gr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dc:creator>
  <cp:lastModifiedBy>Danai Katsanta</cp:lastModifiedBy>
  <cp:revision>2</cp:revision>
  <cp:lastPrinted>2019-12-30T12:58:00Z</cp:lastPrinted>
  <dcterms:created xsi:type="dcterms:W3CDTF">2020-01-30T08:04:00Z</dcterms:created>
  <dcterms:modified xsi:type="dcterms:W3CDTF">2020-01-30T08:04:00Z</dcterms:modified>
</cp:coreProperties>
</file>