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color w:val="FF0000"/>
        </w:rPr>
      </w:pPr>
    </w:p>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sz w:val="40"/>
          <w:szCs w:val="40"/>
        </w:rPr>
      </w:pPr>
    </w:p>
    <w:p w:rsidR="00196650" w:rsidRDefault="00B87A72" w:rsidP="00017B67">
      <w:pPr>
        <w:pStyle w:val="Default"/>
        <w:jc w:val="center"/>
        <w:rPr>
          <w:b/>
          <w:bCs/>
          <w:sz w:val="40"/>
          <w:szCs w:val="40"/>
        </w:rPr>
      </w:pPr>
      <w:r w:rsidRPr="00B87A72">
        <w:rPr>
          <w:noProof/>
        </w:rPr>
        <w:pict>
          <v:group id="Ομάδα 26" o:spid="_x0000_s1026"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8" o:title=""/>
            </v:shape>
            <w10:wrap anchorx="margin" anchory="page"/>
          </v:group>
        </w:pict>
      </w:r>
    </w:p>
    <w:p w:rsidR="00196650" w:rsidRDefault="00BF795D" w:rsidP="00017B67">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588" cy="1208244"/>
                    </a:xfrm>
                    <a:prstGeom prst="rect">
                      <a:avLst/>
                    </a:prstGeom>
                    <a:noFill/>
                    <a:ln>
                      <a:noFill/>
                    </a:ln>
                    <a:extLst/>
                  </pic:spPr>
                </pic:pic>
              </a:graphicData>
            </a:graphic>
          </wp:inline>
        </w:drawing>
      </w:r>
    </w:p>
    <w:p w:rsidR="00017B67" w:rsidRPr="00A213E3" w:rsidRDefault="0070451E" w:rsidP="00017B67">
      <w:pPr>
        <w:pStyle w:val="Default"/>
        <w:jc w:val="center"/>
        <w:rPr>
          <w:b/>
          <w:bCs/>
          <w:caps/>
          <w:sz w:val="40"/>
          <w:szCs w:val="40"/>
        </w:rPr>
      </w:pPr>
      <w:r w:rsidRPr="0070451E">
        <w:rPr>
          <w:b/>
          <w:bCs/>
          <w:sz w:val="40"/>
          <w:szCs w:val="40"/>
        </w:rPr>
        <w:t xml:space="preserve">ΠΡΟΣΚΛΗΣΗ ΥΠΟΒΟΛΗΣ ΠΡΟΣΦΟΡΩΝ ΓΙΑ ΑΝΑΘΕΣΗ </w:t>
      </w:r>
      <w:r w:rsidR="00DE6F38">
        <w:rPr>
          <w:b/>
          <w:bCs/>
          <w:sz w:val="40"/>
          <w:szCs w:val="40"/>
        </w:rPr>
        <w:t xml:space="preserve">ΠΡΟΜΗΘΕΙΑΣ ΚΑΙ </w:t>
      </w:r>
      <w:r w:rsidRPr="0070451E">
        <w:rPr>
          <w:b/>
          <w:bCs/>
          <w:sz w:val="40"/>
          <w:szCs w:val="40"/>
        </w:rPr>
        <w:t xml:space="preserve">ΥΠΗΡΕΣΙΩΝ </w:t>
      </w:r>
      <w:r w:rsidR="00DD69CD" w:rsidRPr="00DD69CD">
        <w:rPr>
          <w:b/>
          <w:bCs/>
          <w:sz w:val="40"/>
          <w:szCs w:val="40"/>
        </w:rPr>
        <w:t xml:space="preserve">ΕΓΚΑΤΑΣΤΑΣΗΣ ΕΞΟΠΛΙΣΜΟΥ ΣΚΙΑΣΗΣ </w:t>
      </w:r>
      <w:r w:rsidR="001E2604">
        <w:rPr>
          <w:b/>
          <w:bCs/>
          <w:sz w:val="40"/>
          <w:szCs w:val="40"/>
        </w:rPr>
        <w:t xml:space="preserve">ΩΣ </w:t>
      </w:r>
      <w:r w:rsidR="00C91373">
        <w:rPr>
          <w:b/>
          <w:bCs/>
          <w:sz w:val="40"/>
          <w:szCs w:val="40"/>
        </w:rPr>
        <w:t>ΤΜΗΜΑ</w:t>
      </w:r>
      <w:r w:rsidR="00402036" w:rsidRPr="00402036">
        <w:rPr>
          <w:b/>
          <w:bCs/>
          <w:sz w:val="40"/>
          <w:szCs w:val="40"/>
        </w:rPr>
        <w:t xml:space="preserve"> </w:t>
      </w:r>
      <w:r w:rsidR="001E2604">
        <w:rPr>
          <w:b/>
          <w:bCs/>
          <w:sz w:val="40"/>
          <w:szCs w:val="40"/>
        </w:rPr>
        <w:t>ΤΗΣ</w:t>
      </w:r>
      <w:r w:rsidR="00241F92" w:rsidRPr="00A213E3">
        <w:rPr>
          <w:b/>
          <w:bCs/>
          <w:caps/>
          <w:sz w:val="40"/>
          <w:szCs w:val="40"/>
        </w:rPr>
        <w:t xml:space="preserve"> δημιουργία</w:t>
      </w:r>
      <w:r w:rsidR="001E2604">
        <w:rPr>
          <w:b/>
          <w:bCs/>
          <w:caps/>
          <w:sz w:val="40"/>
          <w:szCs w:val="40"/>
        </w:rPr>
        <w:t>Σ</w:t>
      </w:r>
      <w:r w:rsidR="00241F92" w:rsidRPr="00A213E3">
        <w:rPr>
          <w:b/>
          <w:bCs/>
          <w:caps/>
          <w:sz w:val="40"/>
          <w:szCs w:val="40"/>
        </w:rPr>
        <w:t xml:space="preserve"> </w:t>
      </w:r>
      <w:r w:rsidR="00402036">
        <w:rPr>
          <w:b/>
          <w:bCs/>
          <w:caps/>
          <w:sz w:val="40"/>
          <w:szCs w:val="40"/>
        </w:rPr>
        <w:t xml:space="preserve">ΤΟΥ ΕΡΓΑΣΤΗΡΙΟΥ </w:t>
      </w:r>
      <w:r w:rsidR="00402036">
        <w:rPr>
          <w:b/>
          <w:bCs/>
          <w:caps/>
          <w:sz w:val="40"/>
          <w:szCs w:val="40"/>
          <w:lang w:val="en-US"/>
        </w:rPr>
        <w:t>PITSTOP</w:t>
      </w:r>
    </w:p>
    <w:p w:rsidR="001E2604" w:rsidRDefault="001E2604" w:rsidP="00017B67">
      <w:pPr>
        <w:pStyle w:val="Default"/>
        <w:jc w:val="center"/>
        <w:rPr>
          <w:b/>
          <w:bCs/>
          <w:sz w:val="40"/>
          <w:szCs w:val="40"/>
        </w:rPr>
      </w:pPr>
    </w:p>
    <w:p w:rsidR="00017B67" w:rsidRPr="00BA331D" w:rsidRDefault="00017B67" w:rsidP="00017B67">
      <w:pPr>
        <w:pStyle w:val="Default"/>
        <w:jc w:val="center"/>
        <w:rPr>
          <w:b/>
          <w:bCs/>
          <w:sz w:val="40"/>
          <w:szCs w:val="40"/>
        </w:rPr>
      </w:pPr>
      <w:r w:rsidRPr="00066972">
        <w:rPr>
          <w:b/>
          <w:bCs/>
          <w:sz w:val="40"/>
          <w:szCs w:val="40"/>
        </w:rPr>
        <w:t xml:space="preserve">για την υλοποίηση του έργου </w:t>
      </w:r>
      <w:r w:rsidR="00402036">
        <w:rPr>
          <w:b/>
          <w:bCs/>
          <w:sz w:val="40"/>
          <w:szCs w:val="40"/>
          <w:lang w:val="en-US"/>
        </w:rPr>
        <w:t>PIT</w:t>
      </w:r>
      <w:r w:rsidR="00402036" w:rsidRPr="00402036">
        <w:rPr>
          <w:b/>
          <w:bCs/>
          <w:sz w:val="40"/>
          <w:szCs w:val="40"/>
        </w:rPr>
        <w:t xml:space="preserve"> </w:t>
      </w:r>
      <w:r w:rsidR="00402036">
        <w:rPr>
          <w:b/>
          <w:bCs/>
          <w:sz w:val="40"/>
          <w:szCs w:val="40"/>
          <w:lang w:val="en-US"/>
        </w:rPr>
        <w:t>STOP</w:t>
      </w:r>
      <w:r w:rsidRPr="00066972">
        <w:rPr>
          <w:b/>
          <w:bCs/>
          <w:sz w:val="40"/>
          <w:szCs w:val="40"/>
        </w:rPr>
        <w:t xml:space="preserve"> του Προγράμματος </w:t>
      </w:r>
      <w:proofErr w:type="spellStart"/>
      <w:r w:rsidRPr="00066972">
        <w:rPr>
          <w:b/>
          <w:bCs/>
          <w:sz w:val="40"/>
          <w:szCs w:val="40"/>
          <w:lang w:val="en-US"/>
        </w:rPr>
        <w:t>Interreg</w:t>
      </w:r>
      <w:proofErr w:type="spellEnd"/>
      <w:r w:rsidRPr="00066972">
        <w:rPr>
          <w:b/>
          <w:bCs/>
          <w:sz w:val="40"/>
          <w:szCs w:val="40"/>
        </w:rPr>
        <w:t xml:space="preserve"> </w:t>
      </w:r>
      <w:r w:rsidR="00BA331D">
        <w:rPr>
          <w:b/>
          <w:bCs/>
          <w:sz w:val="40"/>
          <w:szCs w:val="40"/>
          <w:lang w:val="en-US"/>
        </w:rPr>
        <w:t>V</w:t>
      </w:r>
      <w:r w:rsidR="00BA331D" w:rsidRPr="00BA331D">
        <w:rPr>
          <w:b/>
          <w:bCs/>
          <w:sz w:val="40"/>
          <w:szCs w:val="40"/>
        </w:rPr>
        <w:t>-</w:t>
      </w:r>
      <w:r w:rsidR="00BA331D">
        <w:rPr>
          <w:b/>
          <w:bCs/>
          <w:sz w:val="40"/>
          <w:szCs w:val="40"/>
          <w:lang w:val="en-US"/>
        </w:rPr>
        <w:t>A</w:t>
      </w:r>
      <w:r w:rsidR="00BA331D" w:rsidRPr="00BA331D">
        <w:rPr>
          <w:b/>
          <w:bCs/>
          <w:sz w:val="40"/>
          <w:szCs w:val="40"/>
        </w:rPr>
        <w:t xml:space="preserve"> </w:t>
      </w:r>
      <w:r w:rsidR="00BA331D">
        <w:rPr>
          <w:b/>
          <w:bCs/>
          <w:sz w:val="40"/>
          <w:szCs w:val="40"/>
          <w:lang w:val="en-US"/>
        </w:rPr>
        <w:t>Greece</w:t>
      </w:r>
      <w:r w:rsidR="00BA331D" w:rsidRPr="00BA331D">
        <w:rPr>
          <w:b/>
          <w:bCs/>
          <w:sz w:val="40"/>
          <w:szCs w:val="40"/>
        </w:rPr>
        <w:t xml:space="preserve"> </w:t>
      </w:r>
      <w:r w:rsidR="00BA331D">
        <w:rPr>
          <w:b/>
          <w:bCs/>
          <w:sz w:val="40"/>
          <w:szCs w:val="40"/>
        </w:rPr>
        <w:t>–</w:t>
      </w:r>
      <w:r w:rsidR="00BA331D" w:rsidRPr="00BA331D">
        <w:rPr>
          <w:b/>
          <w:bCs/>
          <w:sz w:val="40"/>
          <w:szCs w:val="40"/>
        </w:rPr>
        <w:t xml:space="preserve"> </w:t>
      </w:r>
      <w:r w:rsidR="00BA331D">
        <w:rPr>
          <w:b/>
          <w:bCs/>
          <w:sz w:val="40"/>
          <w:szCs w:val="40"/>
          <w:lang w:val="en-US"/>
        </w:rPr>
        <w:t>Italy</w:t>
      </w:r>
      <w:r w:rsidR="00BA331D" w:rsidRPr="00BA331D">
        <w:rPr>
          <w:b/>
          <w:bCs/>
          <w:sz w:val="40"/>
          <w:szCs w:val="40"/>
        </w:rPr>
        <w:t xml:space="preserve"> (</w:t>
      </w:r>
      <w:r w:rsidR="00BA331D">
        <w:rPr>
          <w:b/>
          <w:bCs/>
          <w:sz w:val="40"/>
          <w:szCs w:val="40"/>
          <w:lang w:val="en-US"/>
        </w:rPr>
        <w:t>EL</w:t>
      </w:r>
      <w:r w:rsidR="00BA331D" w:rsidRPr="00BA331D">
        <w:rPr>
          <w:b/>
          <w:bCs/>
          <w:sz w:val="40"/>
          <w:szCs w:val="40"/>
        </w:rPr>
        <w:t>-</w:t>
      </w:r>
      <w:r w:rsidR="00BA331D">
        <w:rPr>
          <w:b/>
          <w:bCs/>
          <w:sz w:val="40"/>
          <w:szCs w:val="40"/>
          <w:lang w:val="en-US"/>
        </w:rPr>
        <w:t>IT</w:t>
      </w:r>
      <w:r w:rsidR="00BA331D" w:rsidRPr="00BA331D">
        <w:rPr>
          <w:b/>
          <w:bCs/>
          <w:sz w:val="40"/>
          <w:szCs w:val="40"/>
        </w:rPr>
        <w:t>) 2014-2020</w:t>
      </w:r>
    </w:p>
    <w:p w:rsidR="00017B67" w:rsidRDefault="00017B67"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017B67" w:rsidRPr="00A13288" w:rsidRDefault="00017B67" w:rsidP="00017B67">
      <w:pPr>
        <w:pStyle w:val="Default"/>
        <w:jc w:val="center"/>
        <w:rPr>
          <w:sz w:val="40"/>
          <w:szCs w:val="40"/>
        </w:rPr>
      </w:pPr>
      <w:r>
        <w:rPr>
          <w:b/>
          <w:bCs/>
          <w:color w:val="FF0000"/>
        </w:rPr>
        <w:t>Απόφαση</w:t>
      </w:r>
      <w:r w:rsidRPr="00A13288">
        <w:rPr>
          <w:b/>
          <w:bCs/>
          <w:color w:val="FF0000"/>
        </w:rPr>
        <w:t xml:space="preserve"> </w:t>
      </w:r>
      <w:r>
        <w:rPr>
          <w:b/>
          <w:bCs/>
          <w:color w:val="FF0000"/>
        </w:rPr>
        <w:t>αρ</w:t>
      </w:r>
      <w:r w:rsidRPr="00A13288">
        <w:rPr>
          <w:b/>
          <w:bCs/>
          <w:color w:val="FF0000"/>
        </w:rPr>
        <w:t xml:space="preserve">. </w:t>
      </w:r>
      <w:proofErr w:type="spellStart"/>
      <w:r>
        <w:rPr>
          <w:b/>
          <w:bCs/>
          <w:color w:val="FF0000"/>
        </w:rPr>
        <w:t>πρωτ</w:t>
      </w:r>
      <w:proofErr w:type="spellEnd"/>
      <w:r w:rsidR="00540977">
        <w:rPr>
          <w:b/>
          <w:bCs/>
          <w:color w:val="FF0000"/>
        </w:rPr>
        <w:t>.:</w:t>
      </w:r>
      <w:r w:rsidR="00540977" w:rsidRPr="0018670C">
        <w:rPr>
          <w:b/>
          <w:bCs/>
          <w:color w:val="FF0000"/>
        </w:rPr>
        <w:t xml:space="preserve"> 344</w:t>
      </w:r>
      <w:r w:rsidR="00833568" w:rsidRPr="0018670C">
        <w:rPr>
          <w:b/>
          <w:bCs/>
          <w:color w:val="FF0000"/>
        </w:rPr>
        <w:t>/3-4-2019</w:t>
      </w:r>
      <w:bookmarkStart w:id="0" w:name="_GoBack"/>
      <w:bookmarkEnd w:id="0"/>
    </w:p>
    <w:p w:rsidR="00017B67" w:rsidRPr="00A13288" w:rsidRDefault="00017B67" w:rsidP="00017B67">
      <w:pPr>
        <w:pStyle w:val="Default"/>
        <w:jc w:val="center"/>
        <w:rPr>
          <w:sz w:val="40"/>
          <w:szCs w:val="40"/>
        </w:rPr>
      </w:pPr>
    </w:p>
    <w:p w:rsidR="00017B67" w:rsidRPr="00A13288" w:rsidRDefault="00017B67" w:rsidP="00017B67">
      <w:pPr>
        <w:rPr>
          <w:rFonts w:ascii="Calibri" w:hAnsi="Calibri"/>
        </w:rPr>
      </w:pPr>
    </w:p>
    <w:p w:rsidR="00017B67" w:rsidRPr="00A13288" w:rsidRDefault="00017B67" w:rsidP="00017B67">
      <w:pPr>
        <w:spacing w:after="0" w:line="240" w:lineRule="auto"/>
        <w:ind w:left="1487"/>
        <w:rPr>
          <w:rFonts w:ascii="Calibri" w:eastAsia="Lucida Sans Unicode" w:hAnsi="Calibri" w:cs="Lucida Sans Unicode"/>
          <w:color w:val="1F4E79"/>
          <w:spacing w:val="-1"/>
          <w:sz w:val="18"/>
          <w:szCs w:val="18"/>
        </w:rPr>
      </w:pPr>
    </w:p>
    <w:p w:rsidR="00017B67" w:rsidRPr="00A13288" w:rsidRDefault="00017B67" w:rsidP="00017B67">
      <w:pPr>
        <w:rPr>
          <w:rFonts w:ascii="Calibri" w:hAnsi="Calibri"/>
        </w:rPr>
      </w:pPr>
    </w:p>
    <w:p w:rsidR="00017B67" w:rsidRPr="00A13288" w:rsidRDefault="00017B67" w:rsidP="00017B67">
      <w:pPr>
        <w:rPr>
          <w:rFonts w:ascii="Calibri" w:hAnsi="Calibri"/>
        </w:rPr>
      </w:pPr>
      <w:r w:rsidRPr="00A13288">
        <w:rPr>
          <w:rFonts w:ascii="Calibri" w:hAnsi="Calibri"/>
        </w:rPr>
        <w:br w:type="page"/>
      </w:r>
    </w:p>
    <w:p w:rsidR="00017B67" w:rsidRPr="002739EC" w:rsidRDefault="00017B67" w:rsidP="00017B67">
      <w:pPr>
        <w:jc w:val="both"/>
        <w:rPr>
          <w:rFonts w:ascii="Calibri" w:hAnsi="Calibri"/>
        </w:rPr>
      </w:pPr>
      <w:r w:rsidRPr="002739EC">
        <w:rPr>
          <w:rFonts w:ascii="Calibri" w:hAnsi="Calibri"/>
        </w:rPr>
        <w:lastRenderedPageBreak/>
        <w:t>Έχοντας υπόψη:</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proofErr w:type="spellStart"/>
      <w:r w:rsidRPr="002739EC">
        <w:rPr>
          <w:rFonts w:ascii="Calibri" w:eastAsia="Calibri" w:hAnsi="Calibri" w:cs="Calibri"/>
          <w:i/>
        </w:rPr>
        <w:t>πιμελητηριακής</w:t>
      </w:r>
      <w:proofErr w:type="spellEnd"/>
      <w:r w:rsidRPr="002739EC">
        <w:rPr>
          <w:rFonts w:ascii="Calibri" w:eastAsia="Calibri" w:hAnsi="Calibri" w:cs="Calibri"/>
          <w:i/>
        </w:rPr>
        <w:t xml:space="preserve"> Νομοθεσίας”</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017B67" w:rsidRPr="002739EC" w:rsidRDefault="00017B67" w:rsidP="00017B67">
      <w:pPr>
        <w:pStyle w:val="a3"/>
        <w:numPr>
          <w:ilvl w:val="0"/>
          <w:numId w:val="34"/>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017B67" w:rsidRPr="002739EC" w:rsidRDefault="00017B67" w:rsidP="00017B67">
      <w:pPr>
        <w:pStyle w:val="a3"/>
        <w:numPr>
          <w:ilvl w:val="0"/>
          <w:numId w:val="34"/>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017B67" w:rsidRPr="002739EC" w:rsidRDefault="00017B67" w:rsidP="00017B67">
      <w:pPr>
        <w:pStyle w:val="a3"/>
        <w:numPr>
          <w:ilvl w:val="0"/>
          <w:numId w:val="34"/>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525230" w:rsidRPr="007D69E7" w:rsidRDefault="00525230" w:rsidP="00525230">
      <w:pPr>
        <w:pStyle w:val="a3"/>
        <w:numPr>
          <w:ilvl w:val="0"/>
          <w:numId w:val="34"/>
        </w:numPr>
        <w:tabs>
          <w:tab w:val="left" w:pos="400"/>
        </w:tabs>
        <w:spacing w:before="81" w:after="0"/>
        <w:ind w:right="71"/>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7D69E7">
        <w:rPr>
          <w:rFonts w:ascii="Calibri" w:eastAsia="Calibri" w:hAnsi="Calibri" w:cs="Calibri"/>
          <w:spacing w:val="21"/>
        </w:rPr>
        <w:t xml:space="preserve"> </w:t>
      </w:r>
      <w:r w:rsidRPr="007D69E7">
        <w:rPr>
          <w:rFonts w:ascii="Calibri" w:eastAsia="Calibri" w:hAnsi="Calibri" w:cs="Calibri"/>
          <w:spacing w:val="-3"/>
        </w:rPr>
        <w:t>α</w:t>
      </w:r>
      <w:r w:rsidRPr="007D69E7">
        <w:rPr>
          <w:rFonts w:ascii="Calibri" w:eastAsia="Calibri" w:hAnsi="Calibri" w:cs="Calibri"/>
        </w:rPr>
        <w:t>πό</w:t>
      </w:r>
      <w:r w:rsidRPr="007D69E7">
        <w:rPr>
          <w:rFonts w:ascii="Calibri" w:eastAsia="Calibri" w:hAnsi="Calibri" w:cs="Calibri"/>
          <w:spacing w:val="19"/>
        </w:rPr>
        <w:t xml:space="preserve"> </w:t>
      </w:r>
      <w:r w:rsidRPr="00CB45DD">
        <w:rPr>
          <w:rFonts w:ascii="Calibri" w:eastAsia="Calibri" w:hAnsi="Calibri" w:cs="Calibri"/>
          <w:spacing w:val="19"/>
        </w:rPr>
        <w:t>27/04/2018</w:t>
      </w:r>
      <w:r w:rsidRPr="007D69E7">
        <w:rPr>
          <w:rFonts w:ascii="Calibri" w:eastAsia="Calibri" w:hAnsi="Calibri" w:cs="Calibri"/>
          <w:spacing w:val="1"/>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7D69E7">
        <w:rPr>
          <w:rFonts w:ascii="Calibri" w:eastAsia="Calibri" w:hAnsi="Calibri" w:cs="Calibri"/>
          <w:spacing w:val="18"/>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7D69E7">
        <w:rPr>
          <w:rFonts w:ascii="Calibri" w:eastAsia="Calibri" w:hAnsi="Calibri" w:cs="Calibri"/>
          <w:spacing w:val="20"/>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087CD3">
        <w:rPr>
          <w:rFonts w:ascii="Calibri" w:eastAsia="Calibri" w:hAnsi="Calibri" w:cs="Calibri"/>
          <w:b/>
        </w:rPr>
        <w:t>«</w:t>
      </w:r>
      <w:r w:rsidRPr="00C91373">
        <w:rPr>
          <w:b/>
          <w:lang w:val="en-US"/>
        </w:rPr>
        <w:t>Innovation</w:t>
      </w:r>
      <w:r w:rsidRPr="00C91373">
        <w:rPr>
          <w:b/>
        </w:rPr>
        <w:t xml:space="preserve"> </w:t>
      </w:r>
      <w:r w:rsidRPr="00C91373">
        <w:rPr>
          <w:b/>
          <w:lang w:val="en-US"/>
        </w:rPr>
        <w:t>Pathways</w:t>
      </w:r>
      <w:r w:rsidRPr="00C91373">
        <w:rPr>
          <w:b/>
        </w:rPr>
        <w:t xml:space="preserve">  </w:t>
      </w:r>
      <w:r w:rsidRPr="00C91373">
        <w:rPr>
          <w:b/>
          <w:lang w:val="en-US"/>
        </w:rPr>
        <w:t>for</w:t>
      </w:r>
      <w:r w:rsidRPr="00C91373">
        <w:rPr>
          <w:b/>
        </w:rPr>
        <w:t xml:space="preserve"> </w:t>
      </w:r>
      <w:r w:rsidRPr="00C91373">
        <w:rPr>
          <w:b/>
          <w:lang w:val="en-US"/>
        </w:rPr>
        <w:t>Urban</w:t>
      </w:r>
      <w:r w:rsidRPr="00C91373">
        <w:rPr>
          <w:b/>
        </w:rPr>
        <w:t xml:space="preserve"> </w:t>
      </w:r>
      <w:r w:rsidRPr="00C91373">
        <w:rPr>
          <w:b/>
          <w:lang w:val="en-US"/>
        </w:rPr>
        <w:t>development</w:t>
      </w:r>
      <w:r w:rsidRPr="00087CD3">
        <w:rPr>
          <w:b/>
        </w:rPr>
        <w:t xml:space="preserve">» </w:t>
      </w:r>
      <w:r w:rsidRPr="00087CD3">
        <w:t>και ακρωνύμιο</w:t>
      </w:r>
      <w:r w:rsidRPr="00087CD3">
        <w:rPr>
          <w:b/>
        </w:rPr>
        <w:t xml:space="preserve"> </w:t>
      </w:r>
      <w:r>
        <w:rPr>
          <w:b/>
          <w:lang w:val="en-US"/>
        </w:rPr>
        <w:t>PIT</w:t>
      </w:r>
      <w:r w:rsidRPr="00C91373">
        <w:rPr>
          <w:b/>
        </w:rPr>
        <w:t xml:space="preserve"> </w:t>
      </w:r>
      <w:r>
        <w:rPr>
          <w:b/>
          <w:lang w:val="en-US"/>
        </w:rPr>
        <w:t>STOP</w:t>
      </w:r>
      <w:r w:rsidRPr="00C91373">
        <w:rPr>
          <w:b/>
        </w:rPr>
        <w:t xml:space="preserve"> </w:t>
      </w:r>
      <w:r w:rsidRPr="007D69E7">
        <w:rPr>
          <w:rFonts w:ascii="Calibri" w:eastAsia="Calibri" w:hAnsi="Calibri" w:cs="Calibri"/>
        </w:rPr>
        <w:t xml:space="preserve">και </w:t>
      </w:r>
      <w:r w:rsidRPr="007D69E7">
        <w:rPr>
          <w:rFonts w:ascii="Calibri" w:eastAsia="Calibri" w:hAnsi="Calibri" w:cs="Calibri"/>
          <w:spacing w:val="1"/>
        </w:rPr>
        <w:t>τ</w:t>
      </w:r>
      <w:r w:rsidRPr="007D69E7">
        <w:rPr>
          <w:rFonts w:ascii="Calibri" w:eastAsia="Calibri" w:hAnsi="Calibri" w:cs="Calibri"/>
        </w:rPr>
        <w:t>α</w:t>
      </w:r>
      <w:r w:rsidRPr="007D69E7">
        <w:rPr>
          <w:rFonts w:ascii="Calibri" w:eastAsia="Calibri" w:hAnsi="Calibri" w:cs="Calibri"/>
          <w:spacing w:val="-2"/>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Pr="007D69E7">
        <w:rPr>
          <w:rFonts w:ascii="Calibri" w:eastAsia="Calibri" w:hAnsi="Calibri" w:cs="Calibri"/>
          <w:spacing w:val="1"/>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Pr="007D69E7">
        <w:rPr>
          <w:rFonts w:ascii="Calibri" w:eastAsia="Calibri" w:hAnsi="Calibri" w:cs="Calibri"/>
        </w:rPr>
        <w:t>,</w:t>
      </w:r>
    </w:p>
    <w:p w:rsidR="00525230" w:rsidRPr="004B57E8" w:rsidRDefault="00525230" w:rsidP="00525230">
      <w:pPr>
        <w:pStyle w:val="a3"/>
        <w:numPr>
          <w:ilvl w:val="0"/>
          <w:numId w:val="34"/>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 xml:space="preserve">αριθ. </w:t>
      </w:r>
      <w:r w:rsidRPr="000033C7">
        <w:rPr>
          <w:rFonts w:ascii="Calibri" w:eastAsia="Calibri" w:hAnsi="Calibri" w:cs="Calibri"/>
        </w:rPr>
        <w:t xml:space="preserve">576/19-04-2018 </w:t>
      </w:r>
      <w:r w:rsidRPr="00D57255">
        <w:rPr>
          <w:rFonts w:ascii="Calibri" w:eastAsia="Calibri" w:hAnsi="Calibri" w:cs="Calibri"/>
        </w:rPr>
        <w:t>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4B57E8">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sidRPr="004B57E8">
        <w:rPr>
          <w:rFonts w:ascii="Calibri" w:eastAsia="Calibri" w:hAnsi="Calibri" w:cs="Calibri"/>
          <w:spacing w:val="-1"/>
        </w:rPr>
        <w:t>Επιτροπής</w:t>
      </w:r>
      <w:r w:rsidRPr="004B57E8">
        <w:rPr>
          <w:rFonts w:ascii="Calibri" w:eastAsia="Calibri" w:hAnsi="Calibri" w:cs="Calibri"/>
          <w:spacing w:val="3"/>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4B57E8">
        <w:rPr>
          <w:rFonts w:ascii="Calibri" w:eastAsia="Calibri" w:hAnsi="Calibri" w:cs="Calibri"/>
          <w:spacing w:val="1"/>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4B57E8">
        <w:rPr>
          <w:rFonts w:ascii="Calibri" w:eastAsia="Calibri" w:hAnsi="Calibri" w:cs="Calibri"/>
          <w:spacing w:val="49"/>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2"/>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4B57E8">
        <w:rPr>
          <w:rFonts w:ascii="Calibri" w:eastAsia="Calibri" w:hAnsi="Calibri" w:cs="Calibri"/>
          <w:spacing w:val="-1"/>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3"/>
        </w:rPr>
        <w:t xml:space="preserve"> </w:t>
      </w:r>
      <w:r>
        <w:rPr>
          <w:rFonts w:ascii="Calibri" w:eastAsia="Calibri" w:hAnsi="Calibri" w:cs="Calibri"/>
          <w:lang w:val="en-US"/>
        </w:rPr>
        <w:t>PIT</w:t>
      </w:r>
      <w:r w:rsidRPr="00C91373">
        <w:rPr>
          <w:rFonts w:ascii="Calibri" w:eastAsia="Calibri" w:hAnsi="Calibri" w:cs="Calibri"/>
        </w:rPr>
        <w:t xml:space="preserve"> </w:t>
      </w:r>
      <w:r>
        <w:rPr>
          <w:rFonts w:ascii="Calibri" w:eastAsia="Calibri" w:hAnsi="Calibri" w:cs="Calibri"/>
          <w:lang w:val="en-US"/>
        </w:rPr>
        <w:t>STOP</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1"/>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6075DE">
        <w:rPr>
          <w:rFonts w:ascii="Calibri" w:eastAsia="Calibri" w:hAnsi="Calibri" w:cs="Calibri"/>
        </w:rPr>
        <w:t xml:space="preserve"> </w:t>
      </w:r>
      <w:proofErr w:type="spellStart"/>
      <w:r w:rsidRPr="006075DE">
        <w:rPr>
          <w:rFonts w:ascii="Calibri" w:eastAsia="Calibri" w:hAnsi="Calibri" w:cs="Calibri"/>
          <w:lang w:val="en-US"/>
        </w:rPr>
        <w:t>Interreg</w:t>
      </w:r>
      <w:proofErr w:type="spellEnd"/>
      <w:r w:rsidRPr="006075DE">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Pr="004B57E8">
        <w:rPr>
          <w:rFonts w:ascii="Calibri" w:eastAsia="Calibri" w:hAnsi="Calibri" w:cs="Calibri"/>
        </w:rPr>
        <w:t>,</w:t>
      </w:r>
    </w:p>
    <w:p w:rsidR="00A213E3" w:rsidRPr="00711955" w:rsidRDefault="00A213E3" w:rsidP="00711955">
      <w:pPr>
        <w:pStyle w:val="a3"/>
        <w:numPr>
          <w:ilvl w:val="0"/>
          <w:numId w:val="34"/>
        </w:numPr>
        <w:tabs>
          <w:tab w:val="left" w:pos="400"/>
        </w:tabs>
        <w:spacing w:before="81" w:after="0"/>
        <w:ind w:right="72"/>
        <w:jc w:val="both"/>
        <w:rPr>
          <w:rFonts w:ascii="Calibri" w:eastAsia="Calibri" w:hAnsi="Calibri" w:cs="Calibri"/>
          <w:spacing w:val="1"/>
        </w:rPr>
      </w:pPr>
      <w:r w:rsidRPr="00711955">
        <w:rPr>
          <w:rFonts w:ascii="Calibri" w:eastAsia="Calibri" w:hAnsi="Calibri" w:cs="Calibri"/>
          <w:spacing w:val="1"/>
        </w:rPr>
        <w:t xml:space="preserve">την υπ. Αριθ. ΑΔΑ: </w:t>
      </w:r>
      <w:r w:rsidR="00711955" w:rsidRPr="00711955">
        <w:rPr>
          <w:rFonts w:ascii="Calibri" w:eastAsia="Calibri" w:hAnsi="Calibri" w:cs="Calibri"/>
          <w:spacing w:val="1"/>
        </w:rPr>
        <w:t xml:space="preserve">ΨΛΘΚ469ΗΛΒ-2ΛΠ </w:t>
      </w:r>
      <w:r w:rsidRPr="00711955">
        <w:rPr>
          <w:rFonts w:ascii="Calibri" w:eastAsia="Calibri" w:hAnsi="Calibri" w:cs="Calibri"/>
          <w:spacing w:val="1"/>
        </w:rPr>
        <w:t>απόφαση έγκρισης διάθεσης πίστωσης της Διοικητικής Επιτροπής του Επιμελητηρίου Αχαΐας.</w:t>
      </w:r>
    </w:p>
    <w:p w:rsidR="00A213E3" w:rsidRPr="0089416A" w:rsidRDefault="0089416A" w:rsidP="00A213E3">
      <w:pPr>
        <w:pStyle w:val="a3"/>
        <w:numPr>
          <w:ilvl w:val="0"/>
          <w:numId w:val="34"/>
        </w:numPr>
        <w:spacing w:before="80" w:after="0"/>
        <w:jc w:val="both"/>
      </w:pPr>
      <w:r w:rsidRPr="0089416A">
        <w:rPr>
          <w:rFonts w:ascii="Calibri" w:eastAsia="Calibri" w:hAnsi="Calibri" w:cs="Calibri"/>
          <w:position w:val="1"/>
        </w:rPr>
        <w:t xml:space="preserve">το υπ. </w:t>
      </w:r>
      <w:proofErr w:type="spellStart"/>
      <w:r w:rsidRPr="0089416A">
        <w:rPr>
          <w:rFonts w:ascii="Calibri" w:eastAsia="Calibri" w:hAnsi="Calibri" w:cs="Calibri"/>
          <w:position w:val="1"/>
        </w:rPr>
        <w:t>αριθμ</w:t>
      </w:r>
      <w:proofErr w:type="spellEnd"/>
      <w:r w:rsidRPr="0089416A">
        <w:rPr>
          <w:rFonts w:ascii="Calibri" w:eastAsia="Calibri" w:hAnsi="Calibri" w:cs="Calibri"/>
          <w:position w:val="1"/>
        </w:rPr>
        <w:t xml:space="preserve">. 600/19-03-2019 </w:t>
      </w:r>
      <w:r w:rsidRPr="0089416A">
        <w:t>Πρακτικό τακτικής συνεδριάσεως της Διοικητικής Επιτροπής του Επιμελητηρίου Αχαΐας</w:t>
      </w:r>
    </w:p>
    <w:p w:rsidR="00525230" w:rsidRPr="00A13288" w:rsidRDefault="00525230" w:rsidP="00525230">
      <w:pPr>
        <w:pStyle w:val="a3"/>
        <w:numPr>
          <w:ilvl w:val="0"/>
          <w:numId w:val="34"/>
        </w:numPr>
        <w:spacing w:before="80" w:after="0"/>
        <w:jc w:val="both"/>
      </w:pPr>
      <w:r w:rsidRPr="008A397D">
        <w:t xml:space="preserve">τη ΣΑΕΠ </w:t>
      </w:r>
      <w:r w:rsidRPr="00495314">
        <w:t>301.</w:t>
      </w:r>
      <w:r>
        <w:rPr>
          <w:lang w:val="en-US"/>
        </w:rPr>
        <w:t>6</w:t>
      </w:r>
      <w:r w:rsidRPr="008A397D">
        <w:t xml:space="preserve"> και </w:t>
      </w:r>
      <w:proofErr w:type="spellStart"/>
      <w:r w:rsidRPr="007D69E7">
        <w:t>ενάριθμο</w:t>
      </w:r>
      <w:proofErr w:type="spellEnd"/>
      <w:r w:rsidRPr="007D69E7">
        <w:t xml:space="preserve"> 2</w:t>
      </w:r>
      <w:r w:rsidRPr="004E5DCB">
        <w:rPr>
          <w:rFonts w:cstheme="minorHAnsi"/>
        </w:rPr>
        <w:t>018ΕΠ30160</w:t>
      </w:r>
      <w:r w:rsidRPr="00495314">
        <w:rPr>
          <w:rFonts w:cstheme="minorHAnsi"/>
        </w:rPr>
        <w:t>0007</w:t>
      </w:r>
    </w:p>
    <w:p w:rsidR="00A13288" w:rsidRPr="004E5DCB" w:rsidRDefault="00A13288" w:rsidP="00A13288">
      <w:pPr>
        <w:pStyle w:val="a3"/>
        <w:spacing w:before="80" w:after="0"/>
        <w:jc w:val="both"/>
      </w:pPr>
    </w:p>
    <w:p w:rsidR="00A13288" w:rsidRDefault="00A13288" w:rsidP="00A13288">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εντός επτά (</w:t>
      </w:r>
      <w:r w:rsidR="00C91373" w:rsidRPr="00C91373">
        <w:rPr>
          <w:b/>
        </w:rPr>
        <w:t>7</w:t>
      </w:r>
      <w:r w:rsidRPr="00A213E3">
        <w:rPr>
          <w:b/>
        </w:rPr>
        <w:t xml:space="preserve">) ημερών </w:t>
      </w:r>
      <w:r w:rsidRPr="00A213E3">
        <w:t xml:space="preserve">σφραγισμένο κλειστό φάκελο με την προσφορά τους για την </w:t>
      </w:r>
      <w:r w:rsidR="0018670C">
        <w:t xml:space="preserve">προμήθεια και </w:t>
      </w:r>
      <w:r w:rsidR="0018670C" w:rsidRPr="00A213E3">
        <w:t xml:space="preserve">παροχή </w:t>
      </w:r>
      <w:r w:rsidR="0018670C">
        <w:t xml:space="preserve">υπηρεσιών </w:t>
      </w:r>
      <w:r w:rsidR="00B745A1">
        <w:t xml:space="preserve">εγκατάστασης </w:t>
      </w:r>
      <w:r w:rsidR="0018670C">
        <w:t xml:space="preserve">εξοπλισμού σκίασης </w:t>
      </w:r>
      <w:r w:rsidR="00B745A1">
        <w:t xml:space="preserve">ως τμήμα της δράσης </w:t>
      </w:r>
      <w:r w:rsidR="00B745A1" w:rsidRPr="00B745A1">
        <w:t>Δημιουργία του εργαστηρίου PIT STOP</w:t>
      </w:r>
      <w:r w:rsidR="00B745A1">
        <w:t xml:space="preserve">, αξίας </w:t>
      </w:r>
      <w:r w:rsidR="00B745A1" w:rsidRPr="00B745A1">
        <w:rPr>
          <w:b/>
        </w:rPr>
        <w:t>1</w:t>
      </w:r>
      <w:r w:rsidR="00A213E3">
        <w:rPr>
          <w:b/>
        </w:rPr>
        <w:t>.</w:t>
      </w:r>
      <w:r w:rsidR="00B745A1" w:rsidRPr="00B745A1">
        <w:rPr>
          <w:b/>
        </w:rPr>
        <w:t>7</w:t>
      </w:r>
      <w:r w:rsidR="00DD69CD">
        <w:rPr>
          <w:b/>
        </w:rPr>
        <w:t>36</w:t>
      </w:r>
      <w:r w:rsidR="00A213E3">
        <w:rPr>
          <w:b/>
        </w:rPr>
        <w:t>,</w:t>
      </w:r>
      <w:r w:rsidR="00DD69CD">
        <w:rPr>
          <w:b/>
        </w:rPr>
        <w:t>00</w:t>
      </w:r>
      <w:r w:rsidRPr="00F5720C">
        <w:rPr>
          <w:b/>
        </w:rPr>
        <w:t>€ συμπεριλαμβανομένου του ΦΠΑ και όλων των νόμιμων κρατήσεων,</w:t>
      </w:r>
      <w:r w:rsidR="00C66EFB">
        <w:t xml:space="preserve"> </w:t>
      </w:r>
      <w:r>
        <w:t>σύμφωνα με τα ακόλουθα.</w:t>
      </w:r>
    </w:p>
    <w:p w:rsidR="00850C38" w:rsidRDefault="00A13288" w:rsidP="00A13288">
      <w:pPr>
        <w:jc w:val="both"/>
      </w:pPr>
      <w:r>
        <w:t>Το</w:t>
      </w:r>
      <w:r w:rsidRPr="007D69E7">
        <w:t xml:space="preserve"> </w:t>
      </w:r>
      <w:r>
        <w:t>Επιμελητήριο</w:t>
      </w:r>
      <w:r w:rsidRPr="007D69E7">
        <w:t xml:space="preserve"> </w:t>
      </w:r>
      <w:r>
        <w:t>Αχαΐας</w:t>
      </w:r>
      <w:r w:rsidRPr="007D69E7">
        <w:t xml:space="preserve"> </w:t>
      </w:r>
      <w:r>
        <w:t>συμμετέχει</w:t>
      </w:r>
      <w:r w:rsidRPr="007D69E7">
        <w:t xml:space="preserve"> </w:t>
      </w:r>
      <w:r>
        <w:t>ως</w:t>
      </w:r>
      <w:r w:rsidRPr="007D69E7">
        <w:t xml:space="preserve"> </w:t>
      </w:r>
      <w:r>
        <w:t>εταίρος</w:t>
      </w:r>
      <w:r w:rsidRPr="007D69E7">
        <w:t xml:space="preserve"> </w:t>
      </w:r>
      <w:r>
        <w:t>στο</w:t>
      </w:r>
      <w:r w:rsidRPr="007D69E7">
        <w:t xml:space="preserve"> </w:t>
      </w:r>
      <w:r>
        <w:t>έργο</w:t>
      </w:r>
      <w:r w:rsidRPr="007D69E7">
        <w:t xml:space="preserve"> </w:t>
      </w:r>
      <w:r>
        <w:t>με</w:t>
      </w:r>
      <w:r w:rsidRPr="007D69E7">
        <w:t xml:space="preserve"> </w:t>
      </w:r>
      <w:r>
        <w:t>τίτλο</w:t>
      </w:r>
      <w:r w:rsidR="00C66EFB">
        <w:rPr>
          <w:b/>
        </w:rPr>
        <w:t xml:space="preserve"> «</w:t>
      </w:r>
      <w:r w:rsidR="00C91373" w:rsidRPr="00C91373">
        <w:rPr>
          <w:b/>
          <w:lang w:val="en-US"/>
        </w:rPr>
        <w:t>Innovation</w:t>
      </w:r>
      <w:r w:rsidR="00C91373" w:rsidRPr="00C91373">
        <w:rPr>
          <w:b/>
        </w:rPr>
        <w:t xml:space="preserve"> </w:t>
      </w:r>
      <w:r w:rsidR="00C91373" w:rsidRPr="00C91373">
        <w:rPr>
          <w:b/>
          <w:lang w:val="en-US"/>
        </w:rPr>
        <w:t>Pathways</w:t>
      </w:r>
      <w:r w:rsidR="00C91373" w:rsidRPr="00C91373">
        <w:rPr>
          <w:b/>
        </w:rPr>
        <w:t xml:space="preserve">  </w:t>
      </w:r>
      <w:r w:rsidR="00C91373" w:rsidRPr="00C91373">
        <w:rPr>
          <w:b/>
          <w:lang w:val="en-US"/>
        </w:rPr>
        <w:t>for</w:t>
      </w:r>
      <w:r w:rsidR="00C91373" w:rsidRPr="00C91373">
        <w:rPr>
          <w:b/>
        </w:rPr>
        <w:t xml:space="preserve"> </w:t>
      </w:r>
      <w:r w:rsidR="00C91373" w:rsidRPr="00C91373">
        <w:rPr>
          <w:b/>
          <w:lang w:val="en-US"/>
        </w:rPr>
        <w:t>Urban</w:t>
      </w:r>
      <w:r w:rsidR="00C91373" w:rsidRPr="00C91373">
        <w:rPr>
          <w:b/>
        </w:rPr>
        <w:t xml:space="preserve"> </w:t>
      </w:r>
      <w:r w:rsidR="00C91373" w:rsidRPr="00C91373">
        <w:rPr>
          <w:b/>
          <w:lang w:val="en-US"/>
        </w:rPr>
        <w:t>development</w:t>
      </w:r>
      <w:r w:rsidRPr="007D69E7">
        <w:rPr>
          <w:b/>
        </w:rPr>
        <w:t xml:space="preserve">» </w:t>
      </w:r>
      <w:r>
        <w:t xml:space="preserve">και ακρωνύμιο </w:t>
      </w:r>
      <w:r w:rsidR="00C91373">
        <w:t>–</w:t>
      </w:r>
      <w:r w:rsidR="00300BB0" w:rsidRPr="00300BB0">
        <w:t xml:space="preserve"> </w:t>
      </w:r>
      <w:r w:rsidR="00C91373">
        <w:rPr>
          <w:b/>
          <w:lang w:val="en-US"/>
        </w:rPr>
        <w:t>PIT</w:t>
      </w:r>
      <w:r w:rsidR="00C91373" w:rsidRPr="00C91373">
        <w:rPr>
          <w:b/>
        </w:rPr>
        <w:t xml:space="preserve"> </w:t>
      </w:r>
      <w:r w:rsidR="00C91373">
        <w:rPr>
          <w:b/>
          <w:lang w:val="en-US"/>
        </w:rPr>
        <w:t>STOP</w:t>
      </w:r>
      <w:r w:rsidRPr="007D69E7">
        <w:rPr>
          <w:b/>
        </w:rPr>
        <w:t>,</w:t>
      </w:r>
      <w:r w:rsidRPr="007D69E7">
        <w:t xml:space="preserve"> </w:t>
      </w:r>
      <w:r>
        <w:t>το</w:t>
      </w:r>
      <w:r w:rsidRPr="007D69E7">
        <w:t xml:space="preserve"> </w:t>
      </w:r>
      <w:r>
        <w:t>οποίο</w:t>
      </w:r>
      <w:r w:rsidRPr="007D69E7">
        <w:t xml:space="preserve"> </w:t>
      </w:r>
      <w:r w:rsidRPr="00B23489">
        <w:t>εγκρίθηκε</w:t>
      </w:r>
      <w:r w:rsidRPr="007D69E7">
        <w:t xml:space="preserve"> </w:t>
      </w:r>
      <w:r w:rsidRPr="00B23489">
        <w:t>στη</w:t>
      </w:r>
      <w:r w:rsidRPr="007D69E7">
        <w:t xml:space="preserve"> 1</w:t>
      </w:r>
      <w:r w:rsidRPr="00B23489">
        <w:rPr>
          <w:vertAlign w:val="superscript"/>
        </w:rPr>
        <w:t>η</w:t>
      </w:r>
      <w:r w:rsidRPr="007D69E7">
        <w:t xml:space="preserve"> </w:t>
      </w:r>
      <w:r>
        <w:t>πρόσκληση</w:t>
      </w:r>
      <w:r w:rsidRPr="007D69E7">
        <w:t xml:space="preserve"> </w:t>
      </w:r>
      <w:r>
        <w:t>του</w:t>
      </w:r>
      <w:r w:rsidRPr="007D69E7">
        <w:t xml:space="preserve"> </w:t>
      </w:r>
      <w:r>
        <w:t>Προγράμματος</w:t>
      </w:r>
      <w:r w:rsidRPr="007D69E7">
        <w:t xml:space="preserve"> </w:t>
      </w:r>
      <w:proofErr w:type="spellStart"/>
      <w:r>
        <w:rPr>
          <w:lang w:val="en-US"/>
        </w:rPr>
        <w:t>Interreg</w:t>
      </w:r>
      <w:proofErr w:type="spellEnd"/>
      <w:r w:rsidRPr="007D69E7">
        <w:t xml:space="preserve"> </w:t>
      </w:r>
      <w:r w:rsidR="00300BB0">
        <w:rPr>
          <w:lang w:val="en-US"/>
        </w:rPr>
        <w:t>V</w:t>
      </w:r>
      <w:r w:rsidR="00300BB0" w:rsidRPr="00300BB0">
        <w:t>-</w:t>
      </w:r>
      <w:r w:rsidR="00300BB0">
        <w:rPr>
          <w:lang w:val="en-US"/>
        </w:rPr>
        <w:t>A</w:t>
      </w:r>
      <w:r w:rsidR="00300BB0" w:rsidRPr="00300BB0">
        <w:t xml:space="preserve"> </w:t>
      </w:r>
      <w:r>
        <w:t>Ελλάδα</w:t>
      </w:r>
      <w:r w:rsidRPr="007D69E7">
        <w:t xml:space="preserve"> – </w:t>
      </w:r>
      <w:r>
        <w:t>Ιταλία</w:t>
      </w:r>
      <w:r w:rsidR="00300BB0" w:rsidRPr="00300BB0">
        <w:t xml:space="preserve"> 2014-2020</w:t>
      </w:r>
      <w:r w:rsidRPr="007D69E7">
        <w:t xml:space="preserve">, </w:t>
      </w:r>
      <w:r>
        <w:t>υπό</w:t>
      </w:r>
      <w:r w:rsidRPr="007D69E7">
        <w:t xml:space="preserve"> </w:t>
      </w:r>
      <w:r>
        <w:t>τον</w:t>
      </w:r>
      <w:r w:rsidRPr="007D69E7">
        <w:t xml:space="preserve"> </w:t>
      </w:r>
      <w:r>
        <w:t>Άξονα</w:t>
      </w:r>
      <w:r w:rsidRPr="007D69E7">
        <w:t xml:space="preserve"> </w:t>
      </w:r>
      <w:r>
        <w:t>Προτεραιότητας</w:t>
      </w:r>
      <w:r w:rsidRPr="007D69E7">
        <w:t xml:space="preserve"> 1 “</w:t>
      </w:r>
      <w:r w:rsidRPr="00B23489">
        <w:rPr>
          <w:lang w:val="en-US"/>
        </w:rPr>
        <w:t>Innovation</w:t>
      </w:r>
      <w:r w:rsidRPr="007D69E7">
        <w:t xml:space="preserve"> </w:t>
      </w:r>
      <w:r w:rsidRPr="00B23489">
        <w:rPr>
          <w:lang w:val="en-US"/>
        </w:rPr>
        <w:t>and</w:t>
      </w:r>
      <w:r w:rsidRPr="007D69E7">
        <w:t xml:space="preserve"> </w:t>
      </w:r>
      <w:r w:rsidRPr="00B23489">
        <w:rPr>
          <w:lang w:val="en-US"/>
        </w:rPr>
        <w:t>Competitiveness</w:t>
      </w:r>
      <w:r w:rsidRPr="007D69E7">
        <w:t xml:space="preserve">”, </w:t>
      </w:r>
      <w:r>
        <w:t>Ειδικό</w:t>
      </w:r>
      <w:r w:rsidRPr="007D69E7">
        <w:t xml:space="preserve"> </w:t>
      </w:r>
      <w:r>
        <w:t>Στόχο 1.</w:t>
      </w:r>
      <w:r w:rsidRPr="007D69E7">
        <w:t xml:space="preserve">2 </w:t>
      </w:r>
      <w:r>
        <w:t>–</w:t>
      </w:r>
      <w:r w:rsidRPr="007D69E7">
        <w:t xml:space="preserve"> “</w:t>
      </w:r>
      <w:r w:rsidRPr="006D3C66">
        <w:rPr>
          <w:lang w:val="en-US"/>
        </w:rPr>
        <w:t>Supporting</w:t>
      </w:r>
      <w:r w:rsidRPr="007D69E7">
        <w:t xml:space="preserve"> </w:t>
      </w:r>
      <w:r w:rsidRPr="006D3C66">
        <w:rPr>
          <w:lang w:val="en-US"/>
        </w:rPr>
        <w:t>the</w:t>
      </w:r>
      <w:r w:rsidRPr="007D69E7">
        <w:t xml:space="preserve"> </w:t>
      </w:r>
      <w:r w:rsidRPr="006D3C66">
        <w:rPr>
          <w:lang w:val="en-US"/>
        </w:rPr>
        <w:t>incubation</w:t>
      </w:r>
      <w:r w:rsidRPr="007D69E7">
        <w:t xml:space="preserve"> </w:t>
      </w:r>
      <w:r w:rsidRPr="006D3C66">
        <w:rPr>
          <w:lang w:val="en-US"/>
        </w:rPr>
        <w:t>of</w:t>
      </w:r>
      <w:r w:rsidRPr="007D69E7">
        <w:t xml:space="preserve"> </w:t>
      </w:r>
      <w:r w:rsidRPr="006D3C66">
        <w:rPr>
          <w:lang w:val="en-US"/>
        </w:rPr>
        <w:t>innovative</w:t>
      </w:r>
      <w:r w:rsidRPr="007D69E7">
        <w:t xml:space="preserve"> </w:t>
      </w:r>
      <w:r w:rsidRPr="006D3C66">
        <w:rPr>
          <w:lang w:val="en-US"/>
        </w:rPr>
        <w:t>specialized</w:t>
      </w:r>
      <w:r w:rsidRPr="007D69E7">
        <w:t xml:space="preserve"> </w:t>
      </w:r>
      <w:r w:rsidRPr="006D3C66">
        <w:rPr>
          <w:lang w:val="en-US"/>
        </w:rPr>
        <w:t>micro</w:t>
      </w:r>
      <w:r w:rsidRPr="007D69E7">
        <w:t xml:space="preserve"> </w:t>
      </w:r>
      <w:r w:rsidRPr="006D3C66">
        <w:rPr>
          <w:lang w:val="en-US"/>
        </w:rPr>
        <w:t>and</w:t>
      </w:r>
      <w:r w:rsidRPr="007D69E7">
        <w:t xml:space="preserve"> </w:t>
      </w:r>
      <w:r w:rsidRPr="006D3C66">
        <w:rPr>
          <w:lang w:val="en-US"/>
        </w:rPr>
        <w:t>small</w:t>
      </w:r>
      <w:r w:rsidRPr="007D69E7">
        <w:t xml:space="preserve"> </w:t>
      </w:r>
      <w:r w:rsidRPr="006D3C66">
        <w:rPr>
          <w:lang w:val="en-US"/>
        </w:rPr>
        <w:t>enterprises</w:t>
      </w:r>
      <w:r w:rsidRPr="007D69E7">
        <w:t xml:space="preserve"> </w:t>
      </w:r>
      <w:r w:rsidRPr="006D3C66">
        <w:rPr>
          <w:lang w:val="en-US"/>
        </w:rPr>
        <w:t>in</w:t>
      </w:r>
      <w:r w:rsidRPr="007D69E7">
        <w:t xml:space="preserve"> </w:t>
      </w:r>
      <w:r w:rsidRPr="006D3C66">
        <w:rPr>
          <w:lang w:val="en-US"/>
        </w:rPr>
        <w:t>thematic</w:t>
      </w:r>
      <w:r w:rsidRPr="007D69E7">
        <w:t xml:space="preserve"> </w:t>
      </w:r>
      <w:r w:rsidRPr="006D3C66">
        <w:rPr>
          <w:lang w:val="en-US"/>
        </w:rPr>
        <w:t>sectors</w:t>
      </w:r>
      <w:r w:rsidRPr="007D69E7">
        <w:t xml:space="preserve"> </w:t>
      </w:r>
      <w:r w:rsidRPr="006D3C66">
        <w:rPr>
          <w:lang w:val="en-US"/>
        </w:rPr>
        <w:t>of</w:t>
      </w:r>
      <w:r w:rsidRPr="007D69E7">
        <w:t xml:space="preserve"> </w:t>
      </w:r>
      <w:r w:rsidRPr="006D3C66">
        <w:rPr>
          <w:lang w:val="en-US"/>
        </w:rPr>
        <w:t>in</w:t>
      </w:r>
      <w:r>
        <w:rPr>
          <w:lang w:val="en-US"/>
        </w:rPr>
        <w:t>terest</w:t>
      </w:r>
      <w:r w:rsidRPr="007D69E7">
        <w:t xml:space="preserve"> </w:t>
      </w:r>
      <w:r>
        <w:rPr>
          <w:lang w:val="en-US"/>
        </w:rPr>
        <w:t>to</w:t>
      </w:r>
      <w:r w:rsidRPr="007D69E7">
        <w:t xml:space="preserve"> </w:t>
      </w:r>
      <w:r>
        <w:rPr>
          <w:lang w:val="en-US"/>
        </w:rPr>
        <w:t>the</w:t>
      </w:r>
      <w:r w:rsidRPr="007D69E7">
        <w:t xml:space="preserve"> </w:t>
      </w:r>
      <w:proofErr w:type="spellStart"/>
      <w:r>
        <w:rPr>
          <w:lang w:val="en-US"/>
        </w:rPr>
        <w:t>Programme</w:t>
      </w:r>
      <w:proofErr w:type="spellEnd"/>
      <w:r w:rsidRPr="007D69E7">
        <w:t xml:space="preserve"> </w:t>
      </w:r>
      <w:r>
        <w:rPr>
          <w:lang w:val="en-US"/>
        </w:rPr>
        <w:t>Area</w:t>
      </w:r>
      <w:r w:rsidRPr="007D69E7">
        <w:t>”</w:t>
      </w:r>
      <w:r w:rsidR="00C66EFB">
        <w:t>.</w:t>
      </w:r>
    </w:p>
    <w:p w:rsidR="00A13288" w:rsidRDefault="00A13288" w:rsidP="00A13288">
      <w:pPr>
        <w:jc w:val="both"/>
      </w:pPr>
      <w:r>
        <w:t>Το Εταιρικό Σχήμα αποτελείται από:</w:t>
      </w:r>
    </w:p>
    <w:p w:rsidR="008924BC" w:rsidRPr="004E5DCB" w:rsidRDefault="008924BC" w:rsidP="008924BC">
      <w:pPr>
        <w:pStyle w:val="a3"/>
        <w:numPr>
          <w:ilvl w:val="0"/>
          <w:numId w:val="41"/>
        </w:numPr>
        <w:spacing w:after="0" w:line="240" w:lineRule="auto"/>
        <w:jc w:val="both"/>
        <w:rPr>
          <w:rFonts w:ascii="Calibri" w:eastAsia="Times New Roman" w:hAnsi="Calibri" w:cs="Calibri"/>
          <w:szCs w:val="20"/>
          <w:lang w:val="en-US"/>
        </w:rPr>
      </w:pPr>
      <w:r>
        <w:rPr>
          <w:rFonts w:ascii="Calibri" w:eastAsia="Times New Roman" w:hAnsi="Calibri" w:cs="Calibri"/>
          <w:szCs w:val="20"/>
        </w:rPr>
        <w:t xml:space="preserve">Δήμος </w:t>
      </w:r>
      <w:proofErr w:type="spellStart"/>
      <w:r>
        <w:rPr>
          <w:rFonts w:ascii="Calibri" w:eastAsia="Times New Roman" w:hAnsi="Calibri" w:cs="Calibri"/>
          <w:szCs w:val="20"/>
        </w:rPr>
        <w:t>Μπαρλέττα</w:t>
      </w:r>
      <w:proofErr w:type="spellEnd"/>
    </w:p>
    <w:p w:rsidR="008924BC" w:rsidRPr="004E5DCB" w:rsidRDefault="008924BC" w:rsidP="008924BC">
      <w:pPr>
        <w:pStyle w:val="a3"/>
        <w:numPr>
          <w:ilvl w:val="0"/>
          <w:numId w:val="41"/>
        </w:numPr>
        <w:spacing w:after="0" w:line="240" w:lineRule="auto"/>
        <w:jc w:val="both"/>
        <w:rPr>
          <w:rFonts w:ascii="Calibri" w:eastAsia="Times New Roman" w:hAnsi="Calibri" w:cs="Calibri"/>
          <w:szCs w:val="20"/>
          <w:lang w:val="en-US"/>
        </w:rPr>
      </w:pPr>
      <w:r>
        <w:rPr>
          <w:rFonts w:ascii="Calibri" w:eastAsia="Times New Roman" w:hAnsi="Calibri" w:cs="Calibri"/>
          <w:szCs w:val="20"/>
        </w:rPr>
        <w:lastRenderedPageBreak/>
        <w:t>Επιμελητήριο του Μπάρι</w:t>
      </w:r>
    </w:p>
    <w:p w:rsidR="008924BC" w:rsidRPr="004E5DCB" w:rsidRDefault="008924BC" w:rsidP="008924BC">
      <w:pPr>
        <w:pStyle w:val="a3"/>
        <w:numPr>
          <w:ilvl w:val="0"/>
          <w:numId w:val="41"/>
        </w:numPr>
        <w:spacing w:after="120" w:line="240" w:lineRule="auto"/>
        <w:jc w:val="both"/>
        <w:rPr>
          <w:lang w:val="en-US"/>
        </w:rPr>
      </w:pPr>
      <w:r>
        <w:rPr>
          <w:rFonts w:ascii="Calibri" w:eastAsia="Times New Roman" w:hAnsi="Calibri" w:cs="Calibri"/>
          <w:szCs w:val="20"/>
        </w:rPr>
        <w:t xml:space="preserve">Δήμος </w:t>
      </w:r>
      <w:proofErr w:type="spellStart"/>
      <w:r>
        <w:rPr>
          <w:rFonts w:ascii="Calibri" w:eastAsia="Times New Roman" w:hAnsi="Calibri" w:cs="Calibri"/>
          <w:szCs w:val="20"/>
        </w:rPr>
        <w:t>Μπιτόντο</w:t>
      </w:r>
      <w:proofErr w:type="spellEnd"/>
    </w:p>
    <w:p w:rsidR="008924BC" w:rsidRPr="004E5DCB" w:rsidRDefault="008924BC" w:rsidP="008924BC">
      <w:pPr>
        <w:pStyle w:val="a3"/>
        <w:numPr>
          <w:ilvl w:val="0"/>
          <w:numId w:val="41"/>
        </w:numPr>
        <w:spacing w:after="120" w:line="240" w:lineRule="auto"/>
        <w:jc w:val="both"/>
        <w:rPr>
          <w:lang w:val="en-US"/>
        </w:rPr>
      </w:pPr>
      <w:r>
        <w:rPr>
          <w:rFonts w:ascii="Calibri" w:eastAsia="Times New Roman" w:hAnsi="Calibri" w:cs="Calibri"/>
          <w:szCs w:val="20"/>
        </w:rPr>
        <w:t xml:space="preserve">Δήμος Ιωαννίνων </w:t>
      </w:r>
    </w:p>
    <w:p w:rsidR="008924BC" w:rsidRPr="004636DB" w:rsidRDefault="008924BC" w:rsidP="008924BC">
      <w:pPr>
        <w:pStyle w:val="a3"/>
        <w:numPr>
          <w:ilvl w:val="0"/>
          <w:numId w:val="41"/>
        </w:numPr>
        <w:spacing w:after="120" w:line="240" w:lineRule="auto"/>
        <w:jc w:val="both"/>
        <w:rPr>
          <w:lang w:val="en-US"/>
        </w:rPr>
      </w:pPr>
      <w:r w:rsidRPr="007D69E7">
        <w:rPr>
          <w:rFonts w:ascii="Calibri" w:eastAsia="Times New Roman" w:hAnsi="Calibri" w:cs="Calibri"/>
          <w:szCs w:val="20"/>
        </w:rPr>
        <w:t>Επιμελητήριο Αχαΐας</w:t>
      </w:r>
    </w:p>
    <w:p w:rsidR="001E2604" w:rsidRDefault="001E2604" w:rsidP="00A13288">
      <w:pPr>
        <w:jc w:val="both"/>
      </w:pPr>
      <w:r w:rsidRPr="001E260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DF3043" w:rsidRDefault="00A13288" w:rsidP="00A13288">
      <w:pPr>
        <w:jc w:val="both"/>
      </w:pPr>
      <w:r w:rsidRPr="00B321FF">
        <w:t xml:space="preserve">Στο πλαίσιο της παρούσας σύμβασης ζητείται η παροχή </w:t>
      </w:r>
      <w:r w:rsidR="001E2604">
        <w:t xml:space="preserve">υπηρεσιών ηλεκτρολογικής εγκατάστασης </w:t>
      </w:r>
      <w:r>
        <w:t xml:space="preserve">από </w:t>
      </w:r>
      <w:r w:rsidRPr="001F32D2">
        <w:rPr>
          <w:rFonts w:ascii="Calibri" w:hAnsi="Calibri"/>
        </w:rPr>
        <w:t xml:space="preserve">νομικά ή φυσικά πρόσωπα που έχουν εμπειρία στην </w:t>
      </w:r>
      <w:r w:rsidRPr="001E2604">
        <w:rPr>
          <w:rFonts w:ascii="Calibri" w:hAnsi="Calibri"/>
        </w:rPr>
        <w:t xml:space="preserve">παροχή σχετικών υπηρεσιών </w:t>
      </w:r>
      <w:r w:rsidRPr="001E2604">
        <w:t>προς την Αναθέτουσα Αρχή</w:t>
      </w:r>
      <w:r w:rsidRPr="00DF3043">
        <w:t xml:space="preserve">, σχετικά </w:t>
      </w:r>
      <w:r w:rsidR="00DF3043">
        <w:t>με:</w:t>
      </w:r>
    </w:p>
    <w:p w:rsidR="00DF3043" w:rsidRDefault="00364816" w:rsidP="00364816">
      <w:pPr>
        <w:pStyle w:val="a3"/>
        <w:numPr>
          <w:ilvl w:val="0"/>
          <w:numId w:val="49"/>
        </w:numPr>
        <w:jc w:val="both"/>
      </w:pPr>
      <w:r w:rsidRPr="00364816">
        <w:rPr>
          <w:lang w:val="en-US"/>
        </w:rPr>
        <w:t>CPV</w:t>
      </w:r>
      <w:r w:rsidRPr="00364816">
        <w:t xml:space="preserve"> </w:t>
      </w:r>
      <w:r>
        <w:t xml:space="preserve">39515000-5, </w:t>
      </w:r>
      <w:r w:rsidRPr="00364816">
        <w:t>Κουρτίνες, διακοσμητικά υφάσματα, γύροι κρεβατιών και σκίαστρα από ύφασμα</w:t>
      </w:r>
    </w:p>
    <w:p w:rsidR="00364816" w:rsidRDefault="00F33B41" w:rsidP="00364816">
      <w:pPr>
        <w:pStyle w:val="a3"/>
        <w:numPr>
          <w:ilvl w:val="0"/>
          <w:numId w:val="49"/>
        </w:numPr>
        <w:jc w:val="both"/>
      </w:pPr>
      <w:r>
        <w:rPr>
          <w:lang w:val="en-US"/>
        </w:rPr>
        <w:t xml:space="preserve">CVP </w:t>
      </w:r>
      <w:r w:rsidR="00364816" w:rsidRPr="00364816">
        <w:t>19244000-8 Υφάσματα για κουρτίνες</w:t>
      </w:r>
    </w:p>
    <w:p w:rsidR="00364816" w:rsidRDefault="00F33B41" w:rsidP="00364816">
      <w:pPr>
        <w:pStyle w:val="a3"/>
        <w:numPr>
          <w:ilvl w:val="0"/>
          <w:numId w:val="49"/>
        </w:numPr>
        <w:jc w:val="both"/>
      </w:pPr>
      <w:r>
        <w:rPr>
          <w:lang w:val="en-US"/>
        </w:rPr>
        <w:t xml:space="preserve">CVP </w:t>
      </w:r>
      <w:r w:rsidR="00364816" w:rsidRPr="00364816">
        <w:t>39515100-6 Κουρτίνες</w:t>
      </w:r>
    </w:p>
    <w:p w:rsidR="00364816" w:rsidRDefault="00F33B41" w:rsidP="00364816">
      <w:pPr>
        <w:pStyle w:val="a3"/>
        <w:numPr>
          <w:ilvl w:val="0"/>
          <w:numId w:val="49"/>
        </w:numPr>
        <w:jc w:val="both"/>
      </w:pPr>
      <w:r>
        <w:rPr>
          <w:lang w:val="en-US"/>
        </w:rPr>
        <w:t>CVP</w:t>
      </w:r>
      <w:r w:rsidRPr="00F33B41">
        <w:t xml:space="preserve"> </w:t>
      </w:r>
      <w:r w:rsidR="00364816" w:rsidRPr="00364816">
        <w:t xml:space="preserve">44115810-0 Σιδηρόδρομοι και αναρτήρες για κουρτίνες </w:t>
      </w:r>
    </w:p>
    <w:p w:rsidR="00364816" w:rsidRDefault="00F33B41" w:rsidP="00364816">
      <w:pPr>
        <w:pStyle w:val="a3"/>
        <w:numPr>
          <w:ilvl w:val="0"/>
          <w:numId w:val="49"/>
        </w:numPr>
        <w:jc w:val="both"/>
      </w:pPr>
      <w:r>
        <w:rPr>
          <w:lang w:val="en-US"/>
        </w:rPr>
        <w:t xml:space="preserve">CVP </w:t>
      </w:r>
      <w:r w:rsidR="00364816" w:rsidRPr="00364816">
        <w:t>44115811-7 Σιδηρόδρομοι για κουρτίνες</w:t>
      </w:r>
    </w:p>
    <w:p w:rsidR="00364816" w:rsidRDefault="00F33B41" w:rsidP="00364816">
      <w:pPr>
        <w:pStyle w:val="a3"/>
        <w:numPr>
          <w:ilvl w:val="0"/>
          <w:numId w:val="49"/>
        </w:numPr>
        <w:jc w:val="both"/>
      </w:pPr>
      <w:r>
        <w:rPr>
          <w:lang w:val="en-US"/>
        </w:rPr>
        <w:t xml:space="preserve">CVP </w:t>
      </w:r>
      <w:r w:rsidR="00364816" w:rsidRPr="00364816">
        <w:t xml:space="preserve">39515400-9 Σκίαστρα </w:t>
      </w:r>
    </w:p>
    <w:p w:rsidR="00364816" w:rsidRDefault="00F33B41" w:rsidP="00364816">
      <w:pPr>
        <w:pStyle w:val="a3"/>
        <w:numPr>
          <w:ilvl w:val="0"/>
          <w:numId w:val="49"/>
        </w:numPr>
        <w:jc w:val="both"/>
      </w:pPr>
      <w:r>
        <w:rPr>
          <w:lang w:val="en-US"/>
        </w:rPr>
        <w:t xml:space="preserve">CVP </w:t>
      </w:r>
      <w:r w:rsidR="00364816" w:rsidRPr="00364816">
        <w:t xml:space="preserve">39515410-2 Σκίαστρα εσωτερικού χώρου </w:t>
      </w:r>
    </w:p>
    <w:p w:rsidR="00364816" w:rsidRDefault="00F33B41" w:rsidP="00364816">
      <w:pPr>
        <w:pStyle w:val="a3"/>
        <w:numPr>
          <w:ilvl w:val="0"/>
          <w:numId w:val="49"/>
        </w:numPr>
        <w:jc w:val="both"/>
      </w:pPr>
      <w:r>
        <w:rPr>
          <w:lang w:val="en-US"/>
        </w:rPr>
        <w:t xml:space="preserve">CVP </w:t>
      </w:r>
      <w:r w:rsidR="00364816" w:rsidRPr="00364816">
        <w:t xml:space="preserve">39515420-5 Σκίαστρα από ύφασμα </w:t>
      </w:r>
    </w:p>
    <w:p w:rsidR="00364816" w:rsidRDefault="00F33B41" w:rsidP="00364816">
      <w:pPr>
        <w:pStyle w:val="a3"/>
        <w:numPr>
          <w:ilvl w:val="0"/>
          <w:numId w:val="49"/>
        </w:numPr>
        <w:jc w:val="both"/>
      </w:pPr>
      <w:r>
        <w:rPr>
          <w:lang w:val="en-US"/>
        </w:rPr>
        <w:t xml:space="preserve">CVP </w:t>
      </w:r>
      <w:r w:rsidR="00364816" w:rsidRPr="00364816">
        <w:t xml:space="preserve">39515430-8 Περσίδες </w:t>
      </w:r>
    </w:p>
    <w:p w:rsidR="00364816" w:rsidRDefault="00F33B41" w:rsidP="00364816">
      <w:pPr>
        <w:pStyle w:val="a3"/>
        <w:numPr>
          <w:ilvl w:val="0"/>
          <w:numId w:val="49"/>
        </w:numPr>
        <w:jc w:val="both"/>
      </w:pPr>
      <w:r>
        <w:rPr>
          <w:lang w:val="en-US"/>
        </w:rPr>
        <w:t>CVP</w:t>
      </w:r>
      <w:r w:rsidRPr="00F14DDE">
        <w:t xml:space="preserve"> </w:t>
      </w:r>
      <w:r w:rsidR="00364816" w:rsidRPr="00364816">
        <w:t>39515440-1 Σκίαστρα καθέτου διάταξης λωρίδων</w:t>
      </w:r>
    </w:p>
    <w:p w:rsidR="00A13288" w:rsidRDefault="00A13288" w:rsidP="00A13288">
      <w:pPr>
        <w:jc w:val="both"/>
      </w:pPr>
      <w:r>
        <w:t>Η δαπάνη θα βαρύνει τον προϋπολογισμό του Επιμελητηρίου Αχαΐας για το έτος 201</w:t>
      </w:r>
      <w:r w:rsidR="008924BC">
        <w:t>9</w:t>
      </w:r>
      <w:r>
        <w:t xml:space="preserve"> και τελικώς τον προϋπολογισμό του έργου </w:t>
      </w:r>
      <w:r w:rsidR="008924BC">
        <w:rPr>
          <w:b/>
          <w:lang w:val="en-US"/>
        </w:rPr>
        <w:t>PIT</w:t>
      </w:r>
      <w:r w:rsidR="008924BC" w:rsidRPr="008924BC">
        <w:rPr>
          <w:b/>
        </w:rPr>
        <w:t xml:space="preserve"> </w:t>
      </w:r>
      <w:r w:rsidR="008924BC">
        <w:rPr>
          <w:b/>
          <w:lang w:val="en-US"/>
        </w:rPr>
        <w:t>STOP</w:t>
      </w:r>
      <w:r w:rsidRPr="009508E8">
        <w:rPr>
          <w:b/>
        </w:rPr>
        <w:t xml:space="preserve"> </w:t>
      </w:r>
      <w:r>
        <w:t>και συγκεκριμένα</w:t>
      </w:r>
      <w:r w:rsidRPr="00F02C18">
        <w:t xml:space="preserve"> το</w:t>
      </w:r>
      <w:r>
        <w:t>:</w:t>
      </w:r>
    </w:p>
    <w:p w:rsidR="00A13288" w:rsidRPr="00D02973" w:rsidRDefault="00A13288" w:rsidP="00A13288">
      <w:pPr>
        <w:pStyle w:val="a3"/>
        <w:numPr>
          <w:ilvl w:val="0"/>
          <w:numId w:val="40"/>
        </w:numPr>
        <w:jc w:val="both"/>
      </w:pPr>
      <w:r>
        <w:t xml:space="preserve">Πακέτο Εργασίας </w:t>
      </w:r>
      <w:r w:rsidR="008924BC">
        <w:rPr>
          <w:lang w:val="en-US"/>
        </w:rPr>
        <w:t>4</w:t>
      </w:r>
      <w:r>
        <w:t xml:space="preserve">, Παραδοτέο </w:t>
      </w:r>
      <w:r w:rsidR="008924BC">
        <w:rPr>
          <w:lang w:val="en-US"/>
        </w:rPr>
        <w:t>4</w:t>
      </w:r>
      <w:r w:rsidR="00F83C50">
        <w:t>.5.</w:t>
      </w:r>
      <w:r w:rsidR="008924BC">
        <w:rPr>
          <w:lang w:val="en-US"/>
        </w:rPr>
        <w:t>1</w:t>
      </w:r>
    </w:p>
    <w:p w:rsidR="00A13288" w:rsidRPr="004E5DCB" w:rsidRDefault="00A13288" w:rsidP="00A13288">
      <w:pPr>
        <w:spacing w:before="80" w:after="0"/>
        <w:jc w:val="both"/>
      </w:pPr>
    </w:p>
    <w:p w:rsidR="00017B67" w:rsidRPr="002739EC" w:rsidRDefault="00017B67" w:rsidP="00017B67">
      <w:pPr>
        <w:jc w:val="both"/>
        <w:rPr>
          <w:rFonts w:ascii="Calibri" w:hAnsi="Calibri"/>
        </w:rPr>
      </w:pPr>
    </w:p>
    <w:p w:rsidR="00017B67" w:rsidRDefault="00017B67" w:rsidP="00017B67">
      <w:pPr>
        <w:jc w:val="both"/>
        <w:rPr>
          <w:rFonts w:ascii="Calibri" w:hAnsi="Calibri"/>
        </w:rPr>
        <w:sectPr w:rsidR="00017B67" w:rsidSect="004A0B3C">
          <w:headerReference w:type="default" r:id="rId10"/>
          <w:footerReference w:type="default" r:id="rId11"/>
          <w:pgSz w:w="11920" w:h="16840"/>
          <w:pgMar w:top="1580" w:right="1020" w:bottom="280" w:left="1000" w:header="361" w:footer="711" w:gutter="0"/>
          <w:cols w:space="720"/>
        </w:sectPr>
      </w:pPr>
    </w:p>
    <w:p w:rsidR="00017B67" w:rsidRDefault="00017B67" w:rsidP="00017B67">
      <w:pPr>
        <w:jc w:val="both"/>
        <w:rPr>
          <w:rFonts w:ascii="Calibri" w:hAnsi="Calibri"/>
        </w:rPr>
      </w:pPr>
      <w:r w:rsidRPr="002739EC">
        <w:rPr>
          <w:rFonts w:ascii="Calibri" w:hAnsi="Calibri"/>
        </w:rPr>
        <w:lastRenderedPageBreak/>
        <w:t>Το Επιμελητήριο Αχαΐας Ν.Π.Δ.Δ. για τις ανάγκες υλοποίησης του έργου με ακρωνύμιο «</w:t>
      </w:r>
      <w:r w:rsidR="001E2604">
        <w:rPr>
          <w:rFonts w:ascii="Calibri" w:hAnsi="Calibri"/>
          <w:lang w:val="en-US"/>
        </w:rPr>
        <w:t>PIT</w:t>
      </w:r>
      <w:r w:rsidR="001E2604" w:rsidRPr="001E2604">
        <w:rPr>
          <w:rFonts w:ascii="Calibri" w:hAnsi="Calibri"/>
        </w:rPr>
        <w:t xml:space="preserve"> </w:t>
      </w:r>
      <w:r w:rsidR="001E2604">
        <w:rPr>
          <w:rFonts w:ascii="Calibri" w:hAnsi="Calibri"/>
          <w:lang w:val="en-US"/>
        </w:rPr>
        <w:t>STOP</w:t>
      </w:r>
      <w:r w:rsidRPr="002739EC">
        <w:rPr>
          <w:rFonts w:ascii="Calibri" w:hAnsi="Calibri"/>
        </w:rPr>
        <w:t>» και τίτλο «</w:t>
      </w:r>
      <w:r w:rsidR="001E2604" w:rsidRPr="001E2604">
        <w:rPr>
          <w:b/>
          <w:lang w:val="en-US"/>
        </w:rPr>
        <w:t>Innovation</w:t>
      </w:r>
      <w:r w:rsidR="001E2604" w:rsidRPr="001E2604">
        <w:rPr>
          <w:b/>
        </w:rPr>
        <w:t xml:space="preserve"> </w:t>
      </w:r>
      <w:r w:rsidR="001E2604" w:rsidRPr="001E2604">
        <w:rPr>
          <w:b/>
          <w:lang w:val="en-US"/>
        </w:rPr>
        <w:t>Pathways</w:t>
      </w:r>
      <w:r w:rsidR="001E2604" w:rsidRPr="001E2604">
        <w:rPr>
          <w:b/>
        </w:rPr>
        <w:t xml:space="preserve">  </w:t>
      </w:r>
      <w:r w:rsidR="001E2604" w:rsidRPr="001E2604">
        <w:rPr>
          <w:b/>
          <w:lang w:val="en-US"/>
        </w:rPr>
        <w:t>for</w:t>
      </w:r>
      <w:r w:rsidR="001E2604" w:rsidRPr="001E2604">
        <w:rPr>
          <w:b/>
        </w:rPr>
        <w:t xml:space="preserve"> </w:t>
      </w:r>
      <w:r w:rsidR="001E2604" w:rsidRPr="001E2604">
        <w:rPr>
          <w:b/>
          <w:lang w:val="en-US"/>
        </w:rPr>
        <w:t>Urban</w:t>
      </w:r>
      <w:r w:rsidR="001E2604" w:rsidRPr="001E2604">
        <w:rPr>
          <w:b/>
        </w:rPr>
        <w:t xml:space="preserve"> </w:t>
      </w:r>
      <w:r w:rsidR="001E2604" w:rsidRPr="001E2604">
        <w:rPr>
          <w:b/>
          <w:lang w:val="en-US"/>
        </w:rPr>
        <w:t>development</w:t>
      </w:r>
      <w:r w:rsidRPr="002739EC">
        <w:rPr>
          <w:rFonts w:ascii="Calibri" w:hAnsi="Calibri"/>
        </w:rPr>
        <w:t>» το οποίο έχει ενταχθεί στο Επιχειρησιακό Πρόγραμμα «</w:t>
      </w:r>
      <w:proofErr w:type="spellStart"/>
      <w:r w:rsidR="0079084F">
        <w:rPr>
          <w:lang w:val="en-US"/>
        </w:rPr>
        <w:t>Interreg</w:t>
      </w:r>
      <w:proofErr w:type="spellEnd"/>
      <w:r w:rsidR="0079084F" w:rsidRPr="007D69E7">
        <w:t xml:space="preserve"> </w:t>
      </w:r>
      <w:r w:rsidR="0079084F">
        <w:t>Ελλάδα</w:t>
      </w:r>
      <w:r w:rsidR="0079084F" w:rsidRPr="007D69E7">
        <w:t xml:space="preserve"> – </w:t>
      </w:r>
      <w:r w:rsidR="0079084F">
        <w:t>Ιταλία</w:t>
      </w:r>
      <w:r w:rsidRPr="002739EC">
        <w:rPr>
          <w:rFonts w:ascii="Calibri" w:hAnsi="Calibri"/>
        </w:rPr>
        <w:t xml:space="preserve">» και έχει λάβει κωδικό </w:t>
      </w:r>
      <w:r w:rsidR="001E2604" w:rsidRPr="001E2604">
        <w:rPr>
          <w:rFonts w:ascii="Calibri" w:hAnsi="Calibri"/>
        </w:rPr>
        <w:t xml:space="preserve">5003425 </w:t>
      </w:r>
      <w:r w:rsidRPr="007F1601">
        <w:rPr>
          <w:rFonts w:ascii="Calibri" w:hAnsi="Calibri"/>
        </w:rPr>
        <w:t>προτίθεται</w:t>
      </w:r>
      <w:r w:rsidRPr="002739EC">
        <w:rPr>
          <w:rFonts w:ascii="Calibri" w:hAnsi="Calibri"/>
        </w:rPr>
        <w:t xml:space="preserve"> </w:t>
      </w:r>
      <w:r w:rsidR="00C66EFB">
        <w:rPr>
          <w:rFonts w:ascii="Calibri" w:hAnsi="Calibri"/>
        </w:rPr>
        <w:t>να υλοποιήσει εντός του 201</w:t>
      </w:r>
      <w:r w:rsidR="004341B2">
        <w:rPr>
          <w:rFonts w:ascii="Calibri" w:hAnsi="Calibri"/>
        </w:rPr>
        <w:t>9</w:t>
      </w:r>
      <w:r w:rsidR="00C66EFB">
        <w:rPr>
          <w:rFonts w:ascii="Calibri" w:hAnsi="Calibri"/>
        </w:rPr>
        <w:t xml:space="preserve"> τη</w:t>
      </w:r>
      <w:r w:rsidR="0089047C">
        <w:rPr>
          <w:rFonts w:ascii="Calibri" w:hAnsi="Calibri"/>
        </w:rPr>
        <w:t>ν</w:t>
      </w:r>
      <w:r w:rsidR="00C66EFB">
        <w:rPr>
          <w:rFonts w:ascii="Calibri" w:hAnsi="Calibri"/>
        </w:rPr>
        <w:t xml:space="preserve"> κάτωθι δράση</w:t>
      </w:r>
      <w:r w:rsidRPr="002739EC">
        <w:rPr>
          <w:rFonts w:ascii="Calibri" w:hAnsi="Calibri"/>
        </w:rPr>
        <w:t>:</w:t>
      </w:r>
    </w:p>
    <w:tbl>
      <w:tblPr>
        <w:tblStyle w:val="a5"/>
        <w:tblW w:w="5000" w:type="pct"/>
        <w:jc w:val="center"/>
        <w:tblLook w:val="04A0"/>
      </w:tblPr>
      <w:tblGrid>
        <w:gridCol w:w="2872"/>
        <w:gridCol w:w="7726"/>
        <w:gridCol w:w="1985"/>
        <w:gridCol w:w="1950"/>
      </w:tblGrid>
      <w:tr w:rsidR="00FD71EC" w:rsidRPr="00A71B3E" w:rsidTr="008C672B">
        <w:trPr>
          <w:trHeight w:val="1180"/>
          <w:jc w:val="center"/>
        </w:trPr>
        <w:tc>
          <w:tcPr>
            <w:tcW w:w="988" w:type="pct"/>
            <w:vAlign w:val="center"/>
          </w:tcPr>
          <w:p w:rsidR="007F1601" w:rsidRPr="003D26F2" w:rsidRDefault="007F1601" w:rsidP="003D26F2">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7F1601" w:rsidRPr="00A71B3E" w:rsidRDefault="007F1601" w:rsidP="005D4220">
            <w:pPr>
              <w:spacing w:before="80" w:after="80"/>
              <w:jc w:val="center"/>
              <w:rPr>
                <w:rFonts w:cstheme="minorHAnsi"/>
                <w:b/>
              </w:rPr>
            </w:pPr>
            <w:r>
              <w:rPr>
                <w:rFonts w:cstheme="minorHAnsi"/>
                <w:b/>
              </w:rPr>
              <w:t>Περιγραφή Εργασίας</w:t>
            </w:r>
          </w:p>
        </w:tc>
        <w:tc>
          <w:tcPr>
            <w:tcW w:w="683" w:type="pct"/>
            <w:vAlign w:val="center"/>
          </w:tcPr>
          <w:p w:rsidR="007F1601" w:rsidRPr="00A71B3E" w:rsidRDefault="007F1601" w:rsidP="005D4220">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7F1601" w:rsidRPr="00A71B3E" w:rsidRDefault="007F1601" w:rsidP="005D4220">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FD71EC" w:rsidRPr="00A71B3E" w:rsidTr="00FD71EC">
        <w:trPr>
          <w:trHeight w:val="772"/>
          <w:jc w:val="center"/>
        </w:trPr>
        <w:tc>
          <w:tcPr>
            <w:tcW w:w="988" w:type="pct"/>
          </w:tcPr>
          <w:p w:rsidR="007F1601" w:rsidRDefault="007F1601" w:rsidP="001E2604">
            <w:pPr>
              <w:autoSpaceDE w:val="0"/>
              <w:autoSpaceDN w:val="0"/>
              <w:adjustRightInd w:val="0"/>
              <w:rPr>
                <w:rFonts w:cstheme="minorHAnsi"/>
                <w:b/>
              </w:rPr>
            </w:pPr>
            <w:r w:rsidRPr="00A71B3E">
              <w:rPr>
                <w:rFonts w:cstheme="minorHAnsi"/>
                <w:b/>
                <w:lang w:val="en-US"/>
              </w:rPr>
              <w:t>D</w:t>
            </w:r>
            <w:r w:rsidRPr="00767D5C">
              <w:rPr>
                <w:rFonts w:cstheme="minorHAnsi"/>
                <w:b/>
              </w:rPr>
              <w:t xml:space="preserve"> </w:t>
            </w:r>
            <w:r w:rsidR="001E2604">
              <w:rPr>
                <w:rFonts w:cstheme="minorHAnsi"/>
                <w:b/>
              </w:rPr>
              <w:t>4</w:t>
            </w:r>
            <w:r w:rsidR="001F32D2">
              <w:rPr>
                <w:rFonts w:cstheme="minorHAnsi"/>
                <w:b/>
              </w:rPr>
              <w:t>.5.</w:t>
            </w:r>
            <w:r w:rsidR="001E2604">
              <w:rPr>
                <w:rFonts w:cstheme="minorHAnsi"/>
                <w:b/>
              </w:rPr>
              <w:t>1</w:t>
            </w:r>
            <w:r>
              <w:rPr>
                <w:rFonts w:cstheme="minorHAnsi"/>
                <w:b/>
              </w:rPr>
              <w:t xml:space="preserve"> </w:t>
            </w:r>
          </w:p>
          <w:p w:rsidR="001E2604" w:rsidRPr="001E2604" w:rsidRDefault="00C57D5B" w:rsidP="00DD69CD">
            <w:pPr>
              <w:autoSpaceDE w:val="0"/>
              <w:autoSpaceDN w:val="0"/>
              <w:adjustRightInd w:val="0"/>
              <w:rPr>
                <w:rFonts w:cstheme="minorHAnsi"/>
                <w:b/>
              </w:rPr>
            </w:pPr>
            <w:r>
              <w:rPr>
                <w:rFonts w:cstheme="minorHAnsi"/>
                <w:b/>
              </w:rPr>
              <w:t xml:space="preserve">Υπηρεσίες </w:t>
            </w:r>
            <w:r w:rsidR="00DD69CD" w:rsidRPr="00DD69CD">
              <w:rPr>
                <w:rFonts w:cstheme="minorHAnsi"/>
                <w:b/>
              </w:rPr>
              <w:t xml:space="preserve">Εγκατάστασης  Εξοπλισμού Σκίασης </w:t>
            </w:r>
            <w:r>
              <w:rPr>
                <w:rFonts w:cstheme="minorHAnsi"/>
                <w:b/>
              </w:rPr>
              <w:t xml:space="preserve">ως τμήμα της </w:t>
            </w:r>
            <w:r w:rsidR="001E2604">
              <w:rPr>
                <w:rFonts w:cstheme="minorHAnsi"/>
                <w:b/>
              </w:rPr>
              <w:t>Δημιουργία</w:t>
            </w:r>
            <w:r>
              <w:rPr>
                <w:rFonts w:cstheme="minorHAnsi"/>
                <w:b/>
              </w:rPr>
              <w:t>ς</w:t>
            </w:r>
            <w:r w:rsidR="001E2604">
              <w:rPr>
                <w:rFonts w:cstheme="minorHAnsi"/>
                <w:b/>
              </w:rPr>
              <w:t xml:space="preserve"> του Εργαστηρίου </w:t>
            </w:r>
            <w:r w:rsidR="001E2604">
              <w:rPr>
                <w:rFonts w:cstheme="minorHAnsi"/>
                <w:b/>
                <w:lang w:val="en-US"/>
              </w:rPr>
              <w:t>PIT</w:t>
            </w:r>
            <w:r w:rsidR="001E2604" w:rsidRPr="001E2604">
              <w:rPr>
                <w:rFonts w:cstheme="minorHAnsi"/>
                <w:b/>
              </w:rPr>
              <w:t xml:space="preserve"> </w:t>
            </w:r>
            <w:r w:rsidR="001E2604">
              <w:rPr>
                <w:rFonts w:cstheme="minorHAnsi"/>
                <w:b/>
                <w:lang w:val="en-US"/>
              </w:rPr>
              <w:t>STOP</w:t>
            </w:r>
          </w:p>
        </w:tc>
        <w:tc>
          <w:tcPr>
            <w:tcW w:w="2658" w:type="pct"/>
          </w:tcPr>
          <w:p w:rsidR="008B3E13" w:rsidRPr="00DB5204" w:rsidRDefault="00DB5204" w:rsidP="00DB5204">
            <w:pPr>
              <w:jc w:val="both"/>
              <w:rPr>
                <w:rFonts w:cstheme="minorHAnsi"/>
              </w:rPr>
            </w:pPr>
            <w:r w:rsidRPr="00DB5204">
              <w:rPr>
                <w:rFonts w:cstheme="minorHAnsi"/>
              </w:rPr>
              <w:t>1)</w:t>
            </w:r>
            <w:r>
              <w:rPr>
                <w:rFonts w:cstheme="minorHAnsi"/>
              </w:rPr>
              <w:t xml:space="preserve"> </w:t>
            </w:r>
            <w:r w:rsidR="00D35D98" w:rsidRPr="00DB5204">
              <w:rPr>
                <w:rFonts w:cstheme="minorHAnsi"/>
              </w:rPr>
              <w:t>Τέσσερα (4)</w:t>
            </w:r>
            <w:r w:rsidRPr="00DB5204">
              <w:rPr>
                <w:rFonts w:cstheme="minorHAnsi"/>
              </w:rPr>
              <w:t xml:space="preserve"> σ</w:t>
            </w:r>
            <w:r w:rsidR="00D35D98" w:rsidRPr="00DB5204">
              <w:rPr>
                <w:rFonts w:cstheme="minorHAnsi"/>
              </w:rPr>
              <w:t>υστήματα σκίασης πλήρους συσκότισης</w:t>
            </w:r>
            <w:r w:rsidRPr="00DB5204">
              <w:rPr>
                <w:rFonts w:cstheme="minorHAnsi"/>
              </w:rPr>
              <w:t xml:space="preserve"> με μηχανισμό </w:t>
            </w:r>
            <w:r w:rsidRPr="00DB5204">
              <w:rPr>
                <w:rFonts w:cstheme="minorHAnsi"/>
                <w:lang w:val="en-US"/>
              </w:rPr>
              <w:t>Roller</w:t>
            </w:r>
          </w:p>
          <w:p w:rsidR="00D35D98" w:rsidRPr="00DB5204" w:rsidRDefault="00D35D98" w:rsidP="00DB5204">
            <w:pPr>
              <w:ind w:left="746"/>
              <w:jc w:val="both"/>
              <w:rPr>
                <w:rFonts w:cstheme="minorHAnsi"/>
              </w:rPr>
            </w:pPr>
            <w:proofErr w:type="spellStart"/>
            <w:r w:rsidRPr="00D35D98">
              <w:rPr>
                <w:rFonts w:cstheme="minorHAnsi"/>
              </w:rPr>
              <w:t>Υφασμα</w:t>
            </w:r>
            <w:proofErr w:type="spellEnd"/>
            <w:r w:rsidRPr="00D35D98">
              <w:rPr>
                <w:rFonts w:cstheme="minorHAnsi"/>
              </w:rPr>
              <w:t xml:space="preserve">: </w:t>
            </w:r>
            <w:proofErr w:type="spellStart"/>
            <w:r w:rsidRPr="00D35D98">
              <w:rPr>
                <w:rFonts w:cstheme="minorHAnsi"/>
              </w:rPr>
              <w:t>black</w:t>
            </w:r>
            <w:proofErr w:type="spellEnd"/>
            <w:r w:rsidRPr="00D35D98">
              <w:rPr>
                <w:rFonts w:cstheme="minorHAnsi"/>
              </w:rPr>
              <w:t xml:space="preserve"> </w:t>
            </w:r>
            <w:proofErr w:type="spellStart"/>
            <w:r w:rsidRPr="00D35D98">
              <w:rPr>
                <w:rFonts w:cstheme="minorHAnsi"/>
              </w:rPr>
              <w:t>out</w:t>
            </w:r>
            <w:proofErr w:type="spellEnd"/>
            <w:r w:rsidRPr="00D35D98">
              <w:rPr>
                <w:rFonts w:cstheme="minorHAnsi"/>
              </w:rPr>
              <w:t xml:space="preserve"> </w:t>
            </w:r>
            <w:r w:rsidR="00DB5204">
              <w:rPr>
                <w:rFonts w:cstheme="minorHAnsi"/>
              </w:rPr>
              <w:t xml:space="preserve">αδιαπέραστο 100% στο φως, σε χρώμα επιλογής με </w:t>
            </w:r>
            <w:r w:rsidR="00DB5204" w:rsidRPr="00DB5204">
              <w:rPr>
                <w:rFonts w:cstheme="minorHAnsi"/>
              </w:rPr>
              <w:t>λευκή επικάλυψη για υψηλότερη αντανάκλαση του ηλίου</w:t>
            </w:r>
            <w:r w:rsidR="00F14DDE">
              <w:rPr>
                <w:rFonts w:cstheme="minorHAnsi"/>
              </w:rPr>
              <w:t>.</w:t>
            </w:r>
          </w:p>
          <w:p w:rsidR="00D35D98" w:rsidRDefault="00D35D98" w:rsidP="00DB5204">
            <w:pPr>
              <w:ind w:left="746"/>
              <w:jc w:val="both"/>
              <w:rPr>
                <w:rFonts w:cstheme="minorHAnsi"/>
              </w:rPr>
            </w:pPr>
            <w:proofErr w:type="spellStart"/>
            <w:r w:rsidRPr="00D35D98">
              <w:rPr>
                <w:rFonts w:cstheme="minorHAnsi"/>
              </w:rPr>
              <w:t>Τετραγωνικα</w:t>
            </w:r>
            <w:proofErr w:type="spellEnd"/>
            <w:r w:rsidRPr="00D35D98">
              <w:rPr>
                <w:rFonts w:cstheme="minorHAnsi"/>
              </w:rPr>
              <w:t xml:space="preserve"> </w:t>
            </w:r>
            <w:proofErr w:type="spellStart"/>
            <w:r w:rsidRPr="00D35D98">
              <w:rPr>
                <w:rFonts w:cstheme="minorHAnsi"/>
              </w:rPr>
              <w:t>μετρα</w:t>
            </w:r>
            <w:proofErr w:type="spellEnd"/>
            <w:r w:rsidRPr="00D35D98">
              <w:rPr>
                <w:rFonts w:cstheme="minorHAnsi"/>
              </w:rPr>
              <w:t>: 14,85</w:t>
            </w:r>
          </w:p>
          <w:p w:rsidR="00DB5204" w:rsidRDefault="00DB5204" w:rsidP="00D35D98">
            <w:pPr>
              <w:jc w:val="both"/>
              <w:rPr>
                <w:rFonts w:cstheme="minorHAnsi"/>
              </w:rPr>
            </w:pPr>
          </w:p>
          <w:p w:rsidR="00D35D98" w:rsidRPr="00D35D98" w:rsidRDefault="00D35D98" w:rsidP="00D35D98">
            <w:pPr>
              <w:jc w:val="both"/>
              <w:rPr>
                <w:rFonts w:cstheme="minorHAnsi"/>
              </w:rPr>
            </w:pPr>
            <w:r w:rsidRPr="00D35D98">
              <w:rPr>
                <w:rFonts w:cstheme="minorHAnsi"/>
              </w:rPr>
              <w:t>Χαρακτηριστικά υφάσματος</w:t>
            </w:r>
            <w:r w:rsidR="00DB5204">
              <w:rPr>
                <w:rFonts w:cstheme="minorHAnsi"/>
              </w:rPr>
              <w:t>:</w:t>
            </w:r>
          </w:p>
          <w:p w:rsidR="00D35D98" w:rsidRPr="00DB5204" w:rsidRDefault="00D35D98" w:rsidP="00DB5204">
            <w:pPr>
              <w:pStyle w:val="a3"/>
              <w:numPr>
                <w:ilvl w:val="0"/>
                <w:numId w:val="47"/>
              </w:numPr>
              <w:jc w:val="both"/>
              <w:rPr>
                <w:rFonts w:cstheme="minorHAnsi"/>
              </w:rPr>
            </w:pPr>
            <w:r w:rsidRPr="00DB5204">
              <w:rPr>
                <w:rFonts w:cstheme="minorHAnsi"/>
              </w:rPr>
              <w:t xml:space="preserve">100% </w:t>
            </w:r>
            <w:proofErr w:type="spellStart"/>
            <w:r w:rsidRPr="00DB5204">
              <w:rPr>
                <w:rFonts w:cstheme="minorHAnsi"/>
              </w:rPr>
              <w:t>polyester</w:t>
            </w:r>
            <w:proofErr w:type="spellEnd"/>
            <w:r w:rsidRPr="00DB5204">
              <w:rPr>
                <w:rFonts w:cstheme="minorHAnsi"/>
              </w:rPr>
              <w:t xml:space="preserve"> </w:t>
            </w:r>
          </w:p>
          <w:p w:rsidR="00D35D98" w:rsidRPr="00DB5204" w:rsidRDefault="00D35D98" w:rsidP="00DB5204">
            <w:pPr>
              <w:pStyle w:val="a3"/>
              <w:numPr>
                <w:ilvl w:val="0"/>
                <w:numId w:val="47"/>
              </w:numPr>
              <w:jc w:val="both"/>
              <w:rPr>
                <w:rFonts w:cstheme="minorHAnsi"/>
              </w:rPr>
            </w:pPr>
            <w:r w:rsidRPr="00DB5204">
              <w:rPr>
                <w:rFonts w:cstheme="minorHAnsi"/>
              </w:rPr>
              <w:t>Πλήρη</w:t>
            </w:r>
            <w:r w:rsidR="00DB5204">
              <w:rPr>
                <w:rFonts w:cstheme="minorHAnsi"/>
              </w:rPr>
              <w:t>ς</w:t>
            </w:r>
            <w:r w:rsidRPr="00DB5204">
              <w:rPr>
                <w:rFonts w:cstheme="minorHAnsi"/>
              </w:rPr>
              <w:t xml:space="preserve"> </w:t>
            </w:r>
            <w:proofErr w:type="spellStart"/>
            <w:r w:rsidRPr="00DB5204">
              <w:rPr>
                <w:rFonts w:cstheme="minorHAnsi"/>
              </w:rPr>
              <w:t>συσκότισ</w:t>
            </w:r>
            <w:r w:rsidR="00DB5204">
              <w:rPr>
                <w:rFonts w:cstheme="minorHAnsi"/>
              </w:rPr>
              <w:t>ς</w:t>
            </w:r>
            <w:r w:rsidRPr="00DB5204">
              <w:rPr>
                <w:rFonts w:cstheme="minorHAnsi"/>
              </w:rPr>
              <w:t>η</w:t>
            </w:r>
            <w:proofErr w:type="spellEnd"/>
          </w:p>
          <w:p w:rsidR="00D35D98" w:rsidRPr="00DB5204" w:rsidRDefault="00DB5204" w:rsidP="00DB5204">
            <w:pPr>
              <w:pStyle w:val="a3"/>
              <w:numPr>
                <w:ilvl w:val="0"/>
                <w:numId w:val="47"/>
              </w:numPr>
              <w:jc w:val="both"/>
              <w:rPr>
                <w:rFonts w:cstheme="minorHAnsi"/>
              </w:rPr>
            </w:pPr>
            <w:r>
              <w:rPr>
                <w:rFonts w:cstheme="minorHAnsi"/>
              </w:rPr>
              <w:t>Ε</w:t>
            </w:r>
            <w:r w:rsidR="00D35D98" w:rsidRPr="00DB5204">
              <w:rPr>
                <w:rFonts w:cstheme="minorHAnsi"/>
              </w:rPr>
              <w:t>υκολία στο κρέμασμα</w:t>
            </w:r>
          </w:p>
          <w:p w:rsidR="00D35D98" w:rsidRPr="00DB5204" w:rsidRDefault="00DB5204" w:rsidP="00DB5204">
            <w:pPr>
              <w:pStyle w:val="a3"/>
              <w:numPr>
                <w:ilvl w:val="0"/>
                <w:numId w:val="47"/>
              </w:numPr>
              <w:jc w:val="both"/>
              <w:rPr>
                <w:rFonts w:cstheme="minorHAnsi"/>
              </w:rPr>
            </w:pPr>
            <w:r>
              <w:rPr>
                <w:rFonts w:cstheme="minorHAnsi"/>
              </w:rPr>
              <w:t>Αντοχή</w:t>
            </w:r>
            <w:r w:rsidR="00D35D98" w:rsidRPr="00DB5204">
              <w:rPr>
                <w:rFonts w:cstheme="minorHAnsi"/>
              </w:rPr>
              <w:t xml:space="preserve"> στην υγρασία</w:t>
            </w:r>
          </w:p>
          <w:p w:rsidR="00D35D98" w:rsidRPr="00DB5204" w:rsidRDefault="00DB5204" w:rsidP="00DB5204">
            <w:pPr>
              <w:pStyle w:val="a3"/>
              <w:numPr>
                <w:ilvl w:val="0"/>
                <w:numId w:val="47"/>
              </w:numPr>
              <w:jc w:val="both"/>
              <w:rPr>
                <w:rFonts w:cstheme="minorHAnsi"/>
              </w:rPr>
            </w:pPr>
            <w:r>
              <w:rPr>
                <w:rFonts w:cstheme="minorHAnsi"/>
              </w:rPr>
              <w:t>Ανθεκτικότητα</w:t>
            </w:r>
          </w:p>
          <w:p w:rsidR="00DB5204" w:rsidRPr="00AA7E1C" w:rsidRDefault="00D35D98" w:rsidP="00DB5204">
            <w:pPr>
              <w:pStyle w:val="a3"/>
              <w:numPr>
                <w:ilvl w:val="0"/>
                <w:numId w:val="47"/>
              </w:numPr>
              <w:jc w:val="both"/>
              <w:rPr>
                <w:rFonts w:cstheme="minorHAnsi"/>
              </w:rPr>
            </w:pPr>
            <w:r w:rsidRPr="00DB5204">
              <w:rPr>
                <w:rFonts w:cstheme="minorHAnsi"/>
              </w:rPr>
              <w:t>Μεγάλη αντοχή στο φως</w:t>
            </w:r>
          </w:p>
          <w:p w:rsidR="00D35D98" w:rsidRPr="00DB5204" w:rsidRDefault="00D35D98" w:rsidP="00DB5204">
            <w:pPr>
              <w:jc w:val="both"/>
              <w:rPr>
                <w:rFonts w:cstheme="minorHAnsi"/>
              </w:rPr>
            </w:pPr>
            <w:proofErr w:type="spellStart"/>
            <w:r w:rsidRPr="00DB5204">
              <w:rPr>
                <w:rFonts w:cstheme="minorHAnsi"/>
              </w:rPr>
              <w:t>Tεχνικά</w:t>
            </w:r>
            <w:proofErr w:type="spellEnd"/>
            <w:r w:rsidRPr="00DB5204">
              <w:rPr>
                <w:rFonts w:cstheme="minorHAnsi"/>
              </w:rPr>
              <w:t xml:space="preserve"> χαρακτηριστικά</w:t>
            </w:r>
            <w:r w:rsidR="00F14DDE">
              <w:rPr>
                <w:rFonts w:cstheme="minorHAnsi"/>
              </w:rPr>
              <w:t>:</w:t>
            </w:r>
          </w:p>
          <w:p w:rsidR="00D35D98" w:rsidRPr="00DB5204" w:rsidRDefault="00D35D98" w:rsidP="00DB5204">
            <w:pPr>
              <w:pStyle w:val="a3"/>
              <w:numPr>
                <w:ilvl w:val="0"/>
                <w:numId w:val="47"/>
              </w:numPr>
              <w:jc w:val="both"/>
              <w:rPr>
                <w:rFonts w:cstheme="minorHAnsi"/>
              </w:rPr>
            </w:pPr>
            <w:r w:rsidRPr="00DB5204">
              <w:rPr>
                <w:rFonts w:cstheme="minorHAnsi"/>
              </w:rPr>
              <w:t xml:space="preserve">Πάχος: </w:t>
            </w:r>
            <w:r w:rsidR="00DB5204">
              <w:rPr>
                <w:rFonts w:cstheme="minorHAnsi"/>
              </w:rPr>
              <w:t xml:space="preserve">Τουλάχιστον </w:t>
            </w:r>
            <w:r w:rsidRPr="00DB5204">
              <w:rPr>
                <w:rFonts w:cstheme="minorHAnsi"/>
              </w:rPr>
              <w:t>0.35mm</w:t>
            </w:r>
          </w:p>
          <w:p w:rsidR="00D35D98" w:rsidRPr="00DB5204" w:rsidRDefault="00D35D98" w:rsidP="00DB5204">
            <w:pPr>
              <w:pStyle w:val="a3"/>
              <w:numPr>
                <w:ilvl w:val="0"/>
                <w:numId w:val="47"/>
              </w:numPr>
              <w:jc w:val="both"/>
              <w:rPr>
                <w:rFonts w:cstheme="minorHAnsi"/>
              </w:rPr>
            </w:pPr>
            <w:r w:rsidRPr="00DB5204">
              <w:rPr>
                <w:rFonts w:cstheme="minorHAnsi"/>
              </w:rPr>
              <w:t xml:space="preserve">Βάρος: </w:t>
            </w:r>
            <w:r w:rsidR="00DB5204">
              <w:rPr>
                <w:rFonts w:cstheme="minorHAnsi"/>
              </w:rPr>
              <w:t xml:space="preserve">Τουλάχιστον </w:t>
            </w:r>
            <w:r w:rsidRPr="00DB5204">
              <w:rPr>
                <w:rFonts w:cstheme="minorHAnsi"/>
              </w:rPr>
              <w:t>295gr</w:t>
            </w:r>
          </w:p>
          <w:p w:rsidR="00D35D98" w:rsidRPr="00DB5204" w:rsidRDefault="00D35D98" w:rsidP="00DB5204">
            <w:pPr>
              <w:pStyle w:val="a3"/>
              <w:numPr>
                <w:ilvl w:val="0"/>
                <w:numId w:val="47"/>
              </w:numPr>
              <w:jc w:val="both"/>
              <w:rPr>
                <w:rFonts w:cstheme="minorHAnsi"/>
              </w:rPr>
            </w:pPr>
            <w:r w:rsidRPr="00DB5204">
              <w:rPr>
                <w:rFonts w:cstheme="minorHAnsi"/>
              </w:rPr>
              <w:t xml:space="preserve">Κοπή: </w:t>
            </w:r>
            <w:proofErr w:type="spellStart"/>
            <w:r w:rsidRPr="00DB5204">
              <w:rPr>
                <w:rFonts w:cstheme="minorHAnsi"/>
              </w:rPr>
              <w:t>ultrasonic</w:t>
            </w:r>
            <w:proofErr w:type="spellEnd"/>
            <w:r w:rsidRPr="00DB5204">
              <w:rPr>
                <w:rFonts w:cstheme="minorHAnsi"/>
              </w:rPr>
              <w:t xml:space="preserve"> (παλμική κοπή) </w:t>
            </w:r>
          </w:p>
          <w:p w:rsidR="00D35D98" w:rsidRPr="00DB5204" w:rsidRDefault="00D35D98" w:rsidP="00DB5204">
            <w:pPr>
              <w:pStyle w:val="a3"/>
              <w:numPr>
                <w:ilvl w:val="0"/>
                <w:numId w:val="47"/>
              </w:numPr>
              <w:jc w:val="both"/>
              <w:rPr>
                <w:rFonts w:cstheme="minorHAnsi"/>
              </w:rPr>
            </w:pPr>
            <w:proofErr w:type="spellStart"/>
            <w:r w:rsidRPr="00DB5204">
              <w:rPr>
                <w:rFonts w:cstheme="minorHAnsi"/>
              </w:rPr>
              <w:t>Συγκολλησιμότητα</w:t>
            </w:r>
            <w:proofErr w:type="spellEnd"/>
          </w:p>
          <w:p w:rsidR="00D35D98" w:rsidRPr="00DB5204" w:rsidRDefault="00D35D98" w:rsidP="00DB5204">
            <w:pPr>
              <w:pStyle w:val="a3"/>
              <w:numPr>
                <w:ilvl w:val="0"/>
                <w:numId w:val="47"/>
              </w:numPr>
              <w:jc w:val="both"/>
              <w:rPr>
                <w:rFonts w:cstheme="minorHAnsi"/>
              </w:rPr>
            </w:pPr>
            <w:r w:rsidRPr="00DB5204">
              <w:rPr>
                <w:rFonts w:cstheme="minorHAnsi"/>
              </w:rPr>
              <w:t xml:space="preserve">Δυνατότητα ραφής και κόλλησης </w:t>
            </w:r>
          </w:p>
          <w:p w:rsidR="00D35D98" w:rsidRDefault="00D35D98" w:rsidP="00D35D98">
            <w:pPr>
              <w:jc w:val="both"/>
              <w:rPr>
                <w:rFonts w:cstheme="minorHAnsi"/>
              </w:rPr>
            </w:pPr>
          </w:p>
          <w:p w:rsidR="00D35D98" w:rsidRPr="00AA7E1C" w:rsidRDefault="00D35D98" w:rsidP="00DB5204">
            <w:pPr>
              <w:jc w:val="both"/>
              <w:rPr>
                <w:rFonts w:cstheme="minorHAnsi"/>
              </w:rPr>
            </w:pPr>
            <w:r>
              <w:rPr>
                <w:rFonts w:cstheme="minorHAnsi"/>
              </w:rPr>
              <w:t xml:space="preserve">2) </w:t>
            </w:r>
            <w:r w:rsidR="00DB5204">
              <w:rPr>
                <w:rFonts w:cstheme="minorHAnsi"/>
              </w:rPr>
              <w:t xml:space="preserve">Εννέα (9) συστήματα απλής σκίασης </w:t>
            </w:r>
            <w:r w:rsidR="00AA7E1C">
              <w:rPr>
                <w:rFonts w:cstheme="minorHAnsi"/>
              </w:rPr>
              <w:t xml:space="preserve">με μηχανισμό </w:t>
            </w:r>
            <w:r w:rsidR="00AA7E1C">
              <w:rPr>
                <w:rFonts w:cstheme="minorHAnsi"/>
                <w:lang w:val="en-US"/>
              </w:rPr>
              <w:t>Roller</w:t>
            </w:r>
          </w:p>
          <w:p w:rsidR="00DB5204" w:rsidRPr="00DB5204" w:rsidRDefault="00DB5204" w:rsidP="00DB5204">
            <w:pPr>
              <w:ind w:left="888"/>
              <w:jc w:val="both"/>
              <w:rPr>
                <w:rFonts w:cstheme="minorHAnsi"/>
              </w:rPr>
            </w:pPr>
            <w:proofErr w:type="spellStart"/>
            <w:r w:rsidRPr="00DB5204">
              <w:rPr>
                <w:rFonts w:cstheme="minorHAnsi"/>
              </w:rPr>
              <w:t>Υφασμα</w:t>
            </w:r>
            <w:proofErr w:type="spellEnd"/>
            <w:r>
              <w:rPr>
                <w:rFonts w:cstheme="minorHAnsi"/>
              </w:rPr>
              <w:t xml:space="preserve">: </w:t>
            </w:r>
            <w:r w:rsidRPr="00DB5204">
              <w:rPr>
                <w:rFonts w:cstheme="minorHAnsi"/>
              </w:rPr>
              <w:t xml:space="preserve">PLAIN </w:t>
            </w:r>
          </w:p>
          <w:p w:rsidR="00DB5204" w:rsidRDefault="00DB5204" w:rsidP="00DB5204">
            <w:pPr>
              <w:ind w:left="888"/>
              <w:jc w:val="both"/>
              <w:rPr>
                <w:rFonts w:cstheme="minorHAnsi"/>
              </w:rPr>
            </w:pPr>
            <w:proofErr w:type="spellStart"/>
            <w:r w:rsidRPr="00DB5204">
              <w:rPr>
                <w:rFonts w:cstheme="minorHAnsi"/>
              </w:rPr>
              <w:t>Τετραγωνικα</w:t>
            </w:r>
            <w:proofErr w:type="spellEnd"/>
            <w:r w:rsidRPr="00DB5204">
              <w:rPr>
                <w:rFonts w:cstheme="minorHAnsi"/>
              </w:rPr>
              <w:t xml:space="preserve"> </w:t>
            </w:r>
            <w:proofErr w:type="spellStart"/>
            <w:r w:rsidRPr="00DB5204">
              <w:rPr>
                <w:rFonts w:cstheme="minorHAnsi"/>
              </w:rPr>
              <w:t>μετρα</w:t>
            </w:r>
            <w:proofErr w:type="spellEnd"/>
            <w:r>
              <w:rPr>
                <w:rFonts w:cstheme="minorHAnsi"/>
              </w:rPr>
              <w:t xml:space="preserve">:  </w:t>
            </w:r>
            <w:r w:rsidRPr="00DB5204">
              <w:rPr>
                <w:rFonts w:cstheme="minorHAnsi"/>
              </w:rPr>
              <w:t>29</w:t>
            </w:r>
            <w:r w:rsidR="00275680">
              <w:rPr>
                <w:rFonts w:cstheme="minorHAnsi"/>
              </w:rPr>
              <w:t>,</w:t>
            </w:r>
            <w:r w:rsidRPr="00DB5204">
              <w:rPr>
                <w:rFonts w:cstheme="minorHAnsi"/>
              </w:rPr>
              <w:t>20</w:t>
            </w:r>
          </w:p>
          <w:p w:rsidR="00AA7E1C" w:rsidRDefault="00AA7E1C" w:rsidP="00AA7E1C">
            <w:pPr>
              <w:jc w:val="both"/>
              <w:rPr>
                <w:rFonts w:cstheme="minorHAnsi"/>
              </w:rPr>
            </w:pPr>
          </w:p>
          <w:p w:rsidR="00AA7E1C" w:rsidRPr="00AA7E1C" w:rsidRDefault="00AA7E1C" w:rsidP="00AA7E1C">
            <w:pPr>
              <w:jc w:val="both"/>
              <w:rPr>
                <w:rFonts w:cstheme="minorHAnsi"/>
              </w:rPr>
            </w:pPr>
            <w:r w:rsidRPr="00AA7E1C">
              <w:rPr>
                <w:rFonts w:cstheme="minorHAnsi"/>
              </w:rPr>
              <w:t>Χαρακτηριστικά υφάσματος:</w:t>
            </w:r>
          </w:p>
          <w:p w:rsidR="00AA7E1C" w:rsidRDefault="00AA7E1C" w:rsidP="00AA7E1C">
            <w:pPr>
              <w:pStyle w:val="a3"/>
              <w:numPr>
                <w:ilvl w:val="0"/>
                <w:numId w:val="47"/>
              </w:numPr>
              <w:jc w:val="both"/>
              <w:rPr>
                <w:rFonts w:cstheme="minorHAnsi"/>
              </w:rPr>
            </w:pPr>
            <w:r>
              <w:rPr>
                <w:rFonts w:cstheme="minorHAnsi"/>
                <w:lang w:val="en-US"/>
              </w:rPr>
              <w:t xml:space="preserve">100% Polyester </w:t>
            </w:r>
          </w:p>
          <w:p w:rsidR="00AA7E1C" w:rsidRPr="00DB5204" w:rsidRDefault="00AA7E1C" w:rsidP="00AA7E1C">
            <w:pPr>
              <w:pStyle w:val="a3"/>
              <w:numPr>
                <w:ilvl w:val="0"/>
                <w:numId w:val="47"/>
              </w:numPr>
              <w:jc w:val="both"/>
              <w:rPr>
                <w:rFonts w:cstheme="minorHAnsi"/>
              </w:rPr>
            </w:pPr>
            <w:r w:rsidRPr="00DB5204">
              <w:rPr>
                <w:rFonts w:cstheme="minorHAnsi"/>
              </w:rPr>
              <w:lastRenderedPageBreak/>
              <w:t xml:space="preserve">Πάχος: </w:t>
            </w:r>
            <w:r>
              <w:rPr>
                <w:rFonts w:cstheme="minorHAnsi"/>
              </w:rPr>
              <w:t xml:space="preserve">Τουλάχιστον </w:t>
            </w:r>
            <w:r w:rsidR="00374002">
              <w:rPr>
                <w:rFonts w:cstheme="minorHAnsi"/>
              </w:rPr>
              <w:t>0,</w:t>
            </w:r>
            <w:r>
              <w:rPr>
                <w:rFonts w:cstheme="minorHAnsi"/>
                <w:lang w:val="en-US"/>
              </w:rPr>
              <w:t>40</w:t>
            </w:r>
            <w:r w:rsidRPr="00DB5204">
              <w:rPr>
                <w:rFonts w:cstheme="minorHAnsi"/>
              </w:rPr>
              <w:t>mm</w:t>
            </w:r>
          </w:p>
          <w:p w:rsidR="00AA7E1C" w:rsidRPr="00DB5204" w:rsidRDefault="00AA7E1C" w:rsidP="00AA7E1C">
            <w:pPr>
              <w:pStyle w:val="a3"/>
              <w:numPr>
                <w:ilvl w:val="0"/>
                <w:numId w:val="47"/>
              </w:numPr>
              <w:jc w:val="both"/>
              <w:rPr>
                <w:rFonts w:cstheme="minorHAnsi"/>
              </w:rPr>
            </w:pPr>
            <w:r w:rsidRPr="00DB5204">
              <w:rPr>
                <w:rFonts w:cstheme="minorHAnsi"/>
              </w:rPr>
              <w:t xml:space="preserve">Βάρος: </w:t>
            </w:r>
            <w:r>
              <w:rPr>
                <w:rFonts w:cstheme="minorHAnsi"/>
              </w:rPr>
              <w:t xml:space="preserve">Τουλάχιστον </w:t>
            </w:r>
            <w:r>
              <w:rPr>
                <w:rFonts w:cstheme="minorHAnsi"/>
                <w:lang w:val="en-US"/>
              </w:rPr>
              <w:t>300</w:t>
            </w:r>
            <w:proofErr w:type="spellStart"/>
            <w:r w:rsidRPr="00DB5204">
              <w:rPr>
                <w:rFonts w:cstheme="minorHAnsi"/>
              </w:rPr>
              <w:t>gr</w:t>
            </w:r>
            <w:proofErr w:type="spellEnd"/>
          </w:p>
          <w:p w:rsidR="00AA7E1C" w:rsidRPr="00DB5204" w:rsidRDefault="00AA7E1C" w:rsidP="00AA7E1C">
            <w:pPr>
              <w:pStyle w:val="a3"/>
              <w:numPr>
                <w:ilvl w:val="0"/>
                <w:numId w:val="47"/>
              </w:numPr>
              <w:jc w:val="both"/>
              <w:rPr>
                <w:rFonts w:cstheme="minorHAnsi"/>
              </w:rPr>
            </w:pPr>
            <w:r w:rsidRPr="00DB5204">
              <w:rPr>
                <w:rFonts w:cstheme="minorHAnsi"/>
              </w:rPr>
              <w:t xml:space="preserve">Δυνατότητα ραφής και κόλλησης </w:t>
            </w:r>
          </w:p>
          <w:p w:rsidR="00DB5204" w:rsidRPr="00D35D98" w:rsidRDefault="00DB5204" w:rsidP="00DB5204">
            <w:pPr>
              <w:jc w:val="both"/>
              <w:rPr>
                <w:rFonts w:cstheme="minorHAnsi"/>
              </w:rPr>
            </w:pPr>
          </w:p>
        </w:tc>
        <w:tc>
          <w:tcPr>
            <w:tcW w:w="683" w:type="pct"/>
          </w:tcPr>
          <w:p w:rsidR="00FF7D86" w:rsidRPr="00A71B3E" w:rsidRDefault="001E2604" w:rsidP="00DD69CD">
            <w:pPr>
              <w:autoSpaceDE w:val="0"/>
              <w:autoSpaceDN w:val="0"/>
              <w:adjustRightInd w:val="0"/>
              <w:spacing w:line="360" w:lineRule="auto"/>
              <w:jc w:val="center"/>
              <w:rPr>
                <w:rFonts w:cstheme="minorHAnsi"/>
                <w:b/>
              </w:rPr>
            </w:pPr>
            <w:r w:rsidRPr="001E2604">
              <w:rPr>
                <w:rFonts w:cstheme="minorHAnsi"/>
                <w:b/>
              </w:rPr>
              <w:lastRenderedPageBreak/>
              <w:t>1.</w:t>
            </w:r>
            <w:r w:rsidRPr="00D35D98">
              <w:rPr>
                <w:rFonts w:cstheme="minorHAnsi"/>
                <w:b/>
              </w:rPr>
              <w:t>4</w:t>
            </w:r>
            <w:r w:rsidR="00DD69CD">
              <w:rPr>
                <w:rFonts w:cstheme="minorHAnsi"/>
                <w:b/>
              </w:rPr>
              <w:t>00</w:t>
            </w:r>
            <w:r w:rsidR="0053636F">
              <w:rPr>
                <w:rFonts w:cstheme="minorHAnsi"/>
                <w:b/>
              </w:rPr>
              <w:t>,</w:t>
            </w:r>
            <w:r w:rsidRPr="00D35D98">
              <w:rPr>
                <w:rFonts w:cstheme="minorHAnsi"/>
                <w:b/>
              </w:rPr>
              <w:t>00</w:t>
            </w:r>
            <w:r w:rsidR="0053636F">
              <w:rPr>
                <w:rFonts w:cstheme="minorHAnsi"/>
                <w:b/>
              </w:rPr>
              <w:t xml:space="preserve"> €</w:t>
            </w:r>
          </w:p>
        </w:tc>
        <w:tc>
          <w:tcPr>
            <w:tcW w:w="671" w:type="pct"/>
          </w:tcPr>
          <w:p w:rsidR="00FF7D86" w:rsidRPr="00A71B3E" w:rsidRDefault="001E2604" w:rsidP="00DD69CD">
            <w:pPr>
              <w:autoSpaceDE w:val="0"/>
              <w:autoSpaceDN w:val="0"/>
              <w:adjustRightInd w:val="0"/>
              <w:spacing w:line="360" w:lineRule="auto"/>
              <w:jc w:val="center"/>
              <w:rPr>
                <w:rFonts w:cstheme="minorHAnsi"/>
                <w:b/>
              </w:rPr>
            </w:pPr>
            <w:r w:rsidRPr="00D35D98">
              <w:rPr>
                <w:rFonts w:cstheme="minorHAnsi"/>
                <w:b/>
              </w:rPr>
              <w:t>1</w:t>
            </w:r>
            <w:r w:rsidR="00C57D5B">
              <w:rPr>
                <w:rFonts w:cstheme="minorHAnsi"/>
                <w:b/>
              </w:rPr>
              <w:t>.</w:t>
            </w:r>
            <w:r w:rsidRPr="00D35D98">
              <w:rPr>
                <w:rFonts w:cstheme="minorHAnsi"/>
                <w:b/>
              </w:rPr>
              <w:t>7</w:t>
            </w:r>
            <w:r w:rsidR="00DD69CD">
              <w:rPr>
                <w:rFonts w:cstheme="minorHAnsi"/>
                <w:b/>
              </w:rPr>
              <w:t>36</w:t>
            </w:r>
            <w:r w:rsidR="0053636F">
              <w:rPr>
                <w:rFonts w:cstheme="minorHAnsi"/>
                <w:b/>
              </w:rPr>
              <w:t>,</w:t>
            </w:r>
            <w:r w:rsidR="00DD69CD">
              <w:rPr>
                <w:rFonts w:cstheme="minorHAnsi"/>
                <w:b/>
              </w:rPr>
              <w:t>00</w:t>
            </w:r>
            <w:r w:rsidR="0053636F">
              <w:rPr>
                <w:rFonts w:cstheme="minorHAnsi"/>
                <w:b/>
              </w:rPr>
              <w:t xml:space="preserve"> €</w:t>
            </w:r>
          </w:p>
        </w:tc>
      </w:tr>
    </w:tbl>
    <w:p w:rsidR="00017B67" w:rsidRPr="00FD71EC" w:rsidRDefault="00017B67" w:rsidP="00017B67">
      <w:pPr>
        <w:jc w:val="both"/>
        <w:rPr>
          <w:rFonts w:ascii="Calibri" w:hAnsi="Calibri"/>
        </w:rPr>
      </w:pPr>
    </w:p>
    <w:p w:rsidR="00017B67" w:rsidRPr="001E2604" w:rsidRDefault="00017B67" w:rsidP="00017B67">
      <w:pPr>
        <w:jc w:val="both"/>
        <w:rPr>
          <w:rFonts w:ascii="Calibri" w:hAnsi="Calibri"/>
        </w:rPr>
        <w:sectPr w:rsidR="00017B67" w:rsidRPr="001E2604" w:rsidSect="007F1601">
          <w:pgSz w:w="16840" w:h="11920" w:orient="landscape"/>
          <w:pgMar w:top="1276" w:right="1389" w:bottom="993" w:left="1134" w:header="361" w:footer="711" w:gutter="0"/>
          <w:cols w:space="720"/>
          <w:docGrid w:linePitch="299"/>
        </w:sectPr>
      </w:pPr>
    </w:p>
    <w:p w:rsidR="00DE6F38" w:rsidRPr="002739EC" w:rsidRDefault="00DE6F38" w:rsidP="00DE6F38">
      <w:pPr>
        <w:jc w:val="both"/>
        <w:rPr>
          <w:rFonts w:ascii="Calibri" w:hAnsi="Calibri"/>
        </w:rPr>
      </w:pPr>
      <w:r w:rsidRPr="002739EC">
        <w:rPr>
          <w:rFonts w:ascii="Calibri" w:hAnsi="Calibri"/>
        </w:rPr>
        <w:lastRenderedPageBreak/>
        <w:t xml:space="preserve">Καλούνται νομικά ή φυσικά πρόσωπα που </w:t>
      </w:r>
      <w:r>
        <w:rPr>
          <w:rFonts w:ascii="Calibri" w:hAnsi="Calibri"/>
        </w:rPr>
        <w:t>παρέχουν</w:t>
      </w:r>
      <w:r w:rsidRPr="002739EC">
        <w:rPr>
          <w:rFonts w:ascii="Calibri" w:hAnsi="Calibri"/>
        </w:rPr>
        <w:t xml:space="preserve"> σχετικ</w:t>
      </w:r>
      <w:r>
        <w:rPr>
          <w:rFonts w:ascii="Calibri" w:hAnsi="Calibri"/>
        </w:rPr>
        <w:t>ές</w:t>
      </w:r>
      <w:r w:rsidRPr="002739EC">
        <w:rPr>
          <w:rFonts w:ascii="Calibri" w:hAnsi="Calibri"/>
        </w:rPr>
        <w:t xml:space="preserve"> υπηρεσ</w:t>
      </w:r>
      <w:r>
        <w:rPr>
          <w:rFonts w:ascii="Calibri" w:hAnsi="Calibri"/>
        </w:rPr>
        <w:t>ίες</w:t>
      </w:r>
      <w:r w:rsidRPr="002739EC">
        <w:rPr>
          <w:rFonts w:ascii="Calibri" w:hAnsi="Calibri"/>
        </w:rPr>
        <w:t xml:space="preserve"> να υποβάλλουν εγγράφως τις προσφορές τους έως την </w:t>
      </w:r>
      <w:r w:rsidR="00484B75">
        <w:rPr>
          <w:rFonts w:ascii="Calibri" w:hAnsi="Calibri"/>
          <w:b/>
          <w:u w:val="single"/>
        </w:rPr>
        <w:t>11</w:t>
      </w:r>
      <w:r w:rsidRPr="0089416A">
        <w:rPr>
          <w:rFonts w:ascii="Calibri" w:hAnsi="Calibri"/>
          <w:b/>
          <w:u w:val="single"/>
        </w:rPr>
        <w:t>/</w:t>
      </w:r>
      <w:r w:rsidR="00484B75">
        <w:rPr>
          <w:rFonts w:ascii="Calibri" w:hAnsi="Calibri"/>
          <w:b/>
          <w:u w:val="single"/>
        </w:rPr>
        <w:t>4</w:t>
      </w:r>
      <w:r w:rsidRPr="0089416A">
        <w:rPr>
          <w:rFonts w:ascii="Calibri" w:hAnsi="Calibri"/>
          <w:b/>
          <w:u w:val="single"/>
        </w:rPr>
        <w:t>/2019 και ώρα 12.00 μμ</w:t>
      </w:r>
      <w:r>
        <w:rPr>
          <w:rFonts w:ascii="Calibri" w:hAnsi="Calibri"/>
        </w:rPr>
        <w:t xml:space="preserve"> </w:t>
      </w:r>
      <w:r w:rsidRPr="002739EC">
        <w:rPr>
          <w:rFonts w:ascii="Calibri" w:hAnsi="Calibri"/>
        </w:rPr>
        <w:t>στην έδρα της υπηρεσίας μας (</w:t>
      </w:r>
      <w:proofErr w:type="spellStart"/>
      <w:r w:rsidRPr="002739EC">
        <w:rPr>
          <w:rFonts w:ascii="Calibri" w:hAnsi="Calibri"/>
        </w:rPr>
        <w:t>Μιχαλακοπούλου</w:t>
      </w:r>
      <w:proofErr w:type="spellEnd"/>
      <w:r w:rsidRPr="002739EC">
        <w:rPr>
          <w:rFonts w:ascii="Calibri" w:hAnsi="Calibri"/>
        </w:rPr>
        <w:t xml:space="preserve"> 58, ΤΚ 26221, Πάτρα, 1ος όροφος).</w:t>
      </w:r>
    </w:p>
    <w:p w:rsidR="00DE6F38" w:rsidRPr="00964607" w:rsidRDefault="00DE6F38" w:rsidP="00DE6F38">
      <w:pPr>
        <w:jc w:val="both"/>
        <w:rPr>
          <w:rFonts w:ascii="Calibri" w:hAnsi="Calibri"/>
          <w:u w:val="single"/>
        </w:rPr>
      </w:pPr>
      <w:r w:rsidRPr="00964607">
        <w:rPr>
          <w:rFonts w:ascii="Calibri" w:hAnsi="Calibri"/>
          <w:u w:val="single"/>
        </w:rPr>
        <w:t>Για την τεκμηρίωση της δυνατότητας παροχής των υπό ανάθεση υπηρεσιών οι υποψήφιοι πρέπει να υποβάλλουν με τις προσφορές τους, επί ποινή αποκλεισμού τις απαραίτητες άδειες για την υλοποίηση των ανωτέρω.</w:t>
      </w:r>
    </w:p>
    <w:p w:rsidR="00017B67" w:rsidRDefault="00017B67" w:rsidP="00017B67">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sidR="00FC3326">
        <w:rPr>
          <w:rFonts w:ascii="Calibri" w:hAnsi="Calibri"/>
        </w:rPr>
        <w:t>1.</w:t>
      </w:r>
      <w:r w:rsidR="004C6183">
        <w:rPr>
          <w:rFonts w:ascii="Calibri" w:hAnsi="Calibri"/>
        </w:rPr>
        <w:t>4</w:t>
      </w:r>
      <w:r w:rsidR="00FC3326">
        <w:rPr>
          <w:rFonts w:ascii="Calibri" w:hAnsi="Calibri"/>
        </w:rPr>
        <w:t>00</w:t>
      </w:r>
      <w:r w:rsidR="00742211">
        <w:rPr>
          <w:rFonts w:ascii="Calibri" w:hAnsi="Calibri"/>
        </w:rPr>
        <w:t>,</w:t>
      </w:r>
      <w:r w:rsidR="004C6183">
        <w:rPr>
          <w:rFonts w:ascii="Calibri" w:hAnsi="Calibri"/>
        </w:rPr>
        <w:t>00</w:t>
      </w:r>
      <w:r w:rsidR="00742211">
        <w:rPr>
          <w:rFonts w:ascii="Calibri" w:hAnsi="Calibri"/>
        </w:rPr>
        <w:t xml:space="preserve"> €</w:t>
      </w:r>
      <w:r w:rsidRPr="00371A3C">
        <w:rPr>
          <w:rFonts w:ascii="Calibri" w:hAnsi="Calibri"/>
        </w:rPr>
        <w:t xml:space="preserve"> πλέον ΦΠΑ </w:t>
      </w:r>
      <w:r>
        <w:rPr>
          <w:rFonts w:ascii="Calibri" w:hAnsi="Calibri"/>
        </w:rPr>
        <w:t>(</w:t>
      </w:r>
      <w:r w:rsidR="00FC3326">
        <w:rPr>
          <w:rFonts w:ascii="Calibri" w:hAnsi="Calibri"/>
        </w:rPr>
        <w:t>1.</w:t>
      </w:r>
      <w:r w:rsidR="004C6183">
        <w:rPr>
          <w:rFonts w:ascii="Calibri" w:hAnsi="Calibri"/>
        </w:rPr>
        <w:t>7</w:t>
      </w:r>
      <w:r w:rsidR="00FC3326">
        <w:rPr>
          <w:rFonts w:ascii="Calibri" w:hAnsi="Calibri"/>
        </w:rPr>
        <w:t>36</w:t>
      </w:r>
      <w:r w:rsidR="00697980" w:rsidRPr="00697980">
        <w:rPr>
          <w:rFonts w:ascii="Calibri" w:hAnsi="Calibri"/>
        </w:rPr>
        <w:t>,</w:t>
      </w:r>
      <w:r w:rsidR="00FC3326">
        <w:rPr>
          <w:rFonts w:ascii="Calibri" w:hAnsi="Calibri"/>
        </w:rPr>
        <w:t>00</w:t>
      </w:r>
      <w:r w:rsidRPr="00371A3C">
        <w:rPr>
          <w:rFonts w:ascii="Calibri" w:hAnsi="Calibri"/>
        </w:rPr>
        <w:t xml:space="preserve"> </w:t>
      </w:r>
      <w:r w:rsidR="00742211">
        <w:rPr>
          <w:rFonts w:ascii="Calibri" w:hAnsi="Calibri"/>
        </w:rPr>
        <w:t>€</w:t>
      </w:r>
      <w:r w:rsidRPr="00371A3C">
        <w:rPr>
          <w:rFonts w:ascii="Calibri" w:hAnsi="Calibri"/>
        </w:rPr>
        <w:t xml:space="preserve"> συμπεριλαμβανομένου ΦΠΑ).</w:t>
      </w:r>
    </w:p>
    <w:p w:rsidR="00017B67" w:rsidRDefault="00017B67" w:rsidP="00017B67">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017B67" w:rsidRPr="00FD71EC" w:rsidRDefault="00017B67" w:rsidP="00017B67">
      <w:pPr>
        <w:jc w:val="both"/>
        <w:rPr>
          <w:rFonts w:ascii="Calibri" w:hAnsi="Calibri"/>
          <w:u w:val="single"/>
        </w:rPr>
      </w:pPr>
      <w:r>
        <w:rPr>
          <w:rFonts w:ascii="Calibri" w:hAnsi="Calibri"/>
        </w:rPr>
        <w:t>Ο υποψήφιος ανάδοχος θα πρέπει, επί ποινή αποκλεισμού, να χρησιμοποιήσει το υπόδειγμα Οικονομικής Προσφοράς του Παραρτήματος Ι</w:t>
      </w:r>
      <w:r w:rsidR="00FD71EC">
        <w:rPr>
          <w:rFonts w:ascii="Calibri" w:hAnsi="Calibri"/>
        </w:rPr>
        <w:t xml:space="preserve">, </w:t>
      </w:r>
      <w:r w:rsidR="00FD71EC" w:rsidRPr="00FD71EC">
        <w:rPr>
          <w:rFonts w:ascii="Calibri" w:hAnsi="Calibri"/>
          <w:u w:val="single"/>
        </w:rPr>
        <w:t>για την υποβολή της Οικονομικής προσφοράς του</w:t>
      </w:r>
      <w:r w:rsidRPr="00FD71EC">
        <w:rPr>
          <w:rFonts w:ascii="Calibri" w:hAnsi="Calibri"/>
          <w:u w:val="single"/>
        </w:rPr>
        <w:t>.</w:t>
      </w:r>
    </w:p>
    <w:p w:rsidR="00017B67" w:rsidRPr="002739EC" w:rsidRDefault="00017B67" w:rsidP="00017B67">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επαρκώς την εμπειρία και τη δυνατότητα παροχής των υπό ανάθεση υπηρεσιών σύμφωνα με τα πιο πάνω αναφερόμενα</w:t>
      </w:r>
      <w:r w:rsidRPr="002739EC">
        <w:rPr>
          <w:rFonts w:ascii="Calibri" w:hAnsi="Calibri"/>
        </w:rPr>
        <w:t>.</w:t>
      </w:r>
    </w:p>
    <w:p w:rsidR="00017B67" w:rsidRPr="002739EC" w:rsidRDefault="00017B67" w:rsidP="00017B67">
      <w:pPr>
        <w:jc w:val="both"/>
        <w:rPr>
          <w:rFonts w:ascii="Calibri" w:hAnsi="Calibri"/>
        </w:rPr>
      </w:pPr>
      <w:r w:rsidRPr="002739EC">
        <w:rPr>
          <w:rFonts w:ascii="Calibri" w:hAnsi="Calibri"/>
        </w:rPr>
        <w:t>Με τον Ανάδοχο θα υπογραφεί σχετική σύμβαση.</w:t>
      </w:r>
    </w:p>
    <w:p w:rsidR="00017B67" w:rsidRPr="002739EC" w:rsidRDefault="00017B67" w:rsidP="00017B67">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697980" w:rsidRDefault="00017B67" w:rsidP="00017B67">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00697980" w:rsidRPr="00697980">
        <w:rPr>
          <w:rFonts w:ascii="Calibri" w:hAnsi="Calibri"/>
        </w:rPr>
        <w:t xml:space="preserve"> </w:t>
      </w:r>
    </w:p>
    <w:p w:rsidR="00017B67" w:rsidRDefault="00697980" w:rsidP="00017B67">
      <w:pPr>
        <w:jc w:val="both"/>
        <w:rPr>
          <w:rFonts w:ascii="Calibri" w:hAnsi="Calibri"/>
        </w:rPr>
      </w:pPr>
      <w:r>
        <w:rPr>
          <w:rFonts w:ascii="Calibri" w:hAnsi="Calibri"/>
        </w:rPr>
        <w:t>Τον</w:t>
      </w:r>
      <w:r w:rsidR="00017B67" w:rsidRPr="002739EC">
        <w:rPr>
          <w:rFonts w:ascii="Calibri" w:hAnsi="Calibri"/>
        </w:rPr>
        <w:t xml:space="preserve"> Ανάδοχο βαρύνουν οι υπέρ τρίτων κρατήσεις, </w:t>
      </w:r>
      <w:r w:rsidR="0090031C">
        <w:rPr>
          <w:rFonts w:ascii="Calibri" w:hAnsi="Calibri"/>
        </w:rPr>
        <w:t>όπως</w:t>
      </w:r>
      <w:r w:rsidR="00017B67"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sidR="00017B67">
        <w:rPr>
          <w:rFonts w:ascii="Calibri" w:hAnsi="Calibri"/>
        </w:rPr>
        <w:t>.</w:t>
      </w:r>
    </w:p>
    <w:p w:rsidR="00017B67" w:rsidRPr="006462DD" w:rsidRDefault="00017B67" w:rsidP="00017B67">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017B67" w:rsidRPr="006462DD" w:rsidRDefault="004C6183" w:rsidP="00017B67">
      <w:pPr>
        <w:jc w:val="both"/>
        <w:rPr>
          <w:rFonts w:ascii="Calibri" w:hAnsi="Calibri"/>
        </w:rPr>
      </w:pPr>
      <w:r>
        <w:rPr>
          <w:rFonts w:ascii="Calibri" w:hAnsi="Calibri"/>
        </w:rPr>
        <w:t xml:space="preserve">1. </w:t>
      </w:r>
      <w:r w:rsidR="00017B67" w:rsidRPr="006462DD">
        <w:rPr>
          <w:rFonts w:ascii="Calibri" w:hAnsi="Calibri"/>
        </w:rPr>
        <w:t>Αποκλείεται από τη συμμετοχή στην παρούσα διαδικασία ανάθεσης προσφέρων οικονομικός φορέας, εφόσον συντρέχει</w:t>
      </w:r>
      <w:r w:rsidR="00017B67">
        <w:rPr>
          <w:rFonts w:ascii="Calibri" w:hAnsi="Calibri"/>
        </w:rPr>
        <w:t xml:space="preserve"> </w:t>
      </w:r>
      <w:r w:rsidR="00017B67" w:rsidRPr="006462DD">
        <w:rPr>
          <w:rFonts w:ascii="Calibri" w:hAnsi="Calibri"/>
        </w:rPr>
        <w:t>στο</w:t>
      </w:r>
      <w:r w:rsidR="00017B67">
        <w:rPr>
          <w:rFonts w:ascii="Calibri" w:hAnsi="Calibri"/>
        </w:rPr>
        <w:t xml:space="preserve"> </w:t>
      </w:r>
      <w:r w:rsidR="00017B67" w:rsidRPr="006462DD">
        <w:rPr>
          <w:rFonts w:ascii="Calibri" w:hAnsi="Calibri"/>
        </w:rPr>
        <w:t>πρόσωπό του</w:t>
      </w:r>
      <w:r w:rsidR="00017B67">
        <w:rPr>
          <w:rFonts w:ascii="Calibri" w:hAnsi="Calibri"/>
        </w:rPr>
        <w:t xml:space="preserve"> </w:t>
      </w:r>
      <w:r w:rsidR="00017B67" w:rsidRPr="006462DD">
        <w:rPr>
          <w:rFonts w:ascii="Calibri" w:hAnsi="Calibri"/>
        </w:rPr>
        <w:t>(εάν</w:t>
      </w:r>
      <w:r w:rsidR="00017B67">
        <w:rPr>
          <w:rFonts w:ascii="Calibri" w:hAnsi="Calibri"/>
        </w:rPr>
        <w:t xml:space="preserve"> </w:t>
      </w:r>
      <w:r w:rsidR="00017B67" w:rsidRPr="006462DD">
        <w:rPr>
          <w:rFonts w:ascii="Calibri" w:hAnsi="Calibri"/>
        </w:rPr>
        <w:t>πρόκειται</w:t>
      </w:r>
      <w:r w:rsidR="00017B67">
        <w:rPr>
          <w:rFonts w:ascii="Calibri" w:hAnsi="Calibri"/>
        </w:rPr>
        <w:t xml:space="preserve"> </w:t>
      </w:r>
      <w:r w:rsidR="00017B67"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sidR="00DD1395">
        <w:rPr>
          <w:rFonts w:ascii="Calibri" w:hAnsi="Calibri"/>
        </w:rPr>
        <w:t xml:space="preserve"> που αναφέρονται στ</w:t>
      </w:r>
      <w:r w:rsidR="00FD71EC">
        <w:rPr>
          <w:rFonts w:ascii="Calibri" w:hAnsi="Calibri"/>
        </w:rPr>
        <w:t>α</w:t>
      </w:r>
      <w:r w:rsidR="00DD1395">
        <w:rPr>
          <w:rFonts w:ascii="Calibri" w:hAnsi="Calibri"/>
        </w:rPr>
        <w:t xml:space="preserve"> Άρθρ</w:t>
      </w:r>
      <w:r w:rsidR="00FD71EC">
        <w:rPr>
          <w:rFonts w:ascii="Calibri" w:hAnsi="Calibri"/>
        </w:rPr>
        <w:t>α</w:t>
      </w:r>
      <w:r w:rsidR="00DD1395">
        <w:rPr>
          <w:rFonts w:ascii="Calibri" w:hAnsi="Calibri"/>
        </w:rPr>
        <w:t xml:space="preserve"> 73 </w:t>
      </w:r>
      <w:r w:rsidR="00FD71EC">
        <w:rPr>
          <w:rFonts w:ascii="Calibri" w:hAnsi="Calibri"/>
        </w:rPr>
        <w:t xml:space="preserve">&amp; 74 </w:t>
      </w:r>
      <w:r w:rsidR="00DD1395">
        <w:rPr>
          <w:rFonts w:ascii="Calibri" w:hAnsi="Calibri"/>
        </w:rPr>
        <w:t>το</w:t>
      </w:r>
      <w:r w:rsidR="00FD71EC">
        <w:rPr>
          <w:rFonts w:ascii="Calibri" w:hAnsi="Calibri"/>
        </w:rPr>
        <w:t>υ</w:t>
      </w:r>
      <w:r w:rsidR="00DD1395">
        <w:rPr>
          <w:rFonts w:ascii="Calibri" w:hAnsi="Calibri"/>
        </w:rPr>
        <w:t xml:space="preserve"> Ν. 4412/2016.</w:t>
      </w:r>
    </w:p>
    <w:p w:rsidR="00017B67" w:rsidRPr="006462DD" w:rsidRDefault="00017B67" w:rsidP="00017B67">
      <w:pPr>
        <w:jc w:val="both"/>
        <w:rPr>
          <w:rFonts w:ascii="Calibri" w:hAnsi="Calibri"/>
        </w:rPr>
      </w:pPr>
      <w:r w:rsidRPr="006462DD">
        <w:rPr>
          <w:rFonts w:ascii="Calibri" w:hAnsi="Calibri"/>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017B67" w:rsidRPr="006462DD" w:rsidRDefault="00017B67" w:rsidP="00017B67">
      <w:pPr>
        <w:jc w:val="both"/>
        <w:rPr>
          <w:rFonts w:ascii="Calibri" w:hAnsi="Calibri"/>
        </w:rPr>
      </w:pPr>
      <w:r w:rsidRPr="006462DD">
        <w:rPr>
          <w:rFonts w:ascii="Calibri" w:hAnsi="Calibri"/>
        </w:rPr>
        <w:lastRenderedPageBreak/>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017B67" w:rsidRPr="006462DD" w:rsidRDefault="00017B67" w:rsidP="00017B67">
      <w:pPr>
        <w:jc w:val="both"/>
        <w:rPr>
          <w:rFonts w:ascii="Calibri" w:hAnsi="Calibri"/>
        </w:rPr>
      </w:pPr>
      <w:r w:rsidRPr="006462DD">
        <w:rPr>
          <w:rFonts w:ascii="Calibri" w:hAnsi="Calibr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017B67" w:rsidRPr="006462DD" w:rsidRDefault="00017B67" w:rsidP="00017B67">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017B67" w:rsidRPr="006462DD" w:rsidRDefault="00017B67" w:rsidP="00017B67">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017B67" w:rsidRPr="006462DD" w:rsidRDefault="00017B67" w:rsidP="00017B67">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17B67" w:rsidRPr="006462DD" w:rsidRDefault="00017B67" w:rsidP="00017B67">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017B67" w:rsidRDefault="00017B67" w:rsidP="00017B67">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FD71EC" w:rsidRPr="006462DD" w:rsidRDefault="00FD71EC" w:rsidP="00017B67">
      <w:pPr>
        <w:jc w:val="both"/>
        <w:rPr>
          <w:rFonts w:ascii="Calibri" w:hAnsi="Calibri"/>
        </w:rPr>
      </w:pPr>
    </w:p>
    <w:p w:rsidR="00017B67" w:rsidRPr="004A0B3C" w:rsidRDefault="00017B67" w:rsidP="00017B67">
      <w:pPr>
        <w:jc w:val="both"/>
        <w:rPr>
          <w:rFonts w:ascii="Calibri" w:hAnsi="Calibri"/>
          <w:b/>
          <w:u w:val="single"/>
        </w:rPr>
      </w:pPr>
      <w:r w:rsidRPr="004A0B3C">
        <w:rPr>
          <w:rFonts w:ascii="Calibri" w:hAnsi="Calibri"/>
          <w:b/>
          <w:u w:val="single"/>
        </w:rPr>
        <w:t>Β. Απαιτούμενα Δικαιολογητικά</w:t>
      </w:r>
    </w:p>
    <w:p w:rsidR="00017B67" w:rsidRPr="004A0B3C" w:rsidRDefault="00017B67" w:rsidP="00017B67">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πριν την έκδοση της απόφασης ανάθεσης της σύμβασης να υποβάλλει σε πρωτότυπα ή αντίγραφα που εκδίδονται σύμφωνα με τις διατάξεις του άρθρου 1 του ν. 4250/2014 (Α΄ 74) τα κάτωθι :</w:t>
      </w:r>
    </w:p>
    <w:p w:rsidR="00017B67" w:rsidRPr="004A0B3C" w:rsidRDefault="00017B67" w:rsidP="00017B67">
      <w:pPr>
        <w:pStyle w:val="a3"/>
        <w:numPr>
          <w:ilvl w:val="0"/>
          <w:numId w:val="35"/>
        </w:numPr>
        <w:jc w:val="both"/>
        <w:rPr>
          <w:rFonts w:ascii="Calibri" w:hAnsi="Calibri"/>
        </w:rPr>
      </w:pPr>
      <w:r w:rsidRPr="004A0B3C">
        <w:rPr>
          <w:rFonts w:ascii="Calibri" w:hAnsi="Calibri"/>
        </w:rPr>
        <w:t xml:space="preserve">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w:t>
      </w:r>
      <w:r w:rsidRPr="004A0B3C">
        <w:rPr>
          <w:rFonts w:ascii="Calibri" w:hAnsi="Calibri"/>
        </w:rPr>
        <w:lastRenderedPageBreak/>
        <w:t>ή στα πρόσωπα που έχουν εξουσία εκπροσώπησης, λήψης αποφάσεων ή ελέγχου σε αυτό κατά τα ειδικότερα αναφερόμενα στην ως άνω παράγραφο.</w:t>
      </w:r>
    </w:p>
    <w:p w:rsidR="00017B67" w:rsidRPr="004A0B3C" w:rsidRDefault="00017B67" w:rsidP="00017B67">
      <w:pPr>
        <w:pStyle w:val="a3"/>
        <w:numPr>
          <w:ilvl w:val="0"/>
          <w:numId w:val="35"/>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017B67"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017B67" w:rsidRPr="004A0B3C"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017B67" w:rsidRPr="004A0B3C" w:rsidRDefault="00017B67" w:rsidP="00017B67">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017B67" w:rsidRPr="004A0B3C" w:rsidRDefault="00017B67" w:rsidP="00017B67">
      <w:pPr>
        <w:pStyle w:val="a3"/>
        <w:numPr>
          <w:ilvl w:val="0"/>
          <w:numId w:val="35"/>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17B67" w:rsidRPr="004A0B3C" w:rsidRDefault="00017B67" w:rsidP="00017B67">
      <w:pPr>
        <w:jc w:val="both"/>
        <w:rPr>
          <w:rFonts w:ascii="Calibri" w:hAnsi="Calibri"/>
        </w:rPr>
      </w:pPr>
      <w:r w:rsidRPr="004A0B3C">
        <w:rPr>
          <w:rFonts w:ascii="Calibri" w:hAnsi="Calibri"/>
        </w:rPr>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017B67" w:rsidRDefault="00017B67" w:rsidP="00017B67">
      <w:pPr>
        <w:jc w:val="both"/>
        <w:rPr>
          <w:rFonts w:ascii="Calibri" w:hAnsi="Calibri"/>
        </w:rPr>
      </w:pPr>
      <w:r w:rsidRPr="004A0B3C">
        <w:rPr>
          <w:rFonts w:ascii="Calibri" w:hAnsi="Calibri"/>
        </w:rPr>
        <w:t xml:space="preserve">Υπεύθυνος επικοινωνίας: </w:t>
      </w:r>
      <w:r>
        <w:rPr>
          <w:rFonts w:ascii="Calibri" w:hAnsi="Calibri"/>
        </w:rPr>
        <w:t>κ. Κωνσταντίνος Γιωτόπουλος</w:t>
      </w:r>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2"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w:t>
        </w:r>
        <w:proofErr w:type="spellStart"/>
        <w:r w:rsidRPr="00255296">
          <w:rPr>
            <w:rStyle w:val="-"/>
            <w:rFonts w:ascii="Calibri" w:hAnsi="Calibri"/>
          </w:rPr>
          <w:t>gr</w:t>
        </w:r>
        <w:proofErr w:type="spellEnd"/>
      </w:hyperlink>
    </w:p>
    <w:p w:rsidR="00017B67" w:rsidRPr="004A0B3C" w:rsidRDefault="00017B67" w:rsidP="00017B67">
      <w:pPr>
        <w:jc w:val="both"/>
        <w:rPr>
          <w:rFonts w:ascii="Calibri" w:hAnsi="Calibri"/>
        </w:rPr>
      </w:pPr>
    </w:p>
    <w:p w:rsidR="00017B67" w:rsidRPr="004A0B3C" w:rsidRDefault="00017B67" w:rsidP="00FE63FB">
      <w:pPr>
        <w:jc w:val="center"/>
        <w:rPr>
          <w:rFonts w:ascii="Calibri" w:hAnsi="Calibri"/>
        </w:rPr>
      </w:pPr>
      <w:r w:rsidRPr="004A0B3C">
        <w:rPr>
          <w:rFonts w:ascii="Calibri" w:hAnsi="Calibri"/>
        </w:rPr>
        <w:t>Ο Πρόεδρος</w:t>
      </w:r>
    </w:p>
    <w:p w:rsidR="00017B67" w:rsidRDefault="00017B67" w:rsidP="00FE63FB">
      <w:pPr>
        <w:jc w:val="center"/>
        <w:rPr>
          <w:rFonts w:ascii="Calibri" w:hAnsi="Calibri"/>
        </w:rPr>
      </w:pPr>
    </w:p>
    <w:p w:rsidR="00FE63FB" w:rsidRPr="004A0B3C" w:rsidRDefault="00FE63FB" w:rsidP="00FE63FB">
      <w:pPr>
        <w:jc w:val="center"/>
        <w:rPr>
          <w:rFonts w:ascii="Calibri" w:hAnsi="Calibri"/>
        </w:rPr>
      </w:pPr>
    </w:p>
    <w:p w:rsidR="00017B67" w:rsidRDefault="00017B67" w:rsidP="00FE63FB">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90031C" w:rsidRDefault="0090031C" w:rsidP="00017B67">
      <w:pPr>
        <w:rPr>
          <w:rFonts w:ascii="Calibri" w:hAnsi="Calibri"/>
        </w:rPr>
        <w:sectPr w:rsidR="0090031C" w:rsidSect="00AC79D9">
          <w:pgSz w:w="11920" w:h="16840"/>
          <w:pgMar w:top="1418" w:right="1440" w:bottom="993" w:left="1440" w:header="361" w:footer="711" w:gutter="0"/>
          <w:cols w:space="720"/>
          <w:docGrid w:linePitch="299"/>
        </w:sectPr>
      </w:pPr>
    </w:p>
    <w:p w:rsidR="00017B67" w:rsidRPr="00A22136" w:rsidRDefault="00017B67" w:rsidP="00017B67">
      <w:pPr>
        <w:jc w:val="center"/>
        <w:rPr>
          <w:rFonts w:ascii="Calibri" w:hAnsi="Calibri"/>
          <w:b/>
        </w:rPr>
      </w:pPr>
      <w:r w:rsidRPr="00A22136">
        <w:rPr>
          <w:rFonts w:ascii="Calibri" w:hAnsi="Calibri"/>
          <w:b/>
        </w:rPr>
        <w:lastRenderedPageBreak/>
        <w:t>ΠΑΡΑΡΤΗΜΑ Ι</w:t>
      </w:r>
    </w:p>
    <w:p w:rsidR="00017B67" w:rsidRPr="000865BF" w:rsidRDefault="00017B67" w:rsidP="00017B67">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017B67" w:rsidRPr="000865BF" w:rsidRDefault="00017B67" w:rsidP="00017B67">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3D26F2" w:rsidTr="00AC79D9">
        <w:trPr>
          <w:trHeight w:val="1269"/>
        </w:trPr>
        <w:tc>
          <w:tcPr>
            <w:tcW w:w="5920" w:type="dxa"/>
          </w:tcPr>
          <w:p w:rsidR="003D26F2" w:rsidRPr="003D26F2" w:rsidRDefault="003D26F2" w:rsidP="003D26F2">
            <w:pPr>
              <w:spacing w:before="15" w:line="220" w:lineRule="exact"/>
              <w:jc w:val="both"/>
              <w:rPr>
                <w:rFonts w:ascii="Calibri" w:hAnsi="Calibri"/>
                <w:b/>
              </w:rPr>
            </w:pPr>
            <w:r w:rsidRPr="003D26F2">
              <w:rPr>
                <w:rFonts w:ascii="Calibri" w:hAnsi="Calibri"/>
                <w:b/>
              </w:rPr>
              <w:t>ΣΤΟΙΧΕΙΑ ΠΡΟΣΦΕΡΟΝΤΟΣ</w:t>
            </w:r>
          </w:p>
          <w:p w:rsidR="003D26F2" w:rsidRPr="003D26F2" w:rsidRDefault="003D26F2" w:rsidP="003D26F2">
            <w:pPr>
              <w:spacing w:before="15" w:line="220" w:lineRule="exact"/>
              <w:jc w:val="both"/>
              <w:rPr>
                <w:rFonts w:ascii="Calibri" w:hAnsi="Calibri"/>
              </w:rPr>
            </w:pPr>
            <w:r w:rsidRPr="003D26F2">
              <w:rPr>
                <w:rFonts w:ascii="Calibri" w:hAnsi="Calibri"/>
              </w:rPr>
              <w:t>Ημερομηνία:</w:t>
            </w:r>
          </w:p>
          <w:p w:rsidR="003D26F2" w:rsidRPr="003D26F2" w:rsidRDefault="003D26F2" w:rsidP="003D26F2">
            <w:pPr>
              <w:spacing w:before="15" w:line="220" w:lineRule="exact"/>
              <w:jc w:val="both"/>
              <w:rPr>
                <w:rFonts w:ascii="Calibri" w:hAnsi="Calibri"/>
              </w:rPr>
            </w:pPr>
            <w:r w:rsidRPr="003D26F2">
              <w:rPr>
                <w:rFonts w:ascii="Calibri" w:hAnsi="Calibri"/>
              </w:rPr>
              <w:t>Επωνυμία: Διεύθυνση:</w:t>
            </w:r>
          </w:p>
          <w:p w:rsidR="003D26F2" w:rsidRDefault="003D26F2" w:rsidP="003D26F2">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3D26F2" w:rsidRPr="007F1601" w:rsidRDefault="003D26F2" w:rsidP="003D26F2">
            <w:pPr>
              <w:spacing w:before="15" w:line="220" w:lineRule="exact"/>
              <w:jc w:val="both"/>
              <w:rPr>
                <w:rFonts w:ascii="Calibri" w:hAnsi="Calibri"/>
                <w:b/>
              </w:rPr>
            </w:pPr>
            <w:r w:rsidRPr="003D26F2">
              <w:rPr>
                <w:rFonts w:ascii="Calibri" w:hAnsi="Calibri"/>
                <w:b/>
              </w:rPr>
              <w:t>ΠΡΟΣ</w:t>
            </w:r>
          </w:p>
          <w:p w:rsidR="003D26F2" w:rsidRPr="003D26F2" w:rsidRDefault="003D26F2" w:rsidP="003D26F2">
            <w:pPr>
              <w:spacing w:before="15" w:line="220" w:lineRule="exact"/>
              <w:jc w:val="both"/>
              <w:rPr>
                <w:rFonts w:ascii="Calibri" w:hAnsi="Calibri"/>
              </w:rPr>
            </w:pPr>
            <w:r w:rsidRPr="003D26F2">
              <w:rPr>
                <w:rFonts w:ascii="Calibri" w:hAnsi="Calibri"/>
              </w:rPr>
              <w:t>ΕΠΙΜΕΛΗΤΗΡΙΟ ΑΧΑΪΑΣ</w:t>
            </w:r>
          </w:p>
          <w:p w:rsidR="003D26F2" w:rsidRPr="003D26F2" w:rsidRDefault="00FE63FB" w:rsidP="003D26F2">
            <w:pPr>
              <w:spacing w:before="15" w:line="220" w:lineRule="exact"/>
              <w:jc w:val="both"/>
              <w:rPr>
                <w:rFonts w:ascii="Calibri" w:hAnsi="Calibri"/>
              </w:rPr>
            </w:pPr>
            <w:r>
              <w:rPr>
                <w:rFonts w:ascii="Calibri" w:hAnsi="Calibri"/>
              </w:rPr>
              <w:t>ΜΙΧΑΛΑΚΟΠΟΥΛΟΥ 58</w:t>
            </w:r>
            <w:r w:rsidR="003D26F2" w:rsidRPr="003D26F2">
              <w:rPr>
                <w:rFonts w:ascii="Calibri" w:hAnsi="Calibri"/>
              </w:rPr>
              <w:t>, ΠΑΤΡΑ</w:t>
            </w:r>
          </w:p>
          <w:p w:rsidR="003D26F2" w:rsidRPr="007F1601" w:rsidRDefault="003D26F2" w:rsidP="003D26F2">
            <w:pPr>
              <w:spacing w:before="15" w:line="220" w:lineRule="exact"/>
              <w:jc w:val="both"/>
              <w:rPr>
                <w:rFonts w:ascii="Calibri" w:hAnsi="Calibri"/>
              </w:rPr>
            </w:pPr>
            <w:r w:rsidRPr="007F1601">
              <w:rPr>
                <w:rFonts w:ascii="Calibri" w:hAnsi="Calibri"/>
              </w:rPr>
              <w:t>ΤΚ 26221 - ΠΑΤΡΑ</w:t>
            </w:r>
          </w:p>
        </w:tc>
      </w:tr>
    </w:tbl>
    <w:p w:rsidR="003D26F2" w:rsidRPr="007F1601" w:rsidRDefault="003D26F2" w:rsidP="00017B67">
      <w:pPr>
        <w:spacing w:before="15" w:line="220" w:lineRule="exact"/>
        <w:jc w:val="both"/>
        <w:rPr>
          <w:rFonts w:ascii="Calibri" w:hAnsi="Calibri"/>
        </w:rPr>
      </w:pPr>
    </w:p>
    <w:p w:rsidR="00017B67" w:rsidRPr="00982BA8" w:rsidRDefault="00017B67" w:rsidP="00017B67">
      <w:pPr>
        <w:jc w:val="center"/>
        <w:rPr>
          <w:rFonts w:ascii="Calibri" w:hAnsi="Calibri"/>
          <w:b/>
        </w:rPr>
      </w:pPr>
      <w:r w:rsidRPr="00982BA8">
        <w:rPr>
          <w:rFonts w:ascii="Calibri" w:hAnsi="Calibri"/>
          <w:b/>
        </w:rPr>
        <w:t>ΟΙΚΟΝΟΜΙΚΗ ΠΡΟΣΦΟΡΑ</w:t>
      </w:r>
    </w:p>
    <w:p w:rsidR="00742211" w:rsidRDefault="00017B67" w:rsidP="00742211">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004C6183" w:rsidRPr="004C6183">
        <w:rPr>
          <w:rFonts w:cstheme="minorHAnsi"/>
        </w:rPr>
        <w:t xml:space="preserve">Ανάθεσης Υπηρεσιών </w:t>
      </w:r>
      <w:r w:rsidR="00930C27">
        <w:rPr>
          <w:rFonts w:cstheme="minorHAnsi"/>
        </w:rPr>
        <w:t xml:space="preserve">προμήθειας και υπηρεσιών </w:t>
      </w:r>
      <w:r w:rsidR="004C6183" w:rsidRPr="004C6183">
        <w:rPr>
          <w:rFonts w:cstheme="minorHAnsi"/>
        </w:rPr>
        <w:t xml:space="preserve">εγκατάστασης </w:t>
      </w:r>
      <w:r w:rsidR="00930C27">
        <w:rPr>
          <w:rFonts w:cstheme="minorHAnsi"/>
        </w:rPr>
        <w:t xml:space="preserve">εξοπλισμού σκίασης </w:t>
      </w:r>
      <w:r w:rsidR="004C6183" w:rsidRPr="004C6183">
        <w:rPr>
          <w:rFonts w:cstheme="minorHAnsi"/>
        </w:rPr>
        <w:t xml:space="preserve">ως τμήμα της δράσης «Δημιουργία του εργαστηρίου PIT STOP» στα πλαίσια υλοποίησης του έργου PIT STOP - </w:t>
      </w:r>
      <w:proofErr w:type="spellStart"/>
      <w:r w:rsidR="004C6183" w:rsidRPr="004C6183">
        <w:rPr>
          <w:rFonts w:cstheme="minorHAnsi"/>
        </w:rPr>
        <w:t>Innovation</w:t>
      </w:r>
      <w:proofErr w:type="spellEnd"/>
      <w:r w:rsidR="004C6183" w:rsidRPr="004C6183">
        <w:rPr>
          <w:rFonts w:cstheme="minorHAnsi"/>
        </w:rPr>
        <w:t xml:space="preserve"> </w:t>
      </w:r>
      <w:proofErr w:type="spellStart"/>
      <w:r w:rsidR="004C6183" w:rsidRPr="004C6183">
        <w:rPr>
          <w:rFonts w:cstheme="minorHAnsi"/>
        </w:rPr>
        <w:t>Pathways</w:t>
      </w:r>
      <w:proofErr w:type="spellEnd"/>
      <w:r w:rsidR="004C6183" w:rsidRPr="004C6183">
        <w:rPr>
          <w:rFonts w:cstheme="minorHAnsi"/>
        </w:rPr>
        <w:t xml:space="preserve">  </w:t>
      </w:r>
      <w:proofErr w:type="spellStart"/>
      <w:r w:rsidR="004C6183" w:rsidRPr="004C6183">
        <w:rPr>
          <w:rFonts w:cstheme="minorHAnsi"/>
        </w:rPr>
        <w:t>for</w:t>
      </w:r>
      <w:proofErr w:type="spellEnd"/>
      <w:r w:rsidR="004C6183" w:rsidRPr="004C6183">
        <w:rPr>
          <w:rFonts w:cstheme="minorHAnsi"/>
        </w:rPr>
        <w:t xml:space="preserve"> </w:t>
      </w:r>
      <w:proofErr w:type="spellStart"/>
      <w:r w:rsidR="004C6183" w:rsidRPr="004C6183">
        <w:rPr>
          <w:rFonts w:cstheme="minorHAnsi"/>
        </w:rPr>
        <w:t>Urban</w:t>
      </w:r>
      <w:proofErr w:type="spellEnd"/>
      <w:r w:rsidR="004C6183" w:rsidRPr="004C6183">
        <w:rPr>
          <w:rFonts w:cstheme="minorHAnsi"/>
        </w:rPr>
        <w:t xml:space="preserve"> </w:t>
      </w:r>
      <w:proofErr w:type="spellStart"/>
      <w:r w:rsidR="004C6183" w:rsidRPr="004C6183">
        <w:rPr>
          <w:rFonts w:cstheme="minorHAnsi"/>
        </w:rPr>
        <w:t>development</w:t>
      </w:r>
      <w:proofErr w:type="spellEnd"/>
      <w:r w:rsidR="004C6183" w:rsidRPr="004C6183">
        <w:rPr>
          <w:rFonts w:cstheme="minorHAnsi"/>
        </w:rPr>
        <w:t xml:space="preserve">, του Προγράμματος </w:t>
      </w:r>
      <w:proofErr w:type="spellStart"/>
      <w:r w:rsidR="004C6183" w:rsidRPr="004C6183">
        <w:rPr>
          <w:rFonts w:cstheme="minorHAnsi"/>
        </w:rPr>
        <w:t>Interreg</w:t>
      </w:r>
      <w:proofErr w:type="spellEnd"/>
      <w:r w:rsidR="004C6183">
        <w:rPr>
          <w:rFonts w:cstheme="minorHAnsi"/>
        </w:rPr>
        <w:t xml:space="preserve"> V-A Ελλάδα – Ιταλία, 2014-2020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r w:rsidRPr="000865BF">
        <w:rPr>
          <w:rFonts w:ascii="Calibri" w:eastAsia="Calibri" w:hAnsi="Calibri" w:cs="Calibri"/>
        </w:rPr>
        <w:t>αριθ.</w:t>
      </w:r>
      <w:r w:rsidR="00FE63FB">
        <w:rPr>
          <w:rFonts w:ascii="Calibri" w:eastAsia="Calibri" w:hAnsi="Calibri" w:cs="Calibri"/>
        </w:rPr>
        <w:t xml:space="preserve"> </w:t>
      </w:r>
      <w:proofErr w:type="spellStart"/>
      <w:r>
        <w:rPr>
          <w:rFonts w:ascii="Calibri" w:eastAsia="Calibri" w:hAnsi="Calibri" w:cs="Calibri"/>
        </w:rPr>
        <w:t>πρωτ</w:t>
      </w:r>
      <w:proofErr w:type="spellEnd"/>
      <w:r>
        <w:rPr>
          <w:rFonts w:ascii="Calibri" w:eastAsia="Calibri" w:hAnsi="Calibri" w:cs="Calibri"/>
        </w:rPr>
        <w:t>.</w:t>
      </w:r>
      <w:r w:rsidRPr="000865BF">
        <w:rPr>
          <w:rFonts w:ascii="Calibri" w:eastAsia="Calibri" w:hAnsi="Calibri" w:cs="Calibri"/>
          <w:spacing w:val="49"/>
        </w:rPr>
        <w:t xml:space="preserve"> </w:t>
      </w:r>
      <w:r w:rsidR="00930C27" w:rsidRPr="00930C27">
        <w:rPr>
          <w:b/>
          <w:bCs/>
        </w:rPr>
        <w:t>344/3-4-2019</w:t>
      </w:r>
      <w:r w:rsidRPr="000865BF">
        <w:rPr>
          <w:rFonts w:ascii="Calibri" w:eastAsia="Calibri" w:hAnsi="Calibri" w:cs="Calibri"/>
          <w:spacing w:val="1"/>
        </w:rPr>
        <w:t xml:space="preserve"> </w:t>
      </w:r>
      <w:r w:rsidR="00CD7690">
        <w:rPr>
          <w:rFonts w:ascii="Calibri" w:eastAsia="Calibri" w:hAnsi="Calibri" w:cs="Calibri"/>
        </w:rPr>
        <w:t>α</w:t>
      </w:r>
      <w:r w:rsidR="003D26F2">
        <w:rPr>
          <w:rFonts w:ascii="Calibri" w:eastAsia="Calibri" w:hAnsi="Calibri" w:cs="Calibri"/>
        </w:rPr>
        <w:t>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017B67" w:rsidRPr="00742211" w:rsidRDefault="00017B67" w:rsidP="00742211">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00CD7690">
        <w:rPr>
          <w:rFonts w:ascii="Calibri" w:eastAsia="Calibri" w:hAnsi="Calibri" w:cs="Calibri"/>
        </w:rPr>
        <w:t>α</w:t>
      </w:r>
      <w:r w:rsidR="003D26F2">
        <w:rPr>
          <w:rFonts w:ascii="Calibri" w:eastAsia="Calibri" w:hAnsi="Calibri" w:cs="Calibri"/>
        </w:rPr>
        <w:t>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7"/>
        <w:gridCol w:w="4359"/>
        <w:gridCol w:w="2472"/>
        <w:gridCol w:w="2468"/>
      </w:tblGrid>
      <w:tr w:rsidR="00AC79D9" w:rsidRPr="000865BF" w:rsidTr="00484B75">
        <w:trPr>
          <w:tblHeader/>
          <w:jc w:val="center"/>
        </w:trPr>
        <w:tc>
          <w:tcPr>
            <w:tcW w:w="553" w:type="pct"/>
            <w:vAlign w:val="center"/>
          </w:tcPr>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084" w:type="pct"/>
            <w:shd w:val="clear" w:color="auto" w:fill="auto"/>
            <w:vAlign w:val="center"/>
          </w:tcPr>
          <w:p w:rsidR="00AC79D9" w:rsidRPr="000865BF" w:rsidRDefault="00AC79D9" w:rsidP="00D56954">
            <w:pPr>
              <w:spacing w:before="80" w:after="80"/>
              <w:jc w:val="center"/>
              <w:rPr>
                <w:rFonts w:ascii="Calibri" w:eastAsia="Calibri" w:hAnsi="Calibri" w:cs="Calibri"/>
              </w:rPr>
            </w:pPr>
            <w:r>
              <w:rPr>
                <w:rFonts w:ascii="Calibri" w:eastAsia="Calibri" w:hAnsi="Calibri" w:cs="Calibri"/>
                <w:b/>
              </w:rPr>
              <w:t>Τίτλος</w:t>
            </w:r>
          </w:p>
        </w:tc>
        <w:tc>
          <w:tcPr>
            <w:tcW w:w="1182" w:type="pct"/>
            <w:vAlign w:val="center"/>
          </w:tcPr>
          <w:p w:rsidR="00AC79D9" w:rsidRPr="00F97EF1" w:rsidRDefault="00AC79D9" w:rsidP="00C907DE">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180" w:type="pct"/>
            <w:vAlign w:val="center"/>
          </w:tcPr>
          <w:p w:rsidR="00AC79D9" w:rsidRPr="000865BF" w:rsidRDefault="00AC79D9" w:rsidP="00C907DE">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AC79D9" w:rsidRPr="000865BF" w:rsidTr="00484B75">
        <w:trPr>
          <w:jc w:val="center"/>
        </w:trPr>
        <w:tc>
          <w:tcPr>
            <w:tcW w:w="553" w:type="pct"/>
            <w:vAlign w:val="center"/>
          </w:tcPr>
          <w:p w:rsidR="00AC79D9" w:rsidRPr="00EC6331" w:rsidRDefault="00AC79D9" w:rsidP="00D56954">
            <w:pPr>
              <w:spacing w:before="80" w:after="80"/>
              <w:jc w:val="center"/>
              <w:rPr>
                <w:rFonts w:ascii="Calibri" w:eastAsia="Calibri" w:hAnsi="Calibri" w:cs="Calibri"/>
                <w:lang w:val="en-US"/>
              </w:rPr>
            </w:pPr>
            <w:r>
              <w:rPr>
                <w:rFonts w:ascii="Calibri" w:hAnsi="Calibri" w:cs="OpenSans"/>
                <w:b/>
              </w:rPr>
              <w:t>Π.</w:t>
            </w:r>
            <w:r>
              <w:rPr>
                <w:rFonts w:ascii="Calibri" w:hAnsi="Calibri" w:cs="OpenSans"/>
                <w:b/>
                <w:lang w:val="en-US"/>
              </w:rPr>
              <w:t>1</w:t>
            </w:r>
          </w:p>
        </w:tc>
        <w:tc>
          <w:tcPr>
            <w:tcW w:w="2084" w:type="pct"/>
            <w:shd w:val="clear" w:color="auto" w:fill="auto"/>
          </w:tcPr>
          <w:p w:rsidR="00F14DDE" w:rsidRPr="00F14DDE" w:rsidRDefault="00F14DDE" w:rsidP="00F14DDE">
            <w:pPr>
              <w:spacing w:before="80" w:after="80"/>
              <w:rPr>
                <w:rFonts w:ascii="Calibri" w:hAnsi="Calibri" w:cs="OpenSans"/>
                <w:b/>
                <w:i/>
              </w:rPr>
            </w:pPr>
            <w:r w:rsidRPr="00F14DDE">
              <w:rPr>
                <w:rFonts w:ascii="Calibri" w:hAnsi="Calibri" w:cs="OpenSans"/>
                <w:b/>
                <w:i/>
              </w:rPr>
              <w:t xml:space="preserve">1) Τέσσερα (4) συστήματα σκίασης πλήρους συσκότισης με μηχανισμό </w:t>
            </w:r>
            <w:proofErr w:type="spellStart"/>
            <w:r w:rsidRPr="00F14DDE">
              <w:rPr>
                <w:rFonts w:ascii="Calibri" w:hAnsi="Calibri" w:cs="OpenSans"/>
                <w:b/>
                <w:i/>
              </w:rPr>
              <w:t>Roller</w:t>
            </w:r>
            <w:proofErr w:type="spellEnd"/>
          </w:p>
          <w:p w:rsidR="00F14DDE" w:rsidRPr="00F14DDE" w:rsidRDefault="00F14DDE" w:rsidP="00F14DDE">
            <w:pPr>
              <w:spacing w:before="80" w:after="80"/>
              <w:rPr>
                <w:rFonts w:ascii="Calibri" w:hAnsi="Calibri" w:cs="OpenSans"/>
                <w:b/>
                <w:i/>
              </w:rPr>
            </w:pPr>
            <w:proofErr w:type="spellStart"/>
            <w:r w:rsidRPr="00F14DDE">
              <w:rPr>
                <w:rFonts w:ascii="Calibri" w:hAnsi="Calibri" w:cs="OpenSans"/>
                <w:b/>
                <w:i/>
              </w:rPr>
              <w:t>Υφασμα</w:t>
            </w:r>
            <w:proofErr w:type="spellEnd"/>
            <w:r w:rsidRPr="00F14DDE">
              <w:rPr>
                <w:rFonts w:ascii="Calibri" w:hAnsi="Calibri" w:cs="OpenSans"/>
                <w:b/>
                <w:i/>
              </w:rPr>
              <w:t xml:space="preserve">: </w:t>
            </w:r>
            <w:proofErr w:type="spellStart"/>
            <w:r w:rsidRPr="00F14DDE">
              <w:rPr>
                <w:rFonts w:ascii="Calibri" w:hAnsi="Calibri" w:cs="OpenSans"/>
                <w:b/>
                <w:i/>
              </w:rPr>
              <w:t>black</w:t>
            </w:r>
            <w:proofErr w:type="spellEnd"/>
            <w:r w:rsidRPr="00F14DDE">
              <w:rPr>
                <w:rFonts w:ascii="Calibri" w:hAnsi="Calibri" w:cs="OpenSans"/>
                <w:b/>
                <w:i/>
              </w:rPr>
              <w:t xml:space="preserve"> </w:t>
            </w:r>
            <w:proofErr w:type="spellStart"/>
            <w:r w:rsidRPr="00F14DDE">
              <w:rPr>
                <w:rFonts w:ascii="Calibri" w:hAnsi="Calibri" w:cs="OpenSans"/>
                <w:b/>
                <w:i/>
              </w:rPr>
              <w:t>out</w:t>
            </w:r>
            <w:proofErr w:type="spellEnd"/>
            <w:r w:rsidRPr="00F14DDE">
              <w:rPr>
                <w:rFonts w:ascii="Calibri" w:hAnsi="Calibri" w:cs="OpenSans"/>
                <w:b/>
                <w:i/>
              </w:rPr>
              <w:t xml:space="preserve"> αδιαπέραστο 100% στο φως, σε χρώμα επιλογής με λευκή επικάλυψη για υψηλότερη αντανάκλαση του ηλίου.</w:t>
            </w:r>
          </w:p>
          <w:p w:rsidR="00F14DDE" w:rsidRPr="00F14DDE" w:rsidRDefault="00F14DDE" w:rsidP="00F14DDE">
            <w:pPr>
              <w:spacing w:before="80" w:after="80"/>
              <w:rPr>
                <w:rFonts w:ascii="Calibri" w:hAnsi="Calibri" w:cs="OpenSans"/>
                <w:b/>
                <w:i/>
              </w:rPr>
            </w:pPr>
            <w:proofErr w:type="spellStart"/>
            <w:r w:rsidRPr="00F14DDE">
              <w:rPr>
                <w:rFonts w:ascii="Calibri" w:hAnsi="Calibri" w:cs="OpenSans"/>
                <w:b/>
                <w:i/>
              </w:rPr>
              <w:t>Τετραγωνικα</w:t>
            </w:r>
            <w:proofErr w:type="spellEnd"/>
            <w:r w:rsidRPr="00F14DDE">
              <w:rPr>
                <w:rFonts w:ascii="Calibri" w:hAnsi="Calibri" w:cs="OpenSans"/>
                <w:b/>
                <w:i/>
              </w:rPr>
              <w:t xml:space="preserve"> </w:t>
            </w:r>
            <w:proofErr w:type="spellStart"/>
            <w:r w:rsidRPr="00F14DDE">
              <w:rPr>
                <w:rFonts w:ascii="Calibri" w:hAnsi="Calibri" w:cs="OpenSans"/>
                <w:b/>
                <w:i/>
              </w:rPr>
              <w:t>μετρα</w:t>
            </w:r>
            <w:proofErr w:type="spellEnd"/>
            <w:r w:rsidRPr="00F14DDE">
              <w:rPr>
                <w:rFonts w:ascii="Calibri" w:hAnsi="Calibri" w:cs="OpenSans"/>
                <w:b/>
                <w:i/>
              </w:rPr>
              <w:t>: 14,85</w:t>
            </w:r>
          </w:p>
          <w:p w:rsidR="00F14DDE" w:rsidRPr="00F14DDE" w:rsidRDefault="00F14DDE" w:rsidP="00F14DDE">
            <w:pPr>
              <w:spacing w:before="80" w:after="80"/>
              <w:rPr>
                <w:rFonts w:ascii="Calibri" w:hAnsi="Calibri" w:cs="OpenSans"/>
                <w:b/>
                <w:i/>
              </w:rPr>
            </w:pPr>
          </w:p>
          <w:p w:rsidR="00F14DDE" w:rsidRPr="00F14DDE" w:rsidRDefault="00F14DDE" w:rsidP="00F14DDE">
            <w:pPr>
              <w:spacing w:before="80" w:after="80"/>
              <w:rPr>
                <w:rFonts w:ascii="Calibri" w:hAnsi="Calibri" w:cs="OpenSans"/>
                <w:b/>
                <w:i/>
              </w:rPr>
            </w:pPr>
            <w:r w:rsidRPr="00F14DDE">
              <w:rPr>
                <w:rFonts w:ascii="Calibri" w:hAnsi="Calibri" w:cs="OpenSans"/>
                <w:b/>
                <w:i/>
              </w:rPr>
              <w:t>Χαρακτηριστικά υφάσματος:</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 xml:space="preserve">100% </w:t>
            </w:r>
            <w:proofErr w:type="spellStart"/>
            <w:r w:rsidRPr="00F14DDE">
              <w:rPr>
                <w:rFonts w:ascii="Calibri" w:hAnsi="Calibri" w:cs="OpenSans"/>
                <w:b/>
                <w:i/>
              </w:rPr>
              <w:t>polyester</w:t>
            </w:r>
            <w:proofErr w:type="spellEnd"/>
            <w:r w:rsidRPr="00F14DDE">
              <w:rPr>
                <w:rFonts w:ascii="Calibri" w:hAnsi="Calibri" w:cs="OpenSans"/>
                <w:b/>
                <w:i/>
              </w:rPr>
              <w:t xml:space="preserve"> </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 xml:space="preserve">Πλήρης </w:t>
            </w:r>
            <w:proofErr w:type="spellStart"/>
            <w:r w:rsidRPr="00F14DDE">
              <w:rPr>
                <w:rFonts w:ascii="Calibri" w:hAnsi="Calibri" w:cs="OpenSans"/>
                <w:b/>
                <w:i/>
              </w:rPr>
              <w:t>συσκότισςη</w:t>
            </w:r>
            <w:proofErr w:type="spellEnd"/>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Ευκολία στο κρέμασμα</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Αντοχή στην υγρασία</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Ανθεκτικότητα</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Μεγάλη αντοχή στο φως</w:t>
            </w:r>
          </w:p>
          <w:p w:rsidR="00F14DDE" w:rsidRPr="00F14DDE" w:rsidRDefault="00F14DDE" w:rsidP="00F14DDE">
            <w:pPr>
              <w:spacing w:before="80" w:after="80"/>
              <w:rPr>
                <w:rFonts w:ascii="Calibri" w:hAnsi="Calibri" w:cs="OpenSans"/>
                <w:b/>
                <w:i/>
              </w:rPr>
            </w:pPr>
            <w:proofErr w:type="spellStart"/>
            <w:r w:rsidRPr="00F14DDE">
              <w:rPr>
                <w:rFonts w:ascii="Calibri" w:hAnsi="Calibri" w:cs="OpenSans"/>
                <w:b/>
                <w:i/>
              </w:rPr>
              <w:t>Tεχνικά</w:t>
            </w:r>
            <w:proofErr w:type="spellEnd"/>
            <w:r w:rsidRPr="00F14DDE">
              <w:rPr>
                <w:rFonts w:ascii="Calibri" w:hAnsi="Calibri" w:cs="OpenSans"/>
                <w:b/>
                <w:i/>
              </w:rPr>
              <w:t xml:space="preserve"> χαρακτηριστικά:</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Πάχος: Τουλάχιστον 0.35mm</w:t>
            </w:r>
          </w:p>
          <w:p w:rsidR="00F14DDE" w:rsidRPr="00F14DDE" w:rsidRDefault="00F14DDE" w:rsidP="00F14DDE">
            <w:pPr>
              <w:spacing w:before="80" w:after="80"/>
              <w:rPr>
                <w:rFonts w:ascii="Calibri" w:hAnsi="Calibri" w:cs="OpenSans"/>
                <w:b/>
                <w:i/>
              </w:rPr>
            </w:pPr>
            <w:r w:rsidRPr="00F14DDE">
              <w:rPr>
                <w:rFonts w:ascii="Calibri" w:hAnsi="Calibri" w:cs="OpenSans"/>
                <w:b/>
                <w:i/>
              </w:rPr>
              <w:lastRenderedPageBreak/>
              <w:t>•</w:t>
            </w:r>
            <w:r w:rsidRPr="00F14DDE">
              <w:rPr>
                <w:rFonts w:ascii="Calibri" w:hAnsi="Calibri" w:cs="OpenSans"/>
                <w:b/>
                <w:i/>
              </w:rPr>
              <w:tab/>
              <w:t>Βάρος: Τουλάχιστον 295gr</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 xml:space="preserve">Κοπή: </w:t>
            </w:r>
            <w:proofErr w:type="spellStart"/>
            <w:r w:rsidRPr="00F14DDE">
              <w:rPr>
                <w:rFonts w:ascii="Calibri" w:hAnsi="Calibri" w:cs="OpenSans"/>
                <w:b/>
                <w:i/>
              </w:rPr>
              <w:t>ultrasonic</w:t>
            </w:r>
            <w:proofErr w:type="spellEnd"/>
            <w:r w:rsidRPr="00F14DDE">
              <w:rPr>
                <w:rFonts w:ascii="Calibri" w:hAnsi="Calibri" w:cs="OpenSans"/>
                <w:b/>
                <w:i/>
              </w:rPr>
              <w:t xml:space="preserve"> (παλμική κοπή) </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r>
            <w:proofErr w:type="spellStart"/>
            <w:r w:rsidRPr="00F14DDE">
              <w:rPr>
                <w:rFonts w:ascii="Calibri" w:hAnsi="Calibri" w:cs="OpenSans"/>
                <w:b/>
                <w:i/>
              </w:rPr>
              <w:t>Συγκολλησιμότητα</w:t>
            </w:r>
            <w:proofErr w:type="spellEnd"/>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 xml:space="preserve">Δυνατότητα ραφής και κόλλησης </w:t>
            </w:r>
          </w:p>
          <w:p w:rsidR="00F14DDE" w:rsidRPr="00F14DDE" w:rsidRDefault="00F14DDE" w:rsidP="00F14DDE">
            <w:pPr>
              <w:spacing w:before="80" w:after="80"/>
              <w:rPr>
                <w:rFonts w:ascii="Calibri" w:hAnsi="Calibri" w:cs="OpenSans"/>
                <w:b/>
                <w:i/>
              </w:rPr>
            </w:pPr>
          </w:p>
          <w:p w:rsidR="00F14DDE" w:rsidRPr="00F14DDE" w:rsidRDefault="00F14DDE" w:rsidP="00F14DDE">
            <w:pPr>
              <w:spacing w:before="80" w:after="80"/>
              <w:rPr>
                <w:rFonts w:ascii="Calibri" w:hAnsi="Calibri" w:cs="OpenSans"/>
                <w:b/>
                <w:i/>
              </w:rPr>
            </w:pPr>
            <w:r w:rsidRPr="00F14DDE">
              <w:rPr>
                <w:rFonts w:ascii="Calibri" w:hAnsi="Calibri" w:cs="OpenSans"/>
                <w:b/>
                <w:i/>
              </w:rPr>
              <w:t xml:space="preserve">2) Εννέα (9) συστήματα απλής σκίασης με μηχανισμό </w:t>
            </w:r>
            <w:proofErr w:type="spellStart"/>
            <w:r w:rsidRPr="00F14DDE">
              <w:rPr>
                <w:rFonts w:ascii="Calibri" w:hAnsi="Calibri" w:cs="OpenSans"/>
                <w:b/>
                <w:i/>
              </w:rPr>
              <w:t>Roller</w:t>
            </w:r>
            <w:proofErr w:type="spellEnd"/>
          </w:p>
          <w:p w:rsidR="00F14DDE" w:rsidRPr="00F14DDE" w:rsidRDefault="00F14DDE" w:rsidP="00F14DDE">
            <w:pPr>
              <w:spacing w:before="80" w:after="80"/>
              <w:rPr>
                <w:rFonts w:ascii="Calibri" w:hAnsi="Calibri" w:cs="OpenSans"/>
                <w:b/>
                <w:i/>
              </w:rPr>
            </w:pPr>
            <w:proofErr w:type="spellStart"/>
            <w:r w:rsidRPr="00F14DDE">
              <w:rPr>
                <w:rFonts w:ascii="Calibri" w:hAnsi="Calibri" w:cs="OpenSans"/>
                <w:b/>
                <w:i/>
              </w:rPr>
              <w:t>Υφασμα</w:t>
            </w:r>
            <w:proofErr w:type="spellEnd"/>
            <w:r w:rsidRPr="00F14DDE">
              <w:rPr>
                <w:rFonts w:ascii="Calibri" w:hAnsi="Calibri" w:cs="OpenSans"/>
                <w:b/>
                <w:i/>
              </w:rPr>
              <w:t xml:space="preserve">: PLAIN </w:t>
            </w:r>
          </w:p>
          <w:p w:rsidR="00F14DDE" w:rsidRPr="00F14DDE" w:rsidRDefault="00023DE0" w:rsidP="00F14DDE">
            <w:pPr>
              <w:spacing w:before="80" w:after="80"/>
              <w:rPr>
                <w:rFonts w:ascii="Calibri" w:hAnsi="Calibri" w:cs="OpenSans"/>
                <w:b/>
                <w:i/>
              </w:rPr>
            </w:pPr>
            <w:proofErr w:type="spellStart"/>
            <w:r>
              <w:rPr>
                <w:rFonts w:ascii="Calibri" w:hAnsi="Calibri" w:cs="OpenSans"/>
                <w:b/>
                <w:i/>
              </w:rPr>
              <w:t>Τετραγωνικα</w:t>
            </w:r>
            <w:proofErr w:type="spellEnd"/>
            <w:r>
              <w:rPr>
                <w:rFonts w:ascii="Calibri" w:hAnsi="Calibri" w:cs="OpenSans"/>
                <w:b/>
                <w:i/>
              </w:rPr>
              <w:t xml:space="preserve"> </w:t>
            </w:r>
            <w:proofErr w:type="spellStart"/>
            <w:r>
              <w:rPr>
                <w:rFonts w:ascii="Calibri" w:hAnsi="Calibri" w:cs="OpenSans"/>
                <w:b/>
                <w:i/>
              </w:rPr>
              <w:t>μετρα</w:t>
            </w:r>
            <w:proofErr w:type="spellEnd"/>
            <w:r>
              <w:rPr>
                <w:rFonts w:ascii="Calibri" w:hAnsi="Calibri" w:cs="OpenSans"/>
                <w:b/>
                <w:i/>
              </w:rPr>
              <w:t>:  29,</w:t>
            </w:r>
            <w:r w:rsidR="00F14DDE" w:rsidRPr="00F14DDE">
              <w:rPr>
                <w:rFonts w:ascii="Calibri" w:hAnsi="Calibri" w:cs="OpenSans"/>
                <w:b/>
                <w:i/>
              </w:rPr>
              <w:t>20</w:t>
            </w:r>
          </w:p>
          <w:p w:rsidR="00F14DDE" w:rsidRPr="00F14DDE" w:rsidRDefault="00F14DDE" w:rsidP="00F14DDE">
            <w:pPr>
              <w:spacing w:before="80" w:after="80"/>
              <w:rPr>
                <w:rFonts w:ascii="Calibri" w:hAnsi="Calibri" w:cs="OpenSans"/>
                <w:b/>
                <w:i/>
              </w:rPr>
            </w:pPr>
          </w:p>
          <w:p w:rsidR="00F14DDE" w:rsidRPr="00F14DDE" w:rsidRDefault="00F14DDE" w:rsidP="00F14DDE">
            <w:pPr>
              <w:spacing w:before="80" w:after="80"/>
              <w:rPr>
                <w:rFonts w:ascii="Calibri" w:hAnsi="Calibri" w:cs="OpenSans"/>
                <w:b/>
                <w:i/>
              </w:rPr>
            </w:pPr>
            <w:r w:rsidRPr="00F14DDE">
              <w:rPr>
                <w:rFonts w:ascii="Calibri" w:hAnsi="Calibri" w:cs="OpenSans"/>
                <w:b/>
                <w:i/>
              </w:rPr>
              <w:t>Χαρακτηριστικά υφάσματος:</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 xml:space="preserve">100% </w:t>
            </w:r>
            <w:proofErr w:type="spellStart"/>
            <w:r w:rsidRPr="00F14DDE">
              <w:rPr>
                <w:rFonts w:ascii="Calibri" w:hAnsi="Calibri" w:cs="OpenSans"/>
                <w:b/>
                <w:i/>
              </w:rPr>
              <w:t>Polyester</w:t>
            </w:r>
            <w:proofErr w:type="spellEnd"/>
            <w:r w:rsidRPr="00F14DDE">
              <w:rPr>
                <w:rFonts w:ascii="Calibri" w:hAnsi="Calibri" w:cs="OpenSans"/>
                <w:b/>
                <w:i/>
              </w:rPr>
              <w:t xml:space="preserve"> </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Πάχος: Τουλάχιστον 0.40mm</w:t>
            </w:r>
          </w:p>
          <w:p w:rsidR="00F14DDE" w:rsidRPr="00F14DDE"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Βάρος: Τουλάχιστον 300gr</w:t>
            </w:r>
          </w:p>
          <w:p w:rsidR="00AC79D9" w:rsidRPr="00742211" w:rsidRDefault="00F14DDE" w:rsidP="00F14DDE">
            <w:pPr>
              <w:spacing w:before="80" w:after="80"/>
              <w:rPr>
                <w:rFonts w:ascii="Calibri" w:hAnsi="Calibri" w:cs="OpenSans"/>
                <w:b/>
                <w:i/>
              </w:rPr>
            </w:pPr>
            <w:r w:rsidRPr="00F14DDE">
              <w:rPr>
                <w:rFonts w:ascii="Calibri" w:hAnsi="Calibri" w:cs="OpenSans"/>
                <w:b/>
                <w:i/>
              </w:rPr>
              <w:t>•</w:t>
            </w:r>
            <w:r w:rsidRPr="00F14DDE">
              <w:rPr>
                <w:rFonts w:ascii="Calibri" w:hAnsi="Calibri" w:cs="OpenSans"/>
                <w:b/>
                <w:i/>
              </w:rPr>
              <w:tab/>
              <w:t>Δυνατότητα ραφής και κόλλησης</w:t>
            </w:r>
          </w:p>
        </w:tc>
        <w:tc>
          <w:tcPr>
            <w:tcW w:w="1182" w:type="pct"/>
          </w:tcPr>
          <w:p w:rsidR="00AC79D9" w:rsidRPr="006B4891" w:rsidRDefault="004C6183" w:rsidP="006B4891">
            <w:pPr>
              <w:autoSpaceDE w:val="0"/>
              <w:autoSpaceDN w:val="0"/>
              <w:adjustRightInd w:val="0"/>
              <w:spacing w:before="80" w:after="80"/>
              <w:jc w:val="center"/>
              <w:rPr>
                <w:rFonts w:ascii="Calibri" w:hAnsi="Calibri" w:cs="OpenSans"/>
                <w:b/>
                <w:lang w:val="en-US"/>
              </w:rPr>
            </w:pPr>
            <w:r>
              <w:rPr>
                <w:rFonts w:ascii="Calibri" w:hAnsi="Calibri" w:cs="OpenSans"/>
                <w:b/>
              </w:rPr>
              <w:lastRenderedPageBreak/>
              <w:t>1.7</w:t>
            </w:r>
            <w:r w:rsidR="006B4891">
              <w:rPr>
                <w:rFonts w:ascii="Calibri" w:hAnsi="Calibri" w:cs="OpenSans"/>
                <w:b/>
                <w:lang w:val="en-US"/>
              </w:rPr>
              <w:t>36</w:t>
            </w:r>
            <w:r>
              <w:rPr>
                <w:rFonts w:ascii="Calibri" w:hAnsi="Calibri" w:cs="OpenSans"/>
                <w:b/>
              </w:rPr>
              <w:t>,</w:t>
            </w:r>
            <w:r w:rsidR="006B4891">
              <w:rPr>
                <w:rFonts w:ascii="Calibri" w:hAnsi="Calibri" w:cs="OpenSans"/>
                <w:b/>
                <w:lang w:val="en-US"/>
              </w:rPr>
              <w:t>00</w:t>
            </w:r>
          </w:p>
        </w:tc>
        <w:tc>
          <w:tcPr>
            <w:tcW w:w="1180" w:type="pct"/>
          </w:tcPr>
          <w:p w:rsidR="00AC79D9" w:rsidRPr="004C6183" w:rsidRDefault="00AC79D9" w:rsidP="00D56954">
            <w:pPr>
              <w:autoSpaceDE w:val="0"/>
              <w:autoSpaceDN w:val="0"/>
              <w:adjustRightInd w:val="0"/>
              <w:spacing w:before="80" w:after="80"/>
              <w:jc w:val="center"/>
              <w:rPr>
                <w:rFonts w:ascii="Calibri" w:hAnsi="Calibri" w:cs="OpenSans"/>
                <w:b/>
              </w:rPr>
            </w:pPr>
          </w:p>
        </w:tc>
      </w:tr>
      <w:tr w:rsidR="00AC79D9" w:rsidRPr="000865BF" w:rsidTr="00484B75">
        <w:trPr>
          <w:jc w:val="center"/>
        </w:trPr>
        <w:tc>
          <w:tcPr>
            <w:tcW w:w="553" w:type="pct"/>
          </w:tcPr>
          <w:p w:rsidR="00AC79D9" w:rsidRPr="000865BF" w:rsidRDefault="00AC79D9" w:rsidP="00D56954">
            <w:pPr>
              <w:autoSpaceDE w:val="0"/>
              <w:autoSpaceDN w:val="0"/>
              <w:adjustRightInd w:val="0"/>
              <w:spacing w:before="80" w:after="80"/>
              <w:rPr>
                <w:rFonts w:ascii="Calibri" w:hAnsi="Calibri" w:cs="OpenSans"/>
                <w:b/>
              </w:rPr>
            </w:pPr>
          </w:p>
        </w:tc>
        <w:tc>
          <w:tcPr>
            <w:tcW w:w="2084" w:type="pct"/>
            <w:shd w:val="clear" w:color="auto" w:fill="auto"/>
          </w:tcPr>
          <w:p w:rsidR="00AC79D9" w:rsidRPr="004C6183" w:rsidRDefault="00AC79D9" w:rsidP="00D56954">
            <w:pPr>
              <w:autoSpaceDE w:val="0"/>
              <w:autoSpaceDN w:val="0"/>
              <w:adjustRightInd w:val="0"/>
              <w:spacing w:before="80" w:after="80"/>
              <w:rPr>
                <w:rFonts w:ascii="Calibri" w:hAnsi="Calibri" w:cs="OpenSans"/>
                <w:b/>
              </w:rPr>
            </w:pPr>
            <w:r w:rsidRPr="000865BF">
              <w:rPr>
                <w:rFonts w:ascii="Calibri" w:hAnsi="Calibri" w:cs="OpenSans"/>
                <w:b/>
                <w:i/>
              </w:rPr>
              <w:t>ΣΥΝΟΛΟ</w:t>
            </w:r>
          </w:p>
        </w:tc>
        <w:tc>
          <w:tcPr>
            <w:tcW w:w="1182" w:type="pct"/>
          </w:tcPr>
          <w:p w:rsidR="00AC79D9" w:rsidRPr="00AC79D9" w:rsidRDefault="004C6183" w:rsidP="007E3FA7">
            <w:pPr>
              <w:autoSpaceDE w:val="0"/>
              <w:autoSpaceDN w:val="0"/>
              <w:adjustRightInd w:val="0"/>
              <w:spacing w:before="80" w:after="80"/>
              <w:jc w:val="center"/>
              <w:rPr>
                <w:rFonts w:ascii="Calibri" w:hAnsi="Calibri" w:cs="OpenSans"/>
                <w:b/>
              </w:rPr>
            </w:pPr>
            <w:r>
              <w:rPr>
                <w:rFonts w:ascii="Calibri" w:hAnsi="Calibri" w:cs="OpenSans"/>
                <w:b/>
              </w:rPr>
              <w:t>1.7</w:t>
            </w:r>
            <w:r w:rsidR="007E3FA7">
              <w:rPr>
                <w:rFonts w:ascii="Calibri" w:hAnsi="Calibri" w:cs="OpenSans"/>
                <w:b/>
              </w:rPr>
              <w:t>36,00</w:t>
            </w:r>
          </w:p>
        </w:tc>
        <w:tc>
          <w:tcPr>
            <w:tcW w:w="1180" w:type="pct"/>
          </w:tcPr>
          <w:p w:rsidR="00AC79D9" w:rsidRPr="004C6183" w:rsidRDefault="00AC79D9" w:rsidP="00D56954">
            <w:pPr>
              <w:autoSpaceDE w:val="0"/>
              <w:autoSpaceDN w:val="0"/>
              <w:adjustRightInd w:val="0"/>
              <w:spacing w:before="80" w:after="80"/>
              <w:jc w:val="center"/>
              <w:rPr>
                <w:rFonts w:ascii="Calibri" w:hAnsi="Calibri" w:cs="OpenSans"/>
                <w:b/>
              </w:rPr>
            </w:pPr>
          </w:p>
        </w:tc>
      </w:tr>
    </w:tbl>
    <w:p w:rsidR="00017B67" w:rsidRPr="00981A51" w:rsidRDefault="00017B67" w:rsidP="00017B67">
      <w:pPr>
        <w:tabs>
          <w:tab w:val="left" w:pos="9165"/>
        </w:tabs>
        <w:spacing w:line="200" w:lineRule="exact"/>
        <w:rPr>
          <w:rFonts w:ascii="Calibri" w:hAnsi="Calibri"/>
        </w:rPr>
      </w:pPr>
      <w:r w:rsidRPr="00981A51">
        <w:rPr>
          <w:rFonts w:ascii="Calibri" w:hAnsi="Calibri"/>
        </w:rPr>
        <w:tab/>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F97194" w:rsidRDefault="00AC79D9" w:rsidP="00AC79D9">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AC79D9" w:rsidRPr="00F97194" w:rsidRDefault="00AC79D9" w:rsidP="00AC79D9">
      <w:pPr>
        <w:spacing w:line="200" w:lineRule="exact"/>
        <w:rPr>
          <w:rFonts w:ascii="Calibri" w:hAnsi="Calibri"/>
        </w:rPr>
      </w:pPr>
    </w:p>
    <w:p w:rsidR="00AC79D9" w:rsidRPr="00F97194" w:rsidRDefault="00AC79D9" w:rsidP="00AC79D9">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AC79D9" w:rsidRPr="00F97194" w:rsidRDefault="00AC79D9" w:rsidP="00AC79D9">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AC79D9" w:rsidRDefault="00AC79D9" w:rsidP="00AC79D9">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Pr="00BB2789" w:rsidRDefault="00AC79D9" w:rsidP="00AC79D9">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00DE6F38">
        <w:rPr>
          <w:rFonts w:ascii="Calibri" w:eastAsia="Calibri" w:hAnsi="Calibri" w:cs="Calibri"/>
        </w:rPr>
        <w:t>)</w:t>
      </w:r>
    </w:p>
    <w:sectPr w:rsidR="00BB2789" w:rsidRPr="00BB2789" w:rsidSect="00AC79D9">
      <w:footerReference w:type="default" r:id="rId13"/>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87" w:rsidRDefault="00CD1C87" w:rsidP="006608A9">
      <w:pPr>
        <w:spacing w:after="0" w:line="240" w:lineRule="auto"/>
      </w:pPr>
      <w:r>
        <w:separator/>
      </w:r>
    </w:p>
  </w:endnote>
  <w:endnote w:type="continuationSeparator" w:id="0">
    <w:p w:rsidR="00CD1C87" w:rsidRDefault="00CD1C87"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017B67" w:rsidRDefault="00B87A72">
        <w:pPr>
          <w:pStyle w:val="aa"/>
          <w:jc w:val="center"/>
        </w:pPr>
        <w:r>
          <w:fldChar w:fldCharType="begin"/>
        </w:r>
        <w:r w:rsidR="00017B67">
          <w:instrText>PAGE   \* MERGEFORMAT</w:instrText>
        </w:r>
        <w:r>
          <w:fldChar w:fldCharType="separate"/>
        </w:r>
        <w:r w:rsidR="00930C27">
          <w:rPr>
            <w:noProof/>
          </w:rPr>
          <w:t>8</w:t>
        </w:r>
        <w:r>
          <w:rPr>
            <w:noProof/>
          </w:rPr>
          <w:fldChar w:fldCharType="end"/>
        </w:r>
      </w:p>
    </w:sdtContent>
  </w:sdt>
  <w:p w:rsidR="00017B67" w:rsidRDefault="00017B6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1C" w:rsidRDefault="009003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87" w:rsidRDefault="00CD1C87" w:rsidP="006608A9">
      <w:pPr>
        <w:spacing w:after="0" w:line="240" w:lineRule="auto"/>
      </w:pPr>
      <w:r>
        <w:separator/>
      </w:r>
    </w:p>
  </w:footnote>
  <w:footnote w:type="continuationSeparator" w:id="0">
    <w:p w:rsidR="00CD1C87" w:rsidRDefault="00CD1C87"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67" w:rsidRPr="00E92464" w:rsidRDefault="00017B67" w:rsidP="00F53838">
    <w:pPr>
      <w:pStyle w:val="a9"/>
      <w:jc w:val="center"/>
      <w:rPr>
        <w:b/>
        <w:color w:val="002060"/>
        <w:sz w:val="18"/>
        <w:szCs w:val="24"/>
      </w:rPr>
    </w:pPr>
    <w:r w:rsidRPr="00E92464">
      <w:rPr>
        <w:b/>
        <w:color w:val="002060"/>
        <w:sz w:val="24"/>
        <w:szCs w:val="36"/>
      </w:rPr>
      <w:t>ΕΠΙΜΕΛΗΤΗΡΙΟ ΑΧΑΪΑΣ</w:t>
    </w:r>
  </w:p>
  <w:p w:rsidR="00017B67" w:rsidRPr="00E92464" w:rsidRDefault="00017B67"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017B67" w:rsidRPr="00E92464" w:rsidRDefault="00017B67"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017B67" w:rsidRPr="00E92464" w:rsidRDefault="00017B67"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9">
    <w:nsid w:val="0EDA7F04"/>
    <w:multiLevelType w:val="hybridMultilevel"/>
    <w:tmpl w:val="941EA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48A3866"/>
    <w:multiLevelType w:val="hybridMultilevel"/>
    <w:tmpl w:val="9CA04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D292FF3"/>
    <w:multiLevelType w:val="hybridMultilevel"/>
    <w:tmpl w:val="8A02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FF91BA5"/>
    <w:multiLevelType w:val="hybridMultilevel"/>
    <w:tmpl w:val="35D48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09C6820"/>
    <w:multiLevelType w:val="hybridMultilevel"/>
    <w:tmpl w:val="DF10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14D78AF"/>
    <w:multiLevelType w:val="hybridMultilevel"/>
    <w:tmpl w:val="F840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8">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2">
    <w:nsid w:val="54E35442"/>
    <w:multiLevelType w:val="hybridMultilevel"/>
    <w:tmpl w:val="407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70777AE"/>
    <w:multiLevelType w:val="hybridMultilevel"/>
    <w:tmpl w:val="65C6C6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CFB5300"/>
    <w:multiLevelType w:val="hybridMultilevel"/>
    <w:tmpl w:val="D8DA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9">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45F3053"/>
    <w:multiLevelType w:val="hybridMultilevel"/>
    <w:tmpl w:val="951CB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8">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3"/>
  </w:num>
  <w:num w:numId="2">
    <w:abstractNumId w:val="8"/>
  </w:num>
  <w:num w:numId="3">
    <w:abstractNumId w:val="24"/>
  </w:num>
  <w:num w:numId="4">
    <w:abstractNumId w:val="19"/>
  </w:num>
  <w:num w:numId="5">
    <w:abstractNumId w:val="41"/>
  </w:num>
  <w:num w:numId="6">
    <w:abstractNumId w:val="46"/>
  </w:num>
  <w:num w:numId="7">
    <w:abstractNumId w:val="39"/>
  </w:num>
  <w:num w:numId="8">
    <w:abstractNumId w:val="3"/>
  </w:num>
  <w:num w:numId="9">
    <w:abstractNumId w:val="21"/>
  </w:num>
  <w:num w:numId="10">
    <w:abstractNumId w:val="14"/>
  </w:num>
  <w:num w:numId="11">
    <w:abstractNumId w:val="28"/>
  </w:num>
  <w:num w:numId="12">
    <w:abstractNumId w:val="6"/>
  </w:num>
  <w:num w:numId="13">
    <w:abstractNumId w:val="38"/>
  </w:num>
  <w:num w:numId="14">
    <w:abstractNumId w:val="5"/>
  </w:num>
  <w:num w:numId="15">
    <w:abstractNumId w:val="1"/>
  </w:num>
  <w:num w:numId="16">
    <w:abstractNumId w:val="13"/>
  </w:num>
  <w:num w:numId="17">
    <w:abstractNumId w:val="31"/>
  </w:num>
  <w:num w:numId="18">
    <w:abstractNumId w:val="10"/>
  </w:num>
  <w:num w:numId="19">
    <w:abstractNumId w:val="30"/>
  </w:num>
  <w:num w:numId="20">
    <w:abstractNumId w:val="11"/>
  </w:num>
  <w:num w:numId="21">
    <w:abstractNumId w:val="44"/>
  </w:num>
  <w:num w:numId="22">
    <w:abstractNumId w:val="2"/>
  </w:num>
  <w:num w:numId="23">
    <w:abstractNumId w:val="35"/>
  </w:num>
  <w:num w:numId="24">
    <w:abstractNumId w:val="4"/>
  </w:num>
  <w:num w:numId="25">
    <w:abstractNumId w:val="45"/>
  </w:num>
  <w:num w:numId="26">
    <w:abstractNumId w:val="37"/>
  </w:num>
  <w:num w:numId="27">
    <w:abstractNumId w:val="0"/>
  </w:num>
  <w:num w:numId="28">
    <w:abstractNumId w:val="20"/>
  </w:num>
  <w:num w:numId="29">
    <w:abstractNumId w:val="15"/>
  </w:num>
  <w:num w:numId="30">
    <w:abstractNumId w:val="7"/>
  </w:num>
  <w:num w:numId="31">
    <w:abstractNumId w:val="42"/>
  </w:num>
  <w:num w:numId="32">
    <w:abstractNumId w:val="47"/>
  </w:num>
  <w:num w:numId="33">
    <w:abstractNumId w:val="27"/>
  </w:num>
  <w:num w:numId="34">
    <w:abstractNumId w:val="22"/>
  </w:num>
  <w:num w:numId="35">
    <w:abstractNumId w:val="48"/>
  </w:num>
  <w:num w:numId="36">
    <w:abstractNumId w:val="17"/>
  </w:num>
  <w:num w:numId="37">
    <w:abstractNumId w:val="12"/>
  </w:num>
  <w:num w:numId="38">
    <w:abstractNumId w:val="32"/>
  </w:num>
  <w:num w:numId="39">
    <w:abstractNumId w:val="29"/>
  </w:num>
  <w:num w:numId="40">
    <w:abstractNumId w:val="26"/>
  </w:num>
  <w:num w:numId="41">
    <w:abstractNumId w:val="34"/>
  </w:num>
  <w:num w:numId="42">
    <w:abstractNumId w:val="40"/>
  </w:num>
  <w:num w:numId="43">
    <w:abstractNumId w:val="23"/>
  </w:num>
  <w:num w:numId="44">
    <w:abstractNumId w:val="9"/>
  </w:num>
  <w:num w:numId="45">
    <w:abstractNumId w:val="25"/>
  </w:num>
  <w:num w:numId="46">
    <w:abstractNumId w:val="33"/>
  </w:num>
  <w:num w:numId="47">
    <w:abstractNumId w:val="16"/>
  </w:num>
  <w:num w:numId="48">
    <w:abstractNumId w:val="18"/>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105F5"/>
    <w:rsid w:val="00017B67"/>
    <w:rsid w:val="00023DE0"/>
    <w:rsid w:val="000337AC"/>
    <w:rsid w:val="000465BF"/>
    <w:rsid w:val="0006700B"/>
    <w:rsid w:val="00072CAC"/>
    <w:rsid w:val="000966C1"/>
    <w:rsid w:val="000E6893"/>
    <w:rsid w:val="000F0F0C"/>
    <w:rsid w:val="00182F99"/>
    <w:rsid w:val="0018670C"/>
    <w:rsid w:val="00187723"/>
    <w:rsid w:val="00196650"/>
    <w:rsid w:val="001C5FD7"/>
    <w:rsid w:val="001E2604"/>
    <w:rsid w:val="001F32D2"/>
    <w:rsid w:val="00206F84"/>
    <w:rsid w:val="00232A37"/>
    <w:rsid w:val="00241F92"/>
    <w:rsid w:val="0024230F"/>
    <w:rsid w:val="00275680"/>
    <w:rsid w:val="00281FC9"/>
    <w:rsid w:val="002878A3"/>
    <w:rsid w:val="002A72C0"/>
    <w:rsid w:val="002C2F74"/>
    <w:rsid w:val="002F0881"/>
    <w:rsid w:val="00300BB0"/>
    <w:rsid w:val="00355E0A"/>
    <w:rsid w:val="00364816"/>
    <w:rsid w:val="00374002"/>
    <w:rsid w:val="003976AA"/>
    <w:rsid w:val="003D1B97"/>
    <w:rsid w:val="003D26F2"/>
    <w:rsid w:val="003D66F5"/>
    <w:rsid w:val="003F76AC"/>
    <w:rsid w:val="00402036"/>
    <w:rsid w:val="0042016A"/>
    <w:rsid w:val="0042446E"/>
    <w:rsid w:val="004262A0"/>
    <w:rsid w:val="004341B2"/>
    <w:rsid w:val="004565BB"/>
    <w:rsid w:val="004636DB"/>
    <w:rsid w:val="00476895"/>
    <w:rsid w:val="00484B75"/>
    <w:rsid w:val="004C6183"/>
    <w:rsid w:val="004D45D7"/>
    <w:rsid w:val="004E33FE"/>
    <w:rsid w:val="00525230"/>
    <w:rsid w:val="005258BB"/>
    <w:rsid w:val="005342F1"/>
    <w:rsid w:val="0053636F"/>
    <w:rsid w:val="00540977"/>
    <w:rsid w:val="005A6378"/>
    <w:rsid w:val="005B02D3"/>
    <w:rsid w:val="005B20EF"/>
    <w:rsid w:val="005C0A58"/>
    <w:rsid w:val="005C2D40"/>
    <w:rsid w:val="005E2155"/>
    <w:rsid w:val="005F622F"/>
    <w:rsid w:val="00627213"/>
    <w:rsid w:val="00646411"/>
    <w:rsid w:val="00654193"/>
    <w:rsid w:val="006608A9"/>
    <w:rsid w:val="00665E31"/>
    <w:rsid w:val="00697980"/>
    <w:rsid w:val="006A2566"/>
    <w:rsid w:val="006B4891"/>
    <w:rsid w:val="006E10A5"/>
    <w:rsid w:val="006E3659"/>
    <w:rsid w:val="0070451E"/>
    <w:rsid w:val="00707C48"/>
    <w:rsid w:val="00710F9A"/>
    <w:rsid w:val="00711955"/>
    <w:rsid w:val="0071292E"/>
    <w:rsid w:val="00724C8B"/>
    <w:rsid w:val="00742211"/>
    <w:rsid w:val="007608A7"/>
    <w:rsid w:val="00767D5C"/>
    <w:rsid w:val="00786CE0"/>
    <w:rsid w:val="0079084F"/>
    <w:rsid w:val="007A4987"/>
    <w:rsid w:val="007D0892"/>
    <w:rsid w:val="007E3FA7"/>
    <w:rsid w:val="007F1601"/>
    <w:rsid w:val="0083153D"/>
    <w:rsid w:val="00833568"/>
    <w:rsid w:val="00850C38"/>
    <w:rsid w:val="0089047C"/>
    <w:rsid w:val="008924BC"/>
    <w:rsid w:val="0089416A"/>
    <w:rsid w:val="008B3E13"/>
    <w:rsid w:val="008C672B"/>
    <w:rsid w:val="0090031C"/>
    <w:rsid w:val="00900D72"/>
    <w:rsid w:val="00926F04"/>
    <w:rsid w:val="00930C27"/>
    <w:rsid w:val="00996211"/>
    <w:rsid w:val="009A14DA"/>
    <w:rsid w:val="00A07974"/>
    <w:rsid w:val="00A13288"/>
    <w:rsid w:val="00A213E3"/>
    <w:rsid w:val="00A22C8F"/>
    <w:rsid w:val="00A66432"/>
    <w:rsid w:val="00A91A53"/>
    <w:rsid w:val="00AA7E1C"/>
    <w:rsid w:val="00AC79D9"/>
    <w:rsid w:val="00AE4826"/>
    <w:rsid w:val="00B32C7C"/>
    <w:rsid w:val="00B578A6"/>
    <w:rsid w:val="00B62D5B"/>
    <w:rsid w:val="00B745A1"/>
    <w:rsid w:val="00B76126"/>
    <w:rsid w:val="00B87A72"/>
    <w:rsid w:val="00BA331D"/>
    <w:rsid w:val="00BB2789"/>
    <w:rsid w:val="00BC1AA5"/>
    <w:rsid w:val="00BD7985"/>
    <w:rsid w:val="00BF795D"/>
    <w:rsid w:val="00C0417D"/>
    <w:rsid w:val="00C12B5B"/>
    <w:rsid w:val="00C12D76"/>
    <w:rsid w:val="00C222A7"/>
    <w:rsid w:val="00C57D5B"/>
    <w:rsid w:val="00C66EFB"/>
    <w:rsid w:val="00C91373"/>
    <w:rsid w:val="00C930F9"/>
    <w:rsid w:val="00CD1C87"/>
    <w:rsid w:val="00CD3DE6"/>
    <w:rsid w:val="00CD7690"/>
    <w:rsid w:val="00D058B7"/>
    <w:rsid w:val="00D1324D"/>
    <w:rsid w:val="00D35D98"/>
    <w:rsid w:val="00DB5204"/>
    <w:rsid w:val="00DD1395"/>
    <w:rsid w:val="00DD69CD"/>
    <w:rsid w:val="00DE6F38"/>
    <w:rsid w:val="00DF3043"/>
    <w:rsid w:val="00E011C2"/>
    <w:rsid w:val="00E120C3"/>
    <w:rsid w:val="00E33E49"/>
    <w:rsid w:val="00E4557D"/>
    <w:rsid w:val="00E74AED"/>
    <w:rsid w:val="00EA29CD"/>
    <w:rsid w:val="00EC0055"/>
    <w:rsid w:val="00EC3DEF"/>
    <w:rsid w:val="00EC6331"/>
    <w:rsid w:val="00EE4C9D"/>
    <w:rsid w:val="00F13D2F"/>
    <w:rsid w:val="00F14DDE"/>
    <w:rsid w:val="00F16933"/>
    <w:rsid w:val="00F33B41"/>
    <w:rsid w:val="00F544F4"/>
    <w:rsid w:val="00F83C50"/>
    <w:rsid w:val="00FC3326"/>
    <w:rsid w:val="00FD71EC"/>
    <w:rsid w:val="00FE572D"/>
    <w:rsid w:val="00FE63FB"/>
    <w:rsid w:val="00FF7D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1C"/>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FD92A-3F92-4B10-83EA-94DB7330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2549</Words>
  <Characters>13768</Characters>
  <Application>Microsoft Office Word</Application>
  <DocSecurity>0</DocSecurity>
  <Lines>114</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Panagiotis Vafeidis</cp:lastModifiedBy>
  <cp:revision>2</cp:revision>
  <cp:lastPrinted>2019-04-03T10:01:00Z</cp:lastPrinted>
  <dcterms:created xsi:type="dcterms:W3CDTF">2019-04-04T07:00:00Z</dcterms:created>
  <dcterms:modified xsi:type="dcterms:W3CDTF">2019-04-04T07:00:00Z</dcterms:modified>
</cp:coreProperties>
</file>