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7B" w:rsidRPr="005A6378" w:rsidRDefault="00D22D7B" w:rsidP="00D22D7B">
      <w:pPr>
        <w:pStyle w:val="Default"/>
        <w:jc w:val="center"/>
        <w:rPr>
          <w:b/>
          <w:bCs/>
          <w:sz w:val="40"/>
          <w:szCs w:val="40"/>
        </w:rPr>
      </w:pPr>
    </w:p>
    <w:p w:rsidR="00D22D7B" w:rsidRPr="005A6378" w:rsidRDefault="00D22D7B" w:rsidP="00D22D7B">
      <w:pPr>
        <w:pStyle w:val="Default"/>
        <w:jc w:val="center"/>
        <w:rPr>
          <w:b/>
          <w:bCs/>
          <w:sz w:val="40"/>
          <w:szCs w:val="40"/>
        </w:rPr>
      </w:pPr>
    </w:p>
    <w:p w:rsidR="00D22D7B" w:rsidRPr="005A6378" w:rsidRDefault="00D22D7B" w:rsidP="00D22D7B">
      <w:pPr>
        <w:pStyle w:val="Default"/>
        <w:jc w:val="center"/>
        <w:rPr>
          <w:b/>
          <w:bCs/>
          <w:sz w:val="40"/>
          <w:szCs w:val="40"/>
        </w:rPr>
      </w:pPr>
    </w:p>
    <w:p w:rsidR="00D22D7B" w:rsidRPr="00066972" w:rsidRDefault="00D22D7B" w:rsidP="00D22D7B">
      <w:pPr>
        <w:pStyle w:val="Default"/>
        <w:jc w:val="center"/>
        <w:rPr>
          <w:b/>
          <w:bCs/>
          <w:color w:val="FF0000"/>
        </w:rPr>
      </w:pPr>
    </w:p>
    <w:p w:rsidR="00D22D7B" w:rsidRPr="005A6378" w:rsidRDefault="00D22D7B" w:rsidP="00D22D7B">
      <w:pPr>
        <w:pStyle w:val="Default"/>
        <w:jc w:val="center"/>
        <w:rPr>
          <w:b/>
          <w:bCs/>
          <w:sz w:val="40"/>
          <w:szCs w:val="40"/>
        </w:rPr>
      </w:pPr>
    </w:p>
    <w:p w:rsidR="00D22D7B" w:rsidRPr="005A6378" w:rsidRDefault="00D22D7B" w:rsidP="00D22D7B">
      <w:pPr>
        <w:pStyle w:val="Default"/>
        <w:jc w:val="center"/>
        <w:rPr>
          <w:b/>
          <w:bCs/>
          <w:sz w:val="40"/>
          <w:szCs w:val="40"/>
        </w:rPr>
      </w:pPr>
    </w:p>
    <w:p w:rsidR="00D22D7B" w:rsidRPr="00066972" w:rsidRDefault="00D22D7B" w:rsidP="00D22D7B">
      <w:pPr>
        <w:pStyle w:val="Default"/>
        <w:jc w:val="center"/>
        <w:rPr>
          <w:b/>
          <w:bCs/>
          <w:sz w:val="40"/>
          <w:szCs w:val="40"/>
        </w:rPr>
      </w:pPr>
    </w:p>
    <w:p w:rsidR="00D22D7B" w:rsidRDefault="00AE2932" w:rsidP="00D22D7B">
      <w:pPr>
        <w:pStyle w:val="Default"/>
        <w:jc w:val="center"/>
        <w:rPr>
          <w:b/>
          <w:bCs/>
          <w:sz w:val="40"/>
          <w:szCs w:val="40"/>
        </w:rPr>
      </w:pPr>
      <w:r w:rsidRPr="00AE2932">
        <w:rPr>
          <w:noProof/>
        </w:rPr>
        <w:pict>
          <v:group id="Ομάδα 26" o:spid="_x0000_s2050" style="position:absolute;left:0;text-align:left;margin-left:-10pt;margin-top:259pt;width:510pt;height:295.5pt;z-index:-251658240;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">
            <v:shape id="Freeform 27" o:spid="_x0000_s2055"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2054"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2053"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2052"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2051" type="#_x0000_t75" style="position:absolute;left:1441;top:9347;width:979;height: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7" o:title=""/>
            </v:shape>
            <w10:wrap anchorx="margin" anchory="page"/>
          </v:group>
        </w:pict>
      </w:r>
    </w:p>
    <w:p w:rsidR="00D22D7B" w:rsidRDefault="00D22D7B" w:rsidP="00D22D7B">
      <w:pPr>
        <w:pStyle w:val="Default"/>
        <w:jc w:val="center"/>
        <w:rPr>
          <w:b/>
          <w:bCs/>
          <w:sz w:val="40"/>
          <w:szCs w:val="40"/>
        </w:rPr>
      </w:pPr>
      <w:r>
        <w:rPr>
          <w:noProof/>
        </w:rPr>
        <w:drawing>
          <wp:inline distT="0" distB="0" distL="0" distR="0">
            <wp:extent cx="2918599" cy="1207008"/>
            <wp:effectExtent l="19050" t="0" r="0" b="0"/>
            <wp:docPr id="718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 name="Immagine 2"/>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1588" cy="1208244"/>
                    </a:xfrm>
                    <a:prstGeom prst="rect">
                      <a:avLst/>
                    </a:prstGeom>
                    <a:noFill/>
                    <a:ln>
                      <a:noFill/>
                    </a:ln>
                    <a:extLst/>
                  </pic:spPr>
                </pic:pic>
              </a:graphicData>
            </a:graphic>
          </wp:inline>
        </w:drawing>
      </w:r>
    </w:p>
    <w:p w:rsidR="00D22D7B" w:rsidRPr="00A213E3" w:rsidRDefault="00D22D7B" w:rsidP="00D22D7B">
      <w:pPr>
        <w:pStyle w:val="Default"/>
        <w:jc w:val="center"/>
        <w:rPr>
          <w:b/>
          <w:bCs/>
          <w:caps/>
          <w:sz w:val="40"/>
          <w:szCs w:val="40"/>
        </w:rPr>
      </w:pPr>
      <w:r w:rsidRPr="00964607">
        <w:rPr>
          <w:b/>
          <w:bCs/>
          <w:caps/>
          <w:sz w:val="40"/>
          <w:szCs w:val="40"/>
        </w:rPr>
        <w:t>Πρόσκληση Υποβολής Προσφορών για Ανάθεση</w:t>
      </w:r>
      <w:r w:rsidRPr="00964607">
        <w:rPr>
          <w:b/>
          <w:bCs/>
          <w:sz w:val="40"/>
          <w:szCs w:val="40"/>
        </w:rPr>
        <w:t xml:space="preserve"> </w:t>
      </w:r>
      <w:r>
        <w:rPr>
          <w:b/>
          <w:bCs/>
          <w:sz w:val="40"/>
          <w:szCs w:val="40"/>
        </w:rPr>
        <w:t>ΥΠΗΡΕΣΙΩΝ ΗΛΕΚΤΡΟΛΟΓΙΚΗΣ ΕΓΚΑΤΑΣΤΑΣΗΣ ΩΣ ΤΜΗΜΑ</w:t>
      </w:r>
      <w:r w:rsidRPr="00402036">
        <w:rPr>
          <w:b/>
          <w:bCs/>
          <w:sz w:val="40"/>
          <w:szCs w:val="40"/>
        </w:rPr>
        <w:t xml:space="preserve"> </w:t>
      </w:r>
      <w:r>
        <w:rPr>
          <w:b/>
          <w:bCs/>
          <w:sz w:val="40"/>
          <w:szCs w:val="40"/>
        </w:rPr>
        <w:t>ΤΗΣ</w:t>
      </w:r>
      <w:r w:rsidRPr="00A213E3">
        <w:rPr>
          <w:b/>
          <w:bCs/>
          <w:caps/>
          <w:sz w:val="40"/>
          <w:szCs w:val="40"/>
        </w:rPr>
        <w:t xml:space="preserve"> δημιουργία</w:t>
      </w:r>
      <w:r>
        <w:rPr>
          <w:b/>
          <w:bCs/>
          <w:caps/>
          <w:sz w:val="40"/>
          <w:szCs w:val="40"/>
        </w:rPr>
        <w:t>Σ</w:t>
      </w:r>
      <w:r w:rsidRPr="00A213E3">
        <w:rPr>
          <w:b/>
          <w:bCs/>
          <w:caps/>
          <w:sz w:val="40"/>
          <w:szCs w:val="40"/>
        </w:rPr>
        <w:t xml:space="preserve"> </w:t>
      </w:r>
      <w:r>
        <w:rPr>
          <w:b/>
          <w:bCs/>
          <w:caps/>
          <w:sz w:val="40"/>
          <w:szCs w:val="40"/>
        </w:rPr>
        <w:t xml:space="preserve">ΤΟΥ ΕΡΓΑΣΤΗΡΙΟΥ </w:t>
      </w:r>
      <w:r>
        <w:rPr>
          <w:b/>
          <w:bCs/>
          <w:caps/>
          <w:sz w:val="40"/>
          <w:szCs w:val="40"/>
          <w:lang w:val="en-US"/>
        </w:rPr>
        <w:t>PIT</w:t>
      </w:r>
      <w:r>
        <w:rPr>
          <w:b/>
          <w:bCs/>
          <w:caps/>
          <w:sz w:val="40"/>
          <w:szCs w:val="40"/>
        </w:rPr>
        <w:t xml:space="preserve"> </w:t>
      </w:r>
      <w:r>
        <w:rPr>
          <w:b/>
          <w:bCs/>
          <w:caps/>
          <w:sz w:val="40"/>
          <w:szCs w:val="40"/>
          <w:lang w:val="en-US"/>
        </w:rPr>
        <w:t>STOP</w:t>
      </w:r>
    </w:p>
    <w:p w:rsidR="00D22D7B" w:rsidRDefault="00D22D7B" w:rsidP="00D22D7B">
      <w:pPr>
        <w:pStyle w:val="Default"/>
        <w:jc w:val="center"/>
        <w:rPr>
          <w:b/>
          <w:bCs/>
          <w:sz w:val="40"/>
          <w:szCs w:val="40"/>
        </w:rPr>
      </w:pPr>
    </w:p>
    <w:p w:rsidR="00D22D7B" w:rsidRPr="00BA331D" w:rsidRDefault="00D22D7B" w:rsidP="00D22D7B">
      <w:pPr>
        <w:pStyle w:val="Default"/>
        <w:jc w:val="center"/>
        <w:rPr>
          <w:b/>
          <w:bCs/>
          <w:sz w:val="40"/>
          <w:szCs w:val="40"/>
        </w:rPr>
      </w:pPr>
      <w:r w:rsidRPr="00066972">
        <w:rPr>
          <w:b/>
          <w:bCs/>
          <w:sz w:val="40"/>
          <w:szCs w:val="40"/>
        </w:rPr>
        <w:t xml:space="preserve">για την υλοποίηση του έργου </w:t>
      </w:r>
      <w:r>
        <w:rPr>
          <w:b/>
          <w:bCs/>
          <w:sz w:val="40"/>
          <w:szCs w:val="40"/>
          <w:lang w:val="en-US"/>
        </w:rPr>
        <w:t>PIT</w:t>
      </w:r>
      <w:r w:rsidRPr="00402036">
        <w:rPr>
          <w:b/>
          <w:bCs/>
          <w:sz w:val="40"/>
          <w:szCs w:val="40"/>
        </w:rPr>
        <w:t xml:space="preserve"> </w:t>
      </w:r>
      <w:r>
        <w:rPr>
          <w:b/>
          <w:bCs/>
          <w:sz w:val="40"/>
          <w:szCs w:val="40"/>
          <w:lang w:val="en-US"/>
        </w:rPr>
        <w:t>STOP</w:t>
      </w:r>
      <w:r w:rsidRPr="00066972">
        <w:rPr>
          <w:b/>
          <w:bCs/>
          <w:sz w:val="40"/>
          <w:szCs w:val="40"/>
        </w:rPr>
        <w:t xml:space="preserve"> του Προγράμματος </w:t>
      </w:r>
      <w:r w:rsidRPr="00066972">
        <w:rPr>
          <w:b/>
          <w:bCs/>
          <w:sz w:val="40"/>
          <w:szCs w:val="40"/>
          <w:lang w:val="en-US"/>
        </w:rPr>
        <w:t>Interreg</w:t>
      </w:r>
      <w:r w:rsidRPr="00066972">
        <w:rPr>
          <w:b/>
          <w:bCs/>
          <w:sz w:val="40"/>
          <w:szCs w:val="40"/>
        </w:rPr>
        <w:t xml:space="preserve"> </w:t>
      </w:r>
      <w:r>
        <w:rPr>
          <w:b/>
          <w:bCs/>
          <w:sz w:val="40"/>
          <w:szCs w:val="40"/>
          <w:lang w:val="en-US"/>
        </w:rPr>
        <w:t>V</w:t>
      </w:r>
      <w:r w:rsidRPr="00BA331D">
        <w:rPr>
          <w:b/>
          <w:bCs/>
          <w:sz w:val="40"/>
          <w:szCs w:val="40"/>
        </w:rPr>
        <w:t>-</w:t>
      </w:r>
      <w:r>
        <w:rPr>
          <w:b/>
          <w:bCs/>
          <w:sz w:val="40"/>
          <w:szCs w:val="40"/>
          <w:lang w:val="en-US"/>
        </w:rPr>
        <w:t>A</w:t>
      </w:r>
      <w:r w:rsidRPr="00BA331D">
        <w:rPr>
          <w:b/>
          <w:bCs/>
          <w:sz w:val="40"/>
          <w:szCs w:val="40"/>
        </w:rPr>
        <w:t xml:space="preserve"> </w:t>
      </w:r>
      <w:r>
        <w:rPr>
          <w:b/>
          <w:bCs/>
          <w:sz w:val="40"/>
          <w:szCs w:val="40"/>
          <w:lang w:val="en-US"/>
        </w:rPr>
        <w:t>Greece</w:t>
      </w:r>
      <w:r w:rsidRPr="00BA331D">
        <w:rPr>
          <w:b/>
          <w:bCs/>
          <w:sz w:val="40"/>
          <w:szCs w:val="40"/>
        </w:rPr>
        <w:t xml:space="preserve"> </w:t>
      </w:r>
      <w:r>
        <w:rPr>
          <w:b/>
          <w:bCs/>
          <w:sz w:val="40"/>
          <w:szCs w:val="40"/>
        </w:rPr>
        <w:t>–</w:t>
      </w:r>
      <w:r w:rsidRPr="00BA331D">
        <w:rPr>
          <w:b/>
          <w:bCs/>
          <w:sz w:val="40"/>
          <w:szCs w:val="40"/>
        </w:rPr>
        <w:t xml:space="preserve"> </w:t>
      </w:r>
      <w:r>
        <w:rPr>
          <w:b/>
          <w:bCs/>
          <w:sz w:val="40"/>
          <w:szCs w:val="40"/>
          <w:lang w:val="en-US"/>
        </w:rPr>
        <w:t>Italy</w:t>
      </w:r>
      <w:r w:rsidRPr="00BA331D">
        <w:rPr>
          <w:b/>
          <w:bCs/>
          <w:sz w:val="40"/>
          <w:szCs w:val="40"/>
        </w:rPr>
        <w:t xml:space="preserve"> (</w:t>
      </w:r>
      <w:r>
        <w:rPr>
          <w:b/>
          <w:bCs/>
          <w:sz w:val="40"/>
          <w:szCs w:val="40"/>
          <w:lang w:val="en-US"/>
        </w:rPr>
        <w:t>EL</w:t>
      </w:r>
      <w:r w:rsidRPr="00BA331D">
        <w:rPr>
          <w:b/>
          <w:bCs/>
          <w:sz w:val="40"/>
          <w:szCs w:val="40"/>
        </w:rPr>
        <w:t>-</w:t>
      </w:r>
      <w:r>
        <w:rPr>
          <w:b/>
          <w:bCs/>
          <w:sz w:val="40"/>
          <w:szCs w:val="40"/>
          <w:lang w:val="en-US"/>
        </w:rPr>
        <w:t>IT</w:t>
      </w:r>
      <w:r w:rsidRPr="00BA331D">
        <w:rPr>
          <w:b/>
          <w:bCs/>
          <w:sz w:val="40"/>
          <w:szCs w:val="40"/>
        </w:rPr>
        <w:t>) 2014-2020</w:t>
      </w:r>
    </w:p>
    <w:p w:rsidR="00D22D7B" w:rsidRDefault="00D22D7B" w:rsidP="00D22D7B">
      <w:pPr>
        <w:pStyle w:val="Default"/>
        <w:jc w:val="center"/>
        <w:rPr>
          <w:b/>
          <w:bCs/>
          <w:color w:val="FF0000"/>
        </w:rPr>
      </w:pPr>
    </w:p>
    <w:p w:rsidR="00D22D7B" w:rsidRDefault="00D22D7B" w:rsidP="00D22D7B">
      <w:pPr>
        <w:pStyle w:val="Default"/>
        <w:jc w:val="center"/>
        <w:rPr>
          <w:b/>
          <w:bCs/>
          <w:color w:val="FF0000"/>
        </w:rPr>
      </w:pPr>
    </w:p>
    <w:p w:rsidR="00D22D7B" w:rsidRDefault="00D22D7B" w:rsidP="00D22D7B">
      <w:pPr>
        <w:pStyle w:val="Default"/>
        <w:jc w:val="center"/>
        <w:rPr>
          <w:b/>
          <w:bCs/>
          <w:color w:val="FF0000"/>
        </w:rPr>
      </w:pPr>
    </w:p>
    <w:p w:rsidR="00D22D7B" w:rsidRDefault="00D22D7B" w:rsidP="00D22D7B">
      <w:pPr>
        <w:pStyle w:val="Default"/>
        <w:jc w:val="center"/>
        <w:rPr>
          <w:b/>
          <w:bCs/>
          <w:color w:val="FF0000"/>
        </w:rPr>
      </w:pPr>
    </w:p>
    <w:p w:rsidR="00D22D7B" w:rsidRDefault="00D22D7B" w:rsidP="00D22D7B">
      <w:pPr>
        <w:pStyle w:val="Default"/>
        <w:jc w:val="center"/>
        <w:rPr>
          <w:b/>
          <w:bCs/>
          <w:color w:val="FF0000"/>
        </w:rPr>
      </w:pPr>
    </w:p>
    <w:p w:rsidR="00D22D7B" w:rsidRDefault="00D22D7B" w:rsidP="00D22D7B">
      <w:pPr>
        <w:pStyle w:val="Default"/>
        <w:jc w:val="center"/>
        <w:rPr>
          <w:b/>
          <w:bCs/>
          <w:color w:val="FF0000"/>
        </w:rPr>
      </w:pPr>
    </w:p>
    <w:p w:rsidR="00D22D7B" w:rsidRDefault="00D22D7B" w:rsidP="00D22D7B">
      <w:pPr>
        <w:pStyle w:val="Default"/>
        <w:jc w:val="center"/>
        <w:rPr>
          <w:b/>
          <w:bCs/>
          <w:color w:val="FF0000"/>
        </w:rPr>
      </w:pPr>
    </w:p>
    <w:p w:rsidR="00D22D7B" w:rsidRDefault="00D22D7B" w:rsidP="00D22D7B">
      <w:pPr>
        <w:pStyle w:val="Default"/>
        <w:jc w:val="center"/>
        <w:rPr>
          <w:b/>
          <w:bCs/>
          <w:color w:val="FF0000"/>
        </w:rPr>
      </w:pPr>
    </w:p>
    <w:p w:rsidR="00D22D7B" w:rsidRDefault="00D22D7B" w:rsidP="00D22D7B">
      <w:pPr>
        <w:pStyle w:val="Default"/>
        <w:jc w:val="center"/>
        <w:rPr>
          <w:b/>
          <w:bCs/>
          <w:color w:val="FF0000"/>
        </w:rPr>
      </w:pPr>
    </w:p>
    <w:p w:rsidR="00D22D7B" w:rsidRPr="00A13288" w:rsidRDefault="00D22D7B" w:rsidP="00D22D7B">
      <w:pPr>
        <w:pStyle w:val="Default"/>
        <w:jc w:val="center"/>
        <w:rPr>
          <w:sz w:val="40"/>
          <w:szCs w:val="40"/>
        </w:rPr>
      </w:pPr>
      <w:r>
        <w:rPr>
          <w:b/>
          <w:bCs/>
          <w:color w:val="FF0000"/>
        </w:rPr>
        <w:t>Απόφαση</w:t>
      </w:r>
      <w:r w:rsidRPr="00A13288">
        <w:rPr>
          <w:b/>
          <w:bCs/>
          <w:color w:val="FF0000"/>
        </w:rPr>
        <w:t xml:space="preserve"> </w:t>
      </w:r>
      <w:r>
        <w:rPr>
          <w:b/>
          <w:bCs/>
          <w:color w:val="FF0000"/>
        </w:rPr>
        <w:t>αρ</w:t>
      </w:r>
      <w:r w:rsidRPr="00A13288">
        <w:rPr>
          <w:b/>
          <w:bCs/>
          <w:color w:val="FF0000"/>
        </w:rPr>
        <w:t xml:space="preserve">. </w:t>
      </w:r>
      <w:proofErr w:type="spellStart"/>
      <w:r>
        <w:rPr>
          <w:b/>
          <w:bCs/>
          <w:color w:val="FF0000"/>
        </w:rPr>
        <w:t>πρωτ</w:t>
      </w:r>
      <w:proofErr w:type="spellEnd"/>
      <w:r w:rsidR="005F7697">
        <w:rPr>
          <w:b/>
          <w:bCs/>
          <w:color w:val="FF0000"/>
        </w:rPr>
        <w:t>.:</w:t>
      </w:r>
      <w:r w:rsidR="005F7697" w:rsidRPr="002A3230">
        <w:rPr>
          <w:b/>
          <w:bCs/>
          <w:color w:val="FF0000"/>
        </w:rPr>
        <w:t xml:space="preserve"> 345/3-4-2019</w:t>
      </w:r>
      <w:bookmarkStart w:id="0" w:name="_GoBack"/>
      <w:bookmarkEnd w:id="0"/>
    </w:p>
    <w:p w:rsidR="00D22D7B" w:rsidRPr="00A13288" w:rsidRDefault="00D22D7B" w:rsidP="00D22D7B">
      <w:pPr>
        <w:pStyle w:val="Default"/>
        <w:jc w:val="center"/>
        <w:rPr>
          <w:sz w:val="40"/>
          <w:szCs w:val="40"/>
        </w:rPr>
      </w:pPr>
    </w:p>
    <w:p w:rsidR="00D22D7B" w:rsidRPr="00A13288" w:rsidRDefault="00D22D7B" w:rsidP="00D22D7B">
      <w:pPr>
        <w:rPr>
          <w:rFonts w:ascii="Calibri" w:hAnsi="Calibri"/>
        </w:rPr>
      </w:pPr>
    </w:p>
    <w:p w:rsidR="00D22D7B" w:rsidRPr="00A13288" w:rsidRDefault="00D22D7B" w:rsidP="00D22D7B">
      <w:pPr>
        <w:spacing w:after="0" w:line="240" w:lineRule="auto"/>
        <w:ind w:left="1487"/>
        <w:rPr>
          <w:rFonts w:ascii="Calibri" w:eastAsia="Lucida Sans Unicode" w:hAnsi="Calibri" w:cs="Lucida Sans Unicode"/>
          <w:color w:val="1F4E79"/>
          <w:spacing w:val="-1"/>
          <w:sz w:val="18"/>
          <w:szCs w:val="18"/>
        </w:rPr>
      </w:pPr>
    </w:p>
    <w:p w:rsidR="00D22D7B" w:rsidRPr="00A13288" w:rsidRDefault="00D22D7B" w:rsidP="00D22D7B">
      <w:pPr>
        <w:rPr>
          <w:rFonts w:ascii="Calibri" w:hAnsi="Calibri"/>
        </w:rPr>
      </w:pPr>
    </w:p>
    <w:p w:rsidR="00D22D7B" w:rsidRPr="00A13288" w:rsidRDefault="00D22D7B" w:rsidP="00D22D7B">
      <w:pPr>
        <w:rPr>
          <w:rFonts w:ascii="Calibri" w:hAnsi="Calibri"/>
        </w:rPr>
      </w:pPr>
      <w:r w:rsidRPr="00A13288">
        <w:rPr>
          <w:rFonts w:ascii="Calibri" w:hAnsi="Calibri"/>
        </w:rPr>
        <w:br w:type="page"/>
      </w:r>
    </w:p>
    <w:p w:rsidR="00D22D7B" w:rsidRPr="002739EC" w:rsidRDefault="00D22D7B" w:rsidP="00D22D7B">
      <w:pPr>
        <w:jc w:val="both"/>
        <w:rPr>
          <w:rFonts w:ascii="Calibri" w:hAnsi="Calibri"/>
        </w:rPr>
      </w:pPr>
      <w:r w:rsidRPr="002739EC">
        <w:rPr>
          <w:rFonts w:ascii="Calibri" w:hAnsi="Calibri"/>
        </w:rPr>
        <w:lastRenderedPageBreak/>
        <w:t>Έχοντας υπόψη:</w:t>
      </w:r>
    </w:p>
    <w:p w:rsidR="00D22D7B" w:rsidRPr="002739EC" w:rsidRDefault="00D22D7B" w:rsidP="00D22D7B">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2739EC">
        <w:rPr>
          <w:rFonts w:ascii="Calibri" w:eastAsia="Calibri" w:hAnsi="Calibri" w:cs="Calibri"/>
          <w:i/>
          <w:lang w:val="en-US"/>
        </w:rPr>
        <w:t>E</w:t>
      </w:r>
      <w:r w:rsidRPr="002739EC">
        <w:rPr>
          <w:rFonts w:ascii="Calibri" w:eastAsia="Calibri" w:hAnsi="Calibri" w:cs="Calibri"/>
          <w:i/>
        </w:rPr>
        <w:t>πιμελητηριακής Νομοθεσίας”</w:t>
      </w:r>
    </w:p>
    <w:p w:rsidR="00D22D7B" w:rsidRPr="002739EC" w:rsidRDefault="00D22D7B" w:rsidP="00D22D7B">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18"/>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14"/>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sidRPr="002739EC">
        <w:rPr>
          <w:rFonts w:ascii="Calibri" w:eastAsia="Calibri" w:hAnsi="Calibri" w:cs="Calibri"/>
          <w:spacing w:val="16"/>
        </w:rPr>
        <w:t xml:space="preserve"> </w:t>
      </w:r>
      <w:r w:rsidRPr="002739EC">
        <w:rPr>
          <w:rFonts w:ascii="Calibri" w:eastAsia="Calibri" w:hAnsi="Calibri" w:cs="Calibri"/>
        </w:rPr>
        <w:t>(Α'</w:t>
      </w:r>
      <w:r w:rsidRPr="002739EC">
        <w:rPr>
          <w:rFonts w:ascii="Calibri" w:eastAsia="Calibri" w:hAnsi="Calibri" w:cs="Calibri"/>
          <w:spacing w:val="14"/>
        </w:rPr>
        <w:t xml:space="preserve"> </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13"/>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2739EC">
        <w:rPr>
          <w:rFonts w:ascii="Calibri" w:eastAsia="Calibri" w:hAnsi="Calibri" w:cs="Calibri"/>
          <w:i/>
          <w:spacing w:val="15"/>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2739EC">
        <w:rPr>
          <w:rFonts w:ascii="Calibri" w:eastAsia="Calibri" w:hAnsi="Calibri" w:cs="Calibri"/>
          <w:i/>
          <w:spacing w:val="15"/>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Pr="002739EC">
        <w:rPr>
          <w:rFonts w:ascii="Calibri" w:eastAsia="Calibri" w:hAnsi="Calibri" w:cs="Calibri"/>
          <w:i/>
          <w:spacing w:val="17"/>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Pr="002739EC">
        <w:rPr>
          <w:rFonts w:ascii="Calibri" w:eastAsia="Calibri" w:hAnsi="Calibri" w:cs="Calibri"/>
          <w:i/>
          <w:spacing w:val="16"/>
        </w:rPr>
        <w:t xml:space="preserve"> </w:t>
      </w:r>
      <w:r w:rsidRPr="002739EC">
        <w:rPr>
          <w:rFonts w:ascii="Calibri" w:eastAsia="Calibri" w:hAnsi="Calibri" w:cs="Calibri"/>
          <w:i/>
        </w:rPr>
        <w:t>και</w:t>
      </w:r>
      <w:r w:rsidRPr="002739EC">
        <w:rPr>
          <w:rFonts w:ascii="Calibri" w:eastAsia="Calibri" w:hAnsi="Calibri" w:cs="Calibri"/>
          <w:i/>
          <w:spacing w:val="15"/>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sidRPr="002739EC">
        <w:rPr>
          <w:rFonts w:ascii="Calibri" w:eastAsia="Calibri" w:hAnsi="Calibri" w:cs="Calibri"/>
          <w:i/>
          <w:spacing w:val="16"/>
        </w:rPr>
        <w:t xml:space="preserve"> </w:t>
      </w:r>
      <w:r w:rsidRPr="002739EC">
        <w:rPr>
          <w:rFonts w:ascii="Calibri" w:eastAsia="Calibri" w:hAnsi="Calibri" w:cs="Calibri"/>
          <w:i/>
        </w:rPr>
        <w:t>(</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Pr="002739EC">
        <w:rPr>
          <w:rFonts w:ascii="Calibri" w:eastAsia="Calibri" w:hAnsi="Calibri" w:cs="Calibri"/>
          <w:i/>
          <w:spacing w:val="13"/>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1"/>
          <w:position w:val="1"/>
        </w:rPr>
        <w:t xml:space="preserve"> </w:t>
      </w:r>
      <w:r w:rsidRPr="002739EC">
        <w:rPr>
          <w:rFonts w:ascii="Calibri" w:eastAsia="Calibri" w:hAnsi="Calibri" w:cs="Calibri"/>
          <w:i/>
          <w:position w:val="1"/>
        </w:rPr>
        <w:t>κ</w:t>
      </w:r>
      <w:r w:rsidRPr="002739EC">
        <w:rPr>
          <w:rFonts w:ascii="Calibri" w:eastAsia="Calibri" w:hAnsi="Calibri" w:cs="Calibri"/>
          <w:i/>
          <w:spacing w:val="2"/>
          <w:position w:val="1"/>
        </w:rPr>
        <w:t>α</w:t>
      </w:r>
      <w:r w:rsidRPr="002739EC">
        <w:rPr>
          <w:rFonts w:ascii="Calibri" w:eastAsia="Calibri" w:hAnsi="Calibri" w:cs="Calibri"/>
          <w:i/>
          <w:position w:val="1"/>
        </w:rPr>
        <w:t>ι</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p>
    <w:p w:rsidR="00D22D7B" w:rsidRPr="002739EC" w:rsidRDefault="00D22D7B" w:rsidP="00D22D7B">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i/>
          <w:position w:val="1"/>
        </w:rPr>
        <w:t>την ΥΠΑΣΗΔ Αριθμ. 300488/ΥΔ1244 Σύστημα διαχείρισης και ελέγχου των προγραμμάτων συνεργασίας του στόχου «ΕΥΡΩΠΑΪΚΗ ΕΔΑΦΙΚΗ ΣΥΝΕΡΓΑΣΙΑ»</w:t>
      </w:r>
    </w:p>
    <w:p w:rsidR="00D22D7B" w:rsidRPr="002739EC" w:rsidRDefault="00D22D7B" w:rsidP="00D22D7B">
      <w:pPr>
        <w:pStyle w:val="a3"/>
        <w:numPr>
          <w:ilvl w:val="0"/>
          <w:numId w:val="34"/>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D22D7B" w:rsidRPr="002739EC" w:rsidRDefault="00D22D7B" w:rsidP="00D22D7B">
      <w:pPr>
        <w:pStyle w:val="a3"/>
        <w:numPr>
          <w:ilvl w:val="0"/>
          <w:numId w:val="34"/>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sidRPr="002739EC">
        <w:rPr>
          <w:rFonts w:ascii="Calibri" w:eastAsia="Calibri" w:hAnsi="Calibri" w:cs="Calibri"/>
          <w:spacing w:val="3"/>
        </w:rPr>
        <w:t xml:space="preserve"> </w:t>
      </w:r>
      <w:r w:rsidRPr="002739EC">
        <w:rPr>
          <w:rFonts w:ascii="Calibri" w:eastAsia="Calibri" w:hAnsi="Calibri" w:cs="Calibri"/>
        </w:rPr>
        <w:t>(Α'</w:t>
      </w:r>
      <w:r w:rsidRPr="002739EC">
        <w:rPr>
          <w:rFonts w:ascii="Calibri" w:eastAsia="Calibri" w:hAnsi="Calibri" w:cs="Calibri"/>
          <w:spacing w:val="2"/>
        </w:rPr>
        <w:t xml:space="preserve"> </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5"/>
        </w:rPr>
        <w:t xml:space="preserve"> </w:t>
      </w:r>
      <w:r w:rsidRPr="002739EC">
        <w:rPr>
          <w:rFonts w:ascii="Calibri" w:eastAsia="Calibri" w:hAnsi="Calibri" w:cs="Calibri"/>
          <w:i/>
        </w:rPr>
        <w:t>και</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2"/>
          <w:position w:val="1"/>
        </w:rPr>
        <w:t xml:space="preserve"> </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D22D7B" w:rsidRPr="002739EC" w:rsidRDefault="00D22D7B" w:rsidP="00D22D7B">
      <w:pPr>
        <w:pStyle w:val="a3"/>
        <w:numPr>
          <w:ilvl w:val="0"/>
          <w:numId w:val="34"/>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25"/>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sidRPr="002739EC">
        <w:rPr>
          <w:rFonts w:ascii="Calibri" w:eastAsia="Calibri" w:hAnsi="Calibri" w:cs="Calibri"/>
          <w:spacing w:val="23"/>
        </w:rPr>
        <w:t xml:space="preserve"> </w:t>
      </w:r>
      <w:r w:rsidRPr="002739EC">
        <w:rPr>
          <w:rFonts w:ascii="Calibri" w:eastAsia="Calibri" w:hAnsi="Calibri" w:cs="Calibri"/>
        </w:rPr>
        <w:t>(Α’</w:t>
      </w:r>
      <w:r w:rsidRPr="002739EC">
        <w:rPr>
          <w:rFonts w:ascii="Calibri" w:eastAsia="Calibri" w:hAnsi="Calibri" w:cs="Calibri"/>
          <w:spacing w:val="24"/>
        </w:rPr>
        <w:t xml:space="preserve"> </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22"/>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2739EC">
        <w:rPr>
          <w:rFonts w:ascii="Calibri" w:eastAsia="Calibri" w:hAnsi="Calibri" w:cs="Calibri"/>
          <w:i/>
          <w:spacing w:val="24"/>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2739EC">
        <w:rPr>
          <w:rFonts w:ascii="Calibri" w:eastAsia="Calibri" w:hAnsi="Calibri" w:cs="Calibri"/>
          <w:i/>
          <w:spacing w:val="24"/>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2739EC">
        <w:rPr>
          <w:rFonts w:ascii="Calibri" w:eastAsia="Calibri" w:hAnsi="Calibri" w:cs="Calibri"/>
          <w:i/>
          <w:spacing w:val="23"/>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2739EC">
        <w:rPr>
          <w:rFonts w:ascii="Calibri" w:eastAsia="Calibri" w:hAnsi="Calibri" w:cs="Calibri"/>
          <w:i/>
          <w:spacing w:val="24"/>
        </w:rPr>
        <w:t xml:space="preserve"> </w:t>
      </w:r>
      <w:r w:rsidRPr="002739EC">
        <w:rPr>
          <w:rFonts w:ascii="Calibri" w:eastAsia="Calibri" w:hAnsi="Calibri" w:cs="Calibri"/>
          <w:i/>
          <w:spacing w:val="-2"/>
        </w:rPr>
        <w:t>κ</w:t>
      </w:r>
      <w:r w:rsidRPr="002739EC">
        <w:rPr>
          <w:rFonts w:ascii="Calibri" w:eastAsia="Calibri" w:hAnsi="Calibri" w:cs="Calibri"/>
          <w:i/>
        </w:rPr>
        <w:t>αι</w:t>
      </w:r>
      <w:r w:rsidRPr="002739EC">
        <w:rPr>
          <w:rFonts w:ascii="Calibri" w:eastAsia="Calibri" w:hAnsi="Calibri" w:cs="Calibri"/>
          <w:i/>
          <w:spacing w:val="24"/>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2739EC">
        <w:rPr>
          <w:rFonts w:ascii="Calibri" w:eastAsia="Calibri" w:hAnsi="Calibri" w:cs="Calibri"/>
          <w:i/>
          <w:spacing w:val="-2"/>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2739EC">
        <w:rPr>
          <w:rFonts w:ascii="Calibri" w:eastAsia="Calibri" w:hAnsi="Calibri" w:cs="Calibri"/>
          <w:i/>
          <w:spacing w:val="-1"/>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D22D7B" w:rsidRPr="002739EC" w:rsidRDefault="00D22D7B" w:rsidP="00D22D7B">
      <w:pPr>
        <w:pStyle w:val="a3"/>
        <w:numPr>
          <w:ilvl w:val="0"/>
          <w:numId w:val="34"/>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sidRPr="002739EC">
        <w:rPr>
          <w:rFonts w:ascii="Calibri" w:eastAsia="Calibri" w:hAnsi="Calibri" w:cs="Calibri"/>
          <w:spacing w:val="1"/>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2739EC">
        <w:rPr>
          <w:rFonts w:ascii="Calibri" w:eastAsia="Calibri" w:hAnsi="Calibri" w:cs="Calibri"/>
          <w:i/>
          <w:spacing w:val="-2"/>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2739EC">
        <w:rPr>
          <w:rFonts w:ascii="Calibri" w:eastAsia="Calibri" w:hAnsi="Calibri" w:cs="Calibri"/>
          <w:i/>
          <w:spacing w:val="2"/>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2739EC">
        <w:rPr>
          <w:rFonts w:ascii="Calibri" w:eastAsia="Calibri" w:hAnsi="Calibri" w:cs="Calibri"/>
          <w:i/>
          <w:spacing w:val="-1"/>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2739EC">
        <w:rPr>
          <w:rFonts w:ascii="Calibri" w:eastAsia="Calibri" w:hAnsi="Calibri" w:cs="Calibri"/>
          <w:i/>
          <w:spacing w:val="2"/>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2739EC">
        <w:rPr>
          <w:rFonts w:ascii="Calibri" w:eastAsia="Calibri" w:hAnsi="Calibri" w:cs="Calibri"/>
          <w:i/>
          <w:spacing w:val="2"/>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2739EC">
        <w:rPr>
          <w:rFonts w:ascii="Calibri" w:eastAsia="Calibri" w:hAnsi="Calibri" w:cs="Calibri"/>
          <w:i/>
          <w:spacing w:val="2"/>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2739EC">
        <w:rPr>
          <w:rFonts w:ascii="Calibri" w:eastAsia="Calibri" w:hAnsi="Calibri" w:cs="Calibri"/>
          <w:i/>
          <w:spacing w:val="2"/>
        </w:rPr>
        <w:t xml:space="preserve"> </w:t>
      </w:r>
      <w:r w:rsidRPr="002739EC">
        <w:rPr>
          <w:rFonts w:ascii="Calibri" w:eastAsia="Calibri" w:hAnsi="Calibri" w:cs="Calibri"/>
          <w:i/>
        </w:rPr>
        <w:t>και 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r w:rsidRPr="002739EC">
        <w:rPr>
          <w:rFonts w:ascii="Calibri" w:eastAsia="Calibri" w:hAnsi="Calibri" w:cs="Calibri"/>
          <w:i/>
          <w:spacing w:val="-1"/>
        </w:rPr>
        <w:t xml:space="preserve"> </w:t>
      </w:r>
      <w:r w:rsidRPr="002739EC">
        <w:rPr>
          <w:rFonts w:ascii="Calibri" w:eastAsia="Calibri" w:hAnsi="Calibri" w:cs="Calibri"/>
          <w:i/>
        </w:rPr>
        <w:t>οργάνων</w:t>
      </w:r>
      <w:r w:rsidRPr="002739EC">
        <w:rPr>
          <w:rFonts w:ascii="Calibri" w:eastAsia="Calibri" w:hAnsi="Calibri" w:cs="Calibri"/>
          <w:i/>
          <w:spacing w:val="2"/>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2"/>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2739EC">
        <w:rPr>
          <w:rFonts w:ascii="Calibri" w:eastAsia="Calibri" w:hAnsi="Calibri" w:cs="Calibri"/>
          <w:i/>
          <w:spacing w:val="3"/>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2739EC">
        <w:rPr>
          <w:rFonts w:ascii="Calibri" w:eastAsia="Calibri" w:hAnsi="Calibri" w:cs="Calibri"/>
          <w:i/>
          <w:spacing w:val="1"/>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D22D7B" w:rsidRPr="002739EC" w:rsidRDefault="00D22D7B" w:rsidP="00D22D7B">
      <w:pPr>
        <w:pStyle w:val="a3"/>
        <w:numPr>
          <w:ilvl w:val="0"/>
          <w:numId w:val="34"/>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25"/>
        </w:rPr>
        <w:t xml:space="preserve"> </w:t>
      </w:r>
      <w:r w:rsidRPr="002739EC">
        <w:rPr>
          <w:rFonts w:ascii="Calibri" w:eastAsia="Calibri" w:hAnsi="Calibri" w:cs="Calibri"/>
          <w:spacing w:val="1"/>
        </w:rPr>
        <w:t>μ</w:t>
      </w:r>
      <w:r w:rsidRPr="002739EC">
        <w:rPr>
          <w:rFonts w:ascii="Calibri" w:eastAsia="Calibri" w:hAnsi="Calibri" w:cs="Calibri"/>
        </w:rPr>
        <w:t>ε</w:t>
      </w:r>
      <w:r w:rsidRPr="002739EC">
        <w:rPr>
          <w:rFonts w:ascii="Calibri" w:eastAsia="Calibri" w:hAnsi="Calibri" w:cs="Calibri"/>
          <w:spacing w:val="25"/>
        </w:rPr>
        <w:t xml:space="preserve"> </w:t>
      </w:r>
      <w:r w:rsidRPr="002739EC">
        <w:rPr>
          <w:rFonts w:ascii="Calibri" w:eastAsia="Calibri" w:hAnsi="Calibri" w:cs="Calibri"/>
        </w:rPr>
        <w:t>αρ.</w:t>
      </w:r>
      <w:r w:rsidRPr="002739EC">
        <w:rPr>
          <w:rFonts w:ascii="Calibri" w:eastAsia="Calibri" w:hAnsi="Calibri" w:cs="Calibri"/>
          <w:spacing w:val="24"/>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w:t>
      </w:r>
      <w:r w:rsidRPr="002739EC">
        <w:rPr>
          <w:rFonts w:ascii="Calibri" w:eastAsia="Calibri" w:hAnsi="Calibri" w:cs="Calibri"/>
          <w:spacing w:val="26"/>
        </w:rPr>
        <w:t xml:space="preserve"> </w:t>
      </w:r>
      <w:r w:rsidRPr="002739EC">
        <w:rPr>
          <w:rFonts w:ascii="Calibri" w:eastAsia="Calibri" w:hAnsi="Calibri" w:cs="Calibri"/>
        </w:rPr>
        <w:t>(Β’</w:t>
      </w:r>
      <w:r w:rsidRPr="002739EC">
        <w:rPr>
          <w:rFonts w:ascii="Calibri" w:eastAsia="Calibri" w:hAnsi="Calibri" w:cs="Calibri"/>
          <w:spacing w:val="25"/>
        </w:rPr>
        <w:t xml:space="preserve"> </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sidRPr="002739EC">
        <w:rPr>
          <w:rFonts w:ascii="Calibri" w:eastAsia="Calibri" w:hAnsi="Calibri" w:cs="Calibri"/>
          <w:spacing w:val="25"/>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2"/>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7"/>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sidRPr="002739EC">
        <w:rPr>
          <w:rFonts w:ascii="Calibri" w:eastAsia="Calibri" w:hAnsi="Calibri" w:cs="Calibri"/>
          <w:spacing w:val="25"/>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2"/>
        </w:rPr>
        <w:t>κ</w:t>
      </w:r>
      <w:r w:rsidRPr="002739EC">
        <w:rPr>
          <w:rFonts w:ascii="Calibri" w:eastAsia="Calibri" w:hAnsi="Calibri" w:cs="Calibri"/>
        </w:rPr>
        <w:t>αι</w:t>
      </w:r>
      <w:r w:rsidRPr="002739EC">
        <w:rPr>
          <w:rFonts w:ascii="Calibri" w:eastAsia="Calibri" w:hAnsi="Calibri" w:cs="Calibri"/>
          <w:spacing w:val="26"/>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sidRPr="002739EC">
        <w:rPr>
          <w:rFonts w:ascii="Calibri" w:eastAsia="Calibri" w:hAnsi="Calibri" w:cs="Calibri"/>
          <w:i/>
          <w:spacing w:val="1"/>
        </w:rPr>
        <w:t xml:space="preserve"> </w:t>
      </w:r>
      <w:r w:rsidRPr="002739EC">
        <w:rPr>
          <w:rFonts w:ascii="Calibri" w:eastAsia="Calibri" w:hAnsi="Calibri" w:cs="Calibri"/>
          <w:i/>
        </w:rPr>
        <w:t>και</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 xml:space="preserve"> </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3"/>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4"/>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2"/>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sidRPr="002739EC">
        <w:rPr>
          <w:rFonts w:ascii="Calibri" w:eastAsia="Calibri" w:hAnsi="Calibri" w:cs="Calibri"/>
          <w:i/>
          <w:spacing w:val="2"/>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3"/>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 xml:space="preserve"> </w:t>
      </w:r>
      <w:r w:rsidRPr="002739EC">
        <w:rPr>
          <w:rFonts w:ascii="Calibri" w:eastAsia="Calibri" w:hAnsi="Calibri" w:cs="Calibri"/>
          <w:i/>
          <w:spacing w:val="1"/>
        </w:rPr>
        <w:t>τ</w:t>
      </w:r>
      <w:r w:rsidRPr="002739EC">
        <w:rPr>
          <w:rFonts w:ascii="Calibri" w:eastAsia="Calibri" w:hAnsi="Calibri" w:cs="Calibri"/>
          <w:i/>
        </w:rPr>
        <w:t>ου</w:t>
      </w:r>
      <w:r w:rsidRPr="002739EC">
        <w:rPr>
          <w:rFonts w:ascii="Calibri" w:eastAsia="Calibri" w:hAnsi="Calibri" w:cs="Calibri"/>
          <w:i/>
          <w:spacing w:val="-2"/>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2739EC">
        <w:rPr>
          <w:rFonts w:ascii="Calibri" w:eastAsia="Calibri" w:hAnsi="Calibri" w:cs="Calibri"/>
          <w:i/>
          <w:spacing w:val="1"/>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2739EC">
        <w:rPr>
          <w:rFonts w:ascii="Calibri" w:eastAsia="Calibri" w:hAnsi="Calibri" w:cs="Calibri"/>
          <w:i/>
          <w:spacing w:val="-2"/>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D22D7B" w:rsidRPr="00A42AD6" w:rsidRDefault="00D22D7B" w:rsidP="00A42AD6">
      <w:pPr>
        <w:pStyle w:val="a3"/>
        <w:numPr>
          <w:ilvl w:val="0"/>
          <w:numId w:val="34"/>
        </w:numPr>
        <w:tabs>
          <w:tab w:val="left" w:pos="400"/>
        </w:tabs>
        <w:spacing w:before="78" w:after="0"/>
        <w:ind w:right="70"/>
        <w:jc w:val="both"/>
        <w:rPr>
          <w:rFonts w:ascii="Calibri" w:eastAsia="Calibri" w:hAnsi="Calibri" w:cs="Calibri"/>
        </w:rPr>
      </w:pP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ν</w:t>
      </w:r>
      <w:r w:rsidRPr="007D69E7">
        <w:rPr>
          <w:rFonts w:ascii="Calibri" w:eastAsia="Calibri" w:hAnsi="Calibri" w:cs="Calibri"/>
          <w:spacing w:val="21"/>
        </w:rPr>
        <w:t xml:space="preserve"> </w:t>
      </w:r>
      <w:r w:rsidRPr="007D69E7">
        <w:rPr>
          <w:rFonts w:ascii="Calibri" w:eastAsia="Calibri" w:hAnsi="Calibri" w:cs="Calibri"/>
          <w:spacing w:val="-3"/>
        </w:rPr>
        <w:t>α</w:t>
      </w:r>
      <w:r w:rsidRPr="007D69E7">
        <w:rPr>
          <w:rFonts w:ascii="Calibri" w:eastAsia="Calibri" w:hAnsi="Calibri" w:cs="Calibri"/>
        </w:rPr>
        <w:t>πό</w:t>
      </w:r>
      <w:r w:rsidRPr="007D69E7">
        <w:rPr>
          <w:rFonts w:ascii="Calibri" w:eastAsia="Calibri" w:hAnsi="Calibri" w:cs="Calibri"/>
          <w:spacing w:val="19"/>
        </w:rPr>
        <w:t xml:space="preserve"> </w:t>
      </w:r>
      <w:r w:rsidRPr="00CB45DD">
        <w:rPr>
          <w:rFonts w:ascii="Calibri" w:eastAsia="Calibri" w:hAnsi="Calibri" w:cs="Calibri"/>
          <w:spacing w:val="19"/>
        </w:rPr>
        <w:t>27/04/2018</w:t>
      </w:r>
      <w:r w:rsidRPr="007D69E7">
        <w:rPr>
          <w:rFonts w:ascii="Calibri" w:eastAsia="Calibri" w:hAnsi="Calibri" w:cs="Calibri"/>
          <w:spacing w:val="1"/>
        </w:rPr>
        <w:t xml:space="preserve"> </w:t>
      </w:r>
      <w:r w:rsidRPr="007D69E7">
        <w:rPr>
          <w:rFonts w:ascii="Calibri" w:eastAsia="Calibri" w:hAnsi="Calibri" w:cs="Calibri"/>
          <w:spacing w:val="-2"/>
        </w:rPr>
        <w:t>σύ</w:t>
      </w:r>
      <w:r w:rsidRPr="007D69E7">
        <w:rPr>
          <w:rFonts w:ascii="Calibri" w:eastAsia="Calibri" w:hAnsi="Calibri" w:cs="Calibri"/>
          <w:spacing w:val="1"/>
        </w:rPr>
        <w:t>μ</w:t>
      </w:r>
      <w:r w:rsidRPr="007D69E7">
        <w:rPr>
          <w:rFonts w:ascii="Calibri" w:eastAsia="Calibri" w:hAnsi="Calibri" w:cs="Calibri"/>
        </w:rPr>
        <w:t>βασ</w:t>
      </w:r>
      <w:r w:rsidRPr="007D69E7">
        <w:rPr>
          <w:rFonts w:ascii="Calibri" w:eastAsia="Calibri" w:hAnsi="Calibri" w:cs="Calibri"/>
          <w:spacing w:val="-1"/>
        </w:rPr>
        <w:t>η</w:t>
      </w:r>
      <w:r w:rsidRPr="007D69E7">
        <w:rPr>
          <w:rFonts w:ascii="Calibri" w:eastAsia="Calibri" w:hAnsi="Calibri" w:cs="Calibri"/>
          <w:spacing w:val="18"/>
        </w:rPr>
        <w:t xml:space="preserve"> </w:t>
      </w:r>
      <w:r w:rsidRPr="007D69E7">
        <w:rPr>
          <w:rFonts w:ascii="Calibri" w:eastAsia="Calibri" w:hAnsi="Calibri" w:cs="Calibri"/>
        </w:rPr>
        <w:t>χρ</w:t>
      </w:r>
      <w:r w:rsidRPr="007D69E7">
        <w:rPr>
          <w:rFonts w:ascii="Calibri" w:eastAsia="Calibri" w:hAnsi="Calibri" w:cs="Calibri"/>
          <w:spacing w:val="-1"/>
        </w:rPr>
        <w:t>η</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δ</w:t>
      </w:r>
      <w:r w:rsidRPr="007D69E7">
        <w:rPr>
          <w:rFonts w:ascii="Calibri" w:eastAsia="Calibri" w:hAnsi="Calibri" w:cs="Calibri"/>
          <w:spacing w:val="-2"/>
        </w:rPr>
        <w:t>ό</w:t>
      </w: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σ</w:t>
      </w:r>
      <w:r w:rsidRPr="007D69E7">
        <w:rPr>
          <w:rFonts w:ascii="Calibri" w:eastAsia="Calibri" w:hAnsi="Calibri" w:cs="Calibri"/>
          <w:spacing w:val="-1"/>
        </w:rPr>
        <w:t>η</w:t>
      </w:r>
      <w:r w:rsidRPr="007D69E7">
        <w:rPr>
          <w:rFonts w:ascii="Calibri" w:eastAsia="Calibri" w:hAnsi="Calibri" w:cs="Calibri"/>
        </w:rPr>
        <w:t>ς</w:t>
      </w:r>
      <w:r w:rsidRPr="007D69E7">
        <w:rPr>
          <w:rFonts w:ascii="Calibri" w:eastAsia="Calibri" w:hAnsi="Calibri" w:cs="Calibri"/>
          <w:spacing w:val="20"/>
        </w:rPr>
        <w:t xml:space="preserve"> </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υ</w:t>
      </w:r>
      <w:r w:rsidRPr="007D69E7">
        <w:rPr>
          <w:rFonts w:ascii="Calibri" w:eastAsia="Calibri" w:hAnsi="Calibri" w:cs="Calibri"/>
          <w:spacing w:val="18"/>
        </w:rPr>
        <w:t xml:space="preserve"> </w:t>
      </w:r>
      <w:r w:rsidRPr="007D69E7">
        <w:rPr>
          <w:rFonts w:ascii="Calibri" w:eastAsia="Calibri" w:hAnsi="Calibri" w:cs="Calibri"/>
        </w:rPr>
        <w:t>έρ</w:t>
      </w:r>
      <w:r w:rsidRPr="007D69E7">
        <w:rPr>
          <w:rFonts w:ascii="Calibri" w:eastAsia="Calibri" w:hAnsi="Calibri" w:cs="Calibri"/>
          <w:spacing w:val="-2"/>
        </w:rPr>
        <w:t>γ</w:t>
      </w:r>
      <w:r w:rsidRPr="007D69E7">
        <w:rPr>
          <w:rFonts w:ascii="Calibri" w:eastAsia="Calibri" w:hAnsi="Calibri" w:cs="Calibri"/>
          <w:spacing w:val="1"/>
        </w:rPr>
        <w:t>ο</w:t>
      </w:r>
      <w:r w:rsidRPr="007D69E7">
        <w:rPr>
          <w:rFonts w:ascii="Calibri" w:eastAsia="Calibri" w:hAnsi="Calibri" w:cs="Calibri"/>
        </w:rPr>
        <w:t>υ</w:t>
      </w:r>
      <w:r w:rsidRPr="007D69E7">
        <w:rPr>
          <w:rFonts w:ascii="Calibri" w:eastAsia="Calibri" w:hAnsi="Calibri" w:cs="Calibri"/>
          <w:spacing w:val="18"/>
        </w:rPr>
        <w:t xml:space="preserve"> </w:t>
      </w:r>
      <w:r w:rsidRPr="00087CD3">
        <w:rPr>
          <w:rFonts w:ascii="Calibri" w:eastAsia="Calibri" w:hAnsi="Calibri" w:cs="Calibri"/>
          <w:b/>
        </w:rPr>
        <w:t>«</w:t>
      </w:r>
      <w:r w:rsidRPr="00C91373">
        <w:rPr>
          <w:b/>
          <w:lang w:val="en-US"/>
        </w:rPr>
        <w:t>Innovation</w:t>
      </w:r>
      <w:r w:rsidRPr="00C91373">
        <w:rPr>
          <w:b/>
        </w:rPr>
        <w:t xml:space="preserve"> </w:t>
      </w:r>
      <w:r w:rsidRPr="00C91373">
        <w:rPr>
          <w:b/>
          <w:lang w:val="en-US"/>
        </w:rPr>
        <w:t>Pathways</w:t>
      </w:r>
      <w:r w:rsidRPr="00C91373">
        <w:rPr>
          <w:b/>
        </w:rPr>
        <w:t xml:space="preserve">  </w:t>
      </w:r>
      <w:r w:rsidRPr="00C91373">
        <w:rPr>
          <w:b/>
          <w:lang w:val="en-US"/>
        </w:rPr>
        <w:t>for</w:t>
      </w:r>
      <w:r w:rsidRPr="00C91373">
        <w:rPr>
          <w:b/>
        </w:rPr>
        <w:t xml:space="preserve"> </w:t>
      </w:r>
      <w:r w:rsidRPr="00C91373">
        <w:rPr>
          <w:b/>
          <w:lang w:val="en-US"/>
        </w:rPr>
        <w:t>Urban</w:t>
      </w:r>
      <w:r w:rsidRPr="00C91373">
        <w:rPr>
          <w:b/>
        </w:rPr>
        <w:t xml:space="preserve"> </w:t>
      </w:r>
      <w:r w:rsidRPr="00A42AD6">
        <w:rPr>
          <w:rFonts w:ascii="Calibri" w:eastAsia="Calibri" w:hAnsi="Calibri" w:cs="Calibri"/>
        </w:rPr>
        <w:t>development» και ακρωνύμιο PIT STOP και τα παραρτήματα αυτής,</w:t>
      </w:r>
    </w:p>
    <w:p w:rsidR="00A42AD6" w:rsidRPr="00A42AD6" w:rsidRDefault="00D22D7B" w:rsidP="00A42AD6">
      <w:pPr>
        <w:pStyle w:val="a3"/>
        <w:numPr>
          <w:ilvl w:val="0"/>
          <w:numId w:val="34"/>
        </w:numPr>
        <w:tabs>
          <w:tab w:val="left" w:pos="400"/>
        </w:tabs>
        <w:spacing w:before="78" w:after="0"/>
        <w:ind w:right="70"/>
        <w:jc w:val="both"/>
        <w:rPr>
          <w:rFonts w:ascii="Calibri" w:eastAsia="Calibri" w:hAnsi="Calibri" w:cs="Calibri"/>
        </w:rPr>
      </w:pPr>
      <w:r w:rsidRPr="00A42AD6">
        <w:rPr>
          <w:rFonts w:ascii="Calibri" w:eastAsia="Calibri" w:hAnsi="Calibri" w:cs="Calibri"/>
        </w:rPr>
        <w:t>την υπ. αριθ. 576/19-04-2018 απόφαση της Διοικητικής Επιτροπής του Επιμελητηρίου Αχαΐας περί αποδοχής της υλοποίησης του ευρωπαϊκού έργου PIT STOP του προγράμματος Interreg Greece - Italy 2014-2020,</w:t>
      </w:r>
    </w:p>
    <w:p w:rsidR="00D22D7B" w:rsidRPr="00A42AD6" w:rsidRDefault="00A42AD6" w:rsidP="00A42AD6">
      <w:pPr>
        <w:pStyle w:val="a3"/>
        <w:numPr>
          <w:ilvl w:val="0"/>
          <w:numId w:val="34"/>
        </w:numPr>
        <w:tabs>
          <w:tab w:val="left" w:pos="400"/>
        </w:tabs>
        <w:spacing w:before="78" w:after="0"/>
        <w:ind w:right="70"/>
        <w:jc w:val="both"/>
        <w:rPr>
          <w:rFonts w:ascii="Calibri" w:eastAsia="Calibri" w:hAnsi="Calibri" w:cs="Calibri"/>
        </w:rPr>
      </w:pPr>
      <w:r w:rsidRPr="00A42AD6">
        <w:rPr>
          <w:rFonts w:ascii="Calibri" w:eastAsia="Calibri" w:hAnsi="Calibri" w:cs="Calibri"/>
        </w:rPr>
        <w:t>την υπ. Αριθ. ΑΔΑ: ΨΛΘΚ469ΗΛΒ-2ΛΠ απόφαση έγκρισης διάθεσης πίστωσης της Διοικητικής Επιτροπής του Επιμελητηρίου Αχαΐας.</w:t>
      </w:r>
    </w:p>
    <w:p w:rsidR="00D22D7B" w:rsidRPr="0073525E" w:rsidRDefault="00D22D7B" w:rsidP="00D22D7B">
      <w:pPr>
        <w:pStyle w:val="a3"/>
        <w:numPr>
          <w:ilvl w:val="0"/>
          <w:numId w:val="34"/>
        </w:numPr>
        <w:spacing w:before="80" w:after="0"/>
        <w:jc w:val="both"/>
      </w:pPr>
      <w:r w:rsidRPr="0073525E">
        <w:rPr>
          <w:rFonts w:ascii="Calibri" w:eastAsia="Calibri" w:hAnsi="Calibri" w:cs="Calibri"/>
          <w:position w:val="1"/>
        </w:rPr>
        <w:t xml:space="preserve">το υπ. αριθμ. </w:t>
      </w:r>
      <w:r w:rsidR="0073525E" w:rsidRPr="0073525E">
        <w:rPr>
          <w:rFonts w:ascii="Calibri" w:eastAsia="Calibri" w:hAnsi="Calibri" w:cs="Calibri"/>
          <w:position w:val="1"/>
        </w:rPr>
        <w:t xml:space="preserve">600/19-03-2019 </w:t>
      </w:r>
      <w:r w:rsidRPr="0073525E">
        <w:t>Πρακτικό τακτικής συνεδριάσεως της Διοικητικής Επιτροπής του Επιμελητηρίου Αχαΐας</w:t>
      </w:r>
    </w:p>
    <w:p w:rsidR="00D22D7B" w:rsidRPr="00A13288" w:rsidRDefault="00D22D7B" w:rsidP="00D22D7B">
      <w:pPr>
        <w:pStyle w:val="a3"/>
        <w:numPr>
          <w:ilvl w:val="0"/>
          <w:numId w:val="34"/>
        </w:numPr>
        <w:spacing w:before="80" w:after="0"/>
        <w:jc w:val="both"/>
      </w:pPr>
      <w:r w:rsidRPr="008A397D">
        <w:t xml:space="preserve">τη ΣΑΕΠ </w:t>
      </w:r>
      <w:r w:rsidRPr="00495314">
        <w:t>301.</w:t>
      </w:r>
      <w:r>
        <w:rPr>
          <w:lang w:val="en-US"/>
        </w:rPr>
        <w:t>6</w:t>
      </w:r>
      <w:r w:rsidRPr="008A397D">
        <w:t xml:space="preserve"> και </w:t>
      </w:r>
      <w:r w:rsidRPr="007D69E7">
        <w:t>ενάριθμο 2</w:t>
      </w:r>
      <w:r w:rsidRPr="004E5DCB">
        <w:rPr>
          <w:rFonts w:cstheme="minorHAnsi"/>
        </w:rPr>
        <w:t>018ΕΠ30160</w:t>
      </w:r>
      <w:r w:rsidRPr="00495314">
        <w:rPr>
          <w:rFonts w:cstheme="minorHAnsi"/>
        </w:rPr>
        <w:t>0007</w:t>
      </w:r>
    </w:p>
    <w:p w:rsidR="00D22D7B" w:rsidRPr="004E5DCB" w:rsidRDefault="00D22D7B" w:rsidP="00D22D7B">
      <w:pPr>
        <w:pStyle w:val="a3"/>
        <w:spacing w:before="80" w:after="0"/>
        <w:jc w:val="both"/>
      </w:pPr>
    </w:p>
    <w:p w:rsidR="00D22D7B" w:rsidRDefault="00D22D7B" w:rsidP="00D22D7B">
      <w:pPr>
        <w:jc w:val="both"/>
      </w:pPr>
      <w:r w:rsidRPr="00B321FF">
        <w:t xml:space="preserve">Το Επιμελητήριο Αχαΐας </w:t>
      </w:r>
      <w:r>
        <w:t xml:space="preserve">προσκαλεί τα ενδιαφερόμενα </w:t>
      </w:r>
      <w:r w:rsidRPr="002739EC">
        <w:rPr>
          <w:rFonts w:ascii="Calibri" w:hAnsi="Calibri"/>
        </w:rPr>
        <w:t>νομικά ή φυσικά πρόσωπα</w:t>
      </w:r>
      <w:r>
        <w:t xml:space="preserve"> να </w:t>
      </w:r>
      <w:r w:rsidRPr="00A213E3">
        <w:t xml:space="preserve">καταθέσουν </w:t>
      </w:r>
      <w:r w:rsidRPr="00A213E3">
        <w:rPr>
          <w:b/>
        </w:rPr>
        <w:t>εντός επτά (</w:t>
      </w:r>
      <w:r w:rsidRPr="00C91373">
        <w:rPr>
          <w:b/>
        </w:rPr>
        <w:t>7</w:t>
      </w:r>
      <w:r w:rsidRPr="00A213E3">
        <w:rPr>
          <w:b/>
        </w:rPr>
        <w:t xml:space="preserve">) ημερών </w:t>
      </w:r>
      <w:r w:rsidRPr="00A213E3">
        <w:t xml:space="preserve">σφραγισμένο κλειστό φάκελο με την προσφορά τους για την παροχή </w:t>
      </w:r>
      <w:r>
        <w:t xml:space="preserve">υπηρεσιών ηλεκτρολογικής εγκατάστασης ως τμήμα της δράσης </w:t>
      </w:r>
      <w:r w:rsidRPr="00B745A1">
        <w:t>Δημιουργία του εργαστηρίου PIT STOP</w:t>
      </w:r>
      <w:r>
        <w:t xml:space="preserve">, αξίας </w:t>
      </w:r>
      <w:r w:rsidRPr="00B745A1">
        <w:rPr>
          <w:b/>
        </w:rPr>
        <w:t>1</w:t>
      </w:r>
      <w:r>
        <w:rPr>
          <w:b/>
        </w:rPr>
        <w:t>.</w:t>
      </w:r>
      <w:r w:rsidRPr="00B745A1">
        <w:rPr>
          <w:b/>
        </w:rPr>
        <w:t>750</w:t>
      </w:r>
      <w:r>
        <w:rPr>
          <w:b/>
        </w:rPr>
        <w:t>,</w:t>
      </w:r>
      <w:r w:rsidRPr="00B745A1">
        <w:rPr>
          <w:b/>
        </w:rPr>
        <w:t>88</w:t>
      </w:r>
      <w:r w:rsidRPr="00F5720C">
        <w:rPr>
          <w:b/>
        </w:rPr>
        <w:t>€ συμπεριλαμβανομένου του ΦΠΑ και όλων των νόμιμων κρατήσεων,</w:t>
      </w:r>
      <w:r>
        <w:t xml:space="preserve"> σύμφωνα με τα ακόλουθα.</w:t>
      </w:r>
    </w:p>
    <w:p w:rsidR="00D22D7B" w:rsidRDefault="00D22D7B" w:rsidP="00D22D7B">
      <w:pPr>
        <w:jc w:val="both"/>
      </w:pPr>
      <w:r>
        <w:t>Το</w:t>
      </w:r>
      <w:r w:rsidRPr="007D69E7">
        <w:t xml:space="preserve"> </w:t>
      </w:r>
      <w:r>
        <w:t>Επιμελητήριο</w:t>
      </w:r>
      <w:r w:rsidRPr="007D69E7">
        <w:t xml:space="preserve"> </w:t>
      </w:r>
      <w:r>
        <w:t>Αχαΐας</w:t>
      </w:r>
      <w:r w:rsidRPr="007D69E7">
        <w:t xml:space="preserve"> </w:t>
      </w:r>
      <w:r>
        <w:t>συμμετέχει</w:t>
      </w:r>
      <w:r w:rsidRPr="007D69E7">
        <w:t xml:space="preserve"> </w:t>
      </w:r>
      <w:r>
        <w:t>ως</w:t>
      </w:r>
      <w:r w:rsidRPr="007D69E7">
        <w:t xml:space="preserve"> </w:t>
      </w:r>
      <w:r>
        <w:t>εταίρος</w:t>
      </w:r>
      <w:r w:rsidRPr="007D69E7">
        <w:t xml:space="preserve"> </w:t>
      </w:r>
      <w:r>
        <w:t>στο</w:t>
      </w:r>
      <w:r w:rsidRPr="007D69E7">
        <w:t xml:space="preserve"> </w:t>
      </w:r>
      <w:r>
        <w:t>έργο</w:t>
      </w:r>
      <w:r w:rsidRPr="007D69E7">
        <w:t xml:space="preserve"> </w:t>
      </w:r>
      <w:r>
        <w:t>με</w:t>
      </w:r>
      <w:r w:rsidRPr="007D69E7">
        <w:t xml:space="preserve"> </w:t>
      </w:r>
      <w:r>
        <w:t>τίτλο</w:t>
      </w:r>
      <w:r>
        <w:rPr>
          <w:b/>
        </w:rPr>
        <w:t xml:space="preserve"> «</w:t>
      </w:r>
      <w:r w:rsidRPr="00C91373">
        <w:rPr>
          <w:b/>
          <w:lang w:val="en-US"/>
        </w:rPr>
        <w:t>Innovation</w:t>
      </w:r>
      <w:r w:rsidRPr="00C91373">
        <w:rPr>
          <w:b/>
        </w:rPr>
        <w:t xml:space="preserve"> </w:t>
      </w:r>
      <w:r w:rsidRPr="00C91373">
        <w:rPr>
          <w:b/>
          <w:lang w:val="en-US"/>
        </w:rPr>
        <w:t>Pathways</w:t>
      </w:r>
      <w:r w:rsidRPr="00C91373">
        <w:rPr>
          <w:b/>
        </w:rPr>
        <w:t xml:space="preserve">  </w:t>
      </w:r>
      <w:r w:rsidRPr="00C91373">
        <w:rPr>
          <w:b/>
          <w:lang w:val="en-US"/>
        </w:rPr>
        <w:t>for</w:t>
      </w:r>
      <w:r w:rsidRPr="00C91373">
        <w:rPr>
          <w:b/>
        </w:rPr>
        <w:t xml:space="preserve"> </w:t>
      </w:r>
      <w:r w:rsidRPr="00C91373">
        <w:rPr>
          <w:b/>
          <w:lang w:val="en-US"/>
        </w:rPr>
        <w:t>Urban</w:t>
      </w:r>
      <w:r w:rsidRPr="00C91373">
        <w:rPr>
          <w:b/>
        </w:rPr>
        <w:t xml:space="preserve"> </w:t>
      </w:r>
      <w:r w:rsidRPr="00C91373">
        <w:rPr>
          <w:b/>
          <w:lang w:val="en-US"/>
        </w:rPr>
        <w:t>development</w:t>
      </w:r>
      <w:r w:rsidRPr="007D69E7">
        <w:rPr>
          <w:b/>
        </w:rPr>
        <w:t xml:space="preserve">» </w:t>
      </w:r>
      <w:r>
        <w:t>και ακρωνύμιο –</w:t>
      </w:r>
      <w:r w:rsidRPr="00300BB0">
        <w:t xml:space="preserve"> </w:t>
      </w:r>
      <w:r>
        <w:rPr>
          <w:b/>
          <w:lang w:val="en-US"/>
        </w:rPr>
        <w:t>PIT</w:t>
      </w:r>
      <w:r w:rsidRPr="00C91373">
        <w:rPr>
          <w:b/>
        </w:rPr>
        <w:t xml:space="preserve"> </w:t>
      </w:r>
      <w:r>
        <w:rPr>
          <w:b/>
          <w:lang w:val="en-US"/>
        </w:rPr>
        <w:t>STOP</w:t>
      </w:r>
      <w:r w:rsidRPr="007D69E7">
        <w:rPr>
          <w:b/>
        </w:rPr>
        <w:t>,</w:t>
      </w:r>
      <w:r w:rsidRPr="007D69E7">
        <w:t xml:space="preserve"> </w:t>
      </w:r>
      <w:r>
        <w:t>το</w:t>
      </w:r>
      <w:r w:rsidRPr="007D69E7">
        <w:t xml:space="preserve"> </w:t>
      </w:r>
      <w:r>
        <w:t>οποίο</w:t>
      </w:r>
      <w:r w:rsidRPr="007D69E7">
        <w:t xml:space="preserve"> </w:t>
      </w:r>
      <w:r w:rsidRPr="00B23489">
        <w:t>εγκρίθηκε</w:t>
      </w:r>
      <w:r w:rsidRPr="007D69E7">
        <w:t xml:space="preserve"> </w:t>
      </w:r>
      <w:r w:rsidRPr="00B23489">
        <w:t>στη</w:t>
      </w:r>
      <w:r w:rsidRPr="007D69E7">
        <w:t xml:space="preserve"> 1</w:t>
      </w:r>
      <w:r w:rsidRPr="00B23489">
        <w:rPr>
          <w:vertAlign w:val="superscript"/>
        </w:rPr>
        <w:t>η</w:t>
      </w:r>
      <w:r w:rsidRPr="007D69E7">
        <w:t xml:space="preserve"> </w:t>
      </w:r>
      <w:r>
        <w:t>πρόσκληση</w:t>
      </w:r>
      <w:r w:rsidRPr="007D69E7">
        <w:t xml:space="preserve"> </w:t>
      </w:r>
      <w:r>
        <w:t>του</w:t>
      </w:r>
      <w:r w:rsidRPr="007D69E7">
        <w:t xml:space="preserve"> </w:t>
      </w:r>
      <w:r>
        <w:t>Προγράμματος</w:t>
      </w:r>
      <w:r w:rsidRPr="007D69E7">
        <w:t xml:space="preserve"> </w:t>
      </w:r>
      <w:r>
        <w:rPr>
          <w:lang w:val="en-US"/>
        </w:rPr>
        <w:t>Interreg</w:t>
      </w:r>
      <w:r w:rsidRPr="007D69E7">
        <w:t xml:space="preserve"> </w:t>
      </w:r>
      <w:r>
        <w:rPr>
          <w:lang w:val="en-US"/>
        </w:rPr>
        <w:t>V</w:t>
      </w:r>
      <w:r w:rsidRPr="00300BB0">
        <w:t>-</w:t>
      </w:r>
      <w:r>
        <w:rPr>
          <w:lang w:val="en-US"/>
        </w:rPr>
        <w:t>A</w:t>
      </w:r>
      <w:r w:rsidRPr="00300BB0">
        <w:t xml:space="preserve"> </w:t>
      </w:r>
      <w:r>
        <w:t>Ελλάδα</w:t>
      </w:r>
      <w:r w:rsidRPr="007D69E7">
        <w:t xml:space="preserve"> – </w:t>
      </w:r>
      <w:r>
        <w:t>Ιταλία</w:t>
      </w:r>
      <w:r w:rsidRPr="00300BB0">
        <w:t xml:space="preserve"> 2014-2020</w:t>
      </w:r>
      <w:r w:rsidRPr="007D69E7">
        <w:t xml:space="preserve">, </w:t>
      </w:r>
      <w:r>
        <w:t>υπό</w:t>
      </w:r>
      <w:r w:rsidRPr="007D69E7">
        <w:t xml:space="preserve"> </w:t>
      </w:r>
      <w:r>
        <w:t>τον</w:t>
      </w:r>
      <w:r w:rsidRPr="007D69E7">
        <w:t xml:space="preserve"> </w:t>
      </w:r>
      <w:r>
        <w:t>Άξονα</w:t>
      </w:r>
      <w:r w:rsidRPr="007D69E7">
        <w:t xml:space="preserve"> </w:t>
      </w:r>
      <w:r>
        <w:t>Προτεραιότητας</w:t>
      </w:r>
      <w:r w:rsidRPr="007D69E7">
        <w:t xml:space="preserve"> 1 “</w:t>
      </w:r>
      <w:r w:rsidRPr="00B23489">
        <w:rPr>
          <w:lang w:val="en-US"/>
        </w:rPr>
        <w:t>Innovation</w:t>
      </w:r>
      <w:r w:rsidRPr="007D69E7">
        <w:t xml:space="preserve"> </w:t>
      </w:r>
      <w:r w:rsidRPr="00B23489">
        <w:rPr>
          <w:lang w:val="en-US"/>
        </w:rPr>
        <w:t>and</w:t>
      </w:r>
      <w:r w:rsidRPr="007D69E7">
        <w:t xml:space="preserve"> </w:t>
      </w:r>
      <w:r w:rsidRPr="00B23489">
        <w:rPr>
          <w:lang w:val="en-US"/>
        </w:rPr>
        <w:t>Competitiveness</w:t>
      </w:r>
      <w:r w:rsidRPr="007D69E7">
        <w:t xml:space="preserve">”, </w:t>
      </w:r>
      <w:r>
        <w:t>Ειδικό</w:t>
      </w:r>
      <w:r w:rsidRPr="007D69E7">
        <w:t xml:space="preserve"> </w:t>
      </w:r>
      <w:r>
        <w:t>Στόχο 1.</w:t>
      </w:r>
      <w:r w:rsidRPr="007D69E7">
        <w:t xml:space="preserve">2 </w:t>
      </w:r>
      <w:r>
        <w:t>–</w:t>
      </w:r>
      <w:r w:rsidRPr="007D69E7">
        <w:t xml:space="preserve"> “</w:t>
      </w:r>
      <w:r w:rsidRPr="006D3C66">
        <w:rPr>
          <w:lang w:val="en-US"/>
        </w:rPr>
        <w:t>Supporting</w:t>
      </w:r>
      <w:r w:rsidRPr="007D69E7">
        <w:t xml:space="preserve"> </w:t>
      </w:r>
      <w:r w:rsidRPr="006D3C66">
        <w:rPr>
          <w:lang w:val="en-US"/>
        </w:rPr>
        <w:t>the</w:t>
      </w:r>
      <w:r w:rsidRPr="007D69E7">
        <w:t xml:space="preserve"> </w:t>
      </w:r>
      <w:r w:rsidRPr="006D3C66">
        <w:rPr>
          <w:lang w:val="en-US"/>
        </w:rPr>
        <w:t>incubation</w:t>
      </w:r>
      <w:r w:rsidRPr="007D69E7">
        <w:t xml:space="preserve"> </w:t>
      </w:r>
      <w:r w:rsidRPr="006D3C66">
        <w:rPr>
          <w:lang w:val="en-US"/>
        </w:rPr>
        <w:t>of</w:t>
      </w:r>
      <w:r w:rsidRPr="007D69E7">
        <w:t xml:space="preserve"> </w:t>
      </w:r>
      <w:r w:rsidRPr="006D3C66">
        <w:rPr>
          <w:lang w:val="en-US"/>
        </w:rPr>
        <w:t>innovative</w:t>
      </w:r>
      <w:r w:rsidRPr="007D69E7">
        <w:t xml:space="preserve"> </w:t>
      </w:r>
      <w:r w:rsidRPr="006D3C66">
        <w:rPr>
          <w:lang w:val="en-US"/>
        </w:rPr>
        <w:t>specialized</w:t>
      </w:r>
      <w:r w:rsidRPr="007D69E7">
        <w:t xml:space="preserve"> </w:t>
      </w:r>
      <w:r w:rsidRPr="006D3C66">
        <w:rPr>
          <w:lang w:val="en-US"/>
        </w:rPr>
        <w:t>micro</w:t>
      </w:r>
      <w:r w:rsidRPr="007D69E7">
        <w:t xml:space="preserve"> </w:t>
      </w:r>
      <w:r w:rsidRPr="006D3C66">
        <w:rPr>
          <w:lang w:val="en-US"/>
        </w:rPr>
        <w:t>and</w:t>
      </w:r>
      <w:r w:rsidRPr="007D69E7">
        <w:t xml:space="preserve"> </w:t>
      </w:r>
      <w:r w:rsidRPr="006D3C66">
        <w:rPr>
          <w:lang w:val="en-US"/>
        </w:rPr>
        <w:t>small</w:t>
      </w:r>
      <w:r w:rsidRPr="007D69E7">
        <w:t xml:space="preserve"> </w:t>
      </w:r>
      <w:r w:rsidRPr="006D3C66">
        <w:rPr>
          <w:lang w:val="en-US"/>
        </w:rPr>
        <w:t>enterprises</w:t>
      </w:r>
      <w:r w:rsidRPr="007D69E7">
        <w:t xml:space="preserve"> </w:t>
      </w:r>
      <w:r w:rsidRPr="006D3C66">
        <w:rPr>
          <w:lang w:val="en-US"/>
        </w:rPr>
        <w:t>in</w:t>
      </w:r>
      <w:r w:rsidRPr="007D69E7">
        <w:t xml:space="preserve"> </w:t>
      </w:r>
      <w:r w:rsidRPr="006D3C66">
        <w:rPr>
          <w:lang w:val="en-US"/>
        </w:rPr>
        <w:t>thematic</w:t>
      </w:r>
      <w:r w:rsidRPr="007D69E7">
        <w:t xml:space="preserve"> </w:t>
      </w:r>
      <w:r w:rsidRPr="006D3C66">
        <w:rPr>
          <w:lang w:val="en-US"/>
        </w:rPr>
        <w:t>sectors</w:t>
      </w:r>
      <w:r w:rsidRPr="007D69E7">
        <w:t xml:space="preserve"> </w:t>
      </w:r>
      <w:r w:rsidRPr="006D3C66">
        <w:rPr>
          <w:lang w:val="en-US"/>
        </w:rPr>
        <w:t>of</w:t>
      </w:r>
      <w:r w:rsidRPr="007D69E7">
        <w:t xml:space="preserve"> </w:t>
      </w:r>
      <w:r w:rsidRPr="006D3C66">
        <w:rPr>
          <w:lang w:val="en-US"/>
        </w:rPr>
        <w:t>in</w:t>
      </w:r>
      <w:r>
        <w:rPr>
          <w:lang w:val="en-US"/>
        </w:rPr>
        <w:t>terest</w:t>
      </w:r>
      <w:r w:rsidRPr="007D69E7">
        <w:t xml:space="preserve"> </w:t>
      </w:r>
      <w:r>
        <w:rPr>
          <w:lang w:val="en-US"/>
        </w:rPr>
        <w:t>to</w:t>
      </w:r>
      <w:r w:rsidRPr="007D69E7">
        <w:t xml:space="preserve"> </w:t>
      </w:r>
      <w:r>
        <w:rPr>
          <w:lang w:val="en-US"/>
        </w:rPr>
        <w:t>the</w:t>
      </w:r>
      <w:r w:rsidRPr="007D69E7">
        <w:t xml:space="preserve"> </w:t>
      </w:r>
      <w:r>
        <w:rPr>
          <w:lang w:val="en-US"/>
        </w:rPr>
        <w:t>Programme</w:t>
      </w:r>
      <w:r w:rsidRPr="007D69E7">
        <w:t xml:space="preserve"> </w:t>
      </w:r>
      <w:r>
        <w:rPr>
          <w:lang w:val="en-US"/>
        </w:rPr>
        <w:t>Area</w:t>
      </w:r>
      <w:r w:rsidRPr="007D69E7">
        <w:t>”</w:t>
      </w:r>
      <w:r>
        <w:t>.</w:t>
      </w:r>
    </w:p>
    <w:p w:rsidR="00D22D7B" w:rsidRDefault="00D22D7B" w:rsidP="00D22D7B">
      <w:pPr>
        <w:jc w:val="both"/>
      </w:pPr>
      <w:r>
        <w:t>Το Εταιρικό Σχήμα αποτελείται από:</w:t>
      </w:r>
    </w:p>
    <w:p w:rsidR="00D22D7B" w:rsidRPr="004E5DCB" w:rsidRDefault="00D22D7B" w:rsidP="00D22D7B">
      <w:pPr>
        <w:pStyle w:val="a3"/>
        <w:numPr>
          <w:ilvl w:val="0"/>
          <w:numId w:val="41"/>
        </w:numPr>
        <w:spacing w:after="0" w:line="240" w:lineRule="auto"/>
        <w:jc w:val="both"/>
        <w:rPr>
          <w:rFonts w:ascii="Calibri" w:eastAsia="Times New Roman" w:hAnsi="Calibri" w:cs="Calibri"/>
          <w:szCs w:val="20"/>
          <w:lang w:val="en-US"/>
        </w:rPr>
      </w:pPr>
      <w:r>
        <w:rPr>
          <w:rFonts w:ascii="Calibri" w:eastAsia="Times New Roman" w:hAnsi="Calibri" w:cs="Calibri"/>
          <w:szCs w:val="20"/>
        </w:rPr>
        <w:t>Δήμος Μπαρλέττα</w:t>
      </w:r>
    </w:p>
    <w:p w:rsidR="00D22D7B" w:rsidRPr="004E5DCB" w:rsidRDefault="00D22D7B" w:rsidP="00D22D7B">
      <w:pPr>
        <w:pStyle w:val="a3"/>
        <w:numPr>
          <w:ilvl w:val="0"/>
          <w:numId w:val="41"/>
        </w:numPr>
        <w:spacing w:after="0" w:line="240" w:lineRule="auto"/>
        <w:jc w:val="both"/>
        <w:rPr>
          <w:rFonts w:ascii="Calibri" w:eastAsia="Times New Roman" w:hAnsi="Calibri" w:cs="Calibri"/>
          <w:szCs w:val="20"/>
          <w:lang w:val="en-US"/>
        </w:rPr>
      </w:pPr>
      <w:r>
        <w:rPr>
          <w:rFonts w:ascii="Calibri" w:eastAsia="Times New Roman" w:hAnsi="Calibri" w:cs="Calibri"/>
          <w:szCs w:val="20"/>
        </w:rPr>
        <w:t>Επιμελητήριο του Μπάρι</w:t>
      </w:r>
    </w:p>
    <w:p w:rsidR="00D22D7B" w:rsidRPr="004E5DCB" w:rsidRDefault="00D22D7B" w:rsidP="00D22D7B">
      <w:pPr>
        <w:pStyle w:val="a3"/>
        <w:numPr>
          <w:ilvl w:val="0"/>
          <w:numId w:val="41"/>
        </w:numPr>
        <w:spacing w:after="120" w:line="240" w:lineRule="auto"/>
        <w:jc w:val="both"/>
        <w:rPr>
          <w:lang w:val="en-US"/>
        </w:rPr>
      </w:pPr>
      <w:r>
        <w:rPr>
          <w:rFonts w:ascii="Calibri" w:eastAsia="Times New Roman" w:hAnsi="Calibri" w:cs="Calibri"/>
          <w:szCs w:val="20"/>
        </w:rPr>
        <w:lastRenderedPageBreak/>
        <w:t>Δήμος Μπιτόντο</w:t>
      </w:r>
    </w:p>
    <w:p w:rsidR="00D22D7B" w:rsidRPr="004E5DCB" w:rsidRDefault="00D22D7B" w:rsidP="00D22D7B">
      <w:pPr>
        <w:pStyle w:val="a3"/>
        <w:numPr>
          <w:ilvl w:val="0"/>
          <w:numId w:val="41"/>
        </w:numPr>
        <w:spacing w:after="120" w:line="240" w:lineRule="auto"/>
        <w:jc w:val="both"/>
        <w:rPr>
          <w:lang w:val="en-US"/>
        </w:rPr>
      </w:pPr>
      <w:r>
        <w:rPr>
          <w:rFonts w:ascii="Calibri" w:eastAsia="Times New Roman" w:hAnsi="Calibri" w:cs="Calibri"/>
          <w:szCs w:val="20"/>
        </w:rPr>
        <w:t xml:space="preserve">Δήμος Ιωαννίνων </w:t>
      </w:r>
    </w:p>
    <w:p w:rsidR="00D22D7B" w:rsidRPr="004636DB" w:rsidRDefault="00D22D7B" w:rsidP="00D22D7B">
      <w:pPr>
        <w:pStyle w:val="a3"/>
        <w:numPr>
          <w:ilvl w:val="0"/>
          <w:numId w:val="41"/>
        </w:numPr>
        <w:spacing w:after="120" w:line="240" w:lineRule="auto"/>
        <w:jc w:val="both"/>
        <w:rPr>
          <w:lang w:val="en-US"/>
        </w:rPr>
      </w:pPr>
      <w:r w:rsidRPr="007D69E7">
        <w:rPr>
          <w:rFonts w:ascii="Calibri" w:eastAsia="Times New Roman" w:hAnsi="Calibri" w:cs="Calibri"/>
          <w:szCs w:val="20"/>
        </w:rPr>
        <w:t>Επιμελητήριο Αχαΐας</w:t>
      </w:r>
    </w:p>
    <w:p w:rsidR="00D22D7B" w:rsidRDefault="00D22D7B" w:rsidP="00D22D7B">
      <w:pPr>
        <w:jc w:val="both"/>
      </w:pPr>
      <w:r w:rsidRPr="001E2604">
        <w:t>Το έργο PIT STOP στοχεύει να υποστηρίξει την ίδρυση νέων θερμοκοιτίδων επιχειρήσεων στον τομέα της καινοτομίας καθώς και ένα χώρο για να επιταχύνει την επιτυχημένη ανάπτυξη εταιρειών σε υποστηριζόμενο περιβάλλον, δημιουργώντας απασχόληση. Η σημαντικότερη πτυχή είναι να εξεταστεί το αστικό περιβάλλον που συνδέει τα δεδομένα, τους ανθρώπους και τη γνώση μέσω του μοντέλου PIT STOP, με στόχο την προώθηση καινοτόμων ιδεών που θα προσφέρουν νέες υπηρεσίες καθώς και την ταυτόχρονη ενίσχυση των διασυνοριακών συνεργειών μεταξύ των θεσμικών οργάνων, των ενδιάμεσων φορέων και των κοινοτήτων σε νέες οικονομικές προοπτικές για την ανάπτυξη νέων επιχειρηματικών ιδεών και την αναδόμηση των υφιστάμενων ΜΜΕ. Έτσι, ο γενικός στόχος του Έργου είναι να οδηγήσει σε μια βέλτιστη διαδικασία τοπικής οικονομίας, ικανή να προωθήσει έναν καλύτερο διάλογο μεταξύ έρευνας και βιομηχανίας και να ενθαρρύνει τη δημιουργία νέων ευκαιριών απασχόλησης για τους νέους. Ο στόχος του έργου υλοποιείται με την ενίσχυση των ικανοτήτων των νέων, τη βελτίωση της ανταγωνιστικότητας των επιχειρήσεων, αλλά και την ευαισθητοποίηση της τοπικής ζήτησης.</w:t>
      </w:r>
    </w:p>
    <w:p w:rsidR="00D22D7B" w:rsidRDefault="00D22D7B" w:rsidP="00D22D7B">
      <w:pPr>
        <w:jc w:val="both"/>
      </w:pPr>
      <w:r w:rsidRPr="00B321FF">
        <w:t xml:space="preserve">Στο πλαίσιο της παρούσας σύμβασης ζητείται η παροχή </w:t>
      </w:r>
      <w:r>
        <w:t xml:space="preserve">υπηρεσιών ηλεκτρολογικής εγκατάστασης από </w:t>
      </w:r>
      <w:r w:rsidRPr="001F32D2">
        <w:rPr>
          <w:rFonts w:ascii="Calibri" w:hAnsi="Calibri"/>
        </w:rPr>
        <w:t xml:space="preserve">νομικά ή φυσικά πρόσωπα που έχουν εμπειρία στην </w:t>
      </w:r>
      <w:r w:rsidRPr="001E2604">
        <w:rPr>
          <w:rFonts w:ascii="Calibri" w:hAnsi="Calibri"/>
        </w:rPr>
        <w:t xml:space="preserve">παροχή σχετικών υπηρεσιών </w:t>
      </w:r>
      <w:r w:rsidRPr="001E2604">
        <w:t>προς την Αναθέτουσα Αρχή</w:t>
      </w:r>
      <w:r w:rsidRPr="00DF3043">
        <w:t xml:space="preserve">, σχετικά </w:t>
      </w:r>
      <w:r>
        <w:t>με:</w:t>
      </w:r>
    </w:p>
    <w:p w:rsidR="00D22D7B" w:rsidRDefault="00D22D7B" w:rsidP="00D22D7B">
      <w:pPr>
        <w:pStyle w:val="a3"/>
        <w:numPr>
          <w:ilvl w:val="0"/>
          <w:numId w:val="43"/>
        </w:numPr>
        <w:jc w:val="both"/>
      </w:pPr>
      <w:r w:rsidRPr="00DF3043">
        <w:t>Ηλεκτρολογικ</w:t>
      </w:r>
      <w:r>
        <w:t>ό ε</w:t>
      </w:r>
      <w:r w:rsidRPr="00DF3043">
        <w:t xml:space="preserve">ξοπλισμό, </w:t>
      </w:r>
      <w:r w:rsidRPr="00182F99">
        <w:rPr>
          <w:lang w:val="en-US"/>
        </w:rPr>
        <w:t>CPV</w:t>
      </w:r>
      <w:r>
        <w:t xml:space="preserve"> 31600000-2</w:t>
      </w:r>
    </w:p>
    <w:p w:rsidR="00D22D7B" w:rsidRPr="00182F99" w:rsidRDefault="00D22D7B" w:rsidP="00D22D7B">
      <w:pPr>
        <w:pStyle w:val="a3"/>
        <w:numPr>
          <w:ilvl w:val="0"/>
          <w:numId w:val="43"/>
        </w:numPr>
        <w:jc w:val="both"/>
        <w:rPr>
          <w:lang w:val="en-US"/>
        </w:rPr>
      </w:pPr>
      <w:r>
        <w:t xml:space="preserve">Ηλεκτρολογικές Υπηρεσίες, </w:t>
      </w:r>
      <w:r w:rsidRPr="00182F99">
        <w:rPr>
          <w:lang w:val="en-US"/>
        </w:rPr>
        <w:t>CVP 71314100-3</w:t>
      </w:r>
    </w:p>
    <w:p w:rsidR="00D22D7B" w:rsidRPr="00BD7985" w:rsidRDefault="00D22D7B" w:rsidP="00D22D7B">
      <w:pPr>
        <w:pStyle w:val="a3"/>
        <w:numPr>
          <w:ilvl w:val="0"/>
          <w:numId w:val="43"/>
        </w:numPr>
        <w:jc w:val="both"/>
      </w:pPr>
      <w:r>
        <w:t xml:space="preserve">Υπηρεσίες Εγκατάστασης ηλεκτρολογικού εξοπλισμού, </w:t>
      </w:r>
      <w:r w:rsidRPr="00182F99">
        <w:rPr>
          <w:lang w:val="en-US"/>
        </w:rPr>
        <w:t>CVP</w:t>
      </w:r>
      <w:r w:rsidRPr="00BD7985">
        <w:t xml:space="preserve"> 51110000-6</w:t>
      </w:r>
    </w:p>
    <w:p w:rsidR="00D22D7B" w:rsidRDefault="00D22D7B" w:rsidP="00D22D7B">
      <w:pPr>
        <w:pStyle w:val="a3"/>
        <w:numPr>
          <w:ilvl w:val="0"/>
          <w:numId w:val="43"/>
        </w:numPr>
        <w:jc w:val="both"/>
      </w:pPr>
      <w:r>
        <w:t xml:space="preserve">Ηλεκτρολογικά εξαρτήματα, </w:t>
      </w:r>
      <w:r w:rsidRPr="00182F99">
        <w:rPr>
          <w:lang w:val="en-US"/>
        </w:rPr>
        <w:t>CVP</w:t>
      </w:r>
      <w:r w:rsidRPr="00DF3043">
        <w:t xml:space="preserve"> </w:t>
      </w:r>
      <w:r>
        <w:t>31681100-4</w:t>
      </w:r>
    </w:p>
    <w:p w:rsidR="00D22D7B" w:rsidRPr="00BD7985" w:rsidRDefault="00D22D7B" w:rsidP="00D22D7B">
      <w:pPr>
        <w:pStyle w:val="a3"/>
        <w:numPr>
          <w:ilvl w:val="0"/>
          <w:numId w:val="43"/>
        </w:numPr>
        <w:jc w:val="both"/>
      </w:pPr>
      <w:r>
        <w:t>Ηλεκτρολογικό υλικό</w:t>
      </w:r>
      <w:r w:rsidRPr="00DF3043">
        <w:t>,</w:t>
      </w:r>
      <w:r>
        <w:t xml:space="preserve"> </w:t>
      </w:r>
      <w:r w:rsidRPr="00182F99">
        <w:rPr>
          <w:lang w:val="en-US"/>
        </w:rPr>
        <w:t>CVP</w:t>
      </w:r>
      <w:r w:rsidRPr="00BD7985">
        <w:t xml:space="preserve"> 31681410-0</w:t>
      </w:r>
    </w:p>
    <w:p w:rsidR="00D22D7B" w:rsidRPr="00182F99" w:rsidRDefault="00D22D7B" w:rsidP="00D22D7B">
      <w:pPr>
        <w:pStyle w:val="a3"/>
        <w:numPr>
          <w:ilvl w:val="0"/>
          <w:numId w:val="43"/>
        </w:numPr>
        <w:jc w:val="both"/>
        <w:rPr>
          <w:lang w:val="en-US"/>
        </w:rPr>
      </w:pPr>
      <w:r w:rsidRPr="00182F99">
        <w:rPr>
          <w:lang w:val="en-US"/>
        </w:rPr>
        <w:t>Εργασ</w:t>
      </w:r>
      <w:r>
        <w:t xml:space="preserve">ίες ηλεκτρολογικών εγκαταστάσεων, </w:t>
      </w:r>
      <w:r w:rsidRPr="00182F99">
        <w:rPr>
          <w:lang w:val="en-US"/>
        </w:rPr>
        <w:t>CVP 45310000-3</w:t>
      </w:r>
    </w:p>
    <w:p w:rsidR="00D22D7B" w:rsidRDefault="00D22D7B" w:rsidP="00D22D7B">
      <w:pPr>
        <w:jc w:val="both"/>
      </w:pPr>
    </w:p>
    <w:p w:rsidR="00D22D7B" w:rsidRDefault="00D22D7B" w:rsidP="00D22D7B">
      <w:pPr>
        <w:jc w:val="both"/>
      </w:pPr>
      <w:r>
        <w:t xml:space="preserve">Η δαπάνη θα βαρύνει τον προϋπολογισμό του Επιμελητηρίου Αχαΐας για το έτος 2019 και τελικώς τον προϋπολογισμό του έργου </w:t>
      </w:r>
      <w:r>
        <w:rPr>
          <w:b/>
          <w:lang w:val="en-US"/>
        </w:rPr>
        <w:t>PIT</w:t>
      </w:r>
      <w:r w:rsidRPr="008924BC">
        <w:rPr>
          <w:b/>
        </w:rPr>
        <w:t xml:space="preserve"> </w:t>
      </w:r>
      <w:r>
        <w:rPr>
          <w:b/>
          <w:lang w:val="en-US"/>
        </w:rPr>
        <w:t>STOP</w:t>
      </w:r>
      <w:r w:rsidRPr="009508E8">
        <w:rPr>
          <w:b/>
        </w:rPr>
        <w:t xml:space="preserve"> </w:t>
      </w:r>
      <w:r>
        <w:t>και συγκεκριμένα</w:t>
      </w:r>
      <w:r w:rsidRPr="00F02C18">
        <w:t xml:space="preserve"> το</w:t>
      </w:r>
      <w:r>
        <w:t>:</w:t>
      </w:r>
    </w:p>
    <w:p w:rsidR="00D22D7B" w:rsidRPr="00D02973" w:rsidRDefault="00D22D7B" w:rsidP="00D22D7B">
      <w:pPr>
        <w:pStyle w:val="a3"/>
        <w:numPr>
          <w:ilvl w:val="0"/>
          <w:numId w:val="40"/>
        </w:numPr>
        <w:jc w:val="both"/>
      </w:pPr>
      <w:r>
        <w:t xml:space="preserve">Πακέτο Εργασίας </w:t>
      </w:r>
      <w:r>
        <w:rPr>
          <w:lang w:val="en-US"/>
        </w:rPr>
        <w:t>4</w:t>
      </w:r>
      <w:r>
        <w:t xml:space="preserve">, Παραδοτέο </w:t>
      </w:r>
      <w:r>
        <w:rPr>
          <w:lang w:val="en-US"/>
        </w:rPr>
        <w:t>4</w:t>
      </w:r>
      <w:r>
        <w:t>.5.</w:t>
      </w:r>
      <w:r>
        <w:rPr>
          <w:lang w:val="en-US"/>
        </w:rPr>
        <w:t>1</w:t>
      </w:r>
    </w:p>
    <w:p w:rsidR="00D22D7B" w:rsidRPr="004E5DCB" w:rsidRDefault="00D22D7B" w:rsidP="00D22D7B">
      <w:pPr>
        <w:spacing w:before="80" w:after="0"/>
        <w:jc w:val="both"/>
      </w:pPr>
    </w:p>
    <w:p w:rsidR="00D22D7B" w:rsidRPr="002739EC" w:rsidRDefault="00D22D7B" w:rsidP="00D22D7B">
      <w:pPr>
        <w:jc w:val="both"/>
        <w:rPr>
          <w:rFonts w:ascii="Calibri" w:hAnsi="Calibri"/>
        </w:rPr>
      </w:pPr>
    </w:p>
    <w:p w:rsidR="00D22D7B" w:rsidRDefault="00D22D7B" w:rsidP="00D22D7B">
      <w:pPr>
        <w:jc w:val="both"/>
        <w:rPr>
          <w:rFonts w:ascii="Calibri" w:hAnsi="Calibri"/>
        </w:rPr>
        <w:sectPr w:rsidR="00D22D7B" w:rsidSect="004A0B3C">
          <w:headerReference w:type="default" r:id="rId9"/>
          <w:footerReference w:type="default" r:id="rId10"/>
          <w:pgSz w:w="11920" w:h="16840"/>
          <w:pgMar w:top="1580" w:right="1020" w:bottom="280" w:left="1000" w:header="361" w:footer="711" w:gutter="0"/>
          <w:cols w:space="720"/>
        </w:sectPr>
      </w:pPr>
    </w:p>
    <w:p w:rsidR="00D22D7B" w:rsidRDefault="00D22D7B" w:rsidP="00D22D7B">
      <w:pPr>
        <w:jc w:val="both"/>
        <w:rPr>
          <w:rFonts w:ascii="Calibri" w:hAnsi="Calibri"/>
        </w:rPr>
      </w:pPr>
      <w:r w:rsidRPr="002739EC">
        <w:rPr>
          <w:rFonts w:ascii="Calibri" w:hAnsi="Calibri"/>
        </w:rPr>
        <w:lastRenderedPageBreak/>
        <w:t>Το Επιμελητήριο Αχαΐας Ν.Π.Δ.Δ. για τις ανάγκες υλοποίησης του έργου με ακρωνύμιο «</w:t>
      </w:r>
      <w:r>
        <w:rPr>
          <w:rFonts w:ascii="Calibri" w:hAnsi="Calibri"/>
          <w:lang w:val="en-US"/>
        </w:rPr>
        <w:t>PIT</w:t>
      </w:r>
      <w:r w:rsidRPr="001E2604">
        <w:rPr>
          <w:rFonts w:ascii="Calibri" w:hAnsi="Calibri"/>
        </w:rPr>
        <w:t xml:space="preserve"> </w:t>
      </w:r>
      <w:r>
        <w:rPr>
          <w:rFonts w:ascii="Calibri" w:hAnsi="Calibri"/>
          <w:lang w:val="en-US"/>
        </w:rPr>
        <w:t>STOP</w:t>
      </w:r>
      <w:r w:rsidRPr="002739EC">
        <w:rPr>
          <w:rFonts w:ascii="Calibri" w:hAnsi="Calibri"/>
        </w:rPr>
        <w:t>» και τίτλο «</w:t>
      </w:r>
      <w:r w:rsidRPr="001E2604">
        <w:rPr>
          <w:b/>
          <w:lang w:val="en-US"/>
        </w:rPr>
        <w:t>Innovation</w:t>
      </w:r>
      <w:r w:rsidRPr="001E2604">
        <w:rPr>
          <w:b/>
        </w:rPr>
        <w:t xml:space="preserve"> </w:t>
      </w:r>
      <w:r w:rsidRPr="001E2604">
        <w:rPr>
          <w:b/>
          <w:lang w:val="en-US"/>
        </w:rPr>
        <w:t>Pathways</w:t>
      </w:r>
      <w:r w:rsidRPr="001E2604">
        <w:rPr>
          <w:b/>
        </w:rPr>
        <w:t xml:space="preserve">  </w:t>
      </w:r>
      <w:r w:rsidRPr="001E2604">
        <w:rPr>
          <w:b/>
          <w:lang w:val="en-US"/>
        </w:rPr>
        <w:t>for</w:t>
      </w:r>
      <w:r w:rsidRPr="001E2604">
        <w:rPr>
          <w:b/>
        </w:rPr>
        <w:t xml:space="preserve"> </w:t>
      </w:r>
      <w:r w:rsidRPr="001E2604">
        <w:rPr>
          <w:b/>
          <w:lang w:val="en-US"/>
        </w:rPr>
        <w:t>Urban</w:t>
      </w:r>
      <w:r w:rsidRPr="001E2604">
        <w:rPr>
          <w:b/>
        </w:rPr>
        <w:t xml:space="preserve"> </w:t>
      </w:r>
      <w:r w:rsidRPr="001E2604">
        <w:rPr>
          <w:b/>
          <w:lang w:val="en-US"/>
        </w:rPr>
        <w:t>development</w:t>
      </w:r>
      <w:r w:rsidRPr="002739EC">
        <w:rPr>
          <w:rFonts w:ascii="Calibri" w:hAnsi="Calibri"/>
        </w:rPr>
        <w:t>» το οποίο έχει ενταχθεί στο Επιχειρησιακό Πρόγραμμα «</w:t>
      </w:r>
      <w:r>
        <w:rPr>
          <w:lang w:val="en-US"/>
        </w:rPr>
        <w:t>Interreg</w:t>
      </w:r>
      <w:r w:rsidRPr="007D69E7">
        <w:t xml:space="preserve"> </w:t>
      </w:r>
      <w:r>
        <w:t>Ελλάδα</w:t>
      </w:r>
      <w:r w:rsidRPr="007D69E7">
        <w:t xml:space="preserve"> – </w:t>
      </w:r>
      <w:r>
        <w:t>Ιταλία</w:t>
      </w:r>
      <w:r w:rsidRPr="002739EC">
        <w:rPr>
          <w:rFonts w:ascii="Calibri" w:hAnsi="Calibri"/>
        </w:rPr>
        <w:t xml:space="preserve">» και έχει λάβει κωδικό </w:t>
      </w:r>
      <w:r w:rsidRPr="001E2604">
        <w:rPr>
          <w:rFonts w:ascii="Calibri" w:hAnsi="Calibri"/>
        </w:rPr>
        <w:t xml:space="preserve">5003425 </w:t>
      </w:r>
      <w:r w:rsidRPr="007F1601">
        <w:rPr>
          <w:rFonts w:ascii="Calibri" w:hAnsi="Calibri"/>
        </w:rPr>
        <w:t>προτίθεται</w:t>
      </w:r>
      <w:r w:rsidRPr="002739EC">
        <w:rPr>
          <w:rFonts w:ascii="Calibri" w:hAnsi="Calibri"/>
        </w:rPr>
        <w:t xml:space="preserve"> </w:t>
      </w:r>
      <w:r>
        <w:rPr>
          <w:rFonts w:ascii="Calibri" w:hAnsi="Calibri"/>
        </w:rPr>
        <w:t>να υλοποιήσει εντός του 2019 την κάτωθι δράση</w:t>
      </w:r>
      <w:r w:rsidRPr="002739EC">
        <w:rPr>
          <w:rFonts w:ascii="Calibri" w:hAnsi="Calibri"/>
        </w:rPr>
        <w:t>:</w:t>
      </w:r>
    </w:p>
    <w:tbl>
      <w:tblPr>
        <w:tblStyle w:val="a5"/>
        <w:tblW w:w="5000" w:type="pct"/>
        <w:jc w:val="center"/>
        <w:tblLook w:val="04A0"/>
      </w:tblPr>
      <w:tblGrid>
        <w:gridCol w:w="2872"/>
        <w:gridCol w:w="7726"/>
        <w:gridCol w:w="1985"/>
        <w:gridCol w:w="1950"/>
      </w:tblGrid>
      <w:tr w:rsidR="00D22D7B" w:rsidRPr="00A71B3E" w:rsidTr="00AE0B50">
        <w:trPr>
          <w:trHeight w:val="1180"/>
          <w:jc w:val="center"/>
        </w:trPr>
        <w:tc>
          <w:tcPr>
            <w:tcW w:w="988" w:type="pct"/>
            <w:vAlign w:val="center"/>
          </w:tcPr>
          <w:p w:rsidR="00D22D7B" w:rsidRPr="003D26F2" w:rsidRDefault="00D22D7B" w:rsidP="00AE0B50">
            <w:pPr>
              <w:spacing w:before="80" w:after="80"/>
              <w:jc w:val="center"/>
              <w:rPr>
                <w:rFonts w:cstheme="minorHAnsi"/>
                <w:b/>
                <w:lang w:val="en-US"/>
              </w:rPr>
            </w:pPr>
            <w:r w:rsidRPr="00A71B3E">
              <w:rPr>
                <w:rFonts w:eastAsia="Times New Roman" w:cstheme="minorHAnsi"/>
                <w:b/>
              </w:rPr>
              <w:t xml:space="preserve">Αριθμός </w:t>
            </w:r>
            <w:r>
              <w:rPr>
                <w:rFonts w:eastAsia="Times New Roman" w:cstheme="minorHAnsi"/>
                <w:b/>
              </w:rPr>
              <w:t xml:space="preserve">και τίτλος </w:t>
            </w:r>
            <w:r w:rsidRPr="00A71B3E">
              <w:rPr>
                <w:rFonts w:eastAsia="Times New Roman" w:cstheme="minorHAnsi"/>
                <w:b/>
              </w:rPr>
              <w:t>Παραδοτέου</w:t>
            </w:r>
          </w:p>
        </w:tc>
        <w:tc>
          <w:tcPr>
            <w:tcW w:w="2658" w:type="pct"/>
            <w:vAlign w:val="center"/>
          </w:tcPr>
          <w:p w:rsidR="00D22D7B" w:rsidRPr="00A71B3E" w:rsidRDefault="00D22D7B" w:rsidP="00AE0B50">
            <w:pPr>
              <w:spacing w:before="80" w:after="80"/>
              <w:jc w:val="center"/>
              <w:rPr>
                <w:rFonts w:cstheme="minorHAnsi"/>
                <w:b/>
              </w:rPr>
            </w:pPr>
            <w:r>
              <w:rPr>
                <w:rFonts w:cstheme="minorHAnsi"/>
                <w:b/>
              </w:rPr>
              <w:t>Περιγραφή Εργασίας</w:t>
            </w:r>
          </w:p>
        </w:tc>
        <w:tc>
          <w:tcPr>
            <w:tcW w:w="683" w:type="pct"/>
            <w:vAlign w:val="center"/>
          </w:tcPr>
          <w:p w:rsidR="00D22D7B" w:rsidRPr="00A71B3E" w:rsidRDefault="00D22D7B" w:rsidP="00AE0B50">
            <w:pPr>
              <w:spacing w:before="80" w:after="80"/>
              <w:jc w:val="center"/>
              <w:rPr>
                <w:rFonts w:cstheme="minorHAnsi"/>
                <w:b/>
              </w:rPr>
            </w:pPr>
            <w:r w:rsidRPr="00A71B3E">
              <w:rPr>
                <w:rFonts w:cstheme="minorHAnsi"/>
                <w:b/>
              </w:rPr>
              <w:t>Προϋπολογισμός (€) μη συμπ. ΦΠΑ 24%</w:t>
            </w:r>
          </w:p>
        </w:tc>
        <w:tc>
          <w:tcPr>
            <w:tcW w:w="671" w:type="pct"/>
            <w:vAlign w:val="center"/>
          </w:tcPr>
          <w:p w:rsidR="00D22D7B" w:rsidRPr="00A71B3E" w:rsidRDefault="00D22D7B" w:rsidP="00AE0B50">
            <w:pPr>
              <w:spacing w:before="80" w:after="80"/>
              <w:jc w:val="center"/>
              <w:rPr>
                <w:rFonts w:cstheme="minorHAnsi"/>
                <w:b/>
              </w:rPr>
            </w:pPr>
            <w:r w:rsidRPr="00A71B3E">
              <w:rPr>
                <w:rFonts w:cstheme="minorHAnsi"/>
                <w:b/>
              </w:rPr>
              <w:t>Προϋπολογισμός (€) συμπ. ΦΠΑ 24%</w:t>
            </w:r>
          </w:p>
        </w:tc>
      </w:tr>
      <w:tr w:rsidR="00D22D7B" w:rsidRPr="00A71B3E" w:rsidTr="00AE0B50">
        <w:trPr>
          <w:trHeight w:val="772"/>
          <w:jc w:val="center"/>
        </w:trPr>
        <w:tc>
          <w:tcPr>
            <w:tcW w:w="988" w:type="pct"/>
          </w:tcPr>
          <w:p w:rsidR="00D22D7B" w:rsidRDefault="00D22D7B" w:rsidP="00AE0B50">
            <w:pPr>
              <w:autoSpaceDE w:val="0"/>
              <w:autoSpaceDN w:val="0"/>
              <w:adjustRightInd w:val="0"/>
              <w:rPr>
                <w:rFonts w:cstheme="minorHAnsi"/>
                <w:b/>
              </w:rPr>
            </w:pPr>
            <w:r w:rsidRPr="00A71B3E">
              <w:rPr>
                <w:rFonts w:cstheme="minorHAnsi"/>
                <w:b/>
                <w:lang w:val="en-US"/>
              </w:rPr>
              <w:t>D</w:t>
            </w:r>
            <w:r w:rsidRPr="00767D5C">
              <w:rPr>
                <w:rFonts w:cstheme="minorHAnsi"/>
                <w:b/>
              </w:rPr>
              <w:t xml:space="preserve"> </w:t>
            </w:r>
            <w:r>
              <w:rPr>
                <w:rFonts w:cstheme="minorHAnsi"/>
                <w:b/>
              </w:rPr>
              <w:t xml:space="preserve">4.5.1 </w:t>
            </w:r>
          </w:p>
          <w:p w:rsidR="00D22D7B" w:rsidRPr="001E2604" w:rsidRDefault="00D22D7B" w:rsidP="00AE0B50">
            <w:pPr>
              <w:autoSpaceDE w:val="0"/>
              <w:autoSpaceDN w:val="0"/>
              <w:adjustRightInd w:val="0"/>
              <w:rPr>
                <w:rFonts w:cstheme="minorHAnsi"/>
                <w:b/>
              </w:rPr>
            </w:pPr>
            <w:r>
              <w:rPr>
                <w:rFonts w:cstheme="minorHAnsi"/>
                <w:b/>
              </w:rPr>
              <w:t xml:space="preserve">Υπηρεσίες Παροχής Ηλεκτρολογικής Εγκατάστασης ως τμήμα της Δημιουργίας του Εργαστηρίου </w:t>
            </w:r>
            <w:r>
              <w:rPr>
                <w:rFonts w:cstheme="minorHAnsi"/>
                <w:b/>
                <w:lang w:val="en-US"/>
              </w:rPr>
              <w:t>PIT</w:t>
            </w:r>
            <w:r w:rsidRPr="001E2604">
              <w:rPr>
                <w:rFonts w:cstheme="minorHAnsi"/>
                <w:b/>
              </w:rPr>
              <w:t xml:space="preserve"> </w:t>
            </w:r>
            <w:r>
              <w:rPr>
                <w:rFonts w:cstheme="minorHAnsi"/>
                <w:b/>
                <w:lang w:val="en-US"/>
              </w:rPr>
              <w:t>STOP</w:t>
            </w:r>
          </w:p>
        </w:tc>
        <w:tc>
          <w:tcPr>
            <w:tcW w:w="2658" w:type="pct"/>
          </w:tcPr>
          <w:p w:rsidR="00D22D7B" w:rsidRDefault="00D22D7B" w:rsidP="00AE0B50">
            <w:pPr>
              <w:jc w:val="both"/>
              <w:rPr>
                <w:rFonts w:cstheme="minorHAnsi"/>
              </w:rPr>
            </w:pPr>
            <w:r w:rsidRPr="004262A0">
              <w:rPr>
                <w:rFonts w:cstheme="minorHAnsi"/>
              </w:rPr>
              <w:t>Παροχ</w:t>
            </w:r>
            <w:r>
              <w:rPr>
                <w:rFonts w:cstheme="minorHAnsi"/>
              </w:rPr>
              <w:t>ή υπηρεσιών ηλεκτρολογικής εγκατάστασης που θα περιλαμβάνει:</w:t>
            </w:r>
          </w:p>
          <w:p w:rsidR="00D22D7B" w:rsidRPr="004262A0" w:rsidRDefault="00D22D7B" w:rsidP="00AE0B50">
            <w:pPr>
              <w:jc w:val="both"/>
              <w:rPr>
                <w:rFonts w:cstheme="minorHAnsi"/>
              </w:rPr>
            </w:pPr>
            <w:r w:rsidRPr="004262A0">
              <w:rPr>
                <w:rFonts w:cstheme="minorHAnsi"/>
              </w:rPr>
              <w:t xml:space="preserve">1) Την </w:t>
            </w:r>
            <w:r>
              <w:rPr>
                <w:rFonts w:cstheme="minorHAnsi"/>
              </w:rPr>
              <w:t xml:space="preserve">προμήθεια και </w:t>
            </w:r>
            <w:r w:rsidRPr="004262A0">
              <w:rPr>
                <w:rFonts w:cstheme="minorHAnsi"/>
              </w:rPr>
              <w:t>τοποθέτηση εννέα (9) φωτιστικών σωμάτων 2x 58 W Ο</w:t>
            </w:r>
            <w:r>
              <w:rPr>
                <w:rFonts w:cstheme="minorHAnsi"/>
              </w:rPr>
              <w:t xml:space="preserve">ΒΑΛ στον χώρο που θα εγκατασταθεί το Εργαστήριο του </w:t>
            </w:r>
            <w:r>
              <w:rPr>
                <w:rFonts w:cstheme="minorHAnsi"/>
                <w:lang w:val="en-US"/>
              </w:rPr>
              <w:t>PIT</w:t>
            </w:r>
            <w:r w:rsidRPr="004262A0">
              <w:rPr>
                <w:rFonts w:cstheme="minorHAnsi"/>
              </w:rPr>
              <w:t xml:space="preserve"> </w:t>
            </w:r>
            <w:r>
              <w:rPr>
                <w:rFonts w:cstheme="minorHAnsi"/>
                <w:lang w:val="en-US"/>
              </w:rPr>
              <w:t>STOP</w:t>
            </w:r>
            <w:r w:rsidRPr="004262A0">
              <w:rPr>
                <w:rFonts w:cstheme="minorHAnsi"/>
              </w:rPr>
              <w:t xml:space="preserve"> </w:t>
            </w:r>
          </w:p>
          <w:p w:rsidR="00D22D7B" w:rsidRPr="004262A0" w:rsidRDefault="00D22D7B" w:rsidP="00AE0B50">
            <w:pPr>
              <w:jc w:val="both"/>
              <w:rPr>
                <w:rFonts w:cstheme="minorHAnsi"/>
              </w:rPr>
            </w:pPr>
            <w:r w:rsidRPr="004262A0">
              <w:rPr>
                <w:rFonts w:cstheme="minorHAnsi"/>
              </w:rPr>
              <w:t xml:space="preserve">2) Την </w:t>
            </w:r>
            <w:r>
              <w:rPr>
                <w:rFonts w:cstheme="minorHAnsi"/>
              </w:rPr>
              <w:t xml:space="preserve">προμήθεια και </w:t>
            </w:r>
            <w:r w:rsidRPr="004262A0">
              <w:rPr>
                <w:rFonts w:cstheme="minorHAnsi"/>
              </w:rPr>
              <w:t>τοποθέτηση τεσσάρων (4) φωτιστικών σωμάτων τύπου PANEL LEND στον χώρο που θα εγκατασταθ</w:t>
            </w:r>
            <w:r>
              <w:rPr>
                <w:rFonts w:cstheme="minorHAnsi"/>
              </w:rPr>
              <w:t>ούν τα γραφεία</w:t>
            </w:r>
            <w:r w:rsidRPr="004262A0">
              <w:rPr>
                <w:rFonts w:cstheme="minorHAnsi"/>
              </w:rPr>
              <w:t xml:space="preserve"> το</w:t>
            </w:r>
            <w:r>
              <w:rPr>
                <w:rFonts w:cstheme="minorHAnsi"/>
              </w:rPr>
              <w:t>υ</w:t>
            </w:r>
            <w:r w:rsidRPr="004262A0">
              <w:rPr>
                <w:rFonts w:cstheme="minorHAnsi"/>
              </w:rPr>
              <w:t xml:space="preserve"> Εργαστ</w:t>
            </w:r>
            <w:r>
              <w:rPr>
                <w:rFonts w:cstheme="minorHAnsi"/>
              </w:rPr>
              <w:t>ηρίου</w:t>
            </w:r>
            <w:r w:rsidRPr="004262A0">
              <w:rPr>
                <w:rFonts w:cstheme="minorHAnsi"/>
              </w:rPr>
              <w:t xml:space="preserve"> του PIT STOP</w:t>
            </w:r>
          </w:p>
          <w:p w:rsidR="00D22D7B" w:rsidRDefault="00D22D7B" w:rsidP="00AE0B50">
            <w:pPr>
              <w:jc w:val="both"/>
              <w:rPr>
                <w:rFonts w:cstheme="minorHAnsi"/>
              </w:rPr>
            </w:pPr>
            <w:r w:rsidRPr="004262A0">
              <w:rPr>
                <w:rFonts w:cstheme="minorHAnsi"/>
              </w:rPr>
              <w:t xml:space="preserve">3) Αντικατάσταση διακοπτών και πριζών στους </w:t>
            </w:r>
            <w:r>
              <w:rPr>
                <w:rFonts w:cstheme="minorHAnsi"/>
              </w:rPr>
              <w:t xml:space="preserve">παραπάνω </w:t>
            </w:r>
            <w:r w:rsidRPr="004262A0">
              <w:rPr>
                <w:rFonts w:cstheme="minorHAnsi"/>
              </w:rPr>
              <w:t>χ</w:t>
            </w:r>
            <w:r>
              <w:rPr>
                <w:rFonts w:cstheme="minorHAnsi"/>
              </w:rPr>
              <w:t xml:space="preserve">ώρους </w:t>
            </w:r>
          </w:p>
          <w:p w:rsidR="00D22D7B" w:rsidRPr="00DB020D" w:rsidRDefault="00D22D7B" w:rsidP="00D22D7B">
            <w:pPr>
              <w:pStyle w:val="a3"/>
              <w:numPr>
                <w:ilvl w:val="0"/>
                <w:numId w:val="44"/>
              </w:numPr>
              <w:spacing w:after="0" w:line="240" w:lineRule="auto"/>
              <w:jc w:val="both"/>
              <w:rPr>
                <w:rFonts w:cstheme="minorHAnsi"/>
              </w:rPr>
            </w:pPr>
            <w:r w:rsidRPr="00DB020D">
              <w:rPr>
                <w:rFonts w:cstheme="minorHAnsi"/>
              </w:rPr>
              <w:t xml:space="preserve">Διακόπτης μονός </w:t>
            </w:r>
            <w:r>
              <w:rPr>
                <w:rFonts w:cstheme="minorHAnsi"/>
              </w:rPr>
              <w:t>(τεμάχια 7)</w:t>
            </w:r>
          </w:p>
          <w:p w:rsidR="00D22D7B" w:rsidRPr="00DB020D" w:rsidRDefault="00D22D7B" w:rsidP="00D22D7B">
            <w:pPr>
              <w:pStyle w:val="a3"/>
              <w:numPr>
                <w:ilvl w:val="0"/>
                <w:numId w:val="44"/>
              </w:numPr>
              <w:spacing w:after="0" w:line="240" w:lineRule="auto"/>
              <w:jc w:val="both"/>
              <w:rPr>
                <w:rFonts w:cstheme="minorHAnsi"/>
              </w:rPr>
            </w:pPr>
            <w:r w:rsidRPr="00DB020D">
              <w:rPr>
                <w:rFonts w:cstheme="minorHAnsi"/>
              </w:rPr>
              <w:t xml:space="preserve">Διακόπτης διπλός </w:t>
            </w:r>
            <w:r>
              <w:rPr>
                <w:rFonts w:cstheme="minorHAnsi"/>
              </w:rPr>
              <w:t>(τεμάχια 8)</w:t>
            </w:r>
          </w:p>
          <w:p w:rsidR="00D22D7B" w:rsidRPr="00DB020D" w:rsidRDefault="00D22D7B" w:rsidP="00D22D7B">
            <w:pPr>
              <w:pStyle w:val="a3"/>
              <w:numPr>
                <w:ilvl w:val="0"/>
                <w:numId w:val="44"/>
              </w:numPr>
              <w:spacing w:after="0" w:line="240" w:lineRule="auto"/>
              <w:jc w:val="both"/>
              <w:rPr>
                <w:rFonts w:cstheme="minorHAnsi"/>
              </w:rPr>
            </w:pPr>
            <w:r w:rsidRPr="00DB020D">
              <w:rPr>
                <w:rFonts w:cstheme="minorHAnsi"/>
              </w:rPr>
              <w:t>Πρίζα τύπου σούκο</w:t>
            </w:r>
            <w:r>
              <w:rPr>
                <w:rFonts w:cstheme="minorHAnsi"/>
              </w:rPr>
              <w:t xml:space="preserve"> (τεμάχια 20)</w:t>
            </w:r>
          </w:p>
          <w:p w:rsidR="00D22D7B" w:rsidRPr="00DB020D" w:rsidRDefault="00D22D7B" w:rsidP="00D22D7B">
            <w:pPr>
              <w:pStyle w:val="a3"/>
              <w:numPr>
                <w:ilvl w:val="0"/>
                <w:numId w:val="44"/>
              </w:numPr>
              <w:spacing w:after="0" w:line="240" w:lineRule="auto"/>
              <w:jc w:val="both"/>
              <w:rPr>
                <w:rFonts w:cstheme="minorHAnsi"/>
              </w:rPr>
            </w:pPr>
            <w:r w:rsidRPr="00DB020D">
              <w:rPr>
                <w:rFonts w:cstheme="minorHAnsi"/>
              </w:rPr>
              <w:t xml:space="preserve">Πρίζα δικτύου διπλή </w:t>
            </w:r>
            <w:r>
              <w:rPr>
                <w:rFonts w:cstheme="minorHAnsi"/>
              </w:rPr>
              <w:t>(τεμάχια 2)</w:t>
            </w:r>
          </w:p>
        </w:tc>
        <w:tc>
          <w:tcPr>
            <w:tcW w:w="683" w:type="pct"/>
          </w:tcPr>
          <w:p w:rsidR="00D22D7B" w:rsidRPr="00A71B3E" w:rsidRDefault="00D22D7B" w:rsidP="00AE0B50">
            <w:pPr>
              <w:autoSpaceDE w:val="0"/>
              <w:autoSpaceDN w:val="0"/>
              <w:adjustRightInd w:val="0"/>
              <w:spacing w:line="360" w:lineRule="auto"/>
              <w:jc w:val="center"/>
              <w:rPr>
                <w:rFonts w:cstheme="minorHAnsi"/>
                <w:b/>
              </w:rPr>
            </w:pPr>
            <w:r w:rsidRPr="001E2604">
              <w:rPr>
                <w:rFonts w:cstheme="minorHAnsi"/>
                <w:b/>
              </w:rPr>
              <w:t>1.</w:t>
            </w:r>
            <w:r>
              <w:rPr>
                <w:rFonts w:cstheme="minorHAnsi"/>
                <w:b/>
                <w:lang w:val="en-US"/>
              </w:rPr>
              <w:t>412</w:t>
            </w:r>
            <w:r>
              <w:rPr>
                <w:rFonts w:cstheme="minorHAnsi"/>
                <w:b/>
              </w:rPr>
              <w:t>,</w:t>
            </w:r>
            <w:r>
              <w:rPr>
                <w:rFonts w:cstheme="minorHAnsi"/>
                <w:b/>
                <w:lang w:val="en-US"/>
              </w:rPr>
              <w:t>00</w:t>
            </w:r>
            <w:r>
              <w:rPr>
                <w:rFonts w:cstheme="minorHAnsi"/>
                <w:b/>
              </w:rPr>
              <w:t xml:space="preserve"> €</w:t>
            </w:r>
          </w:p>
        </w:tc>
        <w:tc>
          <w:tcPr>
            <w:tcW w:w="671" w:type="pct"/>
          </w:tcPr>
          <w:p w:rsidR="00D22D7B" w:rsidRPr="00A71B3E" w:rsidRDefault="00D22D7B" w:rsidP="00AE0B50">
            <w:pPr>
              <w:autoSpaceDE w:val="0"/>
              <w:autoSpaceDN w:val="0"/>
              <w:adjustRightInd w:val="0"/>
              <w:spacing w:line="360" w:lineRule="auto"/>
              <w:jc w:val="center"/>
              <w:rPr>
                <w:rFonts w:cstheme="minorHAnsi"/>
                <w:b/>
              </w:rPr>
            </w:pPr>
            <w:r>
              <w:rPr>
                <w:rFonts w:cstheme="minorHAnsi"/>
                <w:b/>
                <w:lang w:val="en-US"/>
              </w:rPr>
              <w:t>1</w:t>
            </w:r>
            <w:r>
              <w:rPr>
                <w:rFonts w:cstheme="minorHAnsi"/>
                <w:b/>
              </w:rPr>
              <w:t>.</w:t>
            </w:r>
            <w:r>
              <w:rPr>
                <w:rFonts w:cstheme="minorHAnsi"/>
                <w:b/>
                <w:lang w:val="en-US"/>
              </w:rPr>
              <w:t>750</w:t>
            </w:r>
            <w:r>
              <w:rPr>
                <w:rFonts w:cstheme="minorHAnsi"/>
                <w:b/>
              </w:rPr>
              <w:t>,</w:t>
            </w:r>
            <w:r>
              <w:rPr>
                <w:rFonts w:cstheme="minorHAnsi"/>
                <w:b/>
                <w:lang w:val="en-US"/>
              </w:rPr>
              <w:t>88</w:t>
            </w:r>
            <w:r>
              <w:rPr>
                <w:rFonts w:cstheme="minorHAnsi"/>
                <w:b/>
              </w:rPr>
              <w:t xml:space="preserve"> €</w:t>
            </w:r>
          </w:p>
        </w:tc>
      </w:tr>
    </w:tbl>
    <w:p w:rsidR="00D22D7B" w:rsidRPr="00FD71EC" w:rsidRDefault="00D22D7B" w:rsidP="00D22D7B">
      <w:pPr>
        <w:jc w:val="both"/>
        <w:rPr>
          <w:rFonts w:ascii="Calibri" w:hAnsi="Calibri"/>
        </w:rPr>
      </w:pPr>
    </w:p>
    <w:p w:rsidR="00D22D7B" w:rsidRPr="001E2604" w:rsidRDefault="00D22D7B" w:rsidP="00D22D7B">
      <w:pPr>
        <w:jc w:val="both"/>
        <w:rPr>
          <w:rFonts w:ascii="Calibri" w:hAnsi="Calibri"/>
        </w:rPr>
        <w:sectPr w:rsidR="00D22D7B" w:rsidRPr="001E2604" w:rsidSect="007F1601">
          <w:pgSz w:w="16840" w:h="11920" w:orient="landscape"/>
          <w:pgMar w:top="1276" w:right="1389" w:bottom="993" w:left="1134" w:header="361" w:footer="711" w:gutter="0"/>
          <w:cols w:space="720"/>
          <w:docGrid w:linePitch="299"/>
        </w:sectPr>
      </w:pPr>
    </w:p>
    <w:p w:rsidR="00D22D7B" w:rsidRPr="002739EC" w:rsidRDefault="00D22D7B" w:rsidP="00D22D7B">
      <w:pPr>
        <w:jc w:val="both"/>
        <w:rPr>
          <w:rFonts w:ascii="Calibri" w:hAnsi="Calibri"/>
        </w:rPr>
      </w:pPr>
      <w:r w:rsidRPr="002739EC">
        <w:rPr>
          <w:rFonts w:ascii="Calibri" w:hAnsi="Calibri"/>
        </w:rPr>
        <w:lastRenderedPageBreak/>
        <w:t xml:space="preserve">Καλούνται νομικά ή φυσικά πρόσωπα που </w:t>
      </w:r>
      <w:r>
        <w:rPr>
          <w:rFonts w:ascii="Calibri" w:hAnsi="Calibri"/>
        </w:rPr>
        <w:t>παρέχουν</w:t>
      </w:r>
      <w:r w:rsidRPr="002739EC">
        <w:rPr>
          <w:rFonts w:ascii="Calibri" w:hAnsi="Calibri"/>
        </w:rPr>
        <w:t xml:space="preserve"> σχετικ</w:t>
      </w:r>
      <w:r>
        <w:rPr>
          <w:rFonts w:ascii="Calibri" w:hAnsi="Calibri"/>
        </w:rPr>
        <w:t>ές</w:t>
      </w:r>
      <w:r w:rsidRPr="002739EC">
        <w:rPr>
          <w:rFonts w:ascii="Calibri" w:hAnsi="Calibri"/>
        </w:rPr>
        <w:t xml:space="preserve"> υπηρεσ</w:t>
      </w:r>
      <w:r>
        <w:rPr>
          <w:rFonts w:ascii="Calibri" w:hAnsi="Calibri"/>
        </w:rPr>
        <w:t>ίες</w:t>
      </w:r>
      <w:r w:rsidRPr="002739EC">
        <w:rPr>
          <w:rFonts w:ascii="Calibri" w:hAnsi="Calibri"/>
        </w:rPr>
        <w:t xml:space="preserve"> να υποβάλλουν εγγράφως τις προσφορές τους έως την </w:t>
      </w:r>
      <w:r w:rsidR="00347F9E">
        <w:rPr>
          <w:rFonts w:ascii="Calibri" w:hAnsi="Calibri"/>
          <w:b/>
          <w:u w:val="single"/>
        </w:rPr>
        <w:t>11</w:t>
      </w:r>
      <w:r w:rsidRPr="00964720">
        <w:rPr>
          <w:rFonts w:ascii="Calibri" w:hAnsi="Calibri"/>
          <w:b/>
          <w:u w:val="single"/>
        </w:rPr>
        <w:t>/</w:t>
      </w:r>
      <w:r w:rsidR="00347F9E">
        <w:rPr>
          <w:rFonts w:ascii="Calibri" w:hAnsi="Calibri"/>
          <w:b/>
          <w:u w:val="single"/>
        </w:rPr>
        <w:t>4</w:t>
      </w:r>
      <w:r w:rsidRPr="00964720">
        <w:rPr>
          <w:rFonts w:ascii="Calibri" w:hAnsi="Calibri"/>
          <w:b/>
          <w:u w:val="single"/>
        </w:rPr>
        <w:t>/2019 και ώρα 12.00 μμ</w:t>
      </w:r>
      <w:r>
        <w:rPr>
          <w:rFonts w:ascii="Calibri" w:hAnsi="Calibri"/>
        </w:rPr>
        <w:t xml:space="preserve"> </w:t>
      </w:r>
      <w:r w:rsidRPr="002739EC">
        <w:rPr>
          <w:rFonts w:ascii="Calibri" w:hAnsi="Calibri"/>
        </w:rPr>
        <w:t>στην έδρα της υπηρεσίας μας (Μιχαλακοπούλου 58, ΤΚ 26221, Πάτρα, 1ος όροφος).</w:t>
      </w:r>
    </w:p>
    <w:p w:rsidR="00D22D7B" w:rsidRPr="00964607" w:rsidRDefault="00D22D7B" w:rsidP="00D22D7B">
      <w:pPr>
        <w:jc w:val="both"/>
        <w:rPr>
          <w:rFonts w:ascii="Calibri" w:hAnsi="Calibri"/>
          <w:u w:val="single"/>
        </w:rPr>
      </w:pPr>
      <w:r w:rsidRPr="00964607">
        <w:rPr>
          <w:rFonts w:ascii="Calibri" w:hAnsi="Calibri"/>
          <w:u w:val="single"/>
        </w:rPr>
        <w:t>Για την τεκμηρίωση της δυνατότητας παροχής των υπό ανάθεση υπηρεσιών οι υποψήφιοι πρέπει να υποβάλλουν με τις προσφορές τους, επί ποινή αποκλεισμού τις απαραίτητες άδειες για την υλοποίηση των ανωτέρω.</w:t>
      </w:r>
    </w:p>
    <w:p w:rsidR="00D22D7B" w:rsidRDefault="00D22D7B" w:rsidP="00D22D7B">
      <w:pPr>
        <w:jc w:val="both"/>
        <w:rPr>
          <w:rFonts w:ascii="Calibri" w:hAnsi="Calibri"/>
        </w:rPr>
      </w:pPr>
      <w:r w:rsidRPr="00371A3C">
        <w:rPr>
          <w:rFonts w:ascii="Calibri" w:hAnsi="Calibri"/>
        </w:rPr>
        <w:t xml:space="preserve">Ο συνολικός προϋπολογισμός του προς ανάθεση έργου ανέρχεται σε </w:t>
      </w:r>
      <w:r>
        <w:rPr>
          <w:rFonts w:ascii="Calibri" w:hAnsi="Calibri"/>
        </w:rPr>
        <w:t>1,412,00 €</w:t>
      </w:r>
      <w:r w:rsidRPr="00371A3C">
        <w:rPr>
          <w:rFonts w:ascii="Calibri" w:hAnsi="Calibri"/>
        </w:rPr>
        <w:t xml:space="preserve"> πλέον ΦΠΑ </w:t>
      </w:r>
      <w:r>
        <w:rPr>
          <w:rFonts w:ascii="Calibri" w:hAnsi="Calibri"/>
        </w:rPr>
        <w:t>(1,750</w:t>
      </w:r>
      <w:r w:rsidRPr="00697980">
        <w:rPr>
          <w:rFonts w:ascii="Calibri" w:hAnsi="Calibri"/>
        </w:rPr>
        <w:t>,</w:t>
      </w:r>
      <w:r>
        <w:rPr>
          <w:rFonts w:ascii="Calibri" w:hAnsi="Calibri"/>
        </w:rPr>
        <w:t>88</w:t>
      </w:r>
      <w:r w:rsidRPr="00371A3C">
        <w:rPr>
          <w:rFonts w:ascii="Calibri" w:hAnsi="Calibri"/>
        </w:rPr>
        <w:t xml:space="preserve"> </w:t>
      </w:r>
      <w:r>
        <w:rPr>
          <w:rFonts w:ascii="Calibri" w:hAnsi="Calibri"/>
        </w:rPr>
        <w:t>€</w:t>
      </w:r>
      <w:r w:rsidRPr="00371A3C">
        <w:rPr>
          <w:rFonts w:ascii="Calibri" w:hAnsi="Calibri"/>
        </w:rPr>
        <w:t xml:space="preserve"> συμπεριλαμβανομένου ΦΠΑ).</w:t>
      </w:r>
    </w:p>
    <w:p w:rsidR="00D22D7B" w:rsidRDefault="00D22D7B" w:rsidP="00D22D7B">
      <w:pPr>
        <w:jc w:val="both"/>
        <w:rPr>
          <w:rFonts w:ascii="Calibri" w:hAnsi="Calibri"/>
        </w:rPr>
      </w:pPr>
      <w:r w:rsidRPr="002739EC">
        <w:rPr>
          <w:rFonts w:ascii="Calibri" w:hAnsi="Calibri"/>
        </w:rPr>
        <w:t>Το ποσό της προσφοράς των υποψηφίων Αναδόχων πρέπει να περιέχει κάθε έξοδο ή δαπάνη απαραίτητη για την εκτέλεση του έργου και σε καμία περίπτωση το ποσόν που θα καταβληθεί στον Ανάδοχο δεν δύναται να υπερβεί το ποσόν της προσφοράς του.</w:t>
      </w:r>
    </w:p>
    <w:p w:rsidR="00D22D7B" w:rsidRPr="00FD71EC" w:rsidRDefault="00D22D7B" w:rsidP="00D22D7B">
      <w:pPr>
        <w:jc w:val="both"/>
        <w:rPr>
          <w:rFonts w:ascii="Calibri" w:hAnsi="Calibri"/>
          <w:u w:val="single"/>
        </w:rPr>
      </w:pPr>
      <w:r>
        <w:rPr>
          <w:rFonts w:ascii="Calibri" w:hAnsi="Calibri"/>
        </w:rPr>
        <w:t xml:space="preserve">Ο υποψήφιος ανάδοχος θα πρέπει, επί ποινή αποκλεισμού, να χρησιμοποιήσει το υπόδειγμα Οικονομικής Προσφοράς του Παραρτήματος Ι, </w:t>
      </w:r>
      <w:r w:rsidRPr="00FD71EC">
        <w:rPr>
          <w:rFonts w:ascii="Calibri" w:hAnsi="Calibri"/>
          <w:u w:val="single"/>
        </w:rPr>
        <w:t>για την υποβολή της Οικονομικής προσφοράς του.</w:t>
      </w:r>
    </w:p>
    <w:p w:rsidR="00D22D7B" w:rsidRPr="002739EC" w:rsidRDefault="00D22D7B" w:rsidP="00D22D7B">
      <w:pPr>
        <w:jc w:val="both"/>
        <w:rPr>
          <w:rFonts w:ascii="Calibri" w:hAnsi="Calibri"/>
        </w:rPr>
      </w:pPr>
      <w:r w:rsidRPr="00911431">
        <w:rPr>
          <w:rFonts w:ascii="Calibri" w:hAnsi="Calibri"/>
          <w:b/>
          <w:i/>
          <w:u w:val="single"/>
        </w:rPr>
        <w:t xml:space="preserve">Η ανάθεση θα γίνει στον υποψήφιο Ανάδοχο που θα υποβάλλει την προσφορά με τη χαμηλότερη </w:t>
      </w:r>
      <w:r>
        <w:rPr>
          <w:rFonts w:ascii="Calibri" w:hAnsi="Calibri"/>
          <w:b/>
          <w:i/>
          <w:u w:val="single"/>
        </w:rPr>
        <w:t xml:space="preserve">συνολική </w:t>
      </w:r>
      <w:r w:rsidRPr="00911431">
        <w:rPr>
          <w:rFonts w:ascii="Calibri" w:hAnsi="Calibri"/>
          <w:b/>
          <w:i/>
          <w:u w:val="single"/>
        </w:rPr>
        <w:t>τιμή μεταξύ των υποψηφίων που θα τεκμηριώσουν τη δυνατότητα παροχής των υπό ανάθεση υπηρεσιών σύμφωνα με τα πιο πάνω αναφερόμενα</w:t>
      </w:r>
      <w:r w:rsidRPr="002739EC">
        <w:rPr>
          <w:rFonts w:ascii="Calibri" w:hAnsi="Calibri"/>
        </w:rPr>
        <w:t>.</w:t>
      </w:r>
    </w:p>
    <w:p w:rsidR="00D22D7B" w:rsidRPr="002739EC" w:rsidRDefault="00D22D7B" w:rsidP="00D22D7B">
      <w:pPr>
        <w:jc w:val="both"/>
        <w:rPr>
          <w:rFonts w:ascii="Calibri" w:hAnsi="Calibri"/>
        </w:rPr>
      </w:pPr>
      <w:r w:rsidRPr="002739EC">
        <w:rPr>
          <w:rFonts w:ascii="Calibri" w:hAnsi="Calibri"/>
        </w:rPr>
        <w:t>Με τον Ανάδοχο θα υπογραφεί σχετική σύμβαση.</w:t>
      </w:r>
    </w:p>
    <w:p w:rsidR="00D22D7B" w:rsidRPr="002739EC" w:rsidRDefault="00D22D7B" w:rsidP="00D22D7B">
      <w:pPr>
        <w:jc w:val="both"/>
        <w:rPr>
          <w:rFonts w:ascii="Calibri" w:hAnsi="Calibri"/>
        </w:rPr>
      </w:pPr>
      <w:r w:rsidRPr="002739EC">
        <w:rPr>
          <w:rFonts w:ascii="Calibri" w:hAnsi="Calibri"/>
        </w:rPr>
        <w:t>Η αποπληρωμή των υπηρεσιών που θα παρασχεθούν θα γίνει ανάλογα με την ταμειακή ρευστότητα του έργου.</w:t>
      </w:r>
    </w:p>
    <w:p w:rsidR="00D22D7B" w:rsidRDefault="00D22D7B" w:rsidP="00D22D7B">
      <w:pPr>
        <w:jc w:val="both"/>
        <w:rPr>
          <w:rFonts w:ascii="Calibri" w:hAnsi="Calibri"/>
        </w:rPr>
      </w:pPr>
      <w:r w:rsidRPr="002739EC">
        <w:rPr>
          <w:rFonts w:ascii="Calibri" w:hAnsi="Calibri"/>
        </w:rPr>
        <w:t>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r>
        <w:rPr>
          <w:rFonts w:ascii="Calibri" w:hAnsi="Calibri"/>
        </w:rPr>
        <w:t>.</w:t>
      </w:r>
      <w:r w:rsidRPr="00697980">
        <w:rPr>
          <w:rFonts w:ascii="Calibri" w:hAnsi="Calibri"/>
        </w:rPr>
        <w:t xml:space="preserve"> </w:t>
      </w:r>
    </w:p>
    <w:p w:rsidR="00D22D7B" w:rsidRDefault="00D22D7B" w:rsidP="00D22D7B">
      <w:pPr>
        <w:jc w:val="both"/>
        <w:rPr>
          <w:rFonts w:ascii="Calibri" w:hAnsi="Calibri"/>
        </w:rPr>
      </w:pPr>
      <w:r>
        <w:rPr>
          <w:rFonts w:ascii="Calibri" w:hAnsi="Calibri"/>
        </w:rPr>
        <w:t>Τον</w:t>
      </w:r>
      <w:r w:rsidRPr="002739EC">
        <w:rPr>
          <w:rFonts w:ascii="Calibri" w:hAnsi="Calibri"/>
        </w:rPr>
        <w:t xml:space="preserve"> Ανάδοχο βαρύνουν οι υπέρ τρίτων κρατήσεις, </w:t>
      </w:r>
      <w:r>
        <w:rPr>
          <w:rFonts w:ascii="Calibri" w:hAnsi="Calibri"/>
        </w:rPr>
        <w:t>όπως</w:t>
      </w:r>
      <w:r w:rsidRPr="002739EC">
        <w:rPr>
          <w:rFonts w:ascii="Calibri" w:hAnsi="Calibri"/>
        </w:rPr>
        <w:t xml:space="preserve">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r>
        <w:rPr>
          <w:rFonts w:ascii="Calibri" w:hAnsi="Calibri"/>
        </w:rPr>
        <w:t>.</w:t>
      </w:r>
    </w:p>
    <w:p w:rsidR="00D22D7B" w:rsidRPr="006462DD" w:rsidRDefault="00D22D7B" w:rsidP="00D22D7B">
      <w:pPr>
        <w:jc w:val="both"/>
        <w:rPr>
          <w:rFonts w:ascii="Calibri" w:hAnsi="Calibri"/>
          <w:b/>
          <w:u w:val="single"/>
        </w:rPr>
      </w:pPr>
      <w:r w:rsidRPr="006462DD">
        <w:rPr>
          <w:rFonts w:ascii="Calibri" w:hAnsi="Calibri"/>
          <w:b/>
          <w:u w:val="single"/>
        </w:rPr>
        <w:t>Α. Αποκλεισμός από την συμμετοχή στην διαδικασία</w:t>
      </w:r>
    </w:p>
    <w:p w:rsidR="00D22D7B" w:rsidRPr="006462DD" w:rsidRDefault="00D22D7B" w:rsidP="00D22D7B">
      <w:pPr>
        <w:jc w:val="both"/>
        <w:rPr>
          <w:rFonts w:ascii="Calibri" w:hAnsi="Calibri"/>
        </w:rPr>
      </w:pPr>
      <w:r>
        <w:rPr>
          <w:rFonts w:ascii="Calibri" w:hAnsi="Calibri"/>
        </w:rPr>
        <w:t xml:space="preserve">1. </w:t>
      </w:r>
      <w:r w:rsidRPr="006462DD">
        <w:rPr>
          <w:rFonts w:ascii="Calibri" w:hAnsi="Calibri"/>
        </w:rPr>
        <w:t>Αποκλείεται από τη συμμετοχή στην παρούσα διαδικασία ανάθεσης προσφέρων οικονομικός φορέας, εφόσον συντρέχει</w:t>
      </w:r>
      <w:r>
        <w:rPr>
          <w:rFonts w:ascii="Calibri" w:hAnsi="Calibri"/>
        </w:rPr>
        <w:t xml:space="preserve"> </w:t>
      </w:r>
      <w:r w:rsidRPr="006462DD">
        <w:rPr>
          <w:rFonts w:ascii="Calibri" w:hAnsi="Calibri"/>
        </w:rPr>
        <w:t>στο</w:t>
      </w:r>
      <w:r>
        <w:rPr>
          <w:rFonts w:ascii="Calibri" w:hAnsi="Calibri"/>
        </w:rPr>
        <w:t xml:space="preserve"> </w:t>
      </w:r>
      <w:r w:rsidRPr="006462DD">
        <w:rPr>
          <w:rFonts w:ascii="Calibri" w:hAnsi="Calibri"/>
        </w:rPr>
        <w:t>πρόσωπό του</w:t>
      </w:r>
      <w:r>
        <w:rPr>
          <w:rFonts w:ascii="Calibri" w:hAnsi="Calibri"/>
        </w:rPr>
        <w:t xml:space="preserve"> </w:t>
      </w:r>
      <w:r w:rsidRPr="006462DD">
        <w:rPr>
          <w:rFonts w:ascii="Calibri" w:hAnsi="Calibri"/>
        </w:rPr>
        <w:t>(εάν</w:t>
      </w:r>
      <w:r>
        <w:rPr>
          <w:rFonts w:ascii="Calibri" w:hAnsi="Calibri"/>
        </w:rPr>
        <w:t xml:space="preserve"> </w:t>
      </w:r>
      <w:r w:rsidRPr="006462DD">
        <w:rPr>
          <w:rFonts w:ascii="Calibri" w:hAnsi="Calibri"/>
        </w:rPr>
        <w:t>πρόκειται</w:t>
      </w:r>
      <w:r>
        <w:rPr>
          <w:rFonts w:ascii="Calibri" w:hAnsi="Calibri"/>
        </w:rPr>
        <w:t xml:space="preserve"> </w:t>
      </w:r>
      <w:r w:rsidRPr="006462DD">
        <w:rPr>
          <w:rFonts w:ascii="Calibri" w:hAnsi="Calibri"/>
        </w:rPr>
        <w:t>για μεμονωμένο φυσικό ή νομικό πρόσωπο) ή σε ένα από τα μέλη του (εάν πρόκειται για κοινοπρακτικό σχήμα) ένας ή περισσότεροι από τους λόγους</w:t>
      </w:r>
      <w:r>
        <w:rPr>
          <w:rFonts w:ascii="Calibri" w:hAnsi="Calibri"/>
        </w:rPr>
        <w:t xml:space="preserve"> που αναφέρονται στα Άρθρα 73 &amp; 74 του Ν. 4412/2016.</w:t>
      </w:r>
    </w:p>
    <w:p w:rsidR="00D22D7B" w:rsidRPr="006462DD" w:rsidRDefault="00D22D7B" w:rsidP="00D22D7B">
      <w:pPr>
        <w:jc w:val="both"/>
        <w:rPr>
          <w:rFonts w:ascii="Calibri" w:hAnsi="Calibri"/>
        </w:rPr>
      </w:pPr>
      <w:r w:rsidRPr="006462DD">
        <w:rPr>
          <w:rFonts w:ascii="Calibri" w:hAnsi="Calibri"/>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D22D7B" w:rsidRPr="006462DD" w:rsidRDefault="00D22D7B" w:rsidP="00D22D7B">
      <w:pPr>
        <w:jc w:val="both"/>
        <w:rPr>
          <w:rFonts w:ascii="Calibri" w:hAnsi="Calibri"/>
        </w:rPr>
      </w:pPr>
      <w:r w:rsidRPr="006462DD">
        <w:rPr>
          <w:rFonts w:ascii="Calibri" w:hAnsi="Calibri"/>
        </w:rPr>
        <w:t>Στις περιπτώσεις εταιρειών περιορισμένης ευθύνης (Ε.Π.Ε.), προσωπικών εταιρειών (Ο.Ε. και Ε.Ε.) και IKE ιδιωτικών κεφαλαιουχικών εταιρειών, η υποχρέωση του προηγούμενου εδαφίου αφορά κατ’ ελάχιστον στους διαχειριστές.</w:t>
      </w:r>
    </w:p>
    <w:p w:rsidR="00D22D7B" w:rsidRPr="006462DD" w:rsidRDefault="00D22D7B" w:rsidP="00D22D7B">
      <w:pPr>
        <w:jc w:val="both"/>
        <w:rPr>
          <w:rFonts w:ascii="Calibri" w:hAnsi="Calibri"/>
        </w:rPr>
      </w:pPr>
      <w:r w:rsidRPr="006462DD">
        <w:rPr>
          <w:rFonts w:ascii="Calibri" w:hAnsi="Calibri"/>
        </w:rPr>
        <w:lastRenderedPageBreak/>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rsidR="00D22D7B" w:rsidRPr="006462DD" w:rsidRDefault="00D22D7B" w:rsidP="00D22D7B">
      <w:pPr>
        <w:jc w:val="both"/>
        <w:rPr>
          <w:rFonts w:ascii="Calibri" w:hAnsi="Calibri"/>
        </w:rPr>
      </w:pPr>
      <w:r w:rsidRPr="006462DD">
        <w:rPr>
          <w:rFonts w:ascii="Calibri" w:hAnsi="Calibri"/>
        </w:rPr>
        <w:t>Σε όλες τις υπόλοιπες περιπτώσεις νομικών προσώπων, η υποχρέωση των προηγούμενων εδαφίων αφορά στους νόμιμους εκπροσώπους τους.</w:t>
      </w:r>
    </w:p>
    <w:p w:rsidR="00D22D7B" w:rsidRPr="006462DD" w:rsidRDefault="00D22D7B" w:rsidP="00D22D7B">
      <w:pPr>
        <w:jc w:val="both"/>
        <w:rPr>
          <w:rFonts w:ascii="Calibri" w:hAnsi="Calibri"/>
        </w:rPr>
      </w:pPr>
      <w:r w:rsidRPr="006462DD">
        <w:rPr>
          <w:rFonts w:ascii="Calibri" w:hAnsi="Calibri"/>
        </w:rPr>
        <w:t>2.</w:t>
      </w:r>
      <w:r>
        <w:rPr>
          <w:rFonts w:ascii="Calibri" w:hAnsi="Calibri"/>
        </w:rPr>
        <w:t xml:space="preserve"> </w:t>
      </w:r>
      <w:r w:rsidRPr="006462DD">
        <w:rPr>
          <w:rFonts w:ascii="Calibri" w:hAnsi="Calibri"/>
        </w:rPr>
        <w:t>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w:t>
      </w:r>
      <w:r>
        <w:rPr>
          <w:rFonts w:ascii="Calibri" w:hAnsi="Calibri"/>
        </w:rPr>
        <w:t xml:space="preserve"> </w:t>
      </w:r>
      <w:r w:rsidRPr="006462DD">
        <w:rPr>
          <w:rFonts w:ascii="Calibri" w:hAnsi="Calibri"/>
        </w:rPr>
        <w:t>ή την εθνική νομοθεσία</w:t>
      </w:r>
      <w:r>
        <w:rPr>
          <w:rFonts w:ascii="Calibri" w:hAnsi="Calibri"/>
        </w:rPr>
        <w:t xml:space="preserve"> </w:t>
      </w:r>
      <w:r w:rsidRPr="006462DD">
        <w:rPr>
          <w:rFonts w:ascii="Calibri" w:hAnsi="Calibri"/>
        </w:rPr>
        <w:t>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D22D7B" w:rsidRPr="006462DD" w:rsidRDefault="00D22D7B" w:rsidP="00D22D7B">
      <w:pPr>
        <w:jc w:val="both"/>
        <w:rPr>
          <w:rFonts w:ascii="Calibri" w:hAnsi="Calibri"/>
        </w:rPr>
      </w:pPr>
      <w:r w:rsidRPr="006462DD">
        <w:rPr>
          <w:rFonts w:ascii="Calibri" w:hAnsi="Calibri"/>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D22D7B" w:rsidRPr="006462DD" w:rsidRDefault="00D22D7B" w:rsidP="00D22D7B">
      <w:pPr>
        <w:jc w:val="both"/>
        <w:rPr>
          <w:rFonts w:ascii="Calibri" w:hAnsi="Calibri"/>
        </w:rPr>
      </w:pPr>
      <w:r w:rsidRPr="006462DD">
        <w:rPr>
          <w:rFonts w:ascii="Calibri" w:hAnsi="Calibri"/>
        </w:rPr>
        <w:t>Δεν αποκλείεται οικονομικός φορέας που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έχει υπαχθεί σε δεσμευτικό διακανονισμό για την καταβολή τους. Επίσης, δεν αποκλείεται οικονομικός φορέας, όταν ο αποκλεισμός θα ήταν σαφώς δυσανάλογος, ιδίως όταν μόνο μικρά ποσά των φόρων ή των εισφορών κοινωνικής ασφάλισης δεν έχουν καταβληθεί ή όταν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w:t>
      </w:r>
      <w:r>
        <w:rPr>
          <w:rFonts w:ascii="Calibri" w:hAnsi="Calibri"/>
        </w:rPr>
        <w:t xml:space="preserve"> </w:t>
      </w:r>
      <w:r w:rsidRPr="006462DD">
        <w:rPr>
          <w:rFonts w:ascii="Calibri" w:hAnsi="Calibri"/>
        </w:rPr>
        <w:t>λάβει</w:t>
      </w:r>
      <w:r>
        <w:rPr>
          <w:rFonts w:ascii="Calibri" w:hAnsi="Calibri"/>
        </w:rPr>
        <w:t xml:space="preserve"> </w:t>
      </w:r>
      <w:r w:rsidRPr="006462DD">
        <w:rPr>
          <w:rFonts w:ascii="Calibri" w:hAnsi="Calibri"/>
        </w:rPr>
        <w:t>μέτρα, πριν από</w:t>
      </w:r>
      <w:r>
        <w:rPr>
          <w:rFonts w:ascii="Calibri" w:hAnsi="Calibri"/>
        </w:rPr>
        <w:t xml:space="preserve"> </w:t>
      </w:r>
      <w:r w:rsidRPr="006462DD">
        <w:rPr>
          <w:rFonts w:ascii="Calibri" w:hAnsi="Calibri"/>
        </w:rPr>
        <w:t>την</w:t>
      </w:r>
      <w:r>
        <w:rPr>
          <w:rFonts w:ascii="Calibri" w:hAnsi="Calibri"/>
        </w:rPr>
        <w:t xml:space="preserve"> </w:t>
      </w:r>
      <w:r w:rsidRPr="006462DD">
        <w:rPr>
          <w:rFonts w:ascii="Calibri" w:hAnsi="Calibri"/>
        </w:rPr>
        <w:t>εκπνοή της</w:t>
      </w:r>
      <w:r>
        <w:rPr>
          <w:rFonts w:ascii="Calibri" w:hAnsi="Calibri"/>
        </w:rPr>
        <w:t xml:space="preserve"> </w:t>
      </w:r>
      <w:r w:rsidRPr="006462DD">
        <w:rPr>
          <w:rFonts w:ascii="Calibri" w:hAnsi="Calibri"/>
        </w:rPr>
        <w:t>προθεσμίας υποβολής προσφοράς.</w:t>
      </w:r>
    </w:p>
    <w:p w:rsidR="00D22D7B" w:rsidRDefault="00D22D7B" w:rsidP="00D22D7B">
      <w:pPr>
        <w:jc w:val="both"/>
        <w:rPr>
          <w:rFonts w:ascii="Calibri" w:hAnsi="Calibri"/>
        </w:rPr>
      </w:pPr>
      <w:r w:rsidRPr="006462DD">
        <w:rPr>
          <w:rFonts w:ascii="Calibri" w:hAnsi="Calibri"/>
        </w:rPr>
        <w:t>3.</w:t>
      </w:r>
      <w:r>
        <w:rPr>
          <w:rFonts w:ascii="Calibri" w:hAnsi="Calibri"/>
        </w:rPr>
        <w:t xml:space="preserve"> </w:t>
      </w:r>
      <w:r w:rsidRPr="006462DD">
        <w:rPr>
          <w:rFonts w:ascii="Calibri" w:hAnsi="Calibri"/>
        </w:rPr>
        <w:t>Αποκλείεται από</w:t>
      </w:r>
      <w:r>
        <w:rPr>
          <w:rFonts w:ascii="Calibri" w:hAnsi="Calibri"/>
        </w:rPr>
        <w:t xml:space="preserve"> </w:t>
      </w:r>
      <w:r w:rsidRPr="006462DD">
        <w:rPr>
          <w:rFonts w:ascii="Calibri" w:hAnsi="Calibri"/>
        </w:rPr>
        <w:t>τη</w:t>
      </w:r>
      <w:r>
        <w:rPr>
          <w:rFonts w:ascii="Calibri" w:hAnsi="Calibri"/>
        </w:rPr>
        <w:t xml:space="preserve"> </w:t>
      </w:r>
      <w:r w:rsidRPr="006462DD">
        <w:rPr>
          <w:rFonts w:ascii="Calibri" w:hAnsi="Calibri"/>
        </w:rPr>
        <w:t>συμμετοχή στη</w:t>
      </w:r>
      <w:r>
        <w:rPr>
          <w:rFonts w:ascii="Calibri" w:hAnsi="Calibri"/>
        </w:rPr>
        <w:t xml:space="preserve"> </w:t>
      </w:r>
      <w:r w:rsidRPr="006462DD">
        <w:rPr>
          <w:rFonts w:ascii="Calibri" w:hAnsi="Calibri"/>
        </w:rPr>
        <w:t>διαδικασία σύναψης της</w:t>
      </w:r>
      <w:r>
        <w:rPr>
          <w:rFonts w:ascii="Calibri" w:hAnsi="Calibri"/>
        </w:rPr>
        <w:t xml:space="preserve"> </w:t>
      </w:r>
      <w:r w:rsidRPr="006462DD">
        <w:rPr>
          <w:rFonts w:ascii="Calibri" w:hAnsi="Calibri"/>
        </w:rPr>
        <w:t>παρούσας σύμβασης, προσφέρων οικονομικός φορέας που δεν τηρεί τις υποχρεώσεις του που απορρέουν από</w:t>
      </w:r>
      <w:r>
        <w:rPr>
          <w:rFonts w:ascii="Calibri" w:hAnsi="Calibri"/>
        </w:rPr>
        <w:t xml:space="preserve"> </w:t>
      </w:r>
      <w:r w:rsidRPr="006462DD">
        <w:rPr>
          <w:rFonts w:ascii="Calibri" w:hAnsi="Calibri"/>
        </w:rPr>
        <w:t>τις</w:t>
      </w:r>
      <w:r>
        <w:rPr>
          <w:rFonts w:ascii="Calibri" w:hAnsi="Calibri"/>
        </w:rPr>
        <w:t xml:space="preserve"> </w:t>
      </w:r>
      <w:r w:rsidRPr="006462DD">
        <w:rPr>
          <w:rFonts w:ascii="Calibri" w:hAnsi="Calibri"/>
        </w:rPr>
        <w:t>διατάξεις της</w:t>
      </w:r>
      <w:r>
        <w:rPr>
          <w:rFonts w:ascii="Calibri" w:hAnsi="Calibri"/>
        </w:rPr>
        <w:t xml:space="preserve"> </w:t>
      </w:r>
      <w:r w:rsidRPr="006462DD">
        <w:rPr>
          <w:rFonts w:ascii="Calibri" w:hAnsi="Calibri"/>
        </w:rPr>
        <w:t>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w:t>
      </w:r>
    </w:p>
    <w:p w:rsidR="00D22D7B" w:rsidRPr="006462DD" w:rsidRDefault="00D22D7B" w:rsidP="00D22D7B">
      <w:pPr>
        <w:jc w:val="both"/>
        <w:rPr>
          <w:rFonts w:ascii="Calibri" w:hAnsi="Calibri"/>
        </w:rPr>
      </w:pPr>
    </w:p>
    <w:p w:rsidR="00D22D7B" w:rsidRPr="004A0B3C" w:rsidRDefault="00D22D7B" w:rsidP="00D22D7B">
      <w:pPr>
        <w:jc w:val="both"/>
        <w:rPr>
          <w:rFonts w:ascii="Calibri" w:hAnsi="Calibri"/>
          <w:b/>
          <w:u w:val="single"/>
        </w:rPr>
      </w:pPr>
      <w:r w:rsidRPr="004A0B3C">
        <w:rPr>
          <w:rFonts w:ascii="Calibri" w:hAnsi="Calibri"/>
          <w:b/>
          <w:u w:val="single"/>
        </w:rPr>
        <w:t>Β. Απαιτούμενα Δικαιολογητικά</w:t>
      </w:r>
    </w:p>
    <w:p w:rsidR="00D22D7B" w:rsidRPr="004A0B3C" w:rsidRDefault="00D22D7B" w:rsidP="00D22D7B">
      <w:pPr>
        <w:jc w:val="both"/>
        <w:rPr>
          <w:rFonts w:ascii="Calibri" w:hAnsi="Calibri"/>
        </w:rPr>
      </w:pPr>
      <w:r w:rsidRPr="00FD71EC">
        <w:rPr>
          <w:rFonts w:ascii="Calibri" w:hAnsi="Calibri"/>
          <w:u w:val="single"/>
        </w:rPr>
        <w:t>Για την απόδειξη της μη συνδρομής των λόγων αποκλεισμού</w:t>
      </w:r>
      <w:r w:rsidRPr="004A0B3C">
        <w:rPr>
          <w:rFonts w:ascii="Calibri" w:hAnsi="Calibri"/>
        </w:rPr>
        <w:t xml:space="preserve"> ο Ανάδοχος υποχρεούται πριν την </w:t>
      </w:r>
      <w:r>
        <w:rPr>
          <w:rFonts w:ascii="Calibri" w:hAnsi="Calibri"/>
        </w:rPr>
        <w:t xml:space="preserve">υπογραφή της </w:t>
      </w:r>
      <w:r w:rsidRPr="004A0B3C">
        <w:rPr>
          <w:rFonts w:ascii="Calibri" w:hAnsi="Calibri"/>
        </w:rPr>
        <w:t>σύμβασης να υποβάλλει σε πρωτότυπα ή αντίγραφα που εκδίδονται σύμφωνα με τις διατάξεις του άρθρου 1 του ν. 4250/2014 (Α΄ 74) τα κάτωθι :</w:t>
      </w:r>
    </w:p>
    <w:p w:rsidR="00D22D7B" w:rsidRPr="004A0B3C" w:rsidRDefault="00D22D7B" w:rsidP="00D22D7B">
      <w:pPr>
        <w:pStyle w:val="a3"/>
        <w:numPr>
          <w:ilvl w:val="0"/>
          <w:numId w:val="35"/>
        </w:numPr>
        <w:jc w:val="both"/>
        <w:rPr>
          <w:rFonts w:ascii="Calibri" w:hAnsi="Calibri"/>
        </w:rPr>
      </w:pPr>
      <w:r w:rsidRPr="004A0B3C">
        <w:rPr>
          <w:rFonts w:ascii="Calibri" w:hAnsi="Calibri"/>
        </w:rPr>
        <w:t>απόσπασμα ποινικού μητρώου, έκδοσης του τελευταίου τριμήνου από την ημερομηνία υπογραφής της σύμβασης. Η υποχρέωση προσκόμισης του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D22D7B" w:rsidRPr="004A0B3C" w:rsidRDefault="00D22D7B" w:rsidP="00D22D7B">
      <w:pPr>
        <w:pStyle w:val="a3"/>
        <w:numPr>
          <w:ilvl w:val="0"/>
          <w:numId w:val="35"/>
        </w:numPr>
        <w:jc w:val="both"/>
        <w:rPr>
          <w:rFonts w:ascii="Calibri" w:hAnsi="Calibri"/>
        </w:rPr>
      </w:pPr>
      <w:r w:rsidRPr="004A0B3C">
        <w:rPr>
          <w:rFonts w:ascii="Calibri" w:hAnsi="Calibri"/>
        </w:rPr>
        <w:t>πιστοποιητικά, έκδοσης τελευταίου τριμήνου από την ημερομηνία υπογραφής της σύμβασης, που εκδίδονται από αρμόδιες αρχές ότι ο προσωρινός ανάδοχος</w:t>
      </w:r>
    </w:p>
    <w:p w:rsidR="00D22D7B" w:rsidRDefault="00D22D7B" w:rsidP="00D22D7B">
      <w:pPr>
        <w:pStyle w:val="a3"/>
        <w:numPr>
          <w:ilvl w:val="1"/>
          <w:numId w:val="36"/>
        </w:numPr>
        <w:jc w:val="both"/>
        <w:rPr>
          <w:rFonts w:ascii="Calibri" w:hAnsi="Calibri"/>
        </w:rPr>
      </w:pPr>
      <w:r w:rsidRPr="004A0B3C">
        <w:rPr>
          <w:rFonts w:ascii="Calibri" w:hAnsi="Calibri"/>
        </w:rPr>
        <w:t>δεν έχει αθετήσει τις υποχρεώσεις του όσον αφορά την καταβολή φόρων</w:t>
      </w:r>
    </w:p>
    <w:p w:rsidR="00D22D7B" w:rsidRPr="004A0B3C" w:rsidRDefault="00D22D7B" w:rsidP="00D22D7B">
      <w:pPr>
        <w:pStyle w:val="a3"/>
        <w:numPr>
          <w:ilvl w:val="1"/>
          <w:numId w:val="36"/>
        </w:numPr>
        <w:jc w:val="both"/>
        <w:rPr>
          <w:rFonts w:ascii="Calibri" w:hAnsi="Calibri"/>
        </w:rPr>
      </w:pPr>
      <w:r w:rsidRPr="004A0B3C">
        <w:rPr>
          <w:rFonts w:ascii="Calibri" w:hAnsi="Calibri"/>
        </w:rPr>
        <w:lastRenderedPageBreak/>
        <w:t>δεν έχει αθετήσει τις υποχρεώσεις του όσον αφορά την καταβολή εισφορών κοινωνικής ασφάλισης (αν ο Ανάδοχος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και οφείλει να προσκομίσει επιπλέον υπεύθυνη δήλωση αναφορικά με τους οργανισμούς κοινωνικής ασφάλισης, κύριας και επικουρικής, στους οποίους οφείλει να καταβάλει εισφορές)</w:t>
      </w:r>
    </w:p>
    <w:p w:rsidR="00D22D7B" w:rsidRPr="004A0B3C" w:rsidRDefault="00D22D7B" w:rsidP="00D22D7B">
      <w:pPr>
        <w:jc w:val="both"/>
        <w:rPr>
          <w:rFonts w:ascii="Calibri" w:hAnsi="Calibri"/>
        </w:rPr>
      </w:pPr>
      <w:r w:rsidRPr="004A0B3C">
        <w:rPr>
          <w:rFonts w:ascii="Calibri" w:hAnsi="Calibri"/>
        </w:rPr>
        <w:t>Αν δεν εκδίδεται κάποιο έγγραφο ή πιστοποιητικό από τα πιο πάνω αναφερόμενα ή όπου το έγγραφο ή το πιστοποιητικό αυτό δεν καλύπτει όλες τις περιπτώσεις που αναφέρονται πιο πάνω, το έγγραφο ή το πιστοποιητικό μπορεί να αντικαθίσταται από ένορκη βεβαίωση του ενδιαφερομένου ενώπιον αρμόδιας δικαστικής αρχής ή συμβολαιογράφου.</w:t>
      </w:r>
    </w:p>
    <w:p w:rsidR="00D22D7B" w:rsidRPr="004A0B3C" w:rsidRDefault="00D22D7B" w:rsidP="00D22D7B">
      <w:pPr>
        <w:pStyle w:val="a3"/>
        <w:numPr>
          <w:ilvl w:val="0"/>
          <w:numId w:val="35"/>
        </w:numPr>
        <w:jc w:val="both"/>
        <w:rPr>
          <w:rFonts w:ascii="Calibri" w:hAnsi="Calibri"/>
        </w:rPr>
      </w:pPr>
      <w:r w:rsidRPr="004A0B3C">
        <w:rPr>
          <w:rFonts w:ascii="Calibri" w:hAnsi="Calibri"/>
        </w:rPr>
        <w:t>Για την απόδειξη της νόμιμης σύστασης και εκπροσώπησης, στις περιπτώσεις που ο ανάδοχος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υπογραφής της σύμβασης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D22D7B" w:rsidRPr="004A0B3C" w:rsidRDefault="00D22D7B" w:rsidP="00D22D7B">
      <w:pPr>
        <w:jc w:val="both"/>
        <w:rPr>
          <w:rFonts w:ascii="Calibri" w:hAnsi="Calibri"/>
        </w:rPr>
      </w:pPr>
      <w:r w:rsidRPr="004A0B3C">
        <w:rPr>
          <w:rFonts w:ascii="Calibri" w:hAnsi="Calibri"/>
        </w:rPr>
        <w:t>Αν</w:t>
      </w:r>
      <w:r>
        <w:rPr>
          <w:rFonts w:ascii="Calibri" w:hAnsi="Calibri"/>
        </w:rPr>
        <w:t xml:space="preserve"> </w:t>
      </w:r>
      <w:r w:rsidRPr="004A0B3C">
        <w:rPr>
          <w:rFonts w:ascii="Calibri" w:hAnsi="Calibri"/>
        </w:rPr>
        <w:t>ο</w:t>
      </w:r>
      <w:r>
        <w:rPr>
          <w:rFonts w:ascii="Calibri" w:hAnsi="Calibri"/>
        </w:rPr>
        <w:t xml:space="preserve"> </w:t>
      </w:r>
      <w:r w:rsidRPr="004A0B3C">
        <w:rPr>
          <w:rFonts w:ascii="Calibri" w:hAnsi="Calibri"/>
        </w:rPr>
        <w:t>ανάδοχος</w:t>
      </w:r>
      <w:r>
        <w:rPr>
          <w:rFonts w:ascii="Calibri" w:hAnsi="Calibri"/>
        </w:rPr>
        <w:t xml:space="preserve"> </w:t>
      </w:r>
      <w:r w:rsidRPr="004A0B3C">
        <w:rPr>
          <w:rFonts w:ascii="Calibri" w:hAnsi="Calibri"/>
        </w:rPr>
        <w:t>δεν</w:t>
      </w:r>
      <w:r>
        <w:rPr>
          <w:rFonts w:ascii="Calibri" w:hAnsi="Calibri"/>
        </w:rPr>
        <w:t xml:space="preserve"> </w:t>
      </w:r>
      <w:r w:rsidRPr="004A0B3C">
        <w:rPr>
          <w:rFonts w:ascii="Calibri" w:hAnsi="Calibri"/>
        </w:rPr>
        <w:t>υποβάλει</w:t>
      </w:r>
      <w:r>
        <w:rPr>
          <w:rFonts w:ascii="Calibri" w:hAnsi="Calibri"/>
        </w:rPr>
        <w:t xml:space="preserve"> </w:t>
      </w:r>
      <w:r w:rsidRPr="004A0B3C">
        <w:rPr>
          <w:rFonts w:ascii="Calibri" w:hAnsi="Calibri"/>
        </w:rPr>
        <w:t>τα</w:t>
      </w:r>
      <w:r>
        <w:rPr>
          <w:rFonts w:ascii="Calibri" w:hAnsi="Calibri"/>
        </w:rPr>
        <w:t xml:space="preserve"> </w:t>
      </w:r>
      <w:r w:rsidRPr="004A0B3C">
        <w:rPr>
          <w:rFonts w:ascii="Calibri" w:hAnsi="Calibri"/>
        </w:rPr>
        <w:t>απαιτούμενα πρωτότυπα</w:t>
      </w:r>
      <w:r>
        <w:rPr>
          <w:rFonts w:ascii="Calibri" w:hAnsi="Calibri"/>
        </w:rPr>
        <w:t xml:space="preserve"> </w:t>
      </w:r>
      <w:r w:rsidRPr="004A0B3C">
        <w:rPr>
          <w:rFonts w:ascii="Calibri" w:hAnsi="Calibri"/>
        </w:rPr>
        <w:t>ή</w:t>
      </w:r>
      <w:r>
        <w:rPr>
          <w:rFonts w:ascii="Calibri" w:hAnsi="Calibri"/>
        </w:rPr>
        <w:t xml:space="preserve"> </w:t>
      </w:r>
      <w:r w:rsidRPr="004A0B3C">
        <w:rPr>
          <w:rFonts w:ascii="Calibri" w:hAnsi="Calibri"/>
        </w:rPr>
        <w:t>αντίγραφα, των παραπάνω δικαιολογητικών, η διαδικασία ματαιώνεται.</w:t>
      </w:r>
    </w:p>
    <w:p w:rsidR="00D22D7B" w:rsidRDefault="00D22D7B" w:rsidP="00D22D7B">
      <w:pPr>
        <w:jc w:val="both"/>
        <w:rPr>
          <w:rFonts w:ascii="Calibri" w:hAnsi="Calibri"/>
        </w:rPr>
      </w:pPr>
      <w:r w:rsidRPr="004A0B3C">
        <w:rPr>
          <w:rFonts w:ascii="Calibri" w:hAnsi="Calibri"/>
        </w:rPr>
        <w:t xml:space="preserve">Υπεύθυνος επικοινωνίας: </w:t>
      </w:r>
      <w:r>
        <w:rPr>
          <w:rFonts w:ascii="Calibri" w:hAnsi="Calibri"/>
        </w:rPr>
        <w:t>κ. Κωνσταντίνος Γιωτόπουλος</w:t>
      </w:r>
      <w:r w:rsidRPr="004A0B3C">
        <w:rPr>
          <w:rFonts w:ascii="Calibri" w:hAnsi="Calibri"/>
        </w:rPr>
        <w:t>, τηλ. 2610</w:t>
      </w:r>
      <w:r>
        <w:rPr>
          <w:rFonts w:ascii="Calibri" w:hAnsi="Calibri"/>
        </w:rPr>
        <w:t>241244</w:t>
      </w:r>
      <w:r w:rsidRPr="004A0B3C">
        <w:rPr>
          <w:rFonts w:ascii="Calibri" w:hAnsi="Calibri"/>
        </w:rPr>
        <w:t xml:space="preserve">, </w:t>
      </w:r>
      <w:hyperlink r:id="rId11" w:history="1">
        <w:r w:rsidRPr="00255296">
          <w:rPr>
            <w:rStyle w:val="-"/>
            <w:rFonts w:ascii="Calibri" w:hAnsi="Calibri"/>
          </w:rPr>
          <w:t>projects@</w:t>
        </w:r>
        <w:r w:rsidRPr="00255296">
          <w:rPr>
            <w:rStyle w:val="-"/>
            <w:rFonts w:ascii="Calibri" w:hAnsi="Calibri"/>
            <w:lang w:val="en-US"/>
          </w:rPr>
          <w:t>e</w:t>
        </w:r>
        <w:r w:rsidRPr="00255296">
          <w:rPr>
            <w:rStyle w:val="-"/>
            <w:rFonts w:ascii="Calibri" w:hAnsi="Calibri"/>
          </w:rPr>
          <w:t>-</w:t>
        </w:r>
        <w:r w:rsidRPr="00255296">
          <w:rPr>
            <w:rStyle w:val="-"/>
            <w:rFonts w:ascii="Calibri" w:hAnsi="Calibri"/>
            <w:lang w:val="en-US"/>
          </w:rPr>
          <w:t>a</w:t>
        </w:r>
        <w:r w:rsidRPr="00255296">
          <w:rPr>
            <w:rStyle w:val="-"/>
            <w:rFonts w:ascii="Calibri" w:hAnsi="Calibri"/>
          </w:rPr>
          <w:t>.gr</w:t>
        </w:r>
      </w:hyperlink>
    </w:p>
    <w:p w:rsidR="00D22D7B" w:rsidRPr="004A0B3C" w:rsidRDefault="00D22D7B" w:rsidP="00D22D7B">
      <w:pPr>
        <w:jc w:val="both"/>
        <w:rPr>
          <w:rFonts w:ascii="Calibri" w:hAnsi="Calibri"/>
        </w:rPr>
      </w:pPr>
    </w:p>
    <w:p w:rsidR="00D22D7B" w:rsidRPr="004A0B3C" w:rsidRDefault="00D22D7B" w:rsidP="00D22D7B">
      <w:pPr>
        <w:jc w:val="center"/>
        <w:rPr>
          <w:rFonts w:ascii="Calibri" w:hAnsi="Calibri"/>
        </w:rPr>
      </w:pPr>
      <w:r w:rsidRPr="004A0B3C">
        <w:rPr>
          <w:rFonts w:ascii="Calibri" w:hAnsi="Calibri"/>
        </w:rPr>
        <w:t>Ο Πρόεδρος</w:t>
      </w:r>
    </w:p>
    <w:p w:rsidR="00D22D7B" w:rsidRDefault="00D22D7B" w:rsidP="00D22D7B">
      <w:pPr>
        <w:jc w:val="center"/>
        <w:rPr>
          <w:rFonts w:ascii="Calibri" w:hAnsi="Calibri"/>
        </w:rPr>
      </w:pPr>
    </w:p>
    <w:p w:rsidR="00D22D7B" w:rsidRPr="004A0B3C" w:rsidRDefault="00D22D7B" w:rsidP="00D22D7B">
      <w:pPr>
        <w:jc w:val="center"/>
        <w:rPr>
          <w:rFonts w:ascii="Calibri" w:hAnsi="Calibri"/>
        </w:rPr>
      </w:pPr>
    </w:p>
    <w:p w:rsidR="00D22D7B" w:rsidRDefault="00D22D7B" w:rsidP="00D22D7B">
      <w:pPr>
        <w:jc w:val="center"/>
        <w:rPr>
          <w:rFonts w:ascii="Calibri" w:hAnsi="Calibri"/>
        </w:rPr>
      </w:pPr>
      <w:r>
        <w:rPr>
          <w:rFonts w:ascii="Calibri" w:hAnsi="Calibri"/>
        </w:rPr>
        <w:t>Πλάτων Μαρλαφέκας</w:t>
      </w:r>
    </w:p>
    <w:p w:rsidR="00D22D7B" w:rsidRDefault="00D22D7B" w:rsidP="00D22D7B">
      <w:pPr>
        <w:rPr>
          <w:rFonts w:ascii="Calibri" w:hAnsi="Calibri"/>
        </w:rPr>
        <w:sectPr w:rsidR="00D22D7B" w:rsidSect="00AC79D9">
          <w:pgSz w:w="11920" w:h="16840"/>
          <w:pgMar w:top="1418" w:right="1440" w:bottom="993" w:left="1440" w:header="361" w:footer="711" w:gutter="0"/>
          <w:cols w:space="720"/>
          <w:docGrid w:linePitch="299"/>
        </w:sectPr>
      </w:pPr>
    </w:p>
    <w:p w:rsidR="00D22D7B" w:rsidRPr="00A22136" w:rsidRDefault="00D22D7B" w:rsidP="00D22D7B">
      <w:pPr>
        <w:jc w:val="center"/>
        <w:rPr>
          <w:rFonts w:ascii="Calibri" w:hAnsi="Calibri"/>
          <w:b/>
        </w:rPr>
      </w:pPr>
      <w:r w:rsidRPr="00A22136">
        <w:rPr>
          <w:rFonts w:ascii="Calibri" w:hAnsi="Calibri"/>
          <w:b/>
        </w:rPr>
        <w:lastRenderedPageBreak/>
        <w:t>ΠΑΡΑΡΤΗΜΑ Ι</w:t>
      </w:r>
    </w:p>
    <w:p w:rsidR="00D22D7B" w:rsidRPr="000865BF" w:rsidRDefault="00D22D7B" w:rsidP="00D22D7B">
      <w:pPr>
        <w:spacing w:before="25"/>
        <w:ind w:right="109"/>
        <w:jc w:val="center"/>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D22D7B" w:rsidRPr="000865BF" w:rsidRDefault="00D22D7B" w:rsidP="00D22D7B">
      <w:pPr>
        <w:spacing w:before="9" w:line="240" w:lineRule="exact"/>
        <w:ind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tbl>
      <w:tblPr>
        <w:tblStyle w:val="a5"/>
        <w:tblW w:w="0" w:type="auto"/>
        <w:tblLook w:val="04A0"/>
      </w:tblPr>
      <w:tblGrid>
        <w:gridCol w:w="5920"/>
        <w:gridCol w:w="3336"/>
      </w:tblGrid>
      <w:tr w:rsidR="00D22D7B" w:rsidTr="00AE0B50">
        <w:trPr>
          <w:trHeight w:val="1269"/>
        </w:trPr>
        <w:tc>
          <w:tcPr>
            <w:tcW w:w="5920" w:type="dxa"/>
          </w:tcPr>
          <w:p w:rsidR="00D22D7B" w:rsidRPr="003D26F2" w:rsidRDefault="00D22D7B" w:rsidP="00AE0B50">
            <w:pPr>
              <w:spacing w:before="15" w:line="220" w:lineRule="exact"/>
              <w:jc w:val="both"/>
              <w:rPr>
                <w:rFonts w:ascii="Calibri" w:hAnsi="Calibri"/>
                <w:b/>
              </w:rPr>
            </w:pPr>
            <w:r w:rsidRPr="003D26F2">
              <w:rPr>
                <w:rFonts w:ascii="Calibri" w:hAnsi="Calibri"/>
                <w:b/>
              </w:rPr>
              <w:t>ΣΤΟΙΧΕΙΑ ΠΡΟΣΦΕΡΟΝΤΟΣ</w:t>
            </w:r>
          </w:p>
          <w:p w:rsidR="00D22D7B" w:rsidRPr="003D26F2" w:rsidRDefault="00D22D7B" w:rsidP="00AE0B50">
            <w:pPr>
              <w:spacing w:before="15" w:line="220" w:lineRule="exact"/>
              <w:jc w:val="both"/>
              <w:rPr>
                <w:rFonts w:ascii="Calibri" w:hAnsi="Calibri"/>
              </w:rPr>
            </w:pPr>
            <w:r w:rsidRPr="003D26F2">
              <w:rPr>
                <w:rFonts w:ascii="Calibri" w:hAnsi="Calibri"/>
              </w:rPr>
              <w:t>Ημερομηνία:</w:t>
            </w:r>
          </w:p>
          <w:p w:rsidR="00D22D7B" w:rsidRPr="003D26F2" w:rsidRDefault="00D22D7B" w:rsidP="00AE0B50">
            <w:pPr>
              <w:spacing w:before="15" w:line="220" w:lineRule="exact"/>
              <w:jc w:val="both"/>
              <w:rPr>
                <w:rFonts w:ascii="Calibri" w:hAnsi="Calibri"/>
              </w:rPr>
            </w:pPr>
            <w:r w:rsidRPr="003D26F2">
              <w:rPr>
                <w:rFonts w:ascii="Calibri" w:hAnsi="Calibri"/>
              </w:rPr>
              <w:t>Επωνυμία: Διεύθυνση:</w:t>
            </w:r>
          </w:p>
          <w:p w:rsidR="00D22D7B" w:rsidRDefault="00D22D7B" w:rsidP="00AE0B50">
            <w:pPr>
              <w:spacing w:before="15" w:line="220" w:lineRule="exact"/>
              <w:jc w:val="both"/>
              <w:rPr>
                <w:rFonts w:ascii="Calibri" w:hAnsi="Calibri"/>
                <w:lang w:val="en-US"/>
              </w:rPr>
            </w:pPr>
            <w:r w:rsidRPr="003D26F2">
              <w:rPr>
                <w:rFonts w:ascii="Calibri" w:hAnsi="Calibri"/>
                <w:lang w:val="en-US"/>
              </w:rPr>
              <w:t>Τηλ., FAX, Email:</w:t>
            </w:r>
          </w:p>
        </w:tc>
        <w:tc>
          <w:tcPr>
            <w:tcW w:w="3336" w:type="dxa"/>
          </w:tcPr>
          <w:p w:rsidR="00D22D7B" w:rsidRPr="007F1601" w:rsidRDefault="00D22D7B" w:rsidP="00AE0B50">
            <w:pPr>
              <w:spacing w:before="15" w:line="220" w:lineRule="exact"/>
              <w:jc w:val="both"/>
              <w:rPr>
                <w:rFonts w:ascii="Calibri" w:hAnsi="Calibri"/>
                <w:b/>
              </w:rPr>
            </w:pPr>
            <w:r w:rsidRPr="003D26F2">
              <w:rPr>
                <w:rFonts w:ascii="Calibri" w:hAnsi="Calibri"/>
                <w:b/>
              </w:rPr>
              <w:t>ΠΡΟΣ</w:t>
            </w:r>
          </w:p>
          <w:p w:rsidR="00D22D7B" w:rsidRPr="003D26F2" w:rsidRDefault="00D22D7B" w:rsidP="00AE0B50">
            <w:pPr>
              <w:spacing w:before="15" w:line="220" w:lineRule="exact"/>
              <w:jc w:val="both"/>
              <w:rPr>
                <w:rFonts w:ascii="Calibri" w:hAnsi="Calibri"/>
              </w:rPr>
            </w:pPr>
            <w:r w:rsidRPr="003D26F2">
              <w:rPr>
                <w:rFonts w:ascii="Calibri" w:hAnsi="Calibri"/>
              </w:rPr>
              <w:t>ΕΠΙΜΕΛΗΤΗΡΙΟ ΑΧΑΪΑΣ</w:t>
            </w:r>
          </w:p>
          <w:p w:rsidR="00D22D7B" w:rsidRPr="003D26F2" w:rsidRDefault="00D22D7B" w:rsidP="00AE0B50">
            <w:pPr>
              <w:spacing w:before="15" w:line="220" w:lineRule="exact"/>
              <w:jc w:val="both"/>
              <w:rPr>
                <w:rFonts w:ascii="Calibri" w:hAnsi="Calibri"/>
              </w:rPr>
            </w:pPr>
            <w:r>
              <w:rPr>
                <w:rFonts w:ascii="Calibri" w:hAnsi="Calibri"/>
              </w:rPr>
              <w:t>ΜΙΧΑΛΑΚΟΠΟΥΛΟΥ 58</w:t>
            </w:r>
            <w:r w:rsidRPr="003D26F2">
              <w:rPr>
                <w:rFonts w:ascii="Calibri" w:hAnsi="Calibri"/>
              </w:rPr>
              <w:t>, ΠΑΤΡΑ</w:t>
            </w:r>
          </w:p>
          <w:p w:rsidR="00D22D7B" w:rsidRPr="007F1601" w:rsidRDefault="00D22D7B" w:rsidP="00AE0B50">
            <w:pPr>
              <w:spacing w:before="15" w:line="220" w:lineRule="exact"/>
              <w:jc w:val="both"/>
              <w:rPr>
                <w:rFonts w:ascii="Calibri" w:hAnsi="Calibri"/>
              </w:rPr>
            </w:pPr>
            <w:r w:rsidRPr="007F1601">
              <w:rPr>
                <w:rFonts w:ascii="Calibri" w:hAnsi="Calibri"/>
              </w:rPr>
              <w:t>ΤΚ 26221 - ΠΑΤΡΑ</w:t>
            </w:r>
          </w:p>
        </w:tc>
      </w:tr>
    </w:tbl>
    <w:p w:rsidR="00D22D7B" w:rsidRPr="007F1601" w:rsidRDefault="00D22D7B" w:rsidP="00D22D7B">
      <w:pPr>
        <w:spacing w:before="15" w:line="220" w:lineRule="exact"/>
        <w:jc w:val="both"/>
        <w:rPr>
          <w:rFonts w:ascii="Calibri" w:hAnsi="Calibri"/>
        </w:rPr>
      </w:pPr>
    </w:p>
    <w:p w:rsidR="00D22D7B" w:rsidRPr="00982BA8" w:rsidRDefault="00D22D7B" w:rsidP="00D22D7B">
      <w:pPr>
        <w:jc w:val="center"/>
        <w:rPr>
          <w:rFonts w:ascii="Calibri" w:hAnsi="Calibri"/>
          <w:b/>
        </w:rPr>
      </w:pPr>
      <w:r w:rsidRPr="00982BA8">
        <w:rPr>
          <w:rFonts w:ascii="Calibri" w:hAnsi="Calibri"/>
          <w:b/>
        </w:rPr>
        <w:t>ΟΙΚΟΝΟΜΙΚΗ ΠΡΟΣΦΟΡΑ</w:t>
      </w:r>
    </w:p>
    <w:p w:rsidR="00D22D7B" w:rsidRDefault="00D22D7B" w:rsidP="00D22D7B">
      <w:pPr>
        <w:jc w:val="both"/>
        <w:rPr>
          <w:rFonts w:cstheme="minorHAns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0865BF">
        <w:rPr>
          <w:rFonts w:ascii="Calibri" w:eastAsia="Calibri" w:hAnsi="Calibri" w:cs="Calibri"/>
          <w:spacing w:val="-2"/>
        </w:rPr>
        <w:t>έ</w:t>
      </w:r>
      <w:r w:rsidRPr="000865BF">
        <w:rPr>
          <w:rFonts w:ascii="Calibri" w:eastAsia="Calibri" w:hAnsi="Calibri" w:cs="Calibri"/>
        </w:rPr>
        <w:t>ργο</w:t>
      </w:r>
      <w:r w:rsidRPr="000865BF">
        <w:rPr>
          <w:rFonts w:ascii="Calibri" w:eastAsia="Calibri" w:hAnsi="Calibri" w:cs="Calibri"/>
          <w:spacing w:val="1"/>
        </w:rPr>
        <w:t xml:space="preserve"> </w:t>
      </w:r>
      <w:r w:rsidRPr="004C6183">
        <w:rPr>
          <w:rFonts w:cstheme="minorHAnsi"/>
        </w:rPr>
        <w:t>Ανάθεσης Υπηρεσιών ηλεκτρολογικής εγκατάστασης ως τμήμα της δράσης «Δημιουργία του εργαστηρίου PIT STOP» στα πλαίσια υλοποίησης του έργου PIT STOP - Innovation Pathways  for Urban development, του Προγράμματος Interreg</w:t>
      </w:r>
      <w:r>
        <w:rPr>
          <w:rFonts w:cstheme="minorHAnsi"/>
        </w:rPr>
        <w:t xml:space="preserve"> V-A Ελλάδα – Ιταλία, 2014-2020 </w:t>
      </w:r>
      <w:r w:rsidRPr="000865BF">
        <w:rPr>
          <w:rFonts w:ascii="Calibri" w:eastAsia="Calibri" w:hAnsi="Calibri" w:cs="Calibri"/>
          <w:spacing w:val="-2"/>
        </w:rPr>
        <w:t>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sidRPr="000865BF">
        <w:rPr>
          <w:rFonts w:ascii="Calibri" w:eastAsia="Calibri" w:hAnsi="Calibri" w:cs="Calibri"/>
          <w:spacing w:val="-3"/>
        </w:rPr>
        <w:t xml:space="preserve"> </w:t>
      </w:r>
      <w:r>
        <w:rPr>
          <w:rFonts w:ascii="Calibri" w:eastAsia="Calibri" w:hAnsi="Calibri" w:cs="Calibri"/>
          <w:spacing w:val="-3"/>
        </w:rPr>
        <w:t xml:space="preserve">υπ. </w:t>
      </w:r>
      <w:r w:rsidRPr="000865BF">
        <w:rPr>
          <w:rFonts w:ascii="Calibri" w:eastAsia="Calibri" w:hAnsi="Calibri" w:cs="Calibri"/>
        </w:rPr>
        <w:t>αριθ.</w:t>
      </w:r>
      <w:r>
        <w:rPr>
          <w:rFonts w:ascii="Calibri" w:eastAsia="Calibri" w:hAnsi="Calibri" w:cs="Calibri"/>
        </w:rPr>
        <w:t xml:space="preserve"> πρωτ.</w:t>
      </w:r>
      <w:r w:rsidRPr="000865BF">
        <w:rPr>
          <w:rFonts w:ascii="Calibri" w:eastAsia="Calibri" w:hAnsi="Calibri" w:cs="Calibri"/>
          <w:spacing w:val="49"/>
        </w:rPr>
        <w:t xml:space="preserve"> </w:t>
      </w:r>
      <w:r w:rsidR="002A3230" w:rsidRPr="002A3230">
        <w:rPr>
          <w:b/>
          <w:bCs/>
        </w:rPr>
        <w:t>345/3-4-2019</w:t>
      </w:r>
      <w:r w:rsidRPr="000865BF">
        <w:rPr>
          <w:rFonts w:ascii="Calibri" w:eastAsia="Calibri" w:hAnsi="Calibri" w:cs="Calibri"/>
          <w:spacing w:val="1"/>
        </w:rPr>
        <w:t xml:space="preserve"> </w:t>
      </w:r>
      <w:r>
        <w:rPr>
          <w:rFonts w:ascii="Calibri" w:eastAsia="Calibri" w:hAnsi="Calibri" w:cs="Calibri"/>
        </w:rPr>
        <w:t>ανακοίνωση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Pr>
          <w:rFonts w:ascii="Calibri" w:eastAsia="Calibri" w:hAnsi="Calibri" w:cs="Calibri"/>
          <w:spacing w:val="-1"/>
        </w:rPr>
        <w:t>ΕΠΙΜΕΛΗΤΗΡΙΟΥ ΑΧΑΪΑΣ</w:t>
      </w:r>
      <w:r w:rsidRPr="000865BF">
        <w:rPr>
          <w:rFonts w:ascii="Calibri" w:eastAsia="Calibri" w:hAnsi="Calibri" w:cs="Calibri"/>
        </w:rPr>
        <w:t xml:space="preserve">. </w:t>
      </w:r>
    </w:p>
    <w:p w:rsidR="00D22D7B" w:rsidRPr="00742211" w:rsidRDefault="00D22D7B" w:rsidP="00D22D7B">
      <w:pPr>
        <w:jc w:val="both"/>
        <w:rPr>
          <w:rFonts w:cstheme="minorHAnsi"/>
        </w:rPr>
      </w:pPr>
      <w:r w:rsidRPr="000865BF">
        <w:rPr>
          <w:rFonts w:ascii="Calibri" w:eastAsia="Calibri" w:hAnsi="Calibri" w:cs="Calibri"/>
        </w:rPr>
        <w:t>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Pr>
          <w:rFonts w:ascii="Calibri" w:eastAsia="Calibri" w:hAnsi="Calibri" w:cs="Calibri"/>
        </w:rPr>
        <w:t>ανακοίνωσή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 xml:space="preserve">ω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tbl>
      <w:tblPr>
        <w:tblW w:w="5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6"/>
        <w:gridCol w:w="5222"/>
        <w:gridCol w:w="2551"/>
        <w:gridCol w:w="1527"/>
      </w:tblGrid>
      <w:tr w:rsidR="00D22D7B" w:rsidRPr="000865BF" w:rsidTr="00AE0B50">
        <w:trPr>
          <w:tblHeader/>
          <w:jc w:val="center"/>
        </w:trPr>
        <w:tc>
          <w:tcPr>
            <w:tcW w:w="553" w:type="pct"/>
            <w:vAlign w:val="center"/>
          </w:tcPr>
          <w:p w:rsidR="00D22D7B" w:rsidRPr="000865BF" w:rsidRDefault="00D22D7B" w:rsidP="00AE0B50">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rsidR="00D22D7B" w:rsidRPr="000865BF" w:rsidRDefault="00D22D7B" w:rsidP="00AE0B50">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2497" w:type="pct"/>
            <w:shd w:val="clear" w:color="auto" w:fill="auto"/>
            <w:vAlign w:val="center"/>
          </w:tcPr>
          <w:p w:rsidR="00D22D7B" w:rsidRPr="000865BF" w:rsidRDefault="00D22D7B" w:rsidP="00AE0B50">
            <w:pPr>
              <w:spacing w:before="80" w:after="80"/>
              <w:jc w:val="center"/>
              <w:rPr>
                <w:rFonts w:ascii="Calibri" w:eastAsia="Calibri" w:hAnsi="Calibri" w:cs="Calibri"/>
              </w:rPr>
            </w:pPr>
            <w:r>
              <w:rPr>
                <w:rFonts w:ascii="Calibri" w:eastAsia="Calibri" w:hAnsi="Calibri" w:cs="Calibri"/>
                <w:b/>
              </w:rPr>
              <w:t>Τίτλος</w:t>
            </w:r>
          </w:p>
        </w:tc>
        <w:tc>
          <w:tcPr>
            <w:tcW w:w="1220" w:type="pct"/>
            <w:vAlign w:val="center"/>
          </w:tcPr>
          <w:p w:rsidR="00D22D7B" w:rsidRPr="00F97EF1" w:rsidRDefault="00D22D7B" w:rsidP="00AE0B50">
            <w:pPr>
              <w:spacing w:before="80" w:after="80"/>
              <w:jc w:val="center"/>
              <w:rPr>
                <w:rFonts w:ascii="Calibri" w:hAnsi="Calibri" w:cs="OpenSans"/>
                <w:b/>
                <w:lang w:val="en-US"/>
              </w:rPr>
            </w:pPr>
            <w:r>
              <w:rPr>
                <w:rFonts w:ascii="Calibri" w:hAnsi="Calibri" w:cs="OpenSans"/>
                <w:b/>
              </w:rPr>
              <w:t>Προϋπολογισμός (</w:t>
            </w:r>
            <w:r>
              <w:rPr>
                <w:rFonts w:ascii="Calibri" w:hAnsi="Calibri" w:cs="OpenSans"/>
                <w:b/>
                <w:lang w:val="en-US"/>
              </w:rPr>
              <w:t>€</w:t>
            </w:r>
            <w:r>
              <w:rPr>
                <w:rFonts w:ascii="Calibri" w:hAnsi="Calibri" w:cs="OpenSans"/>
                <w:b/>
              </w:rPr>
              <w:t>) συμπεριλαμβανομένου ΦΠΑ 24%</w:t>
            </w:r>
            <w:r>
              <w:rPr>
                <w:rFonts w:ascii="Calibri" w:hAnsi="Calibri" w:cs="OpenSans"/>
                <w:b/>
                <w:lang w:val="en-US"/>
              </w:rPr>
              <w:t xml:space="preserve"> </w:t>
            </w:r>
            <w:r w:rsidRPr="00F97194">
              <w:rPr>
                <w:rFonts w:ascii="Calibri" w:hAnsi="Calibri" w:cs="OpenSans"/>
                <w:b/>
              </w:rPr>
              <w:t>(Αριθμητικώς)</w:t>
            </w:r>
          </w:p>
        </w:tc>
        <w:tc>
          <w:tcPr>
            <w:tcW w:w="730" w:type="pct"/>
            <w:vAlign w:val="center"/>
          </w:tcPr>
          <w:p w:rsidR="00D22D7B" w:rsidRPr="000865BF" w:rsidRDefault="00D22D7B" w:rsidP="00AE0B50">
            <w:pPr>
              <w:spacing w:before="80" w:after="80"/>
              <w:jc w:val="center"/>
              <w:rPr>
                <w:rFonts w:ascii="Calibri" w:hAnsi="Calibri" w:cs="OpenSans"/>
                <w:b/>
              </w:rPr>
            </w:pPr>
            <w:r w:rsidRPr="00F97194">
              <w:rPr>
                <w:rFonts w:ascii="Calibri" w:hAnsi="Calibri" w:cs="OpenSans"/>
                <w:b/>
              </w:rPr>
              <w:t>Προσφερόμενη τιμή (€) συμπεριλαμβανομένου ΦΠΑ 24% (Αριθμητικώς)</w:t>
            </w:r>
          </w:p>
        </w:tc>
      </w:tr>
      <w:tr w:rsidR="00D22D7B" w:rsidRPr="000865BF" w:rsidTr="00AE0B50">
        <w:trPr>
          <w:jc w:val="center"/>
        </w:trPr>
        <w:tc>
          <w:tcPr>
            <w:tcW w:w="553" w:type="pct"/>
            <w:vAlign w:val="center"/>
          </w:tcPr>
          <w:p w:rsidR="00D22D7B" w:rsidRPr="00EC6331" w:rsidRDefault="00D22D7B" w:rsidP="00AE0B50">
            <w:pPr>
              <w:spacing w:before="80" w:after="80"/>
              <w:jc w:val="center"/>
              <w:rPr>
                <w:rFonts w:ascii="Calibri" w:eastAsia="Calibri" w:hAnsi="Calibri" w:cs="Calibri"/>
                <w:lang w:val="en-US"/>
              </w:rPr>
            </w:pPr>
            <w:r>
              <w:rPr>
                <w:rFonts w:ascii="Calibri" w:hAnsi="Calibri" w:cs="OpenSans"/>
                <w:b/>
              </w:rPr>
              <w:t>Π.</w:t>
            </w:r>
            <w:r>
              <w:rPr>
                <w:rFonts w:ascii="Calibri" w:hAnsi="Calibri" w:cs="OpenSans"/>
                <w:b/>
                <w:lang w:val="en-US"/>
              </w:rPr>
              <w:t>1</w:t>
            </w:r>
          </w:p>
        </w:tc>
        <w:tc>
          <w:tcPr>
            <w:tcW w:w="2497" w:type="pct"/>
            <w:shd w:val="clear" w:color="auto" w:fill="auto"/>
          </w:tcPr>
          <w:p w:rsidR="00D22D7B" w:rsidRPr="004C6183" w:rsidRDefault="00D22D7B" w:rsidP="00AE0B50">
            <w:pPr>
              <w:spacing w:before="80" w:after="80"/>
              <w:rPr>
                <w:rFonts w:ascii="Calibri" w:hAnsi="Calibri" w:cs="OpenSans"/>
                <w:b/>
                <w:i/>
              </w:rPr>
            </w:pPr>
            <w:r w:rsidRPr="004C6183">
              <w:rPr>
                <w:rFonts w:ascii="Calibri" w:hAnsi="Calibri" w:cs="OpenSans"/>
                <w:b/>
                <w:i/>
              </w:rPr>
              <w:t>Παροχή υπηρεσιών ηλεκτρολογικής εγκατάστασης που θα περιλαμβάνει:</w:t>
            </w:r>
          </w:p>
          <w:p w:rsidR="00D22D7B" w:rsidRPr="004C6183" w:rsidRDefault="00D22D7B" w:rsidP="00AE0B50">
            <w:pPr>
              <w:spacing w:before="80" w:after="80"/>
              <w:rPr>
                <w:rFonts w:ascii="Calibri" w:hAnsi="Calibri" w:cs="OpenSans"/>
                <w:b/>
                <w:i/>
              </w:rPr>
            </w:pPr>
            <w:r w:rsidRPr="004C6183">
              <w:rPr>
                <w:rFonts w:ascii="Calibri" w:hAnsi="Calibri" w:cs="OpenSans"/>
                <w:b/>
                <w:i/>
              </w:rPr>
              <w:t xml:space="preserve">1) Την προμήθεια και τοποθέτηση εννέα (9) φωτιστικών σωμάτων 2x 58 W ΟΒΑΛ στον χώρο που θα εγκατασταθεί το Εργαστήριο του PIT STOP </w:t>
            </w:r>
          </w:p>
          <w:p w:rsidR="00D22D7B" w:rsidRPr="004C6183" w:rsidRDefault="00D22D7B" w:rsidP="00AE0B50">
            <w:pPr>
              <w:spacing w:before="80" w:after="80"/>
              <w:rPr>
                <w:rFonts w:ascii="Calibri" w:hAnsi="Calibri" w:cs="OpenSans"/>
                <w:b/>
                <w:i/>
              </w:rPr>
            </w:pPr>
            <w:r w:rsidRPr="004C6183">
              <w:rPr>
                <w:rFonts w:ascii="Calibri" w:hAnsi="Calibri" w:cs="OpenSans"/>
                <w:b/>
                <w:i/>
              </w:rPr>
              <w:t>2) Την προμήθεια και τοποθέτηση τεσσάρων (4) φωτιστικών σωμάτων τύπου PANEL LEND στον χώρο που θα εγκατασταθούν τα γραφεία του Εργαστηρίου του PIT STOP</w:t>
            </w:r>
          </w:p>
          <w:p w:rsidR="00D22D7B" w:rsidRDefault="00D22D7B" w:rsidP="00AE0B50">
            <w:pPr>
              <w:spacing w:before="80" w:after="80"/>
              <w:rPr>
                <w:rFonts w:ascii="Calibri" w:hAnsi="Calibri" w:cs="OpenSans"/>
                <w:b/>
                <w:i/>
              </w:rPr>
            </w:pPr>
            <w:r w:rsidRPr="004C6183">
              <w:rPr>
                <w:rFonts w:ascii="Calibri" w:hAnsi="Calibri" w:cs="OpenSans"/>
                <w:b/>
                <w:i/>
              </w:rPr>
              <w:t xml:space="preserve">3) Αντικατάσταση διακοπτών και πριζών στους παραπάνω χώρους </w:t>
            </w:r>
          </w:p>
          <w:p w:rsidR="00D22D7B" w:rsidRPr="00DB020D" w:rsidRDefault="00D22D7B" w:rsidP="00AE0B50">
            <w:pPr>
              <w:spacing w:before="80" w:after="80"/>
              <w:rPr>
                <w:rFonts w:ascii="Calibri" w:hAnsi="Calibri" w:cs="OpenSans"/>
                <w:b/>
                <w:i/>
              </w:rPr>
            </w:pPr>
            <w:r w:rsidRPr="00DB020D">
              <w:rPr>
                <w:rFonts w:ascii="Calibri" w:hAnsi="Calibri" w:cs="OpenSans"/>
                <w:b/>
                <w:i/>
              </w:rPr>
              <w:t>•</w:t>
            </w:r>
            <w:r w:rsidRPr="00DB020D">
              <w:rPr>
                <w:rFonts w:ascii="Calibri" w:hAnsi="Calibri" w:cs="OpenSans"/>
                <w:b/>
                <w:i/>
              </w:rPr>
              <w:tab/>
              <w:t>Διακόπτης μονός (τεμάχια 7)</w:t>
            </w:r>
          </w:p>
          <w:p w:rsidR="00D22D7B" w:rsidRPr="00DB020D" w:rsidRDefault="00D22D7B" w:rsidP="00AE0B50">
            <w:pPr>
              <w:spacing w:before="80" w:after="80"/>
              <w:rPr>
                <w:rFonts w:ascii="Calibri" w:hAnsi="Calibri" w:cs="OpenSans"/>
                <w:b/>
                <w:i/>
              </w:rPr>
            </w:pPr>
            <w:r w:rsidRPr="00DB020D">
              <w:rPr>
                <w:rFonts w:ascii="Calibri" w:hAnsi="Calibri" w:cs="OpenSans"/>
                <w:b/>
                <w:i/>
              </w:rPr>
              <w:t>•</w:t>
            </w:r>
            <w:r w:rsidRPr="00DB020D">
              <w:rPr>
                <w:rFonts w:ascii="Calibri" w:hAnsi="Calibri" w:cs="OpenSans"/>
                <w:b/>
                <w:i/>
              </w:rPr>
              <w:tab/>
              <w:t>Διακόπτης διπλός (τεμάχια 8)</w:t>
            </w:r>
          </w:p>
          <w:p w:rsidR="00D22D7B" w:rsidRPr="00DB020D" w:rsidRDefault="00D22D7B" w:rsidP="00AE0B50">
            <w:pPr>
              <w:spacing w:before="80" w:after="80"/>
              <w:rPr>
                <w:rFonts w:ascii="Calibri" w:hAnsi="Calibri" w:cs="OpenSans"/>
                <w:b/>
                <w:i/>
              </w:rPr>
            </w:pPr>
            <w:r w:rsidRPr="00DB020D">
              <w:rPr>
                <w:rFonts w:ascii="Calibri" w:hAnsi="Calibri" w:cs="OpenSans"/>
                <w:b/>
                <w:i/>
              </w:rPr>
              <w:t>•</w:t>
            </w:r>
            <w:r w:rsidRPr="00DB020D">
              <w:rPr>
                <w:rFonts w:ascii="Calibri" w:hAnsi="Calibri" w:cs="OpenSans"/>
                <w:b/>
                <w:i/>
              </w:rPr>
              <w:tab/>
              <w:t>Πρίζα τύπου σούκο (</w:t>
            </w:r>
            <w:r>
              <w:rPr>
                <w:rFonts w:ascii="Calibri" w:hAnsi="Calibri" w:cs="OpenSans"/>
                <w:b/>
                <w:i/>
              </w:rPr>
              <w:t xml:space="preserve">τεμάχια </w:t>
            </w:r>
            <w:r w:rsidRPr="00DB020D">
              <w:rPr>
                <w:rFonts w:ascii="Calibri" w:hAnsi="Calibri" w:cs="OpenSans"/>
                <w:b/>
                <w:i/>
              </w:rPr>
              <w:t>20)</w:t>
            </w:r>
          </w:p>
          <w:p w:rsidR="00D22D7B" w:rsidRPr="00742211" w:rsidRDefault="00D22D7B" w:rsidP="00AE0B50">
            <w:pPr>
              <w:spacing w:before="80" w:after="80"/>
              <w:rPr>
                <w:rFonts w:ascii="Calibri" w:hAnsi="Calibri" w:cs="OpenSans"/>
                <w:b/>
                <w:i/>
              </w:rPr>
            </w:pPr>
            <w:r w:rsidRPr="00DB020D">
              <w:rPr>
                <w:rFonts w:ascii="Calibri" w:hAnsi="Calibri" w:cs="OpenSans"/>
                <w:b/>
                <w:i/>
              </w:rPr>
              <w:t>•</w:t>
            </w:r>
            <w:r w:rsidRPr="00DB020D">
              <w:rPr>
                <w:rFonts w:ascii="Calibri" w:hAnsi="Calibri" w:cs="OpenSans"/>
                <w:b/>
                <w:i/>
              </w:rPr>
              <w:tab/>
              <w:t>Πρίζα δικτύου διπλή (</w:t>
            </w:r>
            <w:r>
              <w:rPr>
                <w:rFonts w:ascii="Calibri" w:hAnsi="Calibri" w:cs="OpenSans"/>
                <w:b/>
                <w:i/>
              </w:rPr>
              <w:t xml:space="preserve">τεμάχια </w:t>
            </w:r>
            <w:r w:rsidRPr="00DB020D">
              <w:rPr>
                <w:rFonts w:ascii="Calibri" w:hAnsi="Calibri" w:cs="OpenSans"/>
                <w:b/>
                <w:i/>
              </w:rPr>
              <w:t>2)</w:t>
            </w:r>
          </w:p>
        </w:tc>
        <w:tc>
          <w:tcPr>
            <w:tcW w:w="1220" w:type="pct"/>
          </w:tcPr>
          <w:p w:rsidR="00D22D7B" w:rsidRPr="000465BF" w:rsidRDefault="00D22D7B" w:rsidP="00AE0B50">
            <w:pPr>
              <w:autoSpaceDE w:val="0"/>
              <w:autoSpaceDN w:val="0"/>
              <w:adjustRightInd w:val="0"/>
              <w:spacing w:before="80" w:after="80"/>
              <w:jc w:val="center"/>
              <w:rPr>
                <w:rFonts w:ascii="Calibri" w:hAnsi="Calibri" w:cs="OpenSans"/>
                <w:b/>
              </w:rPr>
            </w:pPr>
            <w:r>
              <w:rPr>
                <w:rFonts w:ascii="Calibri" w:hAnsi="Calibri" w:cs="OpenSans"/>
                <w:b/>
              </w:rPr>
              <w:t>1.750,88</w:t>
            </w:r>
            <w:r w:rsidRPr="004C6183">
              <w:rPr>
                <w:rFonts w:ascii="Calibri" w:hAnsi="Calibri" w:cs="OpenSans"/>
                <w:b/>
              </w:rPr>
              <w:t xml:space="preserve"> </w:t>
            </w:r>
          </w:p>
        </w:tc>
        <w:tc>
          <w:tcPr>
            <w:tcW w:w="730" w:type="pct"/>
          </w:tcPr>
          <w:p w:rsidR="00D22D7B" w:rsidRPr="004C6183" w:rsidRDefault="00D22D7B" w:rsidP="00AE0B50">
            <w:pPr>
              <w:autoSpaceDE w:val="0"/>
              <w:autoSpaceDN w:val="0"/>
              <w:adjustRightInd w:val="0"/>
              <w:spacing w:before="80" w:after="80"/>
              <w:jc w:val="center"/>
              <w:rPr>
                <w:rFonts w:ascii="Calibri" w:hAnsi="Calibri" w:cs="OpenSans"/>
                <w:b/>
              </w:rPr>
            </w:pPr>
          </w:p>
        </w:tc>
      </w:tr>
      <w:tr w:rsidR="00D22D7B" w:rsidRPr="000865BF" w:rsidTr="00AE0B50">
        <w:trPr>
          <w:jc w:val="center"/>
        </w:trPr>
        <w:tc>
          <w:tcPr>
            <w:tcW w:w="553" w:type="pct"/>
          </w:tcPr>
          <w:p w:rsidR="00D22D7B" w:rsidRPr="000865BF" w:rsidRDefault="00D22D7B" w:rsidP="00AE0B50">
            <w:pPr>
              <w:autoSpaceDE w:val="0"/>
              <w:autoSpaceDN w:val="0"/>
              <w:adjustRightInd w:val="0"/>
              <w:spacing w:before="80" w:after="80"/>
              <w:rPr>
                <w:rFonts w:ascii="Calibri" w:hAnsi="Calibri" w:cs="OpenSans"/>
                <w:b/>
              </w:rPr>
            </w:pPr>
          </w:p>
        </w:tc>
        <w:tc>
          <w:tcPr>
            <w:tcW w:w="2497" w:type="pct"/>
            <w:shd w:val="clear" w:color="auto" w:fill="auto"/>
          </w:tcPr>
          <w:p w:rsidR="00D22D7B" w:rsidRPr="004C6183" w:rsidRDefault="00D22D7B" w:rsidP="00AE0B50">
            <w:pPr>
              <w:autoSpaceDE w:val="0"/>
              <w:autoSpaceDN w:val="0"/>
              <w:adjustRightInd w:val="0"/>
              <w:spacing w:before="80" w:after="80"/>
              <w:rPr>
                <w:rFonts w:ascii="Calibri" w:hAnsi="Calibri" w:cs="OpenSans"/>
                <w:b/>
              </w:rPr>
            </w:pPr>
            <w:r w:rsidRPr="000865BF">
              <w:rPr>
                <w:rFonts w:ascii="Calibri" w:hAnsi="Calibri" w:cs="OpenSans"/>
                <w:b/>
                <w:i/>
              </w:rPr>
              <w:t>ΣΥΝΟΛΟ</w:t>
            </w:r>
          </w:p>
        </w:tc>
        <w:tc>
          <w:tcPr>
            <w:tcW w:w="1220" w:type="pct"/>
          </w:tcPr>
          <w:p w:rsidR="00D22D7B" w:rsidRPr="00AC79D9" w:rsidRDefault="00D22D7B" w:rsidP="00AE0B50">
            <w:pPr>
              <w:autoSpaceDE w:val="0"/>
              <w:autoSpaceDN w:val="0"/>
              <w:adjustRightInd w:val="0"/>
              <w:spacing w:before="80" w:after="80"/>
              <w:jc w:val="center"/>
              <w:rPr>
                <w:rFonts w:ascii="Calibri" w:hAnsi="Calibri" w:cs="OpenSans"/>
                <w:b/>
              </w:rPr>
            </w:pPr>
            <w:r>
              <w:rPr>
                <w:rFonts w:ascii="Calibri" w:hAnsi="Calibri" w:cs="OpenSans"/>
                <w:b/>
              </w:rPr>
              <w:t>1.750,88</w:t>
            </w:r>
          </w:p>
        </w:tc>
        <w:tc>
          <w:tcPr>
            <w:tcW w:w="730" w:type="pct"/>
          </w:tcPr>
          <w:p w:rsidR="00D22D7B" w:rsidRPr="004C6183" w:rsidRDefault="00D22D7B" w:rsidP="00AE0B50">
            <w:pPr>
              <w:autoSpaceDE w:val="0"/>
              <w:autoSpaceDN w:val="0"/>
              <w:adjustRightInd w:val="0"/>
              <w:spacing w:before="80" w:after="80"/>
              <w:jc w:val="center"/>
              <w:rPr>
                <w:rFonts w:ascii="Calibri" w:hAnsi="Calibri" w:cs="OpenSans"/>
                <w:b/>
              </w:rPr>
            </w:pPr>
          </w:p>
        </w:tc>
      </w:tr>
    </w:tbl>
    <w:p w:rsidR="00D22D7B" w:rsidRPr="00981A51" w:rsidRDefault="00D22D7B" w:rsidP="00D22D7B">
      <w:pPr>
        <w:tabs>
          <w:tab w:val="left" w:pos="9165"/>
        </w:tabs>
        <w:spacing w:line="200" w:lineRule="exact"/>
        <w:rPr>
          <w:rFonts w:ascii="Calibri" w:hAnsi="Calibri"/>
        </w:rPr>
      </w:pPr>
      <w:r w:rsidRPr="00981A51">
        <w:rPr>
          <w:rFonts w:ascii="Calibri" w:hAnsi="Calibri"/>
        </w:rPr>
        <w:tab/>
      </w:r>
    </w:p>
    <w:p w:rsidR="00D22D7B" w:rsidRPr="003D6633" w:rsidRDefault="00D22D7B" w:rsidP="00D22D7B">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χωρίς</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D22D7B" w:rsidRPr="003D6633" w:rsidRDefault="00D22D7B" w:rsidP="00D22D7B">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μ</w:t>
      </w:r>
      <w:r w:rsidRPr="003D6633">
        <w:rPr>
          <w:rFonts w:ascii="Calibri" w:eastAsia="Calibri" w:hAnsi="Calibri" w:cs="Calibri"/>
          <w:b/>
        </w:rPr>
        <w:t>ε</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D22D7B" w:rsidRPr="00F97194" w:rsidRDefault="00D22D7B" w:rsidP="00D22D7B">
      <w:pPr>
        <w:jc w:val="both"/>
        <w:rPr>
          <w:rFonts w:ascii="Calibri" w:eastAsia="Calibri" w:hAnsi="Calibri" w:cs="Calibri"/>
        </w:rPr>
      </w:pPr>
      <w:r w:rsidRPr="00F97194">
        <w:rPr>
          <w:rFonts w:ascii="Calibri" w:eastAsia="Calibri" w:hAnsi="Calibri" w:cs="Calibri"/>
        </w:rPr>
        <w:t>Ο χρ</w:t>
      </w:r>
      <w:r w:rsidRPr="00F97194">
        <w:rPr>
          <w:rFonts w:ascii="Calibri" w:eastAsia="Calibri" w:hAnsi="Calibri" w:cs="Calibri"/>
          <w:spacing w:val="1"/>
        </w:rPr>
        <w:t>ό</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rPr>
        <w:t>ς ισ</w:t>
      </w:r>
      <w:r w:rsidRPr="00F97194">
        <w:rPr>
          <w:rFonts w:ascii="Calibri" w:eastAsia="Calibri" w:hAnsi="Calibri" w:cs="Calibri"/>
          <w:spacing w:val="-3"/>
        </w:rPr>
        <w:t>χ</w:t>
      </w:r>
      <w:r w:rsidRPr="00F97194">
        <w:rPr>
          <w:rFonts w:ascii="Calibri" w:eastAsia="Calibri" w:hAnsi="Calibri" w:cs="Calibri"/>
        </w:rPr>
        <w:t>ύ</w:t>
      </w:r>
      <w:r w:rsidRPr="00F97194">
        <w:rPr>
          <w:rFonts w:ascii="Calibri" w:eastAsia="Calibri" w:hAnsi="Calibri" w:cs="Calibri"/>
          <w:spacing w:val="-1"/>
        </w:rPr>
        <w:t>ο</w:t>
      </w:r>
      <w:r w:rsidRPr="00F97194">
        <w:rPr>
          <w:rFonts w:ascii="Calibri" w:eastAsia="Calibri" w:hAnsi="Calibri" w:cs="Calibri"/>
        </w:rPr>
        <w:t xml:space="preserve">ς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 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σφ</w:t>
      </w:r>
      <w:r w:rsidRPr="00F97194">
        <w:rPr>
          <w:rFonts w:ascii="Calibri" w:eastAsia="Calibri" w:hAnsi="Calibri" w:cs="Calibri"/>
          <w:spacing w:val="-1"/>
        </w:rPr>
        <w:t>ο</w:t>
      </w:r>
      <w:r w:rsidRPr="00F97194">
        <w:rPr>
          <w:rFonts w:ascii="Calibri" w:eastAsia="Calibri" w:hAnsi="Calibri" w:cs="Calibri"/>
        </w:rPr>
        <w:t>ράς εί</w:t>
      </w:r>
      <w:r w:rsidRPr="00F97194">
        <w:rPr>
          <w:rFonts w:ascii="Calibri" w:eastAsia="Calibri" w:hAnsi="Calibri" w:cs="Calibri"/>
          <w:spacing w:val="-1"/>
        </w:rPr>
        <w:t>ν</w:t>
      </w:r>
      <w:r w:rsidRPr="00F97194">
        <w:rPr>
          <w:rFonts w:ascii="Calibri" w:eastAsia="Calibri" w:hAnsi="Calibri" w:cs="Calibri"/>
        </w:rPr>
        <w:t>αι 2</w:t>
      </w:r>
      <w:r w:rsidRPr="00F97194">
        <w:rPr>
          <w:rFonts w:ascii="Calibri" w:eastAsia="Calibri" w:hAnsi="Calibri" w:cs="Calibri"/>
          <w:spacing w:val="9"/>
        </w:rPr>
        <w:t xml:space="preserve"> </w:t>
      </w:r>
      <w:r w:rsidRPr="00F97194">
        <w:rPr>
          <w:rFonts w:ascii="Calibri" w:eastAsia="Calibri" w:hAnsi="Calibri" w:cs="Calibri"/>
          <w:spacing w:val="1"/>
        </w:rPr>
        <w:t>μ</w:t>
      </w:r>
      <w:r w:rsidRPr="00F97194">
        <w:rPr>
          <w:rFonts w:ascii="Calibri" w:eastAsia="Calibri" w:hAnsi="Calibri" w:cs="Calibri"/>
          <w:spacing w:val="-1"/>
        </w:rPr>
        <w:t>ήν</w:t>
      </w:r>
      <w:r w:rsidRPr="00F97194">
        <w:rPr>
          <w:rFonts w:ascii="Calibri" w:eastAsia="Calibri" w:hAnsi="Calibri" w:cs="Calibri"/>
        </w:rPr>
        <w:t xml:space="preserve">ες </w:t>
      </w:r>
      <w:r w:rsidRPr="00F97194">
        <w:rPr>
          <w:rFonts w:ascii="Calibri" w:eastAsia="Calibri" w:hAnsi="Calibri" w:cs="Calibri"/>
          <w:spacing w:val="-3"/>
        </w:rPr>
        <w:t>α</w:t>
      </w:r>
      <w:r w:rsidRPr="00F97194">
        <w:rPr>
          <w:rFonts w:ascii="Calibri" w:eastAsia="Calibri" w:hAnsi="Calibri" w:cs="Calibri"/>
        </w:rPr>
        <w:t xml:space="preserve">πό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 ε</w:t>
      </w:r>
      <w:r w:rsidRPr="00F97194">
        <w:rPr>
          <w:rFonts w:ascii="Calibri" w:eastAsia="Calibri" w:hAnsi="Calibri" w:cs="Calibri"/>
          <w:spacing w:val="-2"/>
        </w:rPr>
        <w:t>π</w:t>
      </w:r>
      <w:r w:rsidRPr="00F97194">
        <w:rPr>
          <w:rFonts w:ascii="Calibri" w:eastAsia="Calibri" w:hAnsi="Calibri" w:cs="Calibri"/>
          <w:spacing w:val="1"/>
        </w:rPr>
        <w:t>ομ</w:t>
      </w:r>
      <w:r w:rsidRPr="00F97194">
        <w:rPr>
          <w:rFonts w:ascii="Calibri" w:eastAsia="Calibri" w:hAnsi="Calibri" w:cs="Calibri"/>
        </w:rPr>
        <w:t>ένη</w:t>
      </w:r>
      <w:r w:rsidRPr="00F97194">
        <w:rPr>
          <w:rFonts w:ascii="Calibri" w:eastAsia="Calibri" w:hAnsi="Calibri" w:cs="Calibri"/>
          <w:spacing w:val="7"/>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w:t>
      </w:r>
      <w:r w:rsidRPr="00F97194">
        <w:rPr>
          <w:rFonts w:ascii="Calibri" w:eastAsia="Calibri" w:hAnsi="Calibri" w:cs="Calibri"/>
          <w:spacing w:val="13"/>
        </w:rPr>
        <w:t xml:space="preserve"> </w:t>
      </w:r>
      <w:r w:rsidRPr="00F97194">
        <w:rPr>
          <w:rFonts w:ascii="Calibri" w:eastAsia="Calibri" w:hAnsi="Calibri" w:cs="Calibri"/>
          <w:spacing w:val="-1"/>
        </w:rPr>
        <w:t>η</w:t>
      </w:r>
      <w:r w:rsidRPr="00F97194">
        <w:rPr>
          <w:rFonts w:ascii="Calibri" w:eastAsia="Calibri" w:hAnsi="Calibri" w:cs="Calibri"/>
          <w:spacing w:val="1"/>
        </w:rPr>
        <w:t>μ</w:t>
      </w:r>
      <w:r w:rsidRPr="00F97194">
        <w:rPr>
          <w:rFonts w:ascii="Calibri" w:eastAsia="Calibri" w:hAnsi="Calibri" w:cs="Calibri"/>
          <w:spacing w:val="-2"/>
        </w:rPr>
        <w:t>ε</w:t>
      </w:r>
      <w:r w:rsidRPr="00F97194">
        <w:rPr>
          <w:rFonts w:ascii="Calibri" w:eastAsia="Calibri" w:hAnsi="Calibri" w:cs="Calibri"/>
        </w:rPr>
        <w:t>ρ</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spacing w:val="-1"/>
        </w:rPr>
        <w:t>ην</w:t>
      </w:r>
      <w:r w:rsidRPr="00F97194">
        <w:rPr>
          <w:rFonts w:ascii="Calibri" w:eastAsia="Calibri" w:hAnsi="Calibri" w:cs="Calibri"/>
        </w:rPr>
        <w:t>ί</w:t>
      </w:r>
      <w:r w:rsidRPr="00F97194">
        <w:rPr>
          <w:rFonts w:ascii="Calibri" w:eastAsia="Calibri" w:hAnsi="Calibri" w:cs="Calibri"/>
          <w:spacing w:val="-1"/>
        </w:rPr>
        <w:t>α</w:t>
      </w:r>
      <w:r w:rsidRPr="00F97194">
        <w:rPr>
          <w:rFonts w:ascii="Calibri" w:eastAsia="Calibri" w:hAnsi="Calibri" w:cs="Calibri"/>
        </w:rPr>
        <w:t>ς</w:t>
      </w:r>
      <w:r w:rsidRPr="00F97194">
        <w:rPr>
          <w:rFonts w:ascii="Calibri" w:eastAsia="Calibri" w:hAnsi="Calibri" w:cs="Calibri"/>
          <w:spacing w:val="11"/>
        </w:rPr>
        <w:t xml:space="preserve"> </w:t>
      </w:r>
      <w:r w:rsidRPr="00F97194">
        <w:rPr>
          <w:rFonts w:ascii="Calibri" w:eastAsia="Calibri" w:hAnsi="Calibri" w:cs="Calibri"/>
        </w:rPr>
        <w:t>δ</w:t>
      </w:r>
      <w:r w:rsidRPr="00F97194">
        <w:rPr>
          <w:rFonts w:ascii="Calibri" w:eastAsia="Calibri" w:hAnsi="Calibri" w:cs="Calibri"/>
          <w:spacing w:val="-1"/>
        </w:rPr>
        <w:t>ι</w:t>
      </w:r>
      <w:r w:rsidRPr="00F97194">
        <w:rPr>
          <w:rFonts w:ascii="Calibri" w:eastAsia="Calibri" w:hAnsi="Calibri" w:cs="Calibri"/>
        </w:rPr>
        <w:t>ενέργει</w:t>
      </w:r>
      <w:r w:rsidRPr="00F97194">
        <w:rPr>
          <w:rFonts w:ascii="Calibri" w:eastAsia="Calibri" w:hAnsi="Calibri" w:cs="Calibri"/>
          <w:spacing w:val="-3"/>
        </w:rPr>
        <w:t>α</w:t>
      </w:r>
      <w:r w:rsidRPr="00F97194">
        <w:rPr>
          <w:rFonts w:ascii="Calibri" w:eastAsia="Calibri" w:hAnsi="Calibri" w:cs="Calibri"/>
        </w:rPr>
        <w:t xml:space="preserve">ς </w:t>
      </w:r>
      <w:r w:rsidRPr="00F97194">
        <w:rPr>
          <w:rFonts w:ascii="Calibri" w:eastAsia="Calibri" w:hAnsi="Calibri" w:cs="Calibri"/>
          <w:spacing w:val="-2"/>
        </w:rPr>
        <w:t>τ</w:t>
      </w:r>
      <w:r w:rsidRPr="00F97194">
        <w:rPr>
          <w:rFonts w:ascii="Calibri" w:eastAsia="Calibri" w:hAnsi="Calibri" w:cs="Calibri"/>
          <w:spacing w:val="-1"/>
        </w:rPr>
        <w:t>ο</w:t>
      </w:r>
      <w:r w:rsidRPr="00F97194">
        <w:rPr>
          <w:rFonts w:ascii="Calibri" w:eastAsia="Calibri" w:hAnsi="Calibri" w:cs="Calibri"/>
        </w:rPr>
        <w:t>υ δ</w:t>
      </w:r>
      <w:r w:rsidRPr="00F97194">
        <w:rPr>
          <w:rFonts w:ascii="Calibri" w:eastAsia="Calibri" w:hAnsi="Calibri" w:cs="Calibri"/>
          <w:spacing w:val="-1"/>
        </w:rPr>
        <w:t>ι</w:t>
      </w:r>
      <w:r w:rsidRPr="00F97194">
        <w:rPr>
          <w:rFonts w:ascii="Calibri" w:eastAsia="Calibri" w:hAnsi="Calibri" w:cs="Calibri"/>
        </w:rPr>
        <w:t>αγω</w:t>
      </w:r>
      <w:r w:rsidRPr="00F97194">
        <w:rPr>
          <w:rFonts w:ascii="Calibri" w:eastAsia="Calibri" w:hAnsi="Calibri" w:cs="Calibri"/>
          <w:spacing w:val="-1"/>
        </w:rPr>
        <w:t>ν</w:t>
      </w:r>
      <w:r w:rsidRPr="00F97194">
        <w:rPr>
          <w:rFonts w:ascii="Calibri" w:eastAsia="Calibri" w:hAnsi="Calibri" w:cs="Calibri"/>
        </w:rPr>
        <w:t>ισμού.</w:t>
      </w:r>
    </w:p>
    <w:p w:rsidR="00D22D7B" w:rsidRPr="00F97194" w:rsidRDefault="00D22D7B" w:rsidP="00D22D7B">
      <w:pPr>
        <w:spacing w:line="200" w:lineRule="exact"/>
        <w:rPr>
          <w:rFonts w:ascii="Calibri" w:hAnsi="Calibri"/>
        </w:rPr>
      </w:pPr>
    </w:p>
    <w:p w:rsidR="00D22D7B" w:rsidRPr="00F97194" w:rsidRDefault="00D22D7B" w:rsidP="00D22D7B">
      <w:pPr>
        <w:jc w:val="center"/>
        <w:rPr>
          <w:rFonts w:ascii="Calibri" w:eastAsia="Calibri" w:hAnsi="Calibri" w:cs="Calibri"/>
        </w:rPr>
      </w:pPr>
      <w:r w:rsidRPr="00F97194">
        <w:rPr>
          <w:rFonts w:ascii="Calibri" w:eastAsia="Calibri" w:hAnsi="Calibri" w:cs="Calibri"/>
          <w:b/>
        </w:rPr>
        <w:t>Ο πρ</w:t>
      </w:r>
      <w:r w:rsidRPr="00F97194">
        <w:rPr>
          <w:rFonts w:ascii="Calibri" w:eastAsia="Calibri" w:hAnsi="Calibri" w:cs="Calibri"/>
          <w:b/>
          <w:spacing w:val="-1"/>
        </w:rPr>
        <w:t>ο</w:t>
      </w:r>
      <w:r w:rsidRPr="00F97194">
        <w:rPr>
          <w:rFonts w:ascii="Calibri" w:eastAsia="Calibri" w:hAnsi="Calibri" w:cs="Calibri"/>
          <w:b/>
        </w:rPr>
        <w:t>σ</w:t>
      </w:r>
      <w:r w:rsidRPr="00F97194">
        <w:rPr>
          <w:rFonts w:ascii="Calibri" w:eastAsia="Calibri" w:hAnsi="Calibri" w:cs="Calibri"/>
          <w:b/>
          <w:spacing w:val="-1"/>
        </w:rPr>
        <w:t>φ</w:t>
      </w:r>
      <w:r w:rsidRPr="00F97194">
        <w:rPr>
          <w:rFonts w:ascii="Calibri" w:eastAsia="Calibri" w:hAnsi="Calibri" w:cs="Calibri"/>
          <w:b/>
        </w:rPr>
        <w:t>έρων</w:t>
      </w:r>
    </w:p>
    <w:p w:rsidR="00D22D7B" w:rsidRPr="00F97194" w:rsidRDefault="00D22D7B" w:rsidP="00D22D7B">
      <w:pPr>
        <w:spacing w:before="9" w:line="260" w:lineRule="exact"/>
        <w:jc w:val="center"/>
        <w:rPr>
          <w:rFonts w:ascii="Calibri" w:hAnsi="Calibri"/>
        </w:rPr>
      </w:pPr>
      <w:r w:rsidRPr="00F97194">
        <w:rPr>
          <w:rFonts w:ascii="Calibri" w:eastAsia="Calibri" w:hAnsi="Calibri" w:cs="Calibri"/>
        </w:rPr>
        <w:t>(Ον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ατ</w:t>
      </w:r>
      <w:r w:rsidRPr="00F97194">
        <w:rPr>
          <w:rFonts w:ascii="Calibri" w:eastAsia="Calibri" w:hAnsi="Calibri" w:cs="Calibri"/>
          <w:spacing w:val="-2"/>
        </w:rPr>
        <w:t>ε</w:t>
      </w:r>
      <w:r w:rsidRPr="00F97194">
        <w:rPr>
          <w:rFonts w:ascii="Calibri" w:eastAsia="Calibri" w:hAnsi="Calibri" w:cs="Calibri"/>
        </w:rPr>
        <w:t>πών</w:t>
      </w:r>
      <w:r w:rsidRPr="00F97194">
        <w:rPr>
          <w:rFonts w:ascii="Calibri" w:eastAsia="Calibri" w:hAnsi="Calibri" w:cs="Calibri"/>
          <w:spacing w:val="-3"/>
        </w:rPr>
        <w:t>υ</w:t>
      </w:r>
      <w:r w:rsidRPr="00F97194">
        <w:rPr>
          <w:rFonts w:ascii="Calibri" w:eastAsia="Calibri" w:hAnsi="Calibri" w:cs="Calibri"/>
          <w:spacing w:val="1"/>
        </w:rPr>
        <w:t>μο</w:t>
      </w:r>
      <w:r w:rsidRPr="00F97194">
        <w:rPr>
          <w:rFonts w:ascii="Calibri" w:eastAsia="Calibri" w:hAnsi="Calibri" w:cs="Calibri"/>
        </w:rPr>
        <w:t>,</w:t>
      </w:r>
      <w:r w:rsidRPr="00F97194">
        <w:rPr>
          <w:rFonts w:ascii="Calibri" w:eastAsia="Calibri" w:hAnsi="Calibri" w:cs="Calibri"/>
          <w:spacing w:val="-1"/>
        </w:rPr>
        <w:t xml:space="preserve"> </w:t>
      </w:r>
      <w:r w:rsidRPr="00F97194">
        <w:rPr>
          <w:rFonts w:ascii="Calibri" w:eastAsia="Calibri" w:hAnsi="Calibri" w:cs="Calibri"/>
        </w:rPr>
        <w:t>Ι</w:t>
      </w:r>
      <w:r w:rsidRPr="00F97194">
        <w:rPr>
          <w:rFonts w:ascii="Calibri" w:eastAsia="Calibri" w:hAnsi="Calibri" w:cs="Calibri"/>
          <w:spacing w:val="-1"/>
        </w:rPr>
        <w:t>δ</w:t>
      </w:r>
      <w:r w:rsidRPr="00F97194">
        <w:rPr>
          <w:rFonts w:ascii="Calibri" w:eastAsia="Calibri" w:hAnsi="Calibri" w:cs="Calibri"/>
        </w:rPr>
        <w:t>ι</w:t>
      </w:r>
      <w:r w:rsidRPr="00F97194">
        <w:rPr>
          <w:rFonts w:ascii="Calibri" w:eastAsia="Calibri" w:hAnsi="Calibri" w:cs="Calibri"/>
          <w:spacing w:val="-2"/>
        </w:rPr>
        <w:t>ό</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spacing w:val="1"/>
        </w:rPr>
        <w:t>τ</w:t>
      </w:r>
      <w:r w:rsidRPr="00F97194">
        <w:rPr>
          <w:rFonts w:ascii="Calibri" w:eastAsia="Calibri" w:hAnsi="Calibri" w:cs="Calibri"/>
        </w:rPr>
        <w:t>α)</w:t>
      </w:r>
    </w:p>
    <w:p w:rsidR="00D22D7B" w:rsidRDefault="00D22D7B" w:rsidP="00D22D7B">
      <w:pPr>
        <w:ind w:hanging="3"/>
        <w:jc w:val="center"/>
        <w:rPr>
          <w:rFonts w:ascii="Calibri" w:eastAsia="Calibri" w:hAnsi="Calibri" w:cs="Calibri"/>
        </w:rPr>
      </w:pPr>
      <w:r w:rsidRPr="00F97194">
        <w:rPr>
          <w:rFonts w:ascii="Calibri" w:eastAsia="Calibri" w:hAnsi="Calibri" w:cs="Calibri"/>
        </w:rPr>
        <w:t>(Υ</w:t>
      </w:r>
      <w:r w:rsidRPr="00F97194">
        <w:rPr>
          <w:rFonts w:ascii="Calibri" w:eastAsia="Calibri" w:hAnsi="Calibri" w:cs="Calibri"/>
          <w:spacing w:val="-2"/>
        </w:rPr>
        <w:t>π</w:t>
      </w:r>
      <w:r w:rsidRPr="00F97194">
        <w:rPr>
          <w:rFonts w:ascii="Calibri" w:eastAsia="Calibri" w:hAnsi="Calibri" w:cs="Calibri"/>
          <w:spacing w:val="1"/>
        </w:rPr>
        <w:t>ο</w:t>
      </w:r>
      <w:r w:rsidRPr="00F97194">
        <w:rPr>
          <w:rFonts w:ascii="Calibri" w:eastAsia="Calibri" w:hAnsi="Calibri" w:cs="Calibri"/>
        </w:rPr>
        <w:t>γραφ</w:t>
      </w:r>
      <w:r w:rsidRPr="00F97194">
        <w:rPr>
          <w:rFonts w:ascii="Calibri" w:eastAsia="Calibri" w:hAnsi="Calibri" w:cs="Calibri"/>
          <w:spacing w:val="-1"/>
        </w:rPr>
        <w:t>ή</w:t>
      </w:r>
      <w:r>
        <w:rPr>
          <w:rFonts w:ascii="Calibri" w:eastAsia="Calibri" w:hAnsi="Calibri" w:cs="Calibri"/>
        </w:rPr>
        <w:t>)</w:t>
      </w:r>
    </w:p>
    <w:p w:rsidR="00D22D7B" w:rsidRPr="00BB2789" w:rsidRDefault="00D22D7B" w:rsidP="00D22D7B">
      <w:pPr>
        <w:ind w:hanging="3"/>
        <w:jc w:val="center"/>
      </w:pPr>
      <w:r>
        <w:rPr>
          <w:rFonts w:ascii="Calibri" w:eastAsia="Calibri" w:hAnsi="Calibri" w:cs="Calibri"/>
          <w:spacing w:val="-2"/>
        </w:rPr>
        <w:t>(</w:t>
      </w:r>
      <w:r w:rsidRPr="00F97194">
        <w:rPr>
          <w:rFonts w:ascii="Calibri" w:eastAsia="Calibri" w:hAnsi="Calibri" w:cs="Calibri"/>
          <w:spacing w:val="-2"/>
        </w:rPr>
        <w:t>Σ</w:t>
      </w:r>
      <w:r w:rsidRPr="00F97194">
        <w:rPr>
          <w:rFonts w:ascii="Calibri" w:eastAsia="Calibri" w:hAnsi="Calibri" w:cs="Calibri"/>
        </w:rPr>
        <w:t>φραγ</w:t>
      </w:r>
      <w:r w:rsidRPr="00F97194">
        <w:rPr>
          <w:rFonts w:ascii="Calibri" w:eastAsia="Calibri" w:hAnsi="Calibri" w:cs="Calibri"/>
          <w:spacing w:val="-1"/>
        </w:rPr>
        <w:t>ί</w:t>
      </w:r>
      <w:r w:rsidRPr="00F97194">
        <w:rPr>
          <w:rFonts w:ascii="Calibri" w:eastAsia="Calibri" w:hAnsi="Calibri" w:cs="Calibri"/>
        </w:rPr>
        <w:t>δα</w:t>
      </w:r>
      <w:r w:rsidRPr="00F97194">
        <w:rPr>
          <w:rFonts w:ascii="Calibri" w:eastAsia="Calibri" w:hAnsi="Calibri" w:cs="Calibri"/>
          <w:spacing w:val="-2"/>
        </w:rPr>
        <w:t xml:space="preserve"> </w:t>
      </w:r>
      <w:r w:rsidRPr="00F97194">
        <w:rPr>
          <w:rFonts w:ascii="Calibri" w:eastAsia="Calibri" w:hAnsi="Calibri" w:cs="Calibri"/>
        </w:rPr>
        <w:t>ε</w:t>
      </w:r>
      <w:r w:rsidRPr="00F97194">
        <w:rPr>
          <w:rFonts w:ascii="Calibri" w:eastAsia="Calibri" w:hAnsi="Calibri" w:cs="Calibri"/>
          <w:spacing w:val="1"/>
        </w:rPr>
        <w:t>τ</w:t>
      </w:r>
      <w:r w:rsidRPr="00F97194">
        <w:rPr>
          <w:rFonts w:ascii="Calibri" w:eastAsia="Calibri" w:hAnsi="Calibri" w:cs="Calibri"/>
        </w:rPr>
        <w:t>α</w:t>
      </w:r>
      <w:r w:rsidRPr="00F97194">
        <w:rPr>
          <w:rFonts w:ascii="Calibri" w:eastAsia="Calibri" w:hAnsi="Calibri" w:cs="Calibri"/>
          <w:spacing w:val="-1"/>
        </w:rPr>
        <w:t>ι</w:t>
      </w:r>
      <w:r w:rsidRPr="00F97194">
        <w:rPr>
          <w:rFonts w:ascii="Calibri" w:eastAsia="Calibri" w:hAnsi="Calibri" w:cs="Calibri"/>
        </w:rPr>
        <w:t>ρεία</w:t>
      </w:r>
      <w:r w:rsidRPr="00F97194">
        <w:rPr>
          <w:rFonts w:ascii="Calibri" w:eastAsia="Calibri" w:hAnsi="Calibri" w:cs="Calibri"/>
          <w:spacing w:val="-2"/>
        </w:rPr>
        <w:t>ς</w:t>
      </w:r>
      <w:r>
        <w:rPr>
          <w:rFonts w:ascii="Calibri" w:eastAsia="Calibri" w:hAnsi="Calibri" w:cs="Calibri"/>
          <w:spacing w:val="-2"/>
        </w:rPr>
        <w:t>/φυσικού προσώπου</w:t>
      </w:r>
      <w:r w:rsidRPr="00F97194">
        <w:rPr>
          <w:rFonts w:ascii="Calibri" w:eastAsia="Calibri" w:hAnsi="Calibri" w:cs="Calibri"/>
        </w:rPr>
        <w:t xml:space="preserve">) </w:t>
      </w:r>
    </w:p>
    <w:p w:rsidR="006B7E77" w:rsidRDefault="006B7E77"/>
    <w:sectPr w:rsidR="006B7E77" w:rsidSect="00AC79D9">
      <w:footerReference w:type="default" r:id="rId12"/>
      <w:pgSz w:w="11920" w:h="16840"/>
      <w:pgMar w:top="1418" w:right="1440" w:bottom="993" w:left="1440" w:header="361" w:footer="71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83A" w:rsidRDefault="00B5583A" w:rsidP="00D22D7B">
      <w:pPr>
        <w:spacing w:after="0" w:line="240" w:lineRule="auto"/>
      </w:pPr>
      <w:r>
        <w:separator/>
      </w:r>
    </w:p>
  </w:endnote>
  <w:endnote w:type="continuationSeparator" w:id="0">
    <w:p w:rsidR="00B5583A" w:rsidRDefault="00B5583A" w:rsidP="00D22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336"/>
      <w:docPartObj>
        <w:docPartGallery w:val="Page Numbers (Bottom of Page)"/>
        <w:docPartUnique/>
      </w:docPartObj>
    </w:sdtPr>
    <w:sdtContent>
      <w:p w:rsidR="00017B67" w:rsidRDefault="00AE2932" w:rsidP="00D22D7B">
        <w:pPr>
          <w:pStyle w:val="aa"/>
          <w:jc w:val="center"/>
        </w:pPr>
        <w:r>
          <w:fldChar w:fldCharType="begin"/>
        </w:r>
        <w:r w:rsidR="0073525E">
          <w:instrText>PAGE   \* MERGEFORMAT</w:instrText>
        </w:r>
        <w:r>
          <w:fldChar w:fldCharType="separate"/>
        </w:r>
        <w:r w:rsidR="002A3230">
          <w:rPr>
            <w:noProof/>
          </w:rPr>
          <w:t>7</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31C" w:rsidRDefault="00B558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83A" w:rsidRDefault="00B5583A" w:rsidP="00D22D7B">
      <w:pPr>
        <w:spacing w:after="0" w:line="240" w:lineRule="auto"/>
      </w:pPr>
      <w:r>
        <w:separator/>
      </w:r>
    </w:p>
  </w:footnote>
  <w:footnote w:type="continuationSeparator" w:id="0">
    <w:p w:rsidR="00B5583A" w:rsidRDefault="00B5583A" w:rsidP="00D22D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67" w:rsidRPr="00E92464" w:rsidRDefault="0073525E" w:rsidP="00F53838">
    <w:pPr>
      <w:pStyle w:val="a9"/>
      <w:jc w:val="center"/>
      <w:rPr>
        <w:b/>
        <w:color w:val="002060"/>
        <w:sz w:val="18"/>
        <w:szCs w:val="24"/>
      </w:rPr>
    </w:pPr>
    <w:r w:rsidRPr="00E92464">
      <w:rPr>
        <w:b/>
        <w:color w:val="002060"/>
        <w:sz w:val="24"/>
        <w:szCs w:val="36"/>
      </w:rPr>
      <w:t>ΕΠΙΜΕΛΗΤΗΡΙΟ ΑΧΑΪΑΣ</w:t>
    </w:r>
  </w:p>
  <w:p w:rsidR="00017B67" w:rsidRPr="00E92464" w:rsidRDefault="0073525E" w:rsidP="00F53838">
    <w:pPr>
      <w:pStyle w:val="a9"/>
      <w:jc w:val="center"/>
      <w:rPr>
        <w:b/>
        <w:color w:val="002060"/>
        <w:sz w:val="18"/>
        <w:szCs w:val="24"/>
      </w:rPr>
    </w:pPr>
    <w:r w:rsidRPr="00E92464">
      <w:rPr>
        <w:b/>
        <w:color w:val="002060"/>
        <w:sz w:val="18"/>
        <w:szCs w:val="24"/>
      </w:rPr>
      <w:t xml:space="preserve"> Δ/νση ΜΙΧΑΛΑΚΟΠΟΥΛΟΥ 58 ΤΚ 26221, ΠΑΤΡΑ</w:t>
    </w:r>
  </w:p>
  <w:p w:rsidR="00017B67" w:rsidRPr="00E92464" w:rsidRDefault="0073525E"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sidRPr="00E92464">
      <w:rPr>
        <w:b/>
        <w:color w:val="002060"/>
        <w:sz w:val="18"/>
        <w:szCs w:val="24"/>
        <w:lang w:val="en-US"/>
      </w:rPr>
      <w:t>htpp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p w:rsidR="00017B67" w:rsidRPr="00E92464" w:rsidRDefault="0073525E" w:rsidP="00F53838">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A37"/>
    <w:multiLevelType w:val="hybridMultilevel"/>
    <w:tmpl w:val="2D406F20"/>
    <w:lvl w:ilvl="0" w:tplc="F7AE75E8">
      <w:start w:val="1"/>
      <w:numFmt w:val="bullet"/>
      <w:lvlText w:val=""/>
      <w:lvlJc w:val="left"/>
      <w:pPr>
        <w:ind w:left="1004" w:hanging="360"/>
      </w:pPr>
      <w:rPr>
        <w:rFonts w:ascii="Symbol" w:hAnsi="Symbol" w:hint="default"/>
      </w:rPr>
    </w:lvl>
    <w:lvl w:ilvl="1" w:tplc="EBCE00D2">
      <w:start w:val="2"/>
      <w:numFmt w:val="bullet"/>
      <w:lvlText w:val="-"/>
      <w:lvlJc w:val="left"/>
      <w:pPr>
        <w:ind w:left="1724" w:hanging="360"/>
      </w:pPr>
      <w:rPr>
        <w:rFonts w:ascii="Times New Roman" w:eastAsia="Times New Roman" w:hAnsi="Times New Roman" w:cs="Times New Roman"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140231E"/>
    <w:multiLevelType w:val="multilevel"/>
    <w:tmpl w:val="FC3C27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110660"/>
    <w:multiLevelType w:val="multilevel"/>
    <w:tmpl w:val="70CCC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56C26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0A1322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DD6F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2A447C"/>
    <w:multiLevelType w:val="hybridMultilevel"/>
    <w:tmpl w:val="1A8CB3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EC12799"/>
    <w:multiLevelType w:val="hybridMultilevel"/>
    <w:tmpl w:val="B220F93C"/>
    <w:lvl w:ilvl="0" w:tplc="04080001">
      <w:start w:val="1"/>
      <w:numFmt w:val="bullet"/>
      <w:lvlText w:val=""/>
      <w:lvlJc w:val="left"/>
      <w:pPr>
        <w:ind w:left="539" w:hanging="360"/>
      </w:pPr>
      <w:rPr>
        <w:rFonts w:ascii="Symbol" w:hAnsi="Symbol" w:hint="default"/>
      </w:rPr>
    </w:lvl>
    <w:lvl w:ilvl="1" w:tplc="04080003" w:tentative="1">
      <w:start w:val="1"/>
      <w:numFmt w:val="bullet"/>
      <w:lvlText w:val="o"/>
      <w:lvlJc w:val="left"/>
      <w:pPr>
        <w:ind w:left="1259" w:hanging="360"/>
      </w:pPr>
      <w:rPr>
        <w:rFonts w:ascii="Courier New" w:hAnsi="Courier New" w:cs="Courier New" w:hint="default"/>
      </w:rPr>
    </w:lvl>
    <w:lvl w:ilvl="2" w:tplc="04080005" w:tentative="1">
      <w:start w:val="1"/>
      <w:numFmt w:val="bullet"/>
      <w:lvlText w:val=""/>
      <w:lvlJc w:val="left"/>
      <w:pPr>
        <w:ind w:left="1979" w:hanging="360"/>
      </w:pPr>
      <w:rPr>
        <w:rFonts w:ascii="Wingdings" w:hAnsi="Wingdings" w:hint="default"/>
      </w:rPr>
    </w:lvl>
    <w:lvl w:ilvl="3" w:tplc="04080001" w:tentative="1">
      <w:start w:val="1"/>
      <w:numFmt w:val="bullet"/>
      <w:lvlText w:val=""/>
      <w:lvlJc w:val="left"/>
      <w:pPr>
        <w:ind w:left="2699" w:hanging="360"/>
      </w:pPr>
      <w:rPr>
        <w:rFonts w:ascii="Symbol" w:hAnsi="Symbol" w:hint="default"/>
      </w:rPr>
    </w:lvl>
    <w:lvl w:ilvl="4" w:tplc="04080003" w:tentative="1">
      <w:start w:val="1"/>
      <w:numFmt w:val="bullet"/>
      <w:lvlText w:val="o"/>
      <w:lvlJc w:val="left"/>
      <w:pPr>
        <w:ind w:left="3419" w:hanging="360"/>
      </w:pPr>
      <w:rPr>
        <w:rFonts w:ascii="Courier New" w:hAnsi="Courier New" w:cs="Courier New" w:hint="default"/>
      </w:rPr>
    </w:lvl>
    <w:lvl w:ilvl="5" w:tplc="04080005" w:tentative="1">
      <w:start w:val="1"/>
      <w:numFmt w:val="bullet"/>
      <w:lvlText w:val=""/>
      <w:lvlJc w:val="left"/>
      <w:pPr>
        <w:ind w:left="4139" w:hanging="360"/>
      </w:pPr>
      <w:rPr>
        <w:rFonts w:ascii="Wingdings" w:hAnsi="Wingdings" w:hint="default"/>
      </w:rPr>
    </w:lvl>
    <w:lvl w:ilvl="6" w:tplc="04080001" w:tentative="1">
      <w:start w:val="1"/>
      <w:numFmt w:val="bullet"/>
      <w:lvlText w:val=""/>
      <w:lvlJc w:val="left"/>
      <w:pPr>
        <w:ind w:left="4859" w:hanging="360"/>
      </w:pPr>
      <w:rPr>
        <w:rFonts w:ascii="Symbol" w:hAnsi="Symbol" w:hint="default"/>
      </w:rPr>
    </w:lvl>
    <w:lvl w:ilvl="7" w:tplc="04080003" w:tentative="1">
      <w:start w:val="1"/>
      <w:numFmt w:val="bullet"/>
      <w:lvlText w:val="o"/>
      <w:lvlJc w:val="left"/>
      <w:pPr>
        <w:ind w:left="5579" w:hanging="360"/>
      </w:pPr>
      <w:rPr>
        <w:rFonts w:ascii="Courier New" w:hAnsi="Courier New" w:cs="Courier New" w:hint="default"/>
      </w:rPr>
    </w:lvl>
    <w:lvl w:ilvl="8" w:tplc="04080005" w:tentative="1">
      <w:start w:val="1"/>
      <w:numFmt w:val="bullet"/>
      <w:lvlText w:val=""/>
      <w:lvlJc w:val="left"/>
      <w:pPr>
        <w:ind w:left="6299" w:hanging="360"/>
      </w:pPr>
      <w:rPr>
        <w:rFonts w:ascii="Wingdings" w:hAnsi="Wingdings" w:hint="default"/>
      </w:rPr>
    </w:lvl>
  </w:abstractNum>
  <w:abstractNum w:abstractNumId="9">
    <w:nsid w:val="139439E5"/>
    <w:multiLevelType w:val="hybridMultilevel"/>
    <w:tmpl w:val="A0740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48A3866"/>
    <w:multiLevelType w:val="hybridMultilevel"/>
    <w:tmpl w:val="9CA04D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54A5D83"/>
    <w:multiLevelType w:val="multilevel"/>
    <w:tmpl w:val="7E3432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3E12C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1670D8"/>
    <w:multiLevelType w:val="hybridMultilevel"/>
    <w:tmpl w:val="99A60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E6055CA"/>
    <w:multiLevelType w:val="hybridMultilevel"/>
    <w:tmpl w:val="012067DE"/>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4735C06"/>
    <w:multiLevelType w:val="hybridMultilevel"/>
    <w:tmpl w:val="1602C51C"/>
    <w:lvl w:ilvl="0" w:tplc="F63053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39D261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09C6820"/>
    <w:multiLevelType w:val="hybridMultilevel"/>
    <w:tmpl w:val="DF10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A66CE1"/>
    <w:multiLevelType w:val="hybridMultilevel"/>
    <w:tmpl w:val="E89C309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4">
    <w:nsid w:val="4B6E0A3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D0929F0"/>
    <w:multiLevelType w:val="hybridMultilevel"/>
    <w:tmpl w:val="7E90BC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3105976"/>
    <w:multiLevelType w:val="hybridMultilevel"/>
    <w:tmpl w:val="2C342B54"/>
    <w:lvl w:ilvl="0" w:tplc="FC388B22">
      <w:numFmt w:val="bullet"/>
      <w:lvlText w:val=""/>
      <w:lvlJc w:val="left"/>
      <w:pPr>
        <w:ind w:left="720" w:hanging="360"/>
      </w:pPr>
      <w:rPr>
        <w:rFonts w:ascii="Calibri" w:eastAsiaTheme="minorHAnsi" w:hAnsi="Calibri" w:cs="Calibri" w:hint="default"/>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4284D87"/>
    <w:multiLevelType w:val="hybridMultilevel"/>
    <w:tmpl w:val="FE9C2F6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28">
    <w:nsid w:val="54E35442"/>
    <w:multiLevelType w:val="hybridMultilevel"/>
    <w:tmpl w:val="407EA1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FA44EF0"/>
    <w:multiLevelType w:val="hybridMultilevel"/>
    <w:tmpl w:val="1A56D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0457673"/>
    <w:multiLevelType w:val="hybridMultilevel"/>
    <w:tmpl w:val="9C945408"/>
    <w:lvl w:ilvl="0" w:tplc="91AE233C">
      <w:start w:val="1"/>
      <w:numFmt w:val="bullet"/>
      <w:lvlText w:val=""/>
      <w:lvlJc w:val="left"/>
      <w:pPr>
        <w:ind w:left="720" w:hanging="360"/>
      </w:pPr>
      <w:rPr>
        <w:rFonts w:ascii="Symbol" w:hAnsi="Symbol" w:hint="default"/>
      </w:rPr>
    </w:lvl>
    <w:lvl w:ilvl="1" w:tplc="419EC82C">
      <w:start w:val="4"/>
      <w:numFmt w:val="bullet"/>
      <w:lvlText w:val="-"/>
      <w:lvlJc w:val="left"/>
      <w:pPr>
        <w:ind w:left="1440" w:hanging="360"/>
      </w:pPr>
      <w:rPr>
        <w:rFonts w:ascii="Calibri" w:eastAsiaTheme="minorHAnsi" w:hAnsi="Calibri" w:cs="Calibr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440411B"/>
    <w:multiLevelType w:val="multilevel"/>
    <w:tmpl w:val="D9E22CC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4">
    <w:nsid w:val="64A845A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7445E2A"/>
    <w:multiLevelType w:val="hybridMultilevel"/>
    <w:tmpl w:val="68646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78514A6"/>
    <w:multiLevelType w:val="hybridMultilevel"/>
    <w:tmpl w:val="585062F0"/>
    <w:lvl w:ilvl="0" w:tplc="A4FE3EB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AAA3FD2"/>
    <w:multiLevelType w:val="hybridMultilevel"/>
    <w:tmpl w:val="17161B2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DFB0FC1"/>
    <w:multiLevelType w:val="hybridMultilevel"/>
    <w:tmpl w:val="DDEA06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1910A0E"/>
    <w:multiLevelType w:val="hybridMultilevel"/>
    <w:tmpl w:val="D0306204"/>
    <w:lvl w:ilvl="0" w:tplc="7F042C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38D3FEC"/>
    <w:multiLevelType w:val="hybridMultilevel"/>
    <w:tmpl w:val="F5B020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45F3053"/>
    <w:multiLevelType w:val="hybridMultilevel"/>
    <w:tmpl w:val="951CB9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43">
    <w:nsid w:val="7A5972AB"/>
    <w:multiLevelType w:val="hybridMultilevel"/>
    <w:tmpl w:val="437C6290"/>
    <w:lvl w:ilvl="0" w:tplc="0408000F">
      <w:start w:val="1"/>
      <w:numFmt w:val="decimal"/>
      <w:lvlText w:val="%1."/>
      <w:lvlJc w:val="left"/>
      <w:pPr>
        <w:ind w:left="720" w:hanging="360"/>
      </w:pPr>
      <w:rPr>
        <w:rFonts w:hint="default"/>
      </w:rPr>
    </w:lvl>
    <w:lvl w:ilvl="1" w:tplc="B82C2940">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8"/>
  </w:num>
  <w:num w:numId="2">
    <w:abstractNumId w:val="8"/>
  </w:num>
  <w:num w:numId="3">
    <w:abstractNumId w:val="21"/>
  </w:num>
  <w:num w:numId="4">
    <w:abstractNumId w:val="16"/>
  </w:num>
  <w:num w:numId="5">
    <w:abstractNumId w:val="36"/>
  </w:num>
  <w:num w:numId="6">
    <w:abstractNumId w:val="41"/>
  </w:num>
  <w:num w:numId="7">
    <w:abstractNumId w:val="34"/>
  </w:num>
  <w:num w:numId="8">
    <w:abstractNumId w:val="3"/>
  </w:num>
  <w:num w:numId="9">
    <w:abstractNumId w:val="18"/>
  </w:num>
  <w:num w:numId="10">
    <w:abstractNumId w:val="13"/>
  </w:num>
  <w:num w:numId="11">
    <w:abstractNumId w:val="24"/>
  </w:num>
  <w:num w:numId="12">
    <w:abstractNumId w:val="6"/>
  </w:num>
  <w:num w:numId="13">
    <w:abstractNumId w:val="33"/>
  </w:num>
  <w:num w:numId="14">
    <w:abstractNumId w:val="5"/>
  </w:num>
  <w:num w:numId="15">
    <w:abstractNumId w:val="1"/>
  </w:num>
  <w:num w:numId="16">
    <w:abstractNumId w:val="12"/>
  </w:num>
  <w:num w:numId="17">
    <w:abstractNumId w:val="27"/>
  </w:num>
  <w:num w:numId="18">
    <w:abstractNumId w:val="9"/>
  </w:num>
  <w:num w:numId="19">
    <w:abstractNumId w:val="26"/>
  </w:num>
  <w:num w:numId="20">
    <w:abstractNumId w:val="10"/>
  </w:num>
  <w:num w:numId="21">
    <w:abstractNumId w:val="39"/>
  </w:num>
  <w:num w:numId="22">
    <w:abstractNumId w:val="2"/>
  </w:num>
  <w:num w:numId="23">
    <w:abstractNumId w:val="30"/>
  </w:num>
  <w:num w:numId="24">
    <w:abstractNumId w:val="4"/>
  </w:num>
  <w:num w:numId="25">
    <w:abstractNumId w:val="40"/>
  </w:num>
  <w:num w:numId="26">
    <w:abstractNumId w:val="32"/>
  </w:num>
  <w:num w:numId="27">
    <w:abstractNumId w:val="0"/>
  </w:num>
  <w:num w:numId="28">
    <w:abstractNumId w:val="17"/>
  </w:num>
  <w:num w:numId="29">
    <w:abstractNumId w:val="14"/>
  </w:num>
  <w:num w:numId="30">
    <w:abstractNumId w:val="7"/>
  </w:num>
  <w:num w:numId="31">
    <w:abstractNumId w:val="37"/>
  </w:num>
  <w:num w:numId="32">
    <w:abstractNumId w:val="42"/>
  </w:num>
  <w:num w:numId="33">
    <w:abstractNumId w:val="23"/>
  </w:num>
  <w:num w:numId="34">
    <w:abstractNumId w:val="19"/>
  </w:num>
  <w:num w:numId="35">
    <w:abstractNumId w:val="43"/>
  </w:num>
  <w:num w:numId="36">
    <w:abstractNumId w:val="15"/>
  </w:num>
  <w:num w:numId="37">
    <w:abstractNumId w:val="11"/>
  </w:num>
  <w:num w:numId="38">
    <w:abstractNumId w:val="28"/>
  </w:num>
  <w:num w:numId="39">
    <w:abstractNumId w:val="25"/>
  </w:num>
  <w:num w:numId="40">
    <w:abstractNumId w:val="22"/>
  </w:num>
  <w:num w:numId="41">
    <w:abstractNumId w:val="29"/>
  </w:num>
  <w:num w:numId="42">
    <w:abstractNumId w:val="35"/>
  </w:num>
  <w:num w:numId="43">
    <w:abstractNumId w:val="20"/>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D22D7B"/>
    <w:rsid w:val="002A3230"/>
    <w:rsid w:val="00347F9E"/>
    <w:rsid w:val="0052670F"/>
    <w:rsid w:val="005F7697"/>
    <w:rsid w:val="006B7E77"/>
    <w:rsid w:val="0073525E"/>
    <w:rsid w:val="00964720"/>
    <w:rsid w:val="00A42AD6"/>
    <w:rsid w:val="00AE2932"/>
    <w:rsid w:val="00B5583A"/>
    <w:rsid w:val="00B62619"/>
    <w:rsid w:val="00D22D7B"/>
    <w:rsid w:val="00F075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D7B"/>
    <w:pPr>
      <w:spacing w:after="200" w:line="276" w:lineRule="auto"/>
    </w:pPr>
    <w:rPr>
      <w:rFonts w:eastAsiaTheme="minorEastAsia"/>
      <w:lang w:eastAsia="el-GR"/>
    </w:rPr>
  </w:style>
  <w:style w:type="paragraph" w:styleId="1">
    <w:name w:val="heading 1"/>
    <w:basedOn w:val="a"/>
    <w:next w:val="a"/>
    <w:link w:val="1Char"/>
    <w:uiPriority w:val="9"/>
    <w:qFormat/>
    <w:rsid w:val="00D22D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D22D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D22D7B"/>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D22D7B"/>
    <w:pPr>
      <w:keepNext/>
      <w:tabs>
        <w:tab w:val="num" w:pos="2880"/>
      </w:tabs>
      <w:spacing w:before="240" w:after="60" w:line="240" w:lineRule="auto"/>
      <w:ind w:left="2880" w:hanging="720"/>
      <w:outlineLvl w:val="3"/>
    </w:pPr>
    <w:rPr>
      <w:b/>
      <w:bCs/>
      <w:sz w:val="28"/>
      <w:szCs w:val="28"/>
      <w:lang w:val="en-US"/>
    </w:rPr>
  </w:style>
  <w:style w:type="paragraph" w:styleId="5">
    <w:name w:val="heading 5"/>
    <w:basedOn w:val="a"/>
    <w:next w:val="a"/>
    <w:link w:val="5Char"/>
    <w:uiPriority w:val="9"/>
    <w:qFormat/>
    <w:rsid w:val="00D22D7B"/>
    <w:pPr>
      <w:keepNext/>
      <w:spacing w:after="0" w:line="240" w:lineRule="auto"/>
      <w:ind w:right="84"/>
      <w:jc w:val="center"/>
      <w:outlineLvl w:val="4"/>
    </w:pPr>
    <w:rPr>
      <w:rFonts w:ascii="Times New Roman" w:eastAsia="Times New Roman" w:hAnsi="Times New Roman" w:cs="Times New Roman"/>
      <w:b/>
      <w:sz w:val="26"/>
      <w:szCs w:val="20"/>
    </w:rPr>
  </w:style>
  <w:style w:type="paragraph" w:styleId="6">
    <w:name w:val="heading 6"/>
    <w:basedOn w:val="a"/>
    <w:next w:val="a"/>
    <w:link w:val="6Char"/>
    <w:qFormat/>
    <w:rsid w:val="00D22D7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D22D7B"/>
    <w:pPr>
      <w:tabs>
        <w:tab w:val="num" w:pos="5040"/>
      </w:tabs>
      <w:spacing w:before="240" w:after="60" w:line="240" w:lineRule="auto"/>
      <w:ind w:left="5040" w:hanging="720"/>
      <w:outlineLvl w:val="6"/>
    </w:pPr>
    <w:rPr>
      <w:sz w:val="24"/>
      <w:szCs w:val="24"/>
      <w:lang w:val="en-US"/>
    </w:rPr>
  </w:style>
  <w:style w:type="paragraph" w:styleId="8">
    <w:name w:val="heading 8"/>
    <w:basedOn w:val="a"/>
    <w:next w:val="a"/>
    <w:link w:val="8Char"/>
    <w:uiPriority w:val="9"/>
    <w:semiHidden/>
    <w:unhideWhenUsed/>
    <w:qFormat/>
    <w:rsid w:val="00D22D7B"/>
    <w:pPr>
      <w:tabs>
        <w:tab w:val="num" w:pos="5760"/>
      </w:tabs>
      <w:spacing w:before="240" w:after="60" w:line="240" w:lineRule="auto"/>
      <w:ind w:left="5760" w:hanging="720"/>
      <w:outlineLvl w:val="7"/>
    </w:pPr>
    <w:rPr>
      <w:i/>
      <w:iCs/>
      <w:sz w:val="24"/>
      <w:szCs w:val="24"/>
      <w:lang w:val="en-US"/>
    </w:rPr>
  </w:style>
  <w:style w:type="paragraph" w:styleId="9">
    <w:name w:val="heading 9"/>
    <w:basedOn w:val="a"/>
    <w:next w:val="a"/>
    <w:link w:val="9Char"/>
    <w:uiPriority w:val="9"/>
    <w:semiHidden/>
    <w:unhideWhenUsed/>
    <w:qFormat/>
    <w:rsid w:val="00D22D7B"/>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22D7B"/>
    <w:rPr>
      <w:rFonts w:asciiTheme="majorHAnsi" w:eastAsiaTheme="majorEastAsia" w:hAnsiTheme="majorHAnsi" w:cstheme="majorBidi"/>
      <w:color w:val="2E74B5" w:themeColor="accent1" w:themeShade="BF"/>
      <w:sz w:val="32"/>
      <w:szCs w:val="32"/>
      <w:lang w:eastAsia="el-GR"/>
    </w:rPr>
  </w:style>
  <w:style w:type="character" w:customStyle="1" w:styleId="2Char">
    <w:name w:val="Επικεφαλίδα 2 Char"/>
    <w:basedOn w:val="a0"/>
    <w:link w:val="2"/>
    <w:uiPriority w:val="9"/>
    <w:rsid w:val="00D22D7B"/>
    <w:rPr>
      <w:rFonts w:asciiTheme="majorHAnsi" w:eastAsiaTheme="majorEastAsia" w:hAnsiTheme="majorHAnsi" w:cstheme="majorBidi"/>
      <w:color w:val="2E74B5" w:themeColor="accent1" w:themeShade="BF"/>
      <w:sz w:val="26"/>
      <w:szCs w:val="26"/>
      <w:lang w:eastAsia="el-GR"/>
    </w:rPr>
  </w:style>
  <w:style w:type="character" w:customStyle="1" w:styleId="3Char">
    <w:name w:val="Επικεφαλίδα 3 Char"/>
    <w:basedOn w:val="a0"/>
    <w:link w:val="3"/>
    <w:uiPriority w:val="9"/>
    <w:rsid w:val="00D22D7B"/>
    <w:rPr>
      <w:rFonts w:asciiTheme="majorHAnsi" w:eastAsiaTheme="majorEastAsia" w:hAnsiTheme="majorHAnsi" w:cstheme="majorBidi"/>
      <w:b/>
      <w:bCs/>
      <w:sz w:val="26"/>
      <w:szCs w:val="26"/>
      <w:lang w:val="en-US" w:eastAsia="el-GR"/>
    </w:rPr>
  </w:style>
  <w:style w:type="character" w:customStyle="1" w:styleId="4Char">
    <w:name w:val="Επικεφαλίδα 4 Char"/>
    <w:basedOn w:val="a0"/>
    <w:link w:val="4"/>
    <w:uiPriority w:val="9"/>
    <w:rsid w:val="00D22D7B"/>
    <w:rPr>
      <w:rFonts w:eastAsiaTheme="minorEastAsia"/>
      <w:b/>
      <w:bCs/>
      <w:sz w:val="28"/>
      <w:szCs w:val="28"/>
      <w:lang w:val="en-US" w:eastAsia="el-GR"/>
    </w:rPr>
  </w:style>
  <w:style w:type="character" w:customStyle="1" w:styleId="5Char">
    <w:name w:val="Επικεφαλίδα 5 Char"/>
    <w:basedOn w:val="a0"/>
    <w:link w:val="5"/>
    <w:uiPriority w:val="9"/>
    <w:rsid w:val="00D22D7B"/>
    <w:rPr>
      <w:rFonts w:ascii="Times New Roman" w:eastAsia="Times New Roman" w:hAnsi="Times New Roman" w:cs="Times New Roman"/>
      <w:b/>
      <w:sz w:val="26"/>
      <w:szCs w:val="20"/>
      <w:lang w:eastAsia="el-GR"/>
    </w:rPr>
  </w:style>
  <w:style w:type="character" w:customStyle="1" w:styleId="6Char">
    <w:name w:val="Επικεφαλίδα 6 Char"/>
    <w:basedOn w:val="a0"/>
    <w:link w:val="6"/>
    <w:rsid w:val="00D22D7B"/>
    <w:rPr>
      <w:rFonts w:ascii="Times New Roman" w:eastAsia="Times New Roman" w:hAnsi="Times New Roman" w:cs="Times New Roman"/>
      <w:b/>
      <w:bCs/>
      <w:lang w:val="en-US" w:eastAsia="el-GR"/>
    </w:rPr>
  </w:style>
  <w:style w:type="character" w:customStyle="1" w:styleId="7Char">
    <w:name w:val="Επικεφαλίδα 7 Char"/>
    <w:basedOn w:val="a0"/>
    <w:link w:val="7"/>
    <w:uiPriority w:val="9"/>
    <w:semiHidden/>
    <w:rsid w:val="00D22D7B"/>
    <w:rPr>
      <w:rFonts w:eastAsiaTheme="minorEastAsia"/>
      <w:sz w:val="24"/>
      <w:szCs w:val="24"/>
      <w:lang w:val="en-US" w:eastAsia="el-GR"/>
    </w:rPr>
  </w:style>
  <w:style w:type="character" w:customStyle="1" w:styleId="8Char">
    <w:name w:val="Επικεφαλίδα 8 Char"/>
    <w:basedOn w:val="a0"/>
    <w:link w:val="8"/>
    <w:uiPriority w:val="9"/>
    <w:semiHidden/>
    <w:rsid w:val="00D22D7B"/>
    <w:rPr>
      <w:rFonts w:eastAsiaTheme="minorEastAsia"/>
      <w:i/>
      <w:iCs/>
      <w:sz w:val="24"/>
      <w:szCs w:val="24"/>
      <w:lang w:val="en-US" w:eastAsia="el-GR"/>
    </w:rPr>
  </w:style>
  <w:style w:type="character" w:customStyle="1" w:styleId="9Char">
    <w:name w:val="Επικεφαλίδα 9 Char"/>
    <w:basedOn w:val="a0"/>
    <w:link w:val="9"/>
    <w:uiPriority w:val="9"/>
    <w:semiHidden/>
    <w:rsid w:val="00D22D7B"/>
    <w:rPr>
      <w:rFonts w:asciiTheme="majorHAnsi" w:eastAsiaTheme="majorEastAsia" w:hAnsiTheme="majorHAnsi" w:cstheme="majorBidi"/>
      <w:lang w:val="en-US" w:eastAsia="el-GR"/>
    </w:rPr>
  </w:style>
  <w:style w:type="paragraph" w:styleId="a3">
    <w:name w:val="List Paragraph"/>
    <w:basedOn w:val="a"/>
    <w:link w:val="Char"/>
    <w:uiPriority w:val="34"/>
    <w:qFormat/>
    <w:rsid w:val="00D22D7B"/>
    <w:pPr>
      <w:ind w:left="720"/>
      <w:contextualSpacing/>
    </w:pPr>
  </w:style>
  <w:style w:type="character" w:customStyle="1" w:styleId="Char">
    <w:name w:val="Παράγραφος λίστας Char"/>
    <w:link w:val="a3"/>
    <w:uiPriority w:val="34"/>
    <w:locked/>
    <w:rsid w:val="00D22D7B"/>
    <w:rPr>
      <w:rFonts w:eastAsiaTheme="minorEastAsia"/>
      <w:lang w:eastAsia="el-GR"/>
    </w:rPr>
  </w:style>
  <w:style w:type="paragraph" w:customStyle="1" w:styleId="Default">
    <w:name w:val="Default"/>
    <w:rsid w:val="00D22D7B"/>
    <w:pPr>
      <w:autoSpaceDE w:val="0"/>
      <w:autoSpaceDN w:val="0"/>
      <w:adjustRightInd w:val="0"/>
      <w:spacing w:after="0" w:line="240" w:lineRule="auto"/>
    </w:pPr>
    <w:rPr>
      <w:rFonts w:ascii="Calibri" w:eastAsiaTheme="minorEastAsia" w:hAnsi="Calibri" w:cs="Calibri"/>
      <w:color w:val="000000"/>
      <w:sz w:val="24"/>
      <w:szCs w:val="24"/>
      <w:lang w:eastAsia="el-GR"/>
    </w:rPr>
  </w:style>
  <w:style w:type="paragraph" w:styleId="a4">
    <w:name w:val="Balloon Text"/>
    <w:basedOn w:val="a"/>
    <w:link w:val="Char0"/>
    <w:uiPriority w:val="99"/>
    <w:semiHidden/>
    <w:unhideWhenUsed/>
    <w:rsid w:val="00D22D7B"/>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22D7B"/>
    <w:rPr>
      <w:rFonts w:ascii="Tahoma" w:eastAsiaTheme="minorEastAsia" w:hAnsi="Tahoma" w:cs="Tahoma"/>
      <w:sz w:val="16"/>
      <w:szCs w:val="16"/>
      <w:lang w:eastAsia="el-GR"/>
    </w:rPr>
  </w:style>
  <w:style w:type="table" w:styleId="a5">
    <w:name w:val="Table Grid"/>
    <w:basedOn w:val="a1"/>
    <w:uiPriority w:val="59"/>
    <w:rsid w:val="00D22D7B"/>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D22D7B"/>
    <w:rPr>
      <w:color w:val="0563C1" w:themeColor="hyperlink"/>
      <w:u w:val="single"/>
    </w:rPr>
  </w:style>
  <w:style w:type="paragraph" w:styleId="a6">
    <w:name w:val="endnote text"/>
    <w:basedOn w:val="a"/>
    <w:link w:val="Char1"/>
    <w:unhideWhenUsed/>
    <w:rsid w:val="00D22D7B"/>
    <w:pPr>
      <w:spacing w:after="0" w:line="240" w:lineRule="auto"/>
    </w:pPr>
    <w:rPr>
      <w:sz w:val="20"/>
      <w:szCs w:val="20"/>
    </w:rPr>
  </w:style>
  <w:style w:type="character" w:customStyle="1" w:styleId="Char1">
    <w:name w:val="Κείμενο σημείωσης τέλους Char"/>
    <w:basedOn w:val="a0"/>
    <w:link w:val="a6"/>
    <w:rsid w:val="00D22D7B"/>
    <w:rPr>
      <w:rFonts w:eastAsiaTheme="minorEastAsia"/>
      <w:sz w:val="20"/>
      <w:szCs w:val="20"/>
      <w:lang w:eastAsia="el-GR"/>
    </w:rPr>
  </w:style>
  <w:style w:type="character" w:styleId="a7">
    <w:name w:val="endnote reference"/>
    <w:basedOn w:val="a0"/>
    <w:uiPriority w:val="99"/>
    <w:semiHidden/>
    <w:unhideWhenUsed/>
    <w:rsid w:val="00D22D7B"/>
    <w:rPr>
      <w:vertAlign w:val="superscript"/>
    </w:rPr>
  </w:style>
  <w:style w:type="paragraph" w:styleId="a8">
    <w:name w:val="Title"/>
    <w:basedOn w:val="a"/>
    <w:next w:val="a"/>
    <w:link w:val="Char2"/>
    <w:uiPriority w:val="10"/>
    <w:qFormat/>
    <w:rsid w:val="00D22D7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2">
    <w:name w:val="Τίτλος Char"/>
    <w:basedOn w:val="a0"/>
    <w:link w:val="a8"/>
    <w:uiPriority w:val="10"/>
    <w:rsid w:val="00D22D7B"/>
    <w:rPr>
      <w:rFonts w:asciiTheme="majorHAnsi" w:eastAsiaTheme="majorEastAsia" w:hAnsiTheme="majorHAnsi" w:cstheme="majorBidi"/>
      <w:color w:val="323E4F" w:themeColor="text2" w:themeShade="BF"/>
      <w:spacing w:val="5"/>
      <w:kern w:val="28"/>
      <w:sz w:val="52"/>
      <w:szCs w:val="52"/>
      <w:lang w:eastAsia="el-GR"/>
    </w:rPr>
  </w:style>
  <w:style w:type="paragraph" w:styleId="a9">
    <w:name w:val="header"/>
    <w:basedOn w:val="a"/>
    <w:link w:val="Char3"/>
    <w:uiPriority w:val="99"/>
    <w:unhideWhenUsed/>
    <w:rsid w:val="00D22D7B"/>
    <w:pPr>
      <w:tabs>
        <w:tab w:val="center" w:pos="4153"/>
        <w:tab w:val="right" w:pos="8306"/>
      </w:tabs>
      <w:spacing w:after="0" w:line="240" w:lineRule="auto"/>
    </w:pPr>
  </w:style>
  <w:style w:type="character" w:customStyle="1" w:styleId="Char3">
    <w:name w:val="Κεφαλίδα Char"/>
    <w:basedOn w:val="a0"/>
    <w:link w:val="a9"/>
    <w:uiPriority w:val="99"/>
    <w:rsid w:val="00D22D7B"/>
    <w:rPr>
      <w:rFonts w:eastAsiaTheme="minorEastAsia"/>
      <w:lang w:eastAsia="el-GR"/>
    </w:rPr>
  </w:style>
  <w:style w:type="paragraph" w:styleId="aa">
    <w:name w:val="footer"/>
    <w:basedOn w:val="a"/>
    <w:link w:val="Char4"/>
    <w:uiPriority w:val="99"/>
    <w:unhideWhenUsed/>
    <w:rsid w:val="00D22D7B"/>
    <w:pPr>
      <w:tabs>
        <w:tab w:val="center" w:pos="4153"/>
        <w:tab w:val="right" w:pos="8306"/>
      </w:tabs>
      <w:spacing w:after="0" w:line="240" w:lineRule="auto"/>
    </w:pPr>
  </w:style>
  <w:style w:type="character" w:customStyle="1" w:styleId="Char4">
    <w:name w:val="Υποσέλιδο Char"/>
    <w:basedOn w:val="a0"/>
    <w:link w:val="aa"/>
    <w:uiPriority w:val="99"/>
    <w:rsid w:val="00D22D7B"/>
    <w:rPr>
      <w:rFonts w:eastAsiaTheme="minorEastAsia"/>
      <w:lang w:eastAsia="el-GR"/>
    </w:rPr>
  </w:style>
  <w:style w:type="paragraph" w:styleId="ab">
    <w:name w:val="footnote text"/>
    <w:basedOn w:val="a"/>
    <w:link w:val="Char5"/>
    <w:uiPriority w:val="99"/>
    <w:semiHidden/>
    <w:unhideWhenUsed/>
    <w:rsid w:val="00D22D7B"/>
    <w:pPr>
      <w:spacing w:after="0" w:line="240" w:lineRule="auto"/>
    </w:pPr>
    <w:rPr>
      <w:sz w:val="20"/>
      <w:szCs w:val="20"/>
    </w:rPr>
  </w:style>
  <w:style w:type="character" w:customStyle="1" w:styleId="Char5">
    <w:name w:val="Κείμενο υποσημείωσης Char"/>
    <w:basedOn w:val="a0"/>
    <w:link w:val="ab"/>
    <w:uiPriority w:val="99"/>
    <w:semiHidden/>
    <w:rsid w:val="00D22D7B"/>
    <w:rPr>
      <w:rFonts w:eastAsiaTheme="minorEastAsia"/>
      <w:sz w:val="20"/>
      <w:szCs w:val="20"/>
      <w:lang w:eastAsia="el-GR"/>
    </w:rPr>
  </w:style>
  <w:style w:type="character" w:styleId="ac">
    <w:name w:val="footnote reference"/>
    <w:basedOn w:val="a0"/>
    <w:uiPriority w:val="99"/>
    <w:semiHidden/>
    <w:unhideWhenUsed/>
    <w:rsid w:val="00D22D7B"/>
    <w:rPr>
      <w:vertAlign w:val="superscript"/>
    </w:rPr>
  </w:style>
  <w:style w:type="paragraph" w:styleId="ad">
    <w:name w:val="No Spacing"/>
    <w:uiPriority w:val="1"/>
    <w:qFormat/>
    <w:rsid w:val="00D22D7B"/>
    <w:pPr>
      <w:spacing w:after="0" w:line="240" w:lineRule="auto"/>
    </w:pPr>
    <w:rPr>
      <w:rFonts w:eastAsiaTheme="minorEastAsia"/>
      <w:lang w:eastAsia="el-GR"/>
    </w:rPr>
  </w:style>
  <w:style w:type="paragraph" w:styleId="ae">
    <w:name w:val="TOC Heading"/>
    <w:basedOn w:val="1"/>
    <w:next w:val="a"/>
    <w:uiPriority w:val="39"/>
    <w:unhideWhenUsed/>
    <w:qFormat/>
    <w:rsid w:val="00D22D7B"/>
    <w:pPr>
      <w:spacing w:before="480"/>
      <w:outlineLvl w:val="9"/>
    </w:pPr>
    <w:rPr>
      <w:b/>
      <w:bCs/>
      <w:sz w:val="28"/>
      <w:szCs w:val="28"/>
    </w:rPr>
  </w:style>
  <w:style w:type="paragraph" w:styleId="10">
    <w:name w:val="toc 1"/>
    <w:basedOn w:val="a"/>
    <w:next w:val="a"/>
    <w:autoRedefine/>
    <w:uiPriority w:val="39"/>
    <w:unhideWhenUsed/>
    <w:rsid w:val="00D22D7B"/>
    <w:pPr>
      <w:spacing w:after="100"/>
    </w:pPr>
  </w:style>
  <w:style w:type="paragraph" w:styleId="20">
    <w:name w:val="toc 2"/>
    <w:basedOn w:val="a"/>
    <w:next w:val="a"/>
    <w:autoRedefine/>
    <w:uiPriority w:val="39"/>
    <w:unhideWhenUsed/>
    <w:rsid w:val="00D22D7B"/>
    <w:pPr>
      <w:spacing w:after="100"/>
      <w:ind w:left="220"/>
    </w:pPr>
  </w:style>
  <w:style w:type="paragraph" w:styleId="30">
    <w:name w:val="toc 3"/>
    <w:basedOn w:val="a"/>
    <w:next w:val="a"/>
    <w:autoRedefine/>
    <w:uiPriority w:val="39"/>
    <w:unhideWhenUsed/>
    <w:rsid w:val="00D22D7B"/>
    <w:pPr>
      <w:spacing w:after="100"/>
      <w:ind w:left="440"/>
    </w:pPr>
  </w:style>
  <w:style w:type="paragraph" w:styleId="40">
    <w:name w:val="toc 4"/>
    <w:basedOn w:val="a"/>
    <w:next w:val="a"/>
    <w:autoRedefine/>
    <w:uiPriority w:val="39"/>
    <w:unhideWhenUsed/>
    <w:rsid w:val="00D22D7B"/>
    <w:pPr>
      <w:spacing w:after="100"/>
      <w:ind w:left="660"/>
    </w:pPr>
  </w:style>
  <w:style w:type="paragraph" w:styleId="50">
    <w:name w:val="toc 5"/>
    <w:basedOn w:val="a"/>
    <w:next w:val="a"/>
    <w:autoRedefine/>
    <w:uiPriority w:val="39"/>
    <w:unhideWhenUsed/>
    <w:rsid w:val="00D22D7B"/>
    <w:pPr>
      <w:spacing w:after="100"/>
      <w:ind w:left="880"/>
    </w:pPr>
  </w:style>
  <w:style w:type="paragraph" w:styleId="60">
    <w:name w:val="toc 6"/>
    <w:basedOn w:val="a"/>
    <w:next w:val="a"/>
    <w:autoRedefine/>
    <w:uiPriority w:val="39"/>
    <w:unhideWhenUsed/>
    <w:rsid w:val="00D22D7B"/>
    <w:pPr>
      <w:spacing w:after="100"/>
      <w:ind w:left="1100"/>
    </w:pPr>
  </w:style>
  <w:style w:type="paragraph" w:styleId="70">
    <w:name w:val="toc 7"/>
    <w:basedOn w:val="a"/>
    <w:next w:val="a"/>
    <w:autoRedefine/>
    <w:uiPriority w:val="39"/>
    <w:unhideWhenUsed/>
    <w:rsid w:val="00D22D7B"/>
    <w:pPr>
      <w:spacing w:after="100"/>
      <w:ind w:left="1320"/>
    </w:pPr>
  </w:style>
  <w:style w:type="paragraph" w:styleId="80">
    <w:name w:val="toc 8"/>
    <w:basedOn w:val="a"/>
    <w:next w:val="a"/>
    <w:autoRedefine/>
    <w:uiPriority w:val="39"/>
    <w:unhideWhenUsed/>
    <w:rsid w:val="00D22D7B"/>
    <w:pPr>
      <w:spacing w:after="100"/>
      <w:ind w:left="1540"/>
    </w:pPr>
  </w:style>
  <w:style w:type="paragraph" w:styleId="90">
    <w:name w:val="toc 9"/>
    <w:basedOn w:val="a"/>
    <w:next w:val="a"/>
    <w:autoRedefine/>
    <w:uiPriority w:val="39"/>
    <w:unhideWhenUsed/>
    <w:rsid w:val="00D22D7B"/>
    <w:pPr>
      <w:spacing w:after="100"/>
      <w:ind w:left="1760"/>
    </w:pPr>
  </w:style>
  <w:style w:type="paragraph" w:customStyle="1" w:styleId="SectionTitle">
    <w:name w:val="SectionTitle"/>
    <w:basedOn w:val="a"/>
    <w:next w:val="1"/>
    <w:rsid w:val="00D22D7B"/>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22D7B"/>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22D7B"/>
    <w:rPr>
      <w:rFonts w:ascii="Times New Roman" w:eastAsia="Times New Roman" w:hAnsi="Times New Roman" w:cs="Times New Roman"/>
      <w:b/>
      <w:sz w:val="24"/>
      <w:lang w:val="el-GR"/>
    </w:rPr>
  </w:style>
  <w:style w:type="character" w:customStyle="1" w:styleId="af">
    <w:name w:val="Χαρακτήρες σημείωσης τέλους"/>
    <w:rsid w:val="00D22D7B"/>
    <w:rPr>
      <w:vertAlign w:val="superscript"/>
    </w:rPr>
  </w:style>
  <w:style w:type="character" w:customStyle="1" w:styleId="af0">
    <w:name w:val="Χαρακτήρες υποσημείωσης"/>
    <w:rsid w:val="00D22D7B"/>
  </w:style>
  <w:style w:type="character" w:styleId="af1">
    <w:name w:val="annotation reference"/>
    <w:basedOn w:val="a0"/>
    <w:uiPriority w:val="99"/>
    <w:semiHidden/>
    <w:unhideWhenUsed/>
    <w:rsid w:val="00D22D7B"/>
    <w:rPr>
      <w:sz w:val="16"/>
      <w:szCs w:val="16"/>
    </w:rPr>
  </w:style>
  <w:style w:type="paragraph" w:styleId="af2">
    <w:name w:val="annotation text"/>
    <w:basedOn w:val="a"/>
    <w:link w:val="Char6"/>
    <w:uiPriority w:val="99"/>
    <w:semiHidden/>
    <w:unhideWhenUsed/>
    <w:rsid w:val="00D22D7B"/>
    <w:pPr>
      <w:spacing w:line="240" w:lineRule="auto"/>
    </w:pPr>
    <w:rPr>
      <w:sz w:val="20"/>
      <w:szCs w:val="20"/>
    </w:rPr>
  </w:style>
  <w:style w:type="character" w:customStyle="1" w:styleId="Char6">
    <w:name w:val="Κείμενο σχολίου Char"/>
    <w:basedOn w:val="a0"/>
    <w:link w:val="af2"/>
    <w:uiPriority w:val="99"/>
    <w:semiHidden/>
    <w:rsid w:val="00D22D7B"/>
    <w:rPr>
      <w:rFonts w:eastAsiaTheme="minorEastAsia"/>
      <w:sz w:val="20"/>
      <w:szCs w:val="20"/>
      <w:lang w:eastAsia="el-GR"/>
    </w:rPr>
  </w:style>
  <w:style w:type="paragraph" w:styleId="af3">
    <w:name w:val="annotation subject"/>
    <w:basedOn w:val="af2"/>
    <w:next w:val="af2"/>
    <w:link w:val="Char7"/>
    <w:uiPriority w:val="99"/>
    <w:semiHidden/>
    <w:unhideWhenUsed/>
    <w:rsid w:val="00D22D7B"/>
    <w:rPr>
      <w:b/>
      <w:bCs/>
    </w:rPr>
  </w:style>
  <w:style w:type="character" w:customStyle="1" w:styleId="Char7">
    <w:name w:val="Θέμα σχολίου Char"/>
    <w:basedOn w:val="Char6"/>
    <w:link w:val="af3"/>
    <w:uiPriority w:val="99"/>
    <w:semiHidden/>
    <w:rsid w:val="00D22D7B"/>
    <w:rPr>
      <w:rFonts w:eastAsiaTheme="minorEastAsia"/>
      <w:b/>
      <w:bCs/>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jects@e-a.gr"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2443</Words>
  <Characters>13193</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KG</Company>
  <LinksUpToDate>false</LinksUpToDate>
  <CharactersWithSpaces>15605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Giotopoulos</dc:creator>
  <cp:lastModifiedBy>Panagiotis Vafeidis</cp:lastModifiedBy>
  <cp:revision>2</cp:revision>
  <cp:lastPrinted>2019-04-03T10:01:00Z</cp:lastPrinted>
  <dcterms:created xsi:type="dcterms:W3CDTF">2019-04-04T07:00:00Z</dcterms:created>
  <dcterms:modified xsi:type="dcterms:W3CDTF">2019-04-04T07:00:00Z</dcterms:modified>
</cp:coreProperties>
</file>