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34" w:rsidRDefault="00F3437A" w:rsidP="00C029E7">
      <w:pPr>
        <w:rPr>
          <w:rFonts w:ascii="Open Sans" w:hAnsi="Open Sans" w:cs="Open Sans"/>
          <w:sz w:val="18"/>
          <w:szCs w:val="27"/>
          <w:lang w:val="en-US"/>
        </w:rPr>
      </w:pPr>
      <w:r>
        <w:rPr>
          <w:rFonts w:ascii="Open Sans" w:hAnsi="Open Sans" w:cs="Open Sans"/>
          <w:b/>
          <w:noProof/>
          <w:sz w:val="24"/>
          <w:szCs w:val="27"/>
          <w:lang w:eastAsia="el-GR"/>
        </w:rPr>
        <w:drawing>
          <wp:anchor distT="0" distB="0" distL="114300" distR="114300" simplePos="0" relativeHeight="251665408" behindDoc="1" locked="0" layoutInCell="1" allowOverlap="1" wp14:anchorId="77DE1B9E" wp14:editId="1ED680F3">
            <wp:simplePos x="0" y="0"/>
            <wp:positionH relativeFrom="column">
              <wp:posOffset>-31115</wp:posOffset>
            </wp:positionH>
            <wp:positionV relativeFrom="paragraph">
              <wp:posOffset>-85090</wp:posOffset>
            </wp:positionV>
            <wp:extent cx="3347085" cy="1019175"/>
            <wp:effectExtent l="0" t="0" r="571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noProof/>
          <w:sz w:val="24"/>
          <w:szCs w:val="27"/>
          <w:lang w:eastAsia="el-GR"/>
        </w:rPr>
        <w:drawing>
          <wp:anchor distT="0" distB="0" distL="114300" distR="114300" simplePos="0" relativeHeight="251664384" behindDoc="1" locked="0" layoutInCell="1" allowOverlap="1" wp14:anchorId="10F3B232" wp14:editId="7007D75E">
            <wp:simplePos x="0" y="0"/>
            <wp:positionH relativeFrom="column">
              <wp:posOffset>4055110</wp:posOffset>
            </wp:positionH>
            <wp:positionV relativeFrom="paragraph">
              <wp:posOffset>-85090</wp:posOffset>
            </wp:positionV>
            <wp:extent cx="2527935" cy="885825"/>
            <wp:effectExtent l="0" t="0" r="571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CE3">
        <w:rPr>
          <w:rFonts w:ascii="Century Gothic" w:hAnsi="Century Gothic"/>
          <w:noProof/>
          <w:sz w:val="20"/>
          <w:lang w:eastAsia="el-GR"/>
        </w:rPr>
        <w:drawing>
          <wp:anchor distT="0" distB="0" distL="114300" distR="114300" simplePos="0" relativeHeight="251658240" behindDoc="0" locked="0" layoutInCell="1" allowOverlap="1" wp14:anchorId="2820BE17" wp14:editId="0B2936A0">
            <wp:simplePos x="0" y="0"/>
            <wp:positionH relativeFrom="column">
              <wp:posOffset>-450215</wp:posOffset>
            </wp:positionH>
            <wp:positionV relativeFrom="paragraph">
              <wp:posOffset>-1885950</wp:posOffset>
            </wp:positionV>
            <wp:extent cx="7562850" cy="18561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E89" w:rsidRDefault="00FF0E89" w:rsidP="00C029E7">
      <w:pPr>
        <w:rPr>
          <w:rFonts w:ascii="Open Sans" w:hAnsi="Open Sans" w:cs="Open Sans"/>
          <w:sz w:val="18"/>
          <w:szCs w:val="27"/>
          <w:lang w:val="en-US"/>
        </w:rPr>
      </w:pPr>
    </w:p>
    <w:p w:rsidR="00A05B34" w:rsidRPr="0079740A" w:rsidRDefault="00A05B34" w:rsidP="00C029E7">
      <w:pPr>
        <w:rPr>
          <w:rFonts w:ascii="Open Sans" w:hAnsi="Open Sans" w:cs="Open Sans"/>
          <w:sz w:val="18"/>
          <w:szCs w:val="27"/>
        </w:rPr>
      </w:pPr>
    </w:p>
    <w:tbl>
      <w:tblPr>
        <w:tblStyle w:val="a9"/>
        <w:tblpPr w:leftFromText="180" w:rightFromText="180" w:vertAnchor="text" w:horzAnchor="margin" w:tblpY="-7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A05B34" w:rsidTr="00A05B34">
        <w:trPr>
          <w:trHeight w:val="857"/>
        </w:trPr>
        <w:tc>
          <w:tcPr>
            <w:tcW w:w="10881" w:type="dxa"/>
          </w:tcPr>
          <w:p w:rsidR="00A05B34" w:rsidRDefault="00A05B34" w:rsidP="0079740A">
            <w:pPr>
              <w:rPr>
                <w:rFonts w:ascii="Open Sans" w:hAnsi="Open Sans" w:cs="Open Sans"/>
                <w:b/>
                <w:sz w:val="24"/>
                <w:szCs w:val="27"/>
              </w:rPr>
            </w:pPr>
            <w:r w:rsidRPr="00A05B34">
              <w:rPr>
                <w:rFonts w:ascii="Open Sans" w:hAnsi="Open Sans" w:cs="Open Sans"/>
              </w:rPr>
              <w:t xml:space="preserve">Το </w:t>
            </w:r>
            <w:proofErr w:type="spellStart"/>
            <w:r w:rsidRPr="00A05B34">
              <w:rPr>
                <w:rFonts w:ascii="Open Sans" w:hAnsi="Open Sans" w:cs="Open Sans"/>
              </w:rPr>
              <w:t>Ελληνο</w:t>
            </w:r>
            <w:proofErr w:type="spellEnd"/>
            <w:r w:rsidRPr="00A05B34">
              <w:rPr>
                <w:rFonts w:ascii="Open Sans" w:hAnsi="Open Sans" w:cs="Open Sans"/>
              </w:rPr>
              <w:t xml:space="preserve">-Αμερικανικό Εμπορικό Επιμελητήριο και το Τμήμα </w:t>
            </w:r>
            <w:proofErr w:type="spellStart"/>
            <w:r w:rsidRPr="00A05B34">
              <w:rPr>
                <w:rFonts w:ascii="Open Sans" w:hAnsi="Open Sans" w:cs="Open Sans"/>
              </w:rPr>
              <w:t>TradeUSA</w:t>
            </w:r>
            <w:proofErr w:type="spellEnd"/>
            <w:r w:rsidRPr="00A05B34">
              <w:rPr>
                <w:rFonts w:ascii="Open Sans" w:hAnsi="Open Sans" w:cs="Open Sans"/>
              </w:rPr>
              <w:t xml:space="preserve"> σε συνεργασία με το Επιμελητήριο Αχαΐας </w:t>
            </w:r>
            <w:r w:rsidR="00FF0E89">
              <w:rPr>
                <w:rFonts w:ascii="Open Sans" w:hAnsi="Open Sans" w:cs="Open Sans"/>
              </w:rPr>
              <w:t xml:space="preserve">και την Α. Σ. «Προώθηση &amp; Διεθνοποίηση των Τοπικών Προϊόντων» </w:t>
            </w:r>
            <w:r w:rsidRPr="00A05B34">
              <w:rPr>
                <w:rFonts w:ascii="Open Sans" w:hAnsi="Open Sans" w:cs="Open Sans"/>
              </w:rPr>
              <w:t xml:space="preserve">συν-διοργανώνει το </w:t>
            </w:r>
            <w:proofErr w:type="spellStart"/>
            <w:r w:rsidRPr="00A05B34">
              <w:rPr>
                <w:rStyle w:val="a4"/>
                <w:rFonts w:ascii="Open Sans" w:hAnsi="Open Sans" w:cs="Open Sans"/>
                <w:b/>
                <w:bCs/>
              </w:rPr>
              <w:t>TradeUSA</w:t>
            </w:r>
            <w:proofErr w:type="spellEnd"/>
            <w:r w:rsidRPr="00A05B34">
              <w:rPr>
                <w:rStyle w:val="a4"/>
                <w:rFonts w:ascii="Open Sans" w:hAnsi="Open Sans" w:cs="Open Sans"/>
                <w:b/>
                <w:bCs/>
              </w:rPr>
              <w:t xml:space="preserve"> </w:t>
            </w:r>
            <w:proofErr w:type="spellStart"/>
            <w:r w:rsidRPr="00A05B34">
              <w:rPr>
                <w:rStyle w:val="a4"/>
                <w:rFonts w:ascii="Open Sans" w:hAnsi="Open Sans" w:cs="Open Sans"/>
                <w:b/>
                <w:bCs/>
              </w:rPr>
              <w:t>Workshop</w:t>
            </w:r>
            <w:proofErr w:type="spellEnd"/>
            <w:r w:rsidRPr="00A05B34">
              <w:rPr>
                <w:rStyle w:val="a4"/>
                <w:rFonts w:ascii="Open Sans" w:hAnsi="Open Sans" w:cs="Open Sans"/>
                <w:b/>
                <w:bCs/>
              </w:rPr>
              <w:t xml:space="preserve">: </w:t>
            </w:r>
            <w:proofErr w:type="spellStart"/>
            <w:r w:rsidRPr="00A05B34">
              <w:rPr>
                <w:rStyle w:val="a4"/>
                <w:rFonts w:ascii="Open Sans" w:hAnsi="Open Sans" w:cs="Open Sans"/>
                <w:b/>
                <w:bCs/>
              </w:rPr>
              <w:t>Prepare</w:t>
            </w:r>
            <w:proofErr w:type="spellEnd"/>
            <w:r w:rsidRPr="00A05B34">
              <w:rPr>
                <w:rStyle w:val="a4"/>
                <w:rFonts w:ascii="Open Sans" w:hAnsi="Open Sans" w:cs="Open Sans"/>
                <w:b/>
                <w:bCs/>
              </w:rPr>
              <w:t>-</w:t>
            </w:r>
            <w:proofErr w:type="spellStart"/>
            <w:r w:rsidRPr="00A05B34">
              <w:rPr>
                <w:rStyle w:val="a4"/>
                <w:rFonts w:ascii="Open Sans" w:hAnsi="Open Sans" w:cs="Open Sans"/>
                <w:b/>
                <w:bCs/>
              </w:rPr>
              <w:t>Plan</w:t>
            </w:r>
            <w:proofErr w:type="spellEnd"/>
            <w:r w:rsidRPr="00A05B34">
              <w:rPr>
                <w:rStyle w:val="a4"/>
                <w:rFonts w:ascii="Open Sans" w:hAnsi="Open Sans" w:cs="Open Sans"/>
                <w:b/>
                <w:bCs/>
              </w:rPr>
              <w:t>-</w:t>
            </w:r>
            <w:proofErr w:type="spellStart"/>
            <w:r w:rsidRPr="00A05B34">
              <w:rPr>
                <w:rStyle w:val="a4"/>
                <w:rFonts w:ascii="Open Sans" w:hAnsi="Open Sans" w:cs="Open Sans"/>
                <w:b/>
                <w:bCs/>
              </w:rPr>
              <w:t>Execute</w:t>
            </w:r>
            <w:proofErr w:type="spellEnd"/>
            <w:r w:rsidRPr="00A05B34">
              <w:rPr>
                <w:rFonts w:ascii="Open Sans" w:hAnsi="Open Sans" w:cs="Open Sans"/>
              </w:rPr>
              <w:t xml:space="preserve"> στις </w:t>
            </w:r>
            <w:r w:rsidRPr="00A05B34">
              <w:rPr>
                <w:rFonts w:ascii="Open Sans" w:hAnsi="Open Sans" w:cs="Open Sans"/>
                <w:b/>
              </w:rPr>
              <w:t>26 Νοεμβρίου 2015</w:t>
            </w:r>
            <w:r w:rsidRPr="00A05B34">
              <w:rPr>
                <w:rFonts w:ascii="Open Sans" w:hAnsi="Open Sans" w:cs="Open Sans"/>
              </w:rPr>
              <w:t xml:space="preserve"> στο Επιμελητήριο Αχαΐας</w:t>
            </w:r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Μιχαλακοπούλου</w:t>
            </w:r>
            <w:proofErr w:type="spellEnd"/>
            <w:r>
              <w:rPr>
                <w:rFonts w:ascii="Open Sans" w:hAnsi="Open Sans" w:cs="Open Sans"/>
              </w:rPr>
              <w:t xml:space="preserve"> 58</w:t>
            </w:r>
            <w:r w:rsidRPr="00A05B34">
              <w:rPr>
                <w:rFonts w:ascii="Open Sans" w:hAnsi="Open Sans" w:cs="Open Sans"/>
              </w:rPr>
              <w:t xml:space="preserve"> στην Πάτρα.</w:t>
            </w:r>
          </w:p>
        </w:tc>
      </w:tr>
    </w:tbl>
    <w:p w:rsidR="00A05B34" w:rsidRPr="001D6CE3" w:rsidRDefault="00A05B34" w:rsidP="00106B9A">
      <w:pPr>
        <w:spacing w:after="0" w:line="240" w:lineRule="auto"/>
        <w:jc w:val="center"/>
        <w:rPr>
          <w:rFonts w:ascii="Open Sans" w:hAnsi="Open Sans" w:cs="Open Sans"/>
          <w:b/>
          <w:sz w:val="24"/>
          <w:szCs w:val="27"/>
        </w:rPr>
        <w:sectPr w:rsidR="00A05B34" w:rsidRPr="001D6CE3" w:rsidSect="00C029E7">
          <w:pgSz w:w="11906" w:h="16838"/>
          <w:pgMar w:top="3119" w:right="6094" w:bottom="567" w:left="709" w:header="708" w:footer="129" w:gutter="0"/>
          <w:cols w:space="708"/>
          <w:docGrid w:linePitch="360"/>
        </w:sectPr>
      </w:pPr>
    </w:p>
    <w:p w:rsidR="00A23D9C" w:rsidRPr="001D6CE3" w:rsidRDefault="00A23D9C" w:rsidP="00106B9A">
      <w:pPr>
        <w:spacing w:after="0" w:line="240" w:lineRule="auto"/>
        <w:rPr>
          <w:rFonts w:ascii="Open Sans" w:hAnsi="Open Sans" w:cs="Open Sans"/>
          <w:b/>
          <w:sz w:val="24"/>
          <w:szCs w:val="27"/>
        </w:rPr>
      </w:pPr>
      <w:r w:rsidRPr="001D6CE3">
        <w:rPr>
          <w:rFonts w:ascii="Open Sans" w:hAnsi="Open Sans" w:cs="Open Sans"/>
          <w:b/>
          <w:sz w:val="24"/>
          <w:szCs w:val="27"/>
        </w:rPr>
        <w:t>Το Πρόγραμμα</w:t>
      </w:r>
    </w:p>
    <w:p w:rsidR="00106B9A" w:rsidRPr="001D6CE3" w:rsidRDefault="00106B9A" w:rsidP="00106B9A">
      <w:pPr>
        <w:spacing w:after="0" w:line="240" w:lineRule="auto"/>
        <w:rPr>
          <w:rFonts w:ascii="Open Sans" w:hAnsi="Open Sans" w:cs="Open Sans"/>
          <w:b/>
          <w:sz w:val="24"/>
          <w:szCs w:val="27"/>
        </w:rPr>
        <w:sectPr w:rsidR="00106B9A" w:rsidRPr="001D6CE3" w:rsidSect="00106B9A">
          <w:type w:val="continuous"/>
          <w:pgSz w:w="11906" w:h="16838"/>
          <w:pgMar w:top="709" w:right="424" w:bottom="567" w:left="709" w:header="708" w:footer="129" w:gutter="0"/>
          <w:cols w:num="2" w:space="708"/>
          <w:docGrid w:linePitch="360"/>
        </w:sectPr>
      </w:pPr>
    </w:p>
    <w:p w:rsidR="00A23D9C" w:rsidRPr="001D6CE3" w:rsidRDefault="00633CDD" w:rsidP="00BE5306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>
        <w:rPr>
          <w:rFonts w:ascii="Open Sans" w:hAnsi="Open Sans" w:cs="Open Sans"/>
          <w:noProof/>
          <w:sz w:val="18"/>
          <w:szCs w:val="27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66675</wp:posOffset>
                </wp:positionV>
                <wp:extent cx="3114675" cy="9525"/>
                <wp:effectExtent l="38100" t="38100" r="66675" b="857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25pt" to="24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" strokecolor="#c0504d [3205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DC28AB" w:rsidRPr="001D6CE3">
        <w:rPr>
          <w:rFonts w:ascii="Open Sans" w:hAnsi="Open Sans" w:cs="Open Sans"/>
          <w:b/>
          <w:sz w:val="18"/>
          <w:szCs w:val="27"/>
        </w:rPr>
        <w:t>1</w:t>
      </w:r>
      <w:r w:rsidR="00BE5306" w:rsidRPr="001D6CE3">
        <w:rPr>
          <w:rFonts w:ascii="Open Sans" w:hAnsi="Open Sans" w:cs="Open Sans"/>
          <w:b/>
          <w:sz w:val="18"/>
          <w:szCs w:val="27"/>
        </w:rPr>
        <w:t>6</w:t>
      </w:r>
      <w:r w:rsidR="00A23D9C" w:rsidRPr="001D6CE3">
        <w:rPr>
          <w:rFonts w:ascii="Open Sans" w:hAnsi="Open Sans" w:cs="Open Sans"/>
          <w:b/>
          <w:sz w:val="18"/>
          <w:szCs w:val="27"/>
        </w:rPr>
        <w:t>.00 – 1</w:t>
      </w:r>
      <w:r w:rsidR="00BE5306" w:rsidRPr="001D6CE3">
        <w:rPr>
          <w:rFonts w:ascii="Open Sans" w:hAnsi="Open Sans" w:cs="Open Sans"/>
          <w:b/>
          <w:sz w:val="18"/>
          <w:szCs w:val="27"/>
        </w:rPr>
        <w:t>6</w:t>
      </w:r>
      <w:r w:rsidR="00A23D9C" w:rsidRPr="001D6CE3">
        <w:rPr>
          <w:rFonts w:ascii="Open Sans" w:hAnsi="Open Sans" w:cs="Open Sans"/>
          <w:b/>
          <w:sz w:val="18"/>
          <w:szCs w:val="27"/>
        </w:rPr>
        <w:t>.30     Προσέλευση</w:t>
      </w:r>
    </w:p>
    <w:p w:rsidR="00665FCD" w:rsidRPr="001D6CE3" w:rsidRDefault="00A23D9C" w:rsidP="00BE5306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>1</w:t>
      </w:r>
      <w:r w:rsidR="00BE5306" w:rsidRPr="001D6CE3">
        <w:rPr>
          <w:rFonts w:ascii="Open Sans" w:hAnsi="Open Sans" w:cs="Open Sans"/>
          <w:b/>
          <w:sz w:val="18"/>
          <w:szCs w:val="27"/>
        </w:rPr>
        <w:t>6.30 – 17</w:t>
      </w:r>
      <w:r w:rsidRPr="001D6CE3">
        <w:rPr>
          <w:rFonts w:ascii="Open Sans" w:hAnsi="Open Sans" w:cs="Open Sans"/>
          <w:b/>
          <w:sz w:val="18"/>
          <w:szCs w:val="27"/>
        </w:rPr>
        <w:t>.00     Χαιρετισμοί</w:t>
      </w:r>
    </w:p>
    <w:p w:rsidR="00665FCD" w:rsidRPr="001D6CE3" w:rsidRDefault="00665FCD" w:rsidP="00BE5306">
      <w:pPr>
        <w:spacing w:before="100" w:beforeAutospacing="1" w:after="100" w:afterAutospacing="1" w:line="240" w:lineRule="auto"/>
        <w:rPr>
          <w:rFonts w:ascii="Open Sans" w:hAnsi="Open Sans" w:cs="Open Sans"/>
          <w:sz w:val="18"/>
          <w:szCs w:val="27"/>
        </w:rPr>
      </w:pPr>
      <w:r w:rsidRPr="001D6CE3">
        <w:rPr>
          <w:rFonts w:ascii="Open Sans" w:hAnsi="Open Sans" w:cs="Open Sans"/>
          <w:sz w:val="18"/>
          <w:szCs w:val="27"/>
        </w:rPr>
        <w:t>Εκπρόσωπος Επιμελητηρίου Αχαΐας</w:t>
      </w:r>
    </w:p>
    <w:p w:rsidR="00A23D9C" w:rsidRPr="001D6CE3" w:rsidRDefault="00665FCD" w:rsidP="00BE5306">
      <w:pPr>
        <w:spacing w:before="100" w:beforeAutospacing="1" w:after="100" w:afterAutospacing="1" w:line="240" w:lineRule="auto"/>
        <w:rPr>
          <w:rFonts w:ascii="Open Sans" w:hAnsi="Open Sans" w:cs="Open Sans"/>
          <w:sz w:val="18"/>
          <w:szCs w:val="27"/>
        </w:rPr>
      </w:pPr>
      <w:r w:rsidRPr="001D6CE3">
        <w:rPr>
          <w:rFonts w:ascii="Open Sans" w:hAnsi="Open Sans" w:cs="Open Sans"/>
          <w:sz w:val="18"/>
          <w:szCs w:val="27"/>
        </w:rPr>
        <w:t xml:space="preserve">Ηλίας </w:t>
      </w:r>
      <w:proofErr w:type="spellStart"/>
      <w:r w:rsidRPr="001D6CE3">
        <w:rPr>
          <w:rFonts w:ascii="Open Sans" w:hAnsi="Open Sans" w:cs="Open Sans"/>
          <w:sz w:val="18"/>
          <w:szCs w:val="27"/>
        </w:rPr>
        <w:t>Σπυρτούνιας</w:t>
      </w:r>
      <w:proofErr w:type="spellEnd"/>
      <w:r w:rsidRPr="001D6CE3">
        <w:rPr>
          <w:rFonts w:ascii="Open Sans" w:hAnsi="Open Sans" w:cs="Open Sans"/>
          <w:sz w:val="18"/>
          <w:szCs w:val="27"/>
        </w:rPr>
        <w:t xml:space="preserve">, Γενικός Διευθυντής, </w:t>
      </w:r>
      <w:proofErr w:type="spellStart"/>
      <w:r w:rsidRPr="001D6CE3">
        <w:rPr>
          <w:rFonts w:ascii="Open Sans" w:hAnsi="Open Sans" w:cs="Open Sans"/>
          <w:sz w:val="18"/>
          <w:szCs w:val="27"/>
        </w:rPr>
        <w:t>Ελληνο</w:t>
      </w:r>
      <w:proofErr w:type="spellEnd"/>
      <w:r w:rsidRPr="001D6CE3">
        <w:rPr>
          <w:rFonts w:ascii="Open Sans" w:hAnsi="Open Sans" w:cs="Open Sans"/>
          <w:sz w:val="18"/>
          <w:szCs w:val="27"/>
        </w:rPr>
        <w:t xml:space="preserve">-Αμερικανικό Εμπορικό Επιμελητήριο </w:t>
      </w:r>
      <w:r w:rsidR="00A23D9C" w:rsidRPr="001D6CE3">
        <w:rPr>
          <w:rFonts w:ascii="Open Sans" w:hAnsi="Open Sans" w:cs="Open Sans"/>
          <w:sz w:val="18"/>
          <w:szCs w:val="27"/>
        </w:rPr>
        <w:t xml:space="preserve"> </w:t>
      </w:r>
    </w:p>
    <w:p w:rsidR="00A23D9C" w:rsidRPr="001D6CE3" w:rsidRDefault="00DC28AB" w:rsidP="00BE5306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>1</w:t>
      </w:r>
      <w:r w:rsidR="00BE5306" w:rsidRPr="001D6CE3">
        <w:rPr>
          <w:rFonts w:ascii="Open Sans" w:hAnsi="Open Sans" w:cs="Open Sans"/>
          <w:b/>
          <w:sz w:val="18"/>
          <w:szCs w:val="27"/>
        </w:rPr>
        <w:t>7</w:t>
      </w:r>
      <w:r w:rsidRPr="001D6CE3">
        <w:rPr>
          <w:rFonts w:ascii="Open Sans" w:hAnsi="Open Sans" w:cs="Open Sans"/>
          <w:b/>
          <w:sz w:val="18"/>
          <w:szCs w:val="27"/>
        </w:rPr>
        <w:t>.00 – 1</w:t>
      </w:r>
      <w:r w:rsidR="00BE5306" w:rsidRPr="001D6CE3">
        <w:rPr>
          <w:rFonts w:ascii="Open Sans" w:hAnsi="Open Sans" w:cs="Open Sans"/>
          <w:b/>
          <w:sz w:val="18"/>
          <w:szCs w:val="27"/>
        </w:rPr>
        <w:t>7</w:t>
      </w:r>
      <w:r w:rsidR="00A23D9C" w:rsidRPr="001D6CE3">
        <w:rPr>
          <w:rFonts w:ascii="Open Sans" w:hAnsi="Open Sans" w:cs="Open Sans"/>
          <w:b/>
          <w:sz w:val="18"/>
          <w:szCs w:val="27"/>
        </w:rPr>
        <w:t>.15     Παρουσίαση Τμήματος TradeUSA</w:t>
      </w:r>
    </w:p>
    <w:p w:rsidR="00665FCD" w:rsidRPr="001D6CE3" w:rsidRDefault="00665FCD" w:rsidP="00BE5306">
      <w:pPr>
        <w:spacing w:before="100" w:beforeAutospacing="1" w:after="100" w:afterAutospacing="1" w:line="240" w:lineRule="auto"/>
        <w:rPr>
          <w:rFonts w:ascii="Open Sans" w:hAnsi="Open Sans" w:cs="Open Sans"/>
          <w:i/>
          <w:sz w:val="18"/>
          <w:szCs w:val="27"/>
        </w:rPr>
      </w:pPr>
      <w:r w:rsidRPr="001D6CE3">
        <w:rPr>
          <w:rFonts w:ascii="Open Sans" w:hAnsi="Open Sans" w:cs="Open Sans"/>
          <w:i/>
          <w:sz w:val="18"/>
          <w:szCs w:val="27"/>
        </w:rPr>
        <w:t xml:space="preserve">Γιάννης </w:t>
      </w:r>
      <w:proofErr w:type="spellStart"/>
      <w:r w:rsidRPr="001D6CE3">
        <w:rPr>
          <w:rFonts w:ascii="Open Sans" w:hAnsi="Open Sans" w:cs="Open Sans"/>
          <w:i/>
          <w:sz w:val="18"/>
          <w:szCs w:val="27"/>
        </w:rPr>
        <w:t>Μωύσογλου</w:t>
      </w:r>
      <w:proofErr w:type="spellEnd"/>
      <w:r w:rsidRPr="001D6CE3">
        <w:rPr>
          <w:rFonts w:ascii="Open Sans" w:hAnsi="Open Sans" w:cs="Open Sans"/>
          <w:i/>
          <w:sz w:val="18"/>
          <w:szCs w:val="27"/>
        </w:rPr>
        <w:t xml:space="preserve">,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Executive</w:t>
      </w:r>
      <w:r w:rsidRPr="001D6CE3">
        <w:rPr>
          <w:rFonts w:ascii="Open Sans" w:hAnsi="Open Sans" w:cs="Open Sans"/>
          <w:i/>
          <w:sz w:val="18"/>
          <w:szCs w:val="27"/>
        </w:rPr>
        <w:t xml:space="preserve">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Officer</w:t>
      </w:r>
      <w:r w:rsidRPr="001D6CE3">
        <w:rPr>
          <w:rFonts w:ascii="Open Sans" w:hAnsi="Open Sans" w:cs="Open Sans"/>
          <w:i/>
          <w:sz w:val="18"/>
          <w:szCs w:val="27"/>
        </w:rPr>
        <w:t xml:space="preserve">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TradeUSA</w:t>
      </w:r>
      <w:r w:rsidRPr="001D6CE3">
        <w:rPr>
          <w:rFonts w:ascii="Open Sans" w:hAnsi="Open Sans" w:cs="Open Sans"/>
          <w:i/>
          <w:sz w:val="18"/>
          <w:szCs w:val="27"/>
        </w:rPr>
        <w:t xml:space="preserve">, </w:t>
      </w:r>
      <w:proofErr w:type="spellStart"/>
      <w:r w:rsidRPr="001D6CE3">
        <w:rPr>
          <w:rFonts w:ascii="Open Sans" w:hAnsi="Open Sans" w:cs="Open Sans"/>
          <w:i/>
          <w:sz w:val="18"/>
          <w:szCs w:val="27"/>
        </w:rPr>
        <w:t>Ελληνο</w:t>
      </w:r>
      <w:proofErr w:type="spellEnd"/>
      <w:r w:rsidRPr="001D6CE3">
        <w:rPr>
          <w:rFonts w:ascii="Open Sans" w:hAnsi="Open Sans" w:cs="Open Sans"/>
          <w:i/>
          <w:sz w:val="18"/>
          <w:szCs w:val="27"/>
        </w:rPr>
        <w:t xml:space="preserve">-Αμερικανικό Εμπορικό Επιμελητήριο  </w:t>
      </w:r>
    </w:p>
    <w:p w:rsidR="00A23D9C" w:rsidRPr="001D6CE3" w:rsidRDefault="00A23D9C" w:rsidP="00BE5306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>1</w:t>
      </w:r>
      <w:r w:rsidR="00BE5306" w:rsidRPr="001D6CE3">
        <w:rPr>
          <w:rFonts w:ascii="Open Sans" w:hAnsi="Open Sans" w:cs="Open Sans"/>
          <w:b/>
          <w:sz w:val="18"/>
          <w:szCs w:val="27"/>
        </w:rPr>
        <w:t>7</w:t>
      </w:r>
      <w:r w:rsidR="00DC28AB" w:rsidRPr="001D6CE3">
        <w:rPr>
          <w:rFonts w:ascii="Open Sans" w:hAnsi="Open Sans" w:cs="Open Sans"/>
          <w:b/>
          <w:sz w:val="18"/>
          <w:szCs w:val="27"/>
        </w:rPr>
        <w:t>.15</w:t>
      </w:r>
      <w:r w:rsidR="00521C9A" w:rsidRPr="001D6CE3">
        <w:rPr>
          <w:rFonts w:ascii="Open Sans" w:hAnsi="Open Sans" w:cs="Open Sans"/>
          <w:b/>
          <w:sz w:val="18"/>
          <w:szCs w:val="27"/>
        </w:rPr>
        <w:t xml:space="preserve"> – </w:t>
      </w:r>
      <w:r w:rsidR="00DC28AB" w:rsidRPr="001D6CE3">
        <w:rPr>
          <w:rFonts w:ascii="Open Sans" w:hAnsi="Open Sans" w:cs="Open Sans"/>
          <w:b/>
          <w:sz w:val="18"/>
          <w:szCs w:val="27"/>
        </w:rPr>
        <w:t>1</w:t>
      </w:r>
      <w:r w:rsidR="00BE5306" w:rsidRPr="001D6CE3">
        <w:rPr>
          <w:rFonts w:ascii="Open Sans" w:hAnsi="Open Sans" w:cs="Open Sans"/>
          <w:b/>
          <w:sz w:val="18"/>
          <w:szCs w:val="27"/>
        </w:rPr>
        <w:t>7</w:t>
      </w:r>
      <w:r w:rsidRPr="001D6CE3">
        <w:rPr>
          <w:rFonts w:ascii="Open Sans" w:hAnsi="Open Sans" w:cs="Open Sans"/>
          <w:b/>
          <w:sz w:val="18"/>
          <w:szCs w:val="27"/>
        </w:rPr>
        <w:t>.3</w:t>
      </w:r>
      <w:r w:rsidR="00521C9A" w:rsidRPr="001D6CE3">
        <w:rPr>
          <w:rFonts w:ascii="Open Sans" w:hAnsi="Open Sans" w:cs="Open Sans"/>
          <w:b/>
          <w:sz w:val="18"/>
          <w:szCs w:val="27"/>
        </w:rPr>
        <w:t>5</w:t>
      </w:r>
      <w:r w:rsidRPr="001D6CE3">
        <w:rPr>
          <w:rFonts w:ascii="Open Sans" w:hAnsi="Open Sans" w:cs="Open Sans"/>
          <w:b/>
          <w:sz w:val="18"/>
          <w:szCs w:val="27"/>
        </w:rPr>
        <w:t xml:space="preserve">     </w:t>
      </w:r>
      <w:r w:rsidR="001D6CE3" w:rsidRPr="001D6CE3">
        <w:rPr>
          <w:rFonts w:ascii="Open Sans" w:hAnsi="Open Sans" w:cs="Open Sans"/>
          <w:b/>
          <w:sz w:val="18"/>
          <w:szCs w:val="27"/>
          <w:lang w:val="en-US"/>
        </w:rPr>
        <w:t>KALLIMANIS</w:t>
      </w:r>
      <w:r w:rsidR="00521C9A" w:rsidRPr="001D6CE3">
        <w:rPr>
          <w:rFonts w:ascii="Open Sans" w:hAnsi="Open Sans" w:cs="Open Sans"/>
          <w:b/>
          <w:sz w:val="18"/>
          <w:szCs w:val="27"/>
        </w:rPr>
        <w:t xml:space="preserve"> – Το Ελληνικό προϊόν και η πορεία του στην αγορά των</w:t>
      </w:r>
      <w:r w:rsidRPr="001D6CE3">
        <w:rPr>
          <w:rFonts w:ascii="Open Sans" w:hAnsi="Open Sans" w:cs="Open Sans"/>
          <w:b/>
          <w:sz w:val="18"/>
          <w:szCs w:val="27"/>
        </w:rPr>
        <w:t xml:space="preserve"> ΗΠΑ</w:t>
      </w:r>
      <w:r w:rsidR="00BE5306" w:rsidRPr="001D6CE3">
        <w:rPr>
          <w:rFonts w:ascii="Open Sans" w:hAnsi="Open Sans" w:cs="Open Sans"/>
          <w:b/>
          <w:sz w:val="18"/>
          <w:szCs w:val="27"/>
        </w:rPr>
        <w:t>*</w:t>
      </w:r>
    </w:p>
    <w:p w:rsidR="00665FCD" w:rsidRPr="001D6CE3" w:rsidRDefault="001D6CE3" w:rsidP="00BE5306">
      <w:pPr>
        <w:spacing w:before="100" w:beforeAutospacing="1" w:after="100" w:afterAutospacing="1" w:line="240" w:lineRule="auto"/>
        <w:rPr>
          <w:rFonts w:ascii="Open Sans" w:hAnsi="Open Sans" w:cs="Open Sans"/>
          <w:i/>
          <w:sz w:val="18"/>
          <w:szCs w:val="27"/>
          <w:lang w:val="en-US"/>
        </w:rPr>
      </w:pPr>
      <w:r w:rsidRPr="001D6CE3">
        <w:rPr>
          <w:rFonts w:ascii="Open Sans" w:hAnsi="Open Sans" w:cs="Open Sans"/>
          <w:b/>
          <w:i/>
          <w:sz w:val="16"/>
          <w:szCs w:val="27"/>
        </w:rPr>
        <w:t>Ντομινίκ</w:t>
      </w:r>
      <w:r w:rsidRPr="001D6CE3">
        <w:rPr>
          <w:rFonts w:ascii="Open Sans" w:hAnsi="Open Sans" w:cs="Open Sans"/>
          <w:b/>
          <w:i/>
          <w:sz w:val="16"/>
          <w:szCs w:val="27"/>
          <w:lang w:val="en-US"/>
        </w:rPr>
        <w:t xml:space="preserve"> </w:t>
      </w:r>
      <w:proofErr w:type="spellStart"/>
      <w:r w:rsidRPr="001D6CE3">
        <w:rPr>
          <w:rFonts w:ascii="Open Sans" w:hAnsi="Open Sans" w:cs="Open Sans"/>
          <w:b/>
          <w:i/>
          <w:sz w:val="16"/>
          <w:szCs w:val="27"/>
        </w:rPr>
        <w:t>Παντερή</w:t>
      </w:r>
      <w:proofErr w:type="spellEnd"/>
      <w:r w:rsidRPr="001D6CE3">
        <w:rPr>
          <w:rFonts w:ascii="Open Sans" w:hAnsi="Open Sans" w:cs="Open Sans"/>
          <w:b/>
          <w:i/>
          <w:sz w:val="16"/>
          <w:szCs w:val="27"/>
          <w:lang w:val="en-US"/>
        </w:rPr>
        <w:t xml:space="preserve">, </w:t>
      </w:r>
      <w:r w:rsidRPr="001D6CE3">
        <w:rPr>
          <w:rFonts w:ascii="Open Sans" w:hAnsi="Open Sans" w:cs="Open Sans"/>
          <w:i/>
          <w:sz w:val="16"/>
          <w:szCs w:val="27"/>
          <w:lang w:val="en-US"/>
        </w:rPr>
        <w:t xml:space="preserve">Export &amp; Marketing Coordinator, </w:t>
      </w:r>
      <w:r w:rsidRPr="001D6CE3">
        <w:rPr>
          <w:rFonts w:ascii="Open Sans" w:hAnsi="Open Sans" w:cs="Open Sans"/>
          <w:i/>
          <w:sz w:val="16"/>
          <w:szCs w:val="27"/>
        </w:rPr>
        <w:t>Κ</w:t>
      </w:r>
      <w:r w:rsidRPr="001D6CE3">
        <w:rPr>
          <w:rFonts w:ascii="Open Sans" w:hAnsi="Open Sans" w:cs="Open Sans"/>
          <w:i/>
          <w:sz w:val="16"/>
          <w:szCs w:val="27"/>
          <w:lang w:val="en-US"/>
        </w:rPr>
        <w:t>ALLIMANIS</w:t>
      </w:r>
    </w:p>
    <w:p w:rsidR="00A23D9C" w:rsidRPr="001D6CE3" w:rsidRDefault="00A23D9C" w:rsidP="00BE5306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>1</w:t>
      </w:r>
      <w:r w:rsidR="00BE5306" w:rsidRPr="001D6CE3">
        <w:rPr>
          <w:rFonts w:ascii="Open Sans" w:hAnsi="Open Sans" w:cs="Open Sans"/>
          <w:b/>
          <w:sz w:val="18"/>
          <w:szCs w:val="27"/>
        </w:rPr>
        <w:t>7</w:t>
      </w:r>
      <w:r w:rsidRPr="001D6CE3">
        <w:rPr>
          <w:rFonts w:ascii="Open Sans" w:hAnsi="Open Sans" w:cs="Open Sans"/>
          <w:b/>
          <w:sz w:val="18"/>
          <w:szCs w:val="27"/>
        </w:rPr>
        <w:t>.3</w:t>
      </w:r>
      <w:r w:rsidR="00521C9A" w:rsidRPr="001D6CE3">
        <w:rPr>
          <w:rFonts w:ascii="Open Sans" w:hAnsi="Open Sans" w:cs="Open Sans"/>
          <w:b/>
          <w:sz w:val="18"/>
          <w:szCs w:val="27"/>
        </w:rPr>
        <w:t>5</w:t>
      </w:r>
      <w:r w:rsidRPr="001D6CE3">
        <w:rPr>
          <w:rFonts w:ascii="Open Sans" w:hAnsi="Open Sans" w:cs="Open Sans"/>
          <w:b/>
          <w:sz w:val="18"/>
          <w:szCs w:val="27"/>
        </w:rPr>
        <w:t xml:space="preserve"> – 1</w:t>
      </w:r>
      <w:r w:rsidR="00BE5306" w:rsidRPr="001D6CE3">
        <w:rPr>
          <w:rFonts w:ascii="Open Sans" w:hAnsi="Open Sans" w:cs="Open Sans"/>
          <w:b/>
          <w:sz w:val="18"/>
          <w:szCs w:val="27"/>
        </w:rPr>
        <w:t>7</w:t>
      </w:r>
      <w:r w:rsidRPr="001D6CE3">
        <w:rPr>
          <w:rFonts w:ascii="Open Sans" w:hAnsi="Open Sans" w:cs="Open Sans"/>
          <w:b/>
          <w:sz w:val="18"/>
          <w:szCs w:val="27"/>
        </w:rPr>
        <w:t>.50     Πως να επιτύχετε στην Αγορά των ΗΠΑ</w:t>
      </w:r>
    </w:p>
    <w:p w:rsidR="00D167C6" w:rsidRPr="001D6CE3" w:rsidRDefault="00D167C6" w:rsidP="00D167C6">
      <w:pPr>
        <w:spacing w:before="100" w:beforeAutospacing="1" w:after="100" w:afterAutospacing="1" w:line="240" w:lineRule="auto"/>
        <w:rPr>
          <w:rFonts w:ascii="Open Sans" w:hAnsi="Open Sans" w:cs="Open Sans"/>
          <w:i/>
          <w:sz w:val="18"/>
          <w:szCs w:val="27"/>
        </w:rPr>
      </w:pPr>
      <w:r w:rsidRPr="001D6CE3">
        <w:rPr>
          <w:rFonts w:ascii="Open Sans" w:hAnsi="Open Sans" w:cs="Open Sans"/>
          <w:i/>
          <w:sz w:val="18"/>
          <w:szCs w:val="27"/>
        </w:rPr>
        <w:t xml:space="preserve">Γιάννης </w:t>
      </w:r>
      <w:proofErr w:type="spellStart"/>
      <w:r w:rsidRPr="001D6CE3">
        <w:rPr>
          <w:rFonts w:ascii="Open Sans" w:hAnsi="Open Sans" w:cs="Open Sans"/>
          <w:i/>
          <w:sz w:val="18"/>
          <w:szCs w:val="27"/>
        </w:rPr>
        <w:t>Μωύσογλου</w:t>
      </w:r>
      <w:proofErr w:type="spellEnd"/>
      <w:r w:rsidRPr="001D6CE3">
        <w:rPr>
          <w:rFonts w:ascii="Open Sans" w:hAnsi="Open Sans" w:cs="Open Sans"/>
          <w:i/>
          <w:sz w:val="18"/>
          <w:szCs w:val="27"/>
        </w:rPr>
        <w:t xml:space="preserve">,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Executive</w:t>
      </w:r>
      <w:r w:rsidRPr="001D6CE3">
        <w:rPr>
          <w:rFonts w:ascii="Open Sans" w:hAnsi="Open Sans" w:cs="Open Sans"/>
          <w:i/>
          <w:sz w:val="18"/>
          <w:szCs w:val="27"/>
        </w:rPr>
        <w:t xml:space="preserve">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Officer</w:t>
      </w:r>
      <w:r w:rsidRPr="001D6CE3">
        <w:rPr>
          <w:rFonts w:ascii="Open Sans" w:hAnsi="Open Sans" w:cs="Open Sans"/>
          <w:i/>
          <w:sz w:val="18"/>
          <w:szCs w:val="27"/>
        </w:rPr>
        <w:t xml:space="preserve">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TradeUSA</w:t>
      </w:r>
      <w:r w:rsidRPr="001D6CE3">
        <w:rPr>
          <w:rFonts w:ascii="Open Sans" w:hAnsi="Open Sans" w:cs="Open Sans"/>
          <w:i/>
          <w:sz w:val="18"/>
          <w:szCs w:val="27"/>
        </w:rPr>
        <w:t xml:space="preserve">, </w:t>
      </w:r>
      <w:proofErr w:type="spellStart"/>
      <w:r w:rsidRPr="001D6CE3">
        <w:rPr>
          <w:rFonts w:ascii="Open Sans" w:hAnsi="Open Sans" w:cs="Open Sans"/>
          <w:i/>
          <w:sz w:val="18"/>
          <w:szCs w:val="27"/>
        </w:rPr>
        <w:t>Ελληνο</w:t>
      </w:r>
      <w:proofErr w:type="spellEnd"/>
      <w:r w:rsidRPr="001D6CE3">
        <w:rPr>
          <w:rFonts w:ascii="Open Sans" w:hAnsi="Open Sans" w:cs="Open Sans"/>
          <w:i/>
          <w:sz w:val="18"/>
          <w:szCs w:val="27"/>
        </w:rPr>
        <w:t xml:space="preserve">-Αμερικανικό Εμπορικό Επιμελητήριο  </w:t>
      </w:r>
    </w:p>
    <w:p w:rsidR="00D167C6" w:rsidRPr="001D6CE3" w:rsidRDefault="00DC28AB" w:rsidP="00BE5306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>1</w:t>
      </w:r>
      <w:r w:rsidR="00BE5306" w:rsidRPr="001D6CE3">
        <w:rPr>
          <w:rFonts w:ascii="Open Sans" w:hAnsi="Open Sans" w:cs="Open Sans"/>
          <w:b/>
          <w:sz w:val="18"/>
          <w:szCs w:val="27"/>
        </w:rPr>
        <w:t>7</w:t>
      </w:r>
      <w:r w:rsidRPr="001D6CE3">
        <w:rPr>
          <w:rFonts w:ascii="Open Sans" w:hAnsi="Open Sans" w:cs="Open Sans"/>
          <w:b/>
          <w:sz w:val="18"/>
          <w:szCs w:val="27"/>
        </w:rPr>
        <w:t>.50 – 1</w:t>
      </w:r>
      <w:r w:rsidR="00BE5306" w:rsidRPr="001D6CE3">
        <w:rPr>
          <w:rFonts w:ascii="Open Sans" w:hAnsi="Open Sans" w:cs="Open Sans"/>
          <w:b/>
          <w:sz w:val="18"/>
          <w:szCs w:val="27"/>
        </w:rPr>
        <w:t>8</w:t>
      </w:r>
      <w:r w:rsidR="00D167C6" w:rsidRPr="001D6CE3">
        <w:rPr>
          <w:rFonts w:ascii="Open Sans" w:hAnsi="Open Sans" w:cs="Open Sans"/>
          <w:b/>
          <w:sz w:val="18"/>
          <w:szCs w:val="27"/>
        </w:rPr>
        <w:t>.2</w:t>
      </w:r>
      <w:r w:rsidR="00A23D9C" w:rsidRPr="001D6CE3">
        <w:rPr>
          <w:rFonts w:ascii="Open Sans" w:hAnsi="Open Sans" w:cs="Open Sans"/>
          <w:b/>
          <w:sz w:val="18"/>
          <w:szCs w:val="27"/>
        </w:rPr>
        <w:t>0   </w:t>
      </w:r>
      <w:r w:rsidR="00D167C6" w:rsidRPr="001D6CE3">
        <w:rPr>
          <w:rFonts w:ascii="Open Sans" w:hAnsi="Open Sans" w:cs="Open Sans"/>
          <w:b/>
          <w:sz w:val="18"/>
          <w:szCs w:val="27"/>
        </w:rPr>
        <w:t>Στρατηγικές Marketing &amp;</w:t>
      </w:r>
      <w:r w:rsidR="00A23D9C" w:rsidRPr="001D6CE3">
        <w:rPr>
          <w:rFonts w:ascii="Open Sans" w:hAnsi="Open Sans" w:cs="Open Sans"/>
          <w:b/>
          <w:sz w:val="18"/>
          <w:szCs w:val="27"/>
        </w:rPr>
        <w:t xml:space="preserve"> </w:t>
      </w:r>
      <w:r w:rsidR="00D167C6" w:rsidRPr="001D6CE3">
        <w:rPr>
          <w:rFonts w:ascii="Open Sans" w:hAnsi="Open Sans" w:cs="Open Sans"/>
          <w:b/>
          <w:sz w:val="18"/>
          <w:szCs w:val="27"/>
        </w:rPr>
        <w:t>Πωλήσεων</w:t>
      </w:r>
      <w:r w:rsidR="00A23D9C" w:rsidRPr="001D6CE3">
        <w:rPr>
          <w:rFonts w:ascii="Open Sans" w:hAnsi="Open Sans" w:cs="Open Sans"/>
          <w:b/>
          <w:sz w:val="18"/>
          <w:szCs w:val="27"/>
        </w:rPr>
        <w:t xml:space="preserve"> </w:t>
      </w:r>
    </w:p>
    <w:p w:rsidR="00A23D9C" w:rsidRPr="001D6CE3" w:rsidRDefault="00A23D9C" w:rsidP="00D167C6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>Το σωστό Κανάλι για κάθε προϊόν – Στόχευση Καταναλωτικού Κοινού</w:t>
      </w:r>
    </w:p>
    <w:p w:rsidR="00A23D9C" w:rsidRPr="001D6CE3" w:rsidRDefault="00A23D9C" w:rsidP="00D167C6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proofErr w:type="spellStart"/>
      <w:r w:rsidRPr="001D6CE3">
        <w:rPr>
          <w:rFonts w:ascii="Open Sans" w:hAnsi="Open Sans" w:cs="Open Sans"/>
          <w:b/>
          <w:sz w:val="18"/>
          <w:szCs w:val="27"/>
        </w:rPr>
        <w:t>Branding</w:t>
      </w:r>
      <w:proofErr w:type="spellEnd"/>
      <w:r w:rsidRPr="001D6CE3">
        <w:rPr>
          <w:rFonts w:ascii="Open Sans" w:hAnsi="Open Sans" w:cs="Open Sans"/>
          <w:b/>
          <w:sz w:val="18"/>
          <w:szCs w:val="27"/>
        </w:rPr>
        <w:t xml:space="preserve"> – Συσκευασία – Ετικέτα</w:t>
      </w:r>
    </w:p>
    <w:p w:rsidR="00665FCD" w:rsidRPr="001D6CE3" w:rsidRDefault="00665FCD" w:rsidP="00BE5306">
      <w:pPr>
        <w:spacing w:before="100" w:beforeAutospacing="1" w:after="100" w:afterAutospacing="1" w:line="240" w:lineRule="auto"/>
        <w:rPr>
          <w:rFonts w:ascii="Open Sans" w:hAnsi="Open Sans" w:cs="Open Sans"/>
          <w:i/>
          <w:sz w:val="18"/>
          <w:szCs w:val="27"/>
        </w:rPr>
      </w:pPr>
      <w:r w:rsidRPr="001D6CE3">
        <w:rPr>
          <w:rFonts w:ascii="Open Sans" w:hAnsi="Open Sans" w:cs="Open Sans"/>
          <w:i/>
          <w:sz w:val="18"/>
          <w:szCs w:val="27"/>
        </w:rPr>
        <w:t xml:space="preserve">Δημήτρης </w:t>
      </w:r>
      <w:proofErr w:type="spellStart"/>
      <w:r w:rsidRPr="001D6CE3">
        <w:rPr>
          <w:rFonts w:ascii="Open Sans" w:hAnsi="Open Sans" w:cs="Open Sans"/>
          <w:i/>
          <w:sz w:val="18"/>
          <w:szCs w:val="27"/>
        </w:rPr>
        <w:t>Καραβασίλης</w:t>
      </w:r>
      <w:proofErr w:type="spellEnd"/>
      <w:r w:rsidRPr="001D6CE3">
        <w:rPr>
          <w:rFonts w:ascii="Open Sans" w:hAnsi="Open Sans" w:cs="Open Sans"/>
          <w:i/>
          <w:sz w:val="18"/>
          <w:szCs w:val="27"/>
        </w:rPr>
        <w:t xml:space="preserve">, Διευθύνων Σύμβουλος,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DK</w:t>
      </w:r>
      <w:r w:rsidRPr="001D6CE3">
        <w:rPr>
          <w:rFonts w:ascii="Open Sans" w:hAnsi="Open Sans" w:cs="Open Sans"/>
          <w:i/>
          <w:sz w:val="18"/>
          <w:szCs w:val="27"/>
        </w:rPr>
        <w:t xml:space="preserve">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Consultants</w:t>
      </w:r>
    </w:p>
    <w:p w:rsidR="00A23D9C" w:rsidRPr="001D6CE3" w:rsidRDefault="00A23D9C" w:rsidP="00BE5306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>1</w:t>
      </w:r>
      <w:r w:rsidR="00BE5306" w:rsidRPr="001D6CE3">
        <w:rPr>
          <w:rFonts w:ascii="Open Sans" w:hAnsi="Open Sans" w:cs="Open Sans"/>
          <w:b/>
          <w:sz w:val="18"/>
          <w:szCs w:val="27"/>
        </w:rPr>
        <w:t>8</w:t>
      </w:r>
      <w:r w:rsidRPr="001D6CE3">
        <w:rPr>
          <w:rFonts w:ascii="Open Sans" w:hAnsi="Open Sans" w:cs="Open Sans"/>
          <w:b/>
          <w:sz w:val="18"/>
          <w:szCs w:val="27"/>
        </w:rPr>
        <w:t>.30 – 1</w:t>
      </w:r>
      <w:r w:rsidR="00BE5306" w:rsidRPr="001D6CE3">
        <w:rPr>
          <w:rFonts w:ascii="Open Sans" w:hAnsi="Open Sans" w:cs="Open Sans"/>
          <w:b/>
          <w:sz w:val="18"/>
          <w:szCs w:val="27"/>
        </w:rPr>
        <w:t>9.00    </w:t>
      </w:r>
      <w:proofErr w:type="spellStart"/>
      <w:r w:rsidR="00BE5306" w:rsidRPr="001D6CE3">
        <w:rPr>
          <w:rFonts w:ascii="Open Sans" w:hAnsi="Open Sans" w:cs="Open Sans"/>
          <w:b/>
          <w:sz w:val="18"/>
          <w:szCs w:val="27"/>
        </w:rPr>
        <w:t>Case</w:t>
      </w:r>
      <w:proofErr w:type="spellEnd"/>
      <w:r w:rsidR="00BE5306" w:rsidRPr="001D6CE3">
        <w:rPr>
          <w:rFonts w:ascii="Open Sans" w:hAnsi="Open Sans" w:cs="Open Sans"/>
          <w:b/>
          <w:sz w:val="18"/>
          <w:szCs w:val="27"/>
        </w:rPr>
        <w:t xml:space="preserve"> </w:t>
      </w:r>
      <w:proofErr w:type="spellStart"/>
      <w:r w:rsidR="00BE5306" w:rsidRPr="001D6CE3">
        <w:rPr>
          <w:rFonts w:ascii="Open Sans" w:hAnsi="Open Sans" w:cs="Open Sans"/>
          <w:b/>
          <w:sz w:val="18"/>
          <w:szCs w:val="27"/>
        </w:rPr>
        <w:t>Study</w:t>
      </w:r>
      <w:proofErr w:type="spellEnd"/>
      <w:r w:rsidR="00BE5306" w:rsidRPr="001D6CE3">
        <w:rPr>
          <w:rFonts w:ascii="Open Sans" w:hAnsi="Open Sans" w:cs="Open Sans"/>
          <w:b/>
          <w:sz w:val="18"/>
          <w:szCs w:val="27"/>
        </w:rPr>
        <w:t xml:space="preserve">: </w:t>
      </w:r>
      <w:r w:rsidR="001D6CE3" w:rsidRPr="001D6CE3">
        <w:rPr>
          <w:rFonts w:ascii="Open Sans" w:hAnsi="Open Sans" w:cs="Open Sans"/>
          <w:b/>
          <w:sz w:val="18"/>
          <w:szCs w:val="27"/>
          <w:lang w:val="en-US"/>
        </w:rPr>
        <w:t>KALLIMANIS</w:t>
      </w:r>
      <w:r w:rsidR="001D6CE3" w:rsidRPr="001D6CE3">
        <w:rPr>
          <w:rFonts w:ascii="Open Sans" w:hAnsi="Open Sans" w:cs="Open Sans"/>
          <w:b/>
          <w:sz w:val="18"/>
          <w:szCs w:val="27"/>
        </w:rPr>
        <w:t xml:space="preserve"> </w:t>
      </w:r>
      <w:r w:rsidRPr="001D6CE3">
        <w:rPr>
          <w:rFonts w:ascii="Open Sans" w:hAnsi="Open Sans" w:cs="Open Sans"/>
          <w:b/>
          <w:sz w:val="18"/>
          <w:szCs w:val="27"/>
        </w:rPr>
        <w:t>Ανάλυση</w:t>
      </w:r>
    </w:p>
    <w:p w:rsidR="00665FCD" w:rsidRPr="001D6CE3" w:rsidRDefault="00A23D9C" w:rsidP="00106B9A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>Η Ασφάλιση ως εργαλείο για τη δυναμική ανάπτυξη των Εξαγωγών</w:t>
      </w:r>
    </w:p>
    <w:p w:rsidR="00A23D9C" w:rsidRPr="001D6CE3" w:rsidRDefault="00C23B9A" w:rsidP="00BE5306">
      <w:pPr>
        <w:spacing w:before="100" w:beforeAutospacing="1" w:after="100" w:afterAutospacing="1" w:line="240" w:lineRule="auto"/>
        <w:rPr>
          <w:rFonts w:ascii="Open Sans" w:hAnsi="Open Sans" w:cs="Open Sans"/>
          <w:i/>
          <w:sz w:val="18"/>
          <w:szCs w:val="27"/>
        </w:rPr>
      </w:pPr>
      <w:r w:rsidRPr="001D6CE3">
        <w:rPr>
          <w:rFonts w:ascii="Open Sans" w:hAnsi="Open Sans" w:cs="Open Sans"/>
          <w:i/>
          <w:sz w:val="18"/>
          <w:szCs w:val="27"/>
        </w:rPr>
        <w:t xml:space="preserve">Χρήστος Χασιώτης, </w:t>
      </w:r>
      <w:r w:rsidR="00106B9A" w:rsidRPr="001D6CE3">
        <w:rPr>
          <w:rFonts w:ascii="Open Sans" w:hAnsi="Open Sans" w:cs="Open Sans"/>
          <w:i/>
          <w:sz w:val="18"/>
          <w:szCs w:val="27"/>
        </w:rPr>
        <w:t xml:space="preserve">Προϊστάμενος Κλάδων Αστικής Ευθύνης, </w:t>
      </w:r>
      <w:r w:rsidR="00106B9A" w:rsidRPr="001D6CE3">
        <w:rPr>
          <w:rFonts w:ascii="Open Sans" w:hAnsi="Open Sans" w:cs="Open Sans"/>
          <w:i/>
          <w:sz w:val="18"/>
          <w:szCs w:val="27"/>
          <w:lang w:val="en-US"/>
        </w:rPr>
        <w:t>AIG</w:t>
      </w:r>
      <w:r w:rsidR="00106B9A" w:rsidRPr="001D6CE3">
        <w:rPr>
          <w:rFonts w:ascii="Open Sans" w:hAnsi="Open Sans" w:cs="Open Sans"/>
          <w:i/>
          <w:sz w:val="18"/>
          <w:szCs w:val="27"/>
        </w:rPr>
        <w:t xml:space="preserve"> </w:t>
      </w:r>
      <w:r w:rsidR="00106B9A" w:rsidRPr="001D6CE3">
        <w:rPr>
          <w:rFonts w:ascii="Open Sans" w:hAnsi="Open Sans" w:cs="Open Sans"/>
          <w:i/>
          <w:sz w:val="18"/>
          <w:szCs w:val="27"/>
          <w:lang w:val="en-US"/>
        </w:rPr>
        <w:t>Greece</w:t>
      </w:r>
    </w:p>
    <w:p w:rsidR="00106B9A" w:rsidRPr="001D6CE3" w:rsidRDefault="00665FCD" w:rsidP="00106B9A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 xml:space="preserve">Ρευστότητα &amp; Εξαγωγές: </w:t>
      </w:r>
      <w:proofErr w:type="spellStart"/>
      <w:r w:rsidRPr="001D6CE3">
        <w:rPr>
          <w:rFonts w:ascii="Open Sans" w:hAnsi="Open Sans" w:cs="Open Sans"/>
          <w:b/>
          <w:sz w:val="18"/>
          <w:szCs w:val="27"/>
        </w:rPr>
        <w:t>Capital</w:t>
      </w:r>
      <w:proofErr w:type="spellEnd"/>
      <w:r w:rsidRPr="001D6CE3">
        <w:rPr>
          <w:rFonts w:ascii="Open Sans" w:hAnsi="Open Sans" w:cs="Open Sans"/>
          <w:b/>
          <w:sz w:val="18"/>
          <w:szCs w:val="27"/>
        </w:rPr>
        <w:t xml:space="preserve"> </w:t>
      </w:r>
      <w:proofErr w:type="spellStart"/>
      <w:r w:rsidRPr="001D6CE3">
        <w:rPr>
          <w:rFonts w:ascii="Open Sans" w:hAnsi="Open Sans" w:cs="Open Sans"/>
          <w:b/>
          <w:sz w:val="18"/>
          <w:szCs w:val="27"/>
        </w:rPr>
        <w:t>Controls</w:t>
      </w:r>
      <w:proofErr w:type="spellEnd"/>
      <w:r w:rsidRPr="001D6CE3">
        <w:rPr>
          <w:rFonts w:ascii="Open Sans" w:hAnsi="Open Sans" w:cs="Open Sans"/>
          <w:b/>
          <w:sz w:val="18"/>
          <w:szCs w:val="27"/>
        </w:rPr>
        <w:t xml:space="preserve"> &amp; Δ</w:t>
      </w:r>
      <w:r w:rsidR="00A23D9C" w:rsidRPr="001D6CE3">
        <w:rPr>
          <w:rFonts w:ascii="Open Sans" w:hAnsi="Open Sans" w:cs="Open Sans"/>
          <w:b/>
          <w:sz w:val="18"/>
          <w:szCs w:val="27"/>
        </w:rPr>
        <w:t>υνατότητα υποστήριξης από το Τραπεζικό Σύστημα</w:t>
      </w:r>
    </w:p>
    <w:p w:rsidR="00A23D9C" w:rsidRPr="001D6CE3" w:rsidRDefault="00A23D9C" w:rsidP="00BE5306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>1</w:t>
      </w:r>
      <w:r w:rsidR="00BE5306" w:rsidRPr="001D6CE3">
        <w:rPr>
          <w:rFonts w:ascii="Open Sans" w:hAnsi="Open Sans" w:cs="Open Sans"/>
          <w:b/>
          <w:sz w:val="18"/>
          <w:szCs w:val="27"/>
        </w:rPr>
        <w:t>9</w:t>
      </w:r>
      <w:r w:rsidRPr="001D6CE3">
        <w:rPr>
          <w:rFonts w:ascii="Open Sans" w:hAnsi="Open Sans" w:cs="Open Sans"/>
          <w:b/>
          <w:sz w:val="18"/>
          <w:szCs w:val="27"/>
        </w:rPr>
        <w:t>.00 – 1</w:t>
      </w:r>
      <w:r w:rsidR="00BE5306" w:rsidRPr="001D6CE3">
        <w:rPr>
          <w:rFonts w:ascii="Open Sans" w:hAnsi="Open Sans" w:cs="Open Sans"/>
          <w:b/>
          <w:sz w:val="18"/>
          <w:szCs w:val="27"/>
        </w:rPr>
        <w:t>9</w:t>
      </w:r>
      <w:r w:rsidRPr="001D6CE3">
        <w:rPr>
          <w:rFonts w:ascii="Open Sans" w:hAnsi="Open Sans" w:cs="Open Sans"/>
          <w:b/>
          <w:sz w:val="18"/>
          <w:szCs w:val="27"/>
        </w:rPr>
        <w:t xml:space="preserve">.15     Κανονισμοί για Πιστοποίηση F.D.A. </w:t>
      </w:r>
    </w:p>
    <w:p w:rsidR="00D167C6" w:rsidRPr="001D6CE3" w:rsidRDefault="00D167C6" w:rsidP="00D167C6">
      <w:pPr>
        <w:spacing w:before="100" w:beforeAutospacing="1" w:after="100" w:afterAutospacing="1" w:line="240" w:lineRule="auto"/>
        <w:rPr>
          <w:rFonts w:ascii="Open Sans" w:hAnsi="Open Sans" w:cs="Open Sans"/>
          <w:i/>
          <w:sz w:val="18"/>
          <w:szCs w:val="27"/>
        </w:rPr>
      </w:pPr>
      <w:r w:rsidRPr="001D6CE3">
        <w:rPr>
          <w:rFonts w:ascii="Open Sans" w:hAnsi="Open Sans" w:cs="Open Sans"/>
          <w:i/>
          <w:sz w:val="18"/>
          <w:szCs w:val="27"/>
        </w:rPr>
        <w:t xml:space="preserve">Γιάννης </w:t>
      </w:r>
      <w:proofErr w:type="spellStart"/>
      <w:r w:rsidRPr="001D6CE3">
        <w:rPr>
          <w:rFonts w:ascii="Open Sans" w:hAnsi="Open Sans" w:cs="Open Sans"/>
          <w:i/>
          <w:sz w:val="18"/>
          <w:szCs w:val="27"/>
        </w:rPr>
        <w:t>Μωύσογλου</w:t>
      </w:r>
      <w:proofErr w:type="spellEnd"/>
      <w:r w:rsidRPr="001D6CE3">
        <w:rPr>
          <w:rFonts w:ascii="Open Sans" w:hAnsi="Open Sans" w:cs="Open Sans"/>
          <w:i/>
          <w:sz w:val="18"/>
          <w:szCs w:val="27"/>
        </w:rPr>
        <w:t xml:space="preserve">,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Executive</w:t>
      </w:r>
      <w:r w:rsidRPr="001D6CE3">
        <w:rPr>
          <w:rFonts w:ascii="Open Sans" w:hAnsi="Open Sans" w:cs="Open Sans"/>
          <w:i/>
          <w:sz w:val="18"/>
          <w:szCs w:val="27"/>
        </w:rPr>
        <w:t xml:space="preserve">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Officer</w:t>
      </w:r>
      <w:r w:rsidRPr="001D6CE3">
        <w:rPr>
          <w:rFonts w:ascii="Open Sans" w:hAnsi="Open Sans" w:cs="Open Sans"/>
          <w:i/>
          <w:sz w:val="18"/>
          <w:szCs w:val="27"/>
        </w:rPr>
        <w:t xml:space="preserve"> </w:t>
      </w:r>
      <w:r w:rsidRPr="001D6CE3">
        <w:rPr>
          <w:rFonts w:ascii="Open Sans" w:hAnsi="Open Sans" w:cs="Open Sans"/>
          <w:i/>
          <w:sz w:val="18"/>
          <w:szCs w:val="27"/>
          <w:lang w:val="en-US"/>
        </w:rPr>
        <w:t>TradeUSA</w:t>
      </w:r>
      <w:r w:rsidRPr="001D6CE3">
        <w:rPr>
          <w:rFonts w:ascii="Open Sans" w:hAnsi="Open Sans" w:cs="Open Sans"/>
          <w:i/>
          <w:sz w:val="18"/>
          <w:szCs w:val="27"/>
        </w:rPr>
        <w:t xml:space="preserve">, </w:t>
      </w:r>
      <w:proofErr w:type="spellStart"/>
      <w:r w:rsidRPr="001D6CE3">
        <w:rPr>
          <w:rFonts w:ascii="Open Sans" w:hAnsi="Open Sans" w:cs="Open Sans"/>
          <w:i/>
          <w:sz w:val="18"/>
          <w:szCs w:val="27"/>
        </w:rPr>
        <w:t>Ελληνο</w:t>
      </w:r>
      <w:proofErr w:type="spellEnd"/>
      <w:r w:rsidRPr="001D6CE3">
        <w:rPr>
          <w:rFonts w:ascii="Open Sans" w:hAnsi="Open Sans" w:cs="Open Sans"/>
          <w:i/>
          <w:sz w:val="18"/>
          <w:szCs w:val="27"/>
        </w:rPr>
        <w:t xml:space="preserve">-Αμερικανικό Εμπορικό Επιμελητήριο  </w:t>
      </w:r>
    </w:p>
    <w:p w:rsidR="00106B9A" w:rsidRPr="001D6CE3" w:rsidRDefault="00A23D9C" w:rsidP="00BE5306">
      <w:pPr>
        <w:spacing w:before="100" w:beforeAutospacing="1" w:after="100" w:afterAutospacing="1" w:line="240" w:lineRule="auto"/>
        <w:rPr>
          <w:rFonts w:ascii="Open Sans" w:hAnsi="Open Sans" w:cs="Open Sans"/>
          <w:sz w:val="18"/>
          <w:szCs w:val="27"/>
        </w:rPr>
      </w:pPr>
      <w:r w:rsidRPr="001D6CE3">
        <w:rPr>
          <w:rFonts w:ascii="Open Sans" w:hAnsi="Open Sans" w:cs="Open Sans"/>
          <w:b/>
          <w:sz w:val="18"/>
          <w:szCs w:val="27"/>
        </w:rPr>
        <w:t>1</w:t>
      </w:r>
      <w:r w:rsidR="00BE5306" w:rsidRPr="001D6CE3">
        <w:rPr>
          <w:rFonts w:ascii="Open Sans" w:hAnsi="Open Sans" w:cs="Open Sans"/>
          <w:b/>
          <w:sz w:val="18"/>
          <w:szCs w:val="27"/>
        </w:rPr>
        <w:t>9</w:t>
      </w:r>
      <w:r w:rsidRPr="001D6CE3">
        <w:rPr>
          <w:rFonts w:ascii="Open Sans" w:hAnsi="Open Sans" w:cs="Open Sans"/>
          <w:b/>
          <w:sz w:val="18"/>
          <w:szCs w:val="27"/>
        </w:rPr>
        <w:t>.15</w:t>
      </w:r>
      <w:r w:rsidR="00DC28AB" w:rsidRPr="001D6CE3">
        <w:rPr>
          <w:rFonts w:ascii="Open Sans" w:hAnsi="Open Sans" w:cs="Open Sans"/>
          <w:b/>
          <w:sz w:val="18"/>
          <w:szCs w:val="27"/>
        </w:rPr>
        <w:t xml:space="preserve"> –</w:t>
      </w:r>
      <w:r w:rsidRPr="001D6CE3">
        <w:rPr>
          <w:rFonts w:ascii="Open Sans" w:hAnsi="Open Sans" w:cs="Open Sans"/>
          <w:b/>
          <w:sz w:val="18"/>
          <w:szCs w:val="27"/>
        </w:rPr>
        <w:t xml:space="preserve"> 1</w:t>
      </w:r>
      <w:r w:rsidR="00BE5306" w:rsidRPr="001D6CE3">
        <w:rPr>
          <w:rFonts w:ascii="Open Sans" w:hAnsi="Open Sans" w:cs="Open Sans"/>
          <w:b/>
          <w:sz w:val="18"/>
          <w:szCs w:val="27"/>
        </w:rPr>
        <w:t>9</w:t>
      </w:r>
      <w:r w:rsidRPr="001D6CE3">
        <w:rPr>
          <w:rFonts w:ascii="Open Sans" w:hAnsi="Open Sans" w:cs="Open Sans"/>
          <w:b/>
          <w:sz w:val="18"/>
          <w:szCs w:val="27"/>
        </w:rPr>
        <w:t>.30     Συμπεράσματα – Q&amp;A</w:t>
      </w:r>
      <w:r w:rsidR="00DC28AB" w:rsidRPr="001D6CE3">
        <w:rPr>
          <w:rFonts w:ascii="Open Sans" w:hAnsi="Open Sans" w:cs="Open Sans"/>
          <w:b/>
          <w:sz w:val="18"/>
          <w:szCs w:val="27"/>
        </w:rPr>
        <w:t xml:space="preserve"> </w:t>
      </w:r>
      <w:r w:rsidR="00AB5F72" w:rsidRPr="001D6CE3">
        <w:rPr>
          <w:rFonts w:ascii="Open Sans" w:hAnsi="Open Sans" w:cs="Open Sans"/>
          <w:b/>
          <w:sz w:val="18"/>
          <w:szCs w:val="27"/>
        </w:rPr>
        <w:t>–</w:t>
      </w:r>
      <w:r w:rsidR="00DC28AB" w:rsidRPr="001D6CE3">
        <w:rPr>
          <w:rFonts w:ascii="Open Sans" w:hAnsi="Open Sans" w:cs="Open Sans"/>
          <w:b/>
          <w:sz w:val="18"/>
          <w:szCs w:val="27"/>
        </w:rPr>
        <w:t xml:space="preserve"> Κλείσιμο</w:t>
      </w:r>
      <w:r w:rsidR="00AB5F72" w:rsidRPr="001D6CE3">
        <w:rPr>
          <w:rFonts w:ascii="Open Sans" w:hAnsi="Open Sans" w:cs="Open Sans"/>
          <w:sz w:val="18"/>
          <w:szCs w:val="27"/>
        </w:rPr>
        <w:t xml:space="preserve"> </w:t>
      </w:r>
      <w:r w:rsidR="00AB5F72" w:rsidRPr="001D6CE3">
        <w:rPr>
          <w:rFonts w:ascii="Open Sans" w:hAnsi="Open Sans" w:cs="Open Sans"/>
          <w:sz w:val="18"/>
          <w:szCs w:val="27"/>
        </w:rPr>
        <w:tab/>
      </w:r>
      <w:r w:rsidR="00AB5F72" w:rsidRPr="001D6CE3">
        <w:rPr>
          <w:rFonts w:ascii="Open Sans" w:hAnsi="Open Sans" w:cs="Open Sans"/>
          <w:sz w:val="18"/>
          <w:szCs w:val="27"/>
        </w:rPr>
        <w:tab/>
      </w:r>
    </w:p>
    <w:p w:rsidR="0062103E" w:rsidRPr="001D6CE3" w:rsidRDefault="0062103E" w:rsidP="00106B9A">
      <w:pPr>
        <w:spacing w:after="0" w:line="240" w:lineRule="auto"/>
        <w:rPr>
          <w:rFonts w:ascii="Open Sans" w:hAnsi="Open Sans" w:cs="Open Sans"/>
          <w:b/>
          <w:szCs w:val="27"/>
        </w:rPr>
      </w:pPr>
      <w:r w:rsidRPr="001D6CE3">
        <w:rPr>
          <w:rFonts w:ascii="Open Sans" w:hAnsi="Open Sans" w:cs="Open Sans"/>
          <w:b/>
          <w:szCs w:val="27"/>
        </w:rPr>
        <w:t>Γιατί να συμμετέχετε?</w:t>
      </w:r>
    </w:p>
    <w:p w:rsidR="0062103E" w:rsidRPr="001D6CE3" w:rsidRDefault="00633CDD" w:rsidP="0062103E">
      <w:pPr>
        <w:spacing w:before="100" w:beforeAutospacing="1" w:after="100" w:afterAutospacing="1" w:line="240" w:lineRule="auto"/>
        <w:rPr>
          <w:rFonts w:ascii="Open Sans" w:hAnsi="Open Sans" w:cs="Open Sans"/>
          <w:sz w:val="18"/>
          <w:szCs w:val="27"/>
        </w:rPr>
      </w:pPr>
      <w:r>
        <w:rPr>
          <w:rFonts w:ascii="Open Sans" w:hAnsi="Open Sans" w:cs="Open Sans"/>
          <w:noProof/>
          <w:sz w:val="18"/>
          <w:szCs w:val="27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71120</wp:posOffset>
                </wp:positionV>
                <wp:extent cx="3114675" cy="9525"/>
                <wp:effectExtent l="38100" t="38100" r="66675" b="857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6pt" to="245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" strokecolor="#c0504d [3205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62103E" w:rsidRPr="001D6CE3">
        <w:rPr>
          <w:rFonts w:ascii="Open Sans" w:hAnsi="Open Sans" w:cs="Open Sans"/>
          <w:sz w:val="18"/>
          <w:szCs w:val="27"/>
        </w:rPr>
        <w:t xml:space="preserve">Οι συμμετέχοντες του </w:t>
      </w:r>
      <w:proofErr w:type="spellStart"/>
      <w:r w:rsidR="0062103E" w:rsidRPr="001D6CE3">
        <w:rPr>
          <w:rFonts w:ascii="Open Sans" w:hAnsi="Open Sans" w:cs="Open Sans"/>
          <w:i/>
          <w:sz w:val="18"/>
          <w:szCs w:val="27"/>
        </w:rPr>
        <w:t>TradeUSA</w:t>
      </w:r>
      <w:proofErr w:type="spellEnd"/>
      <w:r w:rsidR="0062103E" w:rsidRPr="001D6CE3">
        <w:rPr>
          <w:rFonts w:ascii="Open Sans" w:hAnsi="Open Sans" w:cs="Open Sans"/>
          <w:i/>
          <w:sz w:val="18"/>
          <w:szCs w:val="27"/>
        </w:rPr>
        <w:t xml:space="preserve"> </w:t>
      </w:r>
      <w:proofErr w:type="spellStart"/>
      <w:r w:rsidR="0062103E" w:rsidRPr="001D6CE3">
        <w:rPr>
          <w:rFonts w:ascii="Open Sans" w:hAnsi="Open Sans" w:cs="Open Sans"/>
          <w:i/>
          <w:sz w:val="18"/>
          <w:szCs w:val="27"/>
        </w:rPr>
        <w:t>Workshop</w:t>
      </w:r>
      <w:proofErr w:type="spellEnd"/>
      <w:r w:rsidR="0062103E" w:rsidRPr="001D6CE3">
        <w:rPr>
          <w:rFonts w:ascii="Open Sans" w:hAnsi="Open Sans" w:cs="Open Sans"/>
          <w:i/>
          <w:sz w:val="18"/>
          <w:szCs w:val="27"/>
        </w:rPr>
        <w:t xml:space="preserve">: </w:t>
      </w:r>
      <w:proofErr w:type="spellStart"/>
      <w:r w:rsidR="0062103E" w:rsidRPr="001D6CE3">
        <w:rPr>
          <w:rFonts w:ascii="Open Sans" w:hAnsi="Open Sans" w:cs="Open Sans"/>
          <w:i/>
          <w:sz w:val="18"/>
          <w:szCs w:val="27"/>
        </w:rPr>
        <w:t>Prepare</w:t>
      </w:r>
      <w:proofErr w:type="spellEnd"/>
      <w:r w:rsidR="0062103E" w:rsidRPr="001D6CE3">
        <w:rPr>
          <w:rFonts w:ascii="Open Sans" w:hAnsi="Open Sans" w:cs="Open Sans"/>
          <w:i/>
          <w:sz w:val="18"/>
          <w:szCs w:val="27"/>
        </w:rPr>
        <w:t>-</w:t>
      </w:r>
      <w:proofErr w:type="spellStart"/>
      <w:r w:rsidR="0062103E" w:rsidRPr="001D6CE3">
        <w:rPr>
          <w:rFonts w:ascii="Open Sans" w:hAnsi="Open Sans" w:cs="Open Sans"/>
          <w:i/>
          <w:sz w:val="18"/>
          <w:szCs w:val="27"/>
        </w:rPr>
        <w:t>Plan</w:t>
      </w:r>
      <w:proofErr w:type="spellEnd"/>
      <w:r w:rsidR="0062103E" w:rsidRPr="001D6CE3">
        <w:rPr>
          <w:rFonts w:ascii="Open Sans" w:hAnsi="Open Sans" w:cs="Open Sans"/>
          <w:i/>
          <w:sz w:val="18"/>
          <w:szCs w:val="27"/>
        </w:rPr>
        <w:t>-</w:t>
      </w:r>
      <w:proofErr w:type="spellStart"/>
      <w:r w:rsidR="0062103E" w:rsidRPr="001D6CE3">
        <w:rPr>
          <w:rFonts w:ascii="Open Sans" w:hAnsi="Open Sans" w:cs="Open Sans"/>
          <w:i/>
          <w:sz w:val="18"/>
          <w:szCs w:val="27"/>
        </w:rPr>
        <w:t>Execute</w:t>
      </w:r>
      <w:proofErr w:type="spellEnd"/>
      <w:r w:rsidR="0062103E" w:rsidRPr="001D6CE3">
        <w:rPr>
          <w:rFonts w:ascii="Open Sans" w:hAnsi="Open Sans" w:cs="Open Sans"/>
          <w:sz w:val="18"/>
          <w:szCs w:val="27"/>
        </w:rPr>
        <w:t xml:space="preserve"> θα έχουν τη δυνατότητα να ενημερωθούν σχετικά με</w:t>
      </w:r>
    </w:p>
    <w:p w:rsidR="0062103E" w:rsidRPr="001D6CE3" w:rsidRDefault="0062103E" w:rsidP="00621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18"/>
          <w:szCs w:val="27"/>
        </w:rPr>
      </w:pPr>
      <w:r w:rsidRPr="001D6CE3">
        <w:rPr>
          <w:rFonts w:ascii="Open Sans" w:hAnsi="Open Sans" w:cs="Open Sans"/>
          <w:sz w:val="18"/>
          <w:szCs w:val="27"/>
        </w:rPr>
        <w:t>Βασικά θέματα προετοιμασίας κατά διείσδυση στην Αγορά των ΗΠΑ</w:t>
      </w:r>
    </w:p>
    <w:p w:rsidR="0062103E" w:rsidRPr="001D6CE3" w:rsidRDefault="0062103E" w:rsidP="00621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18"/>
          <w:szCs w:val="27"/>
        </w:rPr>
      </w:pPr>
      <w:r w:rsidRPr="001D6CE3">
        <w:rPr>
          <w:rFonts w:ascii="Open Sans" w:hAnsi="Open Sans" w:cs="Open Sans"/>
          <w:sz w:val="18"/>
          <w:szCs w:val="27"/>
        </w:rPr>
        <w:t>Στρατηγική Marketing</w:t>
      </w:r>
    </w:p>
    <w:p w:rsidR="0062103E" w:rsidRPr="001D6CE3" w:rsidRDefault="0062103E" w:rsidP="00621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18"/>
          <w:szCs w:val="27"/>
        </w:rPr>
      </w:pPr>
      <w:r w:rsidRPr="001D6CE3">
        <w:rPr>
          <w:rFonts w:ascii="Open Sans" w:hAnsi="Open Sans" w:cs="Open Sans"/>
          <w:sz w:val="18"/>
          <w:szCs w:val="27"/>
        </w:rPr>
        <w:t>Πιστοποίηση F.D.A.</w:t>
      </w:r>
    </w:p>
    <w:p w:rsidR="0062103E" w:rsidRPr="001D6CE3" w:rsidRDefault="0062103E" w:rsidP="00621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18"/>
          <w:szCs w:val="27"/>
        </w:rPr>
      </w:pPr>
      <w:r w:rsidRPr="001D6CE3">
        <w:rPr>
          <w:rFonts w:ascii="Open Sans" w:hAnsi="Open Sans" w:cs="Open Sans"/>
          <w:sz w:val="18"/>
          <w:szCs w:val="27"/>
        </w:rPr>
        <w:t>Ασφάλιση Προϊόντων προς εξαγωγή</w:t>
      </w:r>
    </w:p>
    <w:p w:rsidR="00DC28AB" w:rsidRPr="001D6CE3" w:rsidRDefault="0062103E" w:rsidP="00621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18"/>
          <w:szCs w:val="27"/>
        </w:rPr>
      </w:pPr>
      <w:r w:rsidRPr="001D6CE3">
        <w:rPr>
          <w:rFonts w:ascii="Open Sans" w:hAnsi="Open Sans" w:cs="Open Sans"/>
          <w:sz w:val="18"/>
          <w:szCs w:val="27"/>
        </w:rPr>
        <w:t>Τραπεζικές Διαδικασίες &amp; Ρευστότητα προς εξαγωγείς</w:t>
      </w:r>
    </w:p>
    <w:p w:rsidR="0062103E" w:rsidRPr="001D6CE3" w:rsidRDefault="00633CDD" w:rsidP="00106B9A">
      <w:pPr>
        <w:spacing w:before="100" w:beforeAutospacing="1" w:after="100" w:afterAutospacing="1" w:line="240" w:lineRule="auto"/>
        <w:rPr>
          <w:rFonts w:ascii="Open Sans" w:hAnsi="Open Sans" w:cs="Open Sans"/>
          <w:b/>
          <w:szCs w:val="27"/>
        </w:rPr>
      </w:pPr>
      <w:r>
        <w:rPr>
          <w:rFonts w:ascii="Open Sans" w:hAnsi="Open Sans" w:cs="Open Sans"/>
          <w:noProof/>
          <w:sz w:val="18"/>
          <w:szCs w:val="27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275590</wp:posOffset>
                </wp:positionV>
                <wp:extent cx="3114675" cy="9525"/>
                <wp:effectExtent l="38100" t="38100" r="66675" b="857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1.7pt" to="245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" strokecolor="#c0504d [3205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62103E" w:rsidRPr="001D6CE3">
        <w:rPr>
          <w:rFonts w:ascii="Open Sans" w:hAnsi="Open Sans" w:cs="Open Sans"/>
          <w:b/>
          <w:szCs w:val="27"/>
        </w:rPr>
        <w:t>Κόστος Συμμετοχής</w:t>
      </w:r>
    </w:p>
    <w:p w:rsidR="00106B9A" w:rsidRPr="003E246F" w:rsidRDefault="0062103E" w:rsidP="00106B9A">
      <w:pPr>
        <w:spacing w:before="100" w:beforeAutospacing="1" w:after="100" w:afterAutospacing="1" w:line="240" w:lineRule="auto"/>
        <w:rPr>
          <w:rFonts w:ascii="Open Sans" w:hAnsi="Open Sans" w:cs="Open Sans"/>
          <w:sz w:val="18"/>
          <w:szCs w:val="27"/>
        </w:rPr>
        <w:sectPr w:rsidR="00106B9A" w:rsidRPr="003E246F" w:rsidSect="0079740A">
          <w:type w:val="continuous"/>
          <w:pgSz w:w="11906" w:h="16838"/>
          <w:pgMar w:top="284" w:right="424" w:bottom="142" w:left="709" w:header="708" w:footer="708" w:gutter="0"/>
          <w:cols w:num="2" w:space="567"/>
          <w:docGrid w:linePitch="360"/>
        </w:sectPr>
      </w:pPr>
      <w:r w:rsidRPr="001D6CE3">
        <w:rPr>
          <w:rFonts w:ascii="Open Sans" w:hAnsi="Open Sans" w:cs="Open Sans"/>
          <w:sz w:val="18"/>
          <w:szCs w:val="27"/>
        </w:rPr>
        <w:t xml:space="preserve">Η συμμετοχή στο </w:t>
      </w:r>
      <w:proofErr w:type="spellStart"/>
      <w:r w:rsidRPr="001D6CE3">
        <w:rPr>
          <w:rFonts w:ascii="Open Sans" w:hAnsi="Open Sans" w:cs="Open Sans"/>
          <w:sz w:val="18"/>
          <w:szCs w:val="27"/>
        </w:rPr>
        <w:t>TradeUSA</w:t>
      </w:r>
      <w:proofErr w:type="spellEnd"/>
      <w:r w:rsidRPr="001D6CE3">
        <w:rPr>
          <w:rFonts w:ascii="Open Sans" w:hAnsi="Open Sans" w:cs="Open Sans"/>
          <w:sz w:val="18"/>
          <w:szCs w:val="27"/>
        </w:rPr>
        <w:t xml:space="preserve"> </w:t>
      </w:r>
      <w:proofErr w:type="spellStart"/>
      <w:r w:rsidRPr="001D6CE3">
        <w:rPr>
          <w:rFonts w:ascii="Open Sans" w:hAnsi="Open Sans" w:cs="Open Sans"/>
          <w:sz w:val="18"/>
          <w:szCs w:val="27"/>
        </w:rPr>
        <w:t>Workshop</w:t>
      </w:r>
      <w:proofErr w:type="spellEnd"/>
      <w:r w:rsidRPr="001D6CE3">
        <w:rPr>
          <w:rFonts w:ascii="Open Sans" w:hAnsi="Open Sans" w:cs="Open Sans"/>
          <w:sz w:val="18"/>
          <w:szCs w:val="27"/>
        </w:rPr>
        <w:t xml:space="preserve"> είναι </w:t>
      </w:r>
      <w:r w:rsidRPr="001D6CE3">
        <w:rPr>
          <w:rFonts w:ascii="Open Sans" w:hAnsi="Open Sans" w:cs="Open Sans"/>
          <w:b/>
          <w:szCs w:val="27"/>
        </w:rPr>
        <w:t>δωρεάν</w:t>
      </w:r>
      <w:r w:rsidRPr="001D6CE3">
        <w:rPr>
          <w:rFonts w:ascii="Open Sans" w:hAnsi="Open Sans" w:cs="Open Sans"/>
          <w:sz w:val="18"/>
          <w:szCs w:val="27"/>
        </w:rPr>
        <w:t>.</w:t>
      </w:r>
      <w:r w:rsidR="001D6CE3" w:rsidRPr="001D6CE3">
        <w:rPr>
          <w:rFonts w:ascii="Open Sans" w:hAnsi="Open Sans" w:cs="Open Sans"/>
          <w:sz w:val="18"/>
          <w:szCs w:val="27"/>
        </w:rPr>
        <w:t xml:space="preserve"> </w:t>
      </w:r>
      <w:r w:rsidR="003E246F" w:rsidRPr="003E246F">
        <w:rPr>
          <w:rFonts w:ascii="Open Sans" w:hAnsi="Open Sans" w:cs="Open Sans"/>
          <w:i/>
          <w:sz w:val="20"/>
          <w:szCs w:val="27"/>
        </w:rPr>
        <w:t xml:space="preserve">Δηλώσεις συμμετοχής ηλεκτρονικά στο </w:t>
      </w:r>
      <w:hyperlink r:id="rId11" w:history="1">
        <w:r w:rsidR="003E246F" w:rsidRPr="001D6CE3">
          <w:rPr>
            <w:rStyle w:val="-"/>
            <w:rFonts w:ascii="Open Sans" w:hAnsi="Open Sans" w:cs="Open Sans"/>
            <w:b/>
            <w:i/>
            <w:sz w:val="20"/>
            <w:szCs w:val="27"/>
            <w:lang w:val="en-US"/>
          </w:rPr>
          <w:t>www</w:t>
        </w:r>
        <w:r w:rsidR="003E246F" w:rsidRPr="001D6CE3">
          <w:rPr>
            <w:rStyle w:val="-"/>
            <w:rFonts w:ascii="Open Sans" w:hAnsi="Open Sans" w:cs="Open Sans"/>
            <w:b/>
            <w:i/>
            <w:sz w:val="20"/>
            <w:szCs w:val="27"/>
          </w:rPr>
          <w:t>.</w:t>
        </w:r>
        <w:proofErr w:type="spellStart"/>
        <w:r w:rsidR="003E246F" w:rsidRPr="001D6CE3">
          <w:rPr>
            <w:rStyle w:val="-"/>
            <w:rFonts w:ascii="Open Sans" w:hAnsi="Open Sans" w:cs="Open Sans"/>
            <w:b/>
            <w:i/>
            <w:sz w:val="20"/>
            <w:szCs w:val="27"/>
            <w:lang w:val="en-US"/>
          </w:rPr>
          <w:t>amcham</w:t>
        </w:r>
        <w:proofErr w:type="spellEnd"/>
        <w:r w:rsidR="003E246F" w:rsidRPr="001D6CE3">
          <w:rPr>
            <w:rStyle w:val="-"/>
            <w:rFonts w:ascii="Open Sans" w:hAnsi="Open Sans" w:cs="Open Sans"/>
            <w:b/>
            <w:i/>
            <w:sz w:val="20"/>
            <w:szCs w:val="27"/>
          </w:rPr>
          <w:t>.</w:t>
        </w:r>
        <w:r w:rsidR="003E246F" w:rsidRPr="001D6CE3">
          <w:rPr>
            <w:rStyle w:val="-"/>
            <w:rFonts w:ascii="Open Sans" w:hAnsi="Open Sans" w:cs="Open Sans"/>
            <w:b/>
            <w:i/>
            <w:sz w:val="20"/>
            <w:szCs w:val="27"/>
            <w:lang w:val="en-US"/>
          </w:rPr>
          <w:t>gr</w:t>
        </w:r>
        <w:r w:rsidR="003E246F" w:rsidRPr="001D6CE3">
          <w:rPr>
            <w:rStyle w:val="-"/>
            <w:rFonts w:ascii="Open Sans" w:hAnsi="Open Sans" w:cs="Open Sans"/>
            <w:b/>
            <w:i/>
            <w:sz w:val="20"/>
            <w:szCs w:val="27"/>
          </w:rPr>
          <w:t>/</w:t>
        </w:r>
        <w:proofErr w:type="spellStart"/>
        <w:r w:rsidR="003E246F" w:rsidRPr="001D6CE3">
          <w:rPr>
            <w:rStyle w:val="-"/>
            <w:rFonts w:ascii="Open Sans" w:hAnsi="Open Sans" w:cs="Open Sans"/>
            <w:b/>
            <w:i/>
            <w:sz w:val="20"/>
            <w:szCs w:val="27"/>
            <w:lang w:val="en-US"/>
          </w:rPr>
          <w:t>tradeusa</w:t>
        </w:r>
        <w:proofErr w:type="spellEnd"/>
        <w:r w:rsidR="003E246F" w:rsidRPr="001D6CE3">
          <w:rPr>
            <w:rStyle w:val="-"/>
            <w:rFonts w:ascii="Open Sans" w:hAnsi="Open Sans" w:cs="Open Sans"/>
            <w:b/>
            <w:i/>
            <w:sz w:val="20"/>
            <w:szCs w:val="27"/>
          </w:rPr>
          <w:t>-</w:t>
        </w:r>
        <w:r w:rsidR="003E246F" w:rsidRPr="001D6CE3">
          <w:rPr>
            <w:rStyle w:val="-"/>
            <w:rFonts w:ascii="Open Sans" w:hAnsi="Open Sans" w:cs="Open Sans"/>
            <w:b/>
            <w:i/>
            <w:sz w:val="20"/>
            <w:szCs w:val="27"/>
            <w:lang w:val="en-US"/>
          </w:rPr>
          <w:t>workshop</w:t>
        </w:r>
        <w:r w:rsidR="003E246F" w:rsidRPr="001D6CE3">
          <w:rPr>
            <w:rStyle w:val="-"/>
            <w:rFonts w:ascii="Open Sans" w:hAnsi="Open Sans" w:cs="Open Sans"/>
            <w:b/>
            <w:i/>
            <w:sz w:val="20"/>
            <w:szCs w:val="27"/>
          </w:rPr>
          <w:t>/</w:t>
        </w:r>
      </w:hyperlink>
    </w:p>
    <w:tbl>
      <w:tblPr>
        <w:tblW w:w="4829" w:type="pct"/>
        <w:tblLayout w:type="fixed"/>
        <w:tblLook w:val="01E0" w:firstRow="1" w:lastRow="1" w:firstColumn="1" w:lastColumn="1" w:noHBand="0" w:noVBand="0"/>
      </w:tblPr>
      <w:tblGrid>
        <w:gridCol w:w="1475"/>
        <w:gridCol w:w="2868"/>
        <w:gridCol w:w="2464"/>
        <w:gridCol w:w="1902"/>
        <w:gridCol w:w="1904"/>
      </w:tblGrid>
      <w:tr w:rsidR="0079740A" w:rsidTr="0079740A">
        <w:trPr>
          <w:trHeight w:val="795"/>
        </w:trPr>
        <w:tc>
          <w:tcPr>
            <w:tcW w:w="695" w:type="pct"/>
            <w:vAlign w:val="center"/>
          </w:tcPr>
          <w:p w:rsidR="0079740A" w:rsidRPr="006C744C" w:rsidRDefault="0079740A" w:rsidP="00814880">
            <w:pPr>
              <w:pStyle w:val="a7"/>
              <w:spacing w:before="20" w:after="2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544552EF" wp14:editId="028B872D">
                  <wp:extent cx="695325" cy="638175"/>
                  <wp:effectExtent l="0" t="0" r="9525" b="9525"/>
                  <wp:docPr id="12" name="Εικόνα 12" descr="logo E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E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pct"/>
          </w:tcPr>
          <w:p w:rsidR="0079740A" w:rsidRPr="002E29B5" w:rsidRDefault="0079740A" w:rsidP="00814880">
            <w:pPr>
              <w:pStyle w:val="a7"/>
              <w:spacing w:before="20" w:after="20"/>
              <w:ind w:right="-6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DCD6F7D" wp14:editId="0D3AD35A">
                  <wp:extent cx="1590675" cy="600075"/>
                  <wp:effectExtent l="0" t="0" r="9525" b="9525"/>
                  <wp:docPr id="11" name="Εικόνα 11" descr="logo_gr &amp; ypour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 &amp; ypour 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pct"/>
            <w:vAlign w:val="center"/>
          </w:tcPr>
          <w:p w:rsidR="0079740A" w:rsidRPr="00C64A26" w:rsidRDefault="0079740A" w:rsidP="00814880">
            <w:pPr>
              <w:pStyle w:val="a7"/>
              <w:spacing w:before="20" w:after="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l-GR"/>
              </w:rPr>
              <w:drawing>
                <wp:inline distT="0" distB="0" distL="0" distR="0" wp14:anchorId="24CACC02" wp14:editId="130137EE">
                  <wp:extent cx="1323975" cy="495300"/>
                  <wp:effectExtent l="0" t="0" r="9525" b="0"/>
                  <wp:docPr id="10" name="Εικόνα 10" descr="logo topsa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topsa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2" r="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pct"/>
            <w:vAlign w:val="center"/>
          </w:tcPr>
          <w:p w:rsidR="0079740A" w:rsidRDefault="0079740A" w:rsidP="00814880">
            <w:pPr>
              <w:pStyle w:val="a7"/>
              <w:spacing w:before="20" w:after="20"/>
            </w:pPr>
            <w:r>
              <w:rPr>
                <w:noProof/>
                <w:lang w:eastAsia="el-GR"/>
              </w:rPr>
              <w:drawing>
                <wp:inline distT="0" distB="0" distL="0" distR="0" wp14:anchorId="30CB58B7" wp14:editId="04172140">
                  <wp:extent cx="1038225" cy="590550"/>
                  <wp:effectExtent l="0" t="0" r="9525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1" t="13783" r="7870" b="18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pct"/>
            <w:vAlign w:val="center"/>
          </w:tcPr>
          <w:p w:rsidR="0079740A" w:rsidRDefault="0079740A" w:rsidP="00814880">
            <w:pPr>
              <w:pStyle w:val="a7"/>
              <w:spacing w:before="20" w:after="20"/>
            </w:pPr>
            <w:r>
              <w:rPr>
                <w:noProof/>
                <w:lang w:eastAsia="el-GR"/>
              </w:rPr>
              <w:drawing>
                <wp:inline distT="0" distB="0" distL="0" distR="0" wp14:anchorId="066353A5" wp14:editId="2B8C87AE">
                  <wp:extent cx="942975" cy="571500"/>
                  <wp:effectExtent l="0" t="0" r="9525" b="0"/>
                  <wp:docPr id="8" name="Εικόνα 8" descr="logo ESPA-E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ESPA-E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40A" w:rsidTr="0079740A">
        <w:trPr>
          <w:trHeight w:val="168"/>
        </w:trPr>
        <w:tc>
          <w:tcPr>
            <w:tcW w:w="5000" w:type="pct"/>
            <w:gridSpan w:val="5"/>
            <w:vAlign w:val="center"/>
          </w:tcPr>
          <w:p w:rsidR="0079740A" w:rsidRPr="00C64A26" w:rsidRDefault="0079740A" w:rsidP="00814880">
            <w:pPr>
              <w:pStyle w:val="a7"/>
              <w:spacing w:before="20" w:after="20"/>
              <w:jc w:val="center"/>
              <w:rPr>
                <w:color w:val="002060"/>
              </w:rPr>
            </w:pPr>
            <w:r w:rsidRPr="00C64A26">
              <w:rPr>
                <w:rFonts w:ascii="Arial" w:hAnsi="Arial" w:cs="Arial"/>
                <w:b/>
                <w:color w:val="002060"/>
                <w:sz w:val="16"/>
                <w:szCs w:val="10"/>
              </w:rPr>
              <w:t>Με τη συγχρηματοδότηση της Ελλάδας και της Ευρωπαϊκής Ένωσης</w:t>
            </w:r>
          </w:p>
        </w:tc>
      </w:tr>
    </w:tbl>
    <w:p w:rsidR="00A23D9C" w:rsidRPr="001D6CE3" w:rsidRDefault="00A23D9C" w:rsidP="00F3437A">
      <w:pPr>
        <w:spacing w:after="0"/>
        <w:jc w:val="center"/>
        <w:rPr>
          <w:rFonts w:ascii="Century Gothic" w:hAnsi="Century Gothic"/>
          <w:b/>
          <w:sz w:val="18"/>
        </w:rPr>
      </w:pPr>
    </w:p>
    <w:sectPr w:rsidR="00A23D9C" w:rsidRPr="001D6CE3" w:rsidSect="00D167C6">
      <w:type w:val="continuous"/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B9" w:rsidRDefault="00645BB9" w:rsidP="001500E9">
      <w:pPr>
        <w:spacing w:after="0" w:line="240" w:lineRule="auto"/>
      </w:pPr>
      <w:r>
        <w:separator/>
      </w:r>
    </w:p>
  </w:endnote>
  <w:endnote w:type="continuationSeparator" w:id="0">
    <w:p w:rsidR="00645BB9" w:rsidRDefault="00645BB9" w:rsidP="0015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A1"/>
    <w:family w:val="swiss"/>
    <w:pitch w:val="variable"/>
    <w:sig w:usb0="00000001" w:usb1="4000205B" w:usb2="00000028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B9" w:rsidRDefault="00645BB9" w:rsidP="001500E9">
      <w:pPr>
        <w:spacing w:after="0" w:line="240" w:lineRule="auto"/>
      </w:pPr>
      <w:r>
        <w:separator/>
      </w:r>
    </w:p>
  </w:footnote>
  <w:footnote w:type="continuationSeparator" w:id="0">
    <w:p w:rsidR="00645BB9" w:rsidRDefault="00645BB9" w:rsidP="0015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57C7"/>
    <w:multiLevelType w:val="multilevel"/>
    <w:tmpl w:val="5DF0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D116A"/>
    <w:multiLevelType w:val="hybridMultilevel"/>
    <w:tmpl w:val="EE0CE77E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9C"/>
    <w:rsid w:val="00106B9A"/>
    <w:rsid w:val="001500E9"/>
    <w:rsid w:val="001D6CE3"/>
    <w:rsid w:val="002A0375"/>
    <w:rsid w:val="003D5EEC"/>
    <w:rsid w:val="003E246F"/>
    <w:rsid w:val="00521C9A"/>
    <w:rsid w:val="005C3D87"/>
    <w:rsid w:val="005F5605"/>
    <w:rsid w:val="0062103E"/>
    <w:rsid w:val="00633CDD"/>
    <w:rsid w:val="00645BB9"/>
    <w:rsid w:val="00665FCD"/>
    <w:rsid w:val="006A522C"/>
    <w:rsid w:val="006B1D87"/>
    <w:rsid w:val="0079740A"/>
    <w:rsid w:val="00932B1F"/>
    <w:rsid w:val="009C3B06"/>
    <w:rsid w:val="00A05B34"/>
    <w:rsid w:val="00A23D9C"/>
    <w:rsid w:val="00AB5F72"/>
    <w:rsid w:val="00BE5306"/>
    <w:rsid w:val="00C029E7"/>
    <w:rsid w:val="00C23B9A"/>
    <w:rsid w:val="00CD5400"/>
    <w:rsid w:val="00D12EB6"/>
    <w:rsid w:val="00D167C6"/>
    <w:rsid w:val="00D420F7"/>
    <w:rsid w:val="00DC28AB"/>
    <w:rsid w:val="00F3437A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uiPriority w:val="99"/>
    <w:semiHidden/>
    <w:unhideWhenUsed/>
    <w:rsid w:val="00A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A23D9C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A23D9C"/>
    <w:rPr>
      <w:i/>
      <w:iCs/>
    </w:rPr>
  </w:style>
  <w:style w:type="paragraph" w:styleId="Web">
    <w:name w:val="Normal (Web)"/>
    <w:basedOn w:val="a"/>
    <w:uiPriority w:val="99"/>
    <w:semiHidden/>
    <w:unhideWhenUsed/>
    <w:rsid w:val="00A2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23D9C"/>
    <w:rPr>
      <w:b/>
      <w:bCs/>
    </w:rPr>
  </w:style>
  <w:style w:type="character" w:styleId="-">
    <w:name w:val="Hyperlink"/>
    <w:basedOn w:val="a0"/>
    <w:uiPriority w:val="99"/>
    <w:unhideWhenUsed/>
    <w:rsid w:val="00DC28AB"/>
    <w:rPr>
      <w:color w:val="0000FF" w:themeColor="hyperlink"/>
      <w:u w:val="single"/>
    </w:rPr>
  </w:style>
  <w:style w:type="paragraph" w:styleId="a6">
    <w:name w:val="header"/>
    <w:basedOn w:val="a"/>
    <w:link w:val="HeaderChar"/>
    <w:uiPriority w:val="99"/>
    <w:unhideWhenUsed/>
    <w:rsid w:val="00150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rsid w:val="001500E9"/>
  </w:style>
  <w:style w:type="paragraph" w:styleId="a7">
    <w:name w:val="footer"/>
    <w:aliases w:val="ft"/>
    <w:basedOn w:val="a"/>
    <w:link w:val="FooterChar"/>
    <w:unhideWhenUsed/>
    <w:rsid w:val="00150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  <w:link w:val="a7"/>
    <w:uiPriority w:val="99"/>
    <w:rsid w:val="001500E9"/>
  </w:style>
  <w:style w:type="paragraph" w:styleId="a8">
    <w:name w:val="List Paragraph"/>
    <w:basedOn w:val="a"/>
    <w:uiPriority w:val="34"/>
    <w:qFormat/>
    <w:rsid w:val="00106B9A"/>
    <w:pPr>
      <w:ind w:left="720"/>
      <w:contextualSpacing/>
    </w:pPr>
  </w:style>
  <w:style w:type="table" w:styleId="a9">
    <w:name w:val="Table Grid"/>
    <w:basedOn w:val="a1"/>
    <w:uiPriority w:val="59"/>
    <w:rsid w:val="00A05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Υποσέλιδο Char"/>
    <w:aliases w:val="ft Char"/>
    <w:rsid w:val="007974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uiPriority w:val="99"/>
    <w:semiHidden/>
    <w:unhideWhenUsed/>
    <w:rsid w:val="00A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A23D9C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A23D9C"/>
    <w:rPr>
      <w:i/>
      <w:iCs/>
    </w:rPr>
  </w:style>
  <w:style w:type="paragraph" w:styleId="Web">
    <w:name w:val="Normal (Web)"/>
    <w:basedOn w:val="a"/>
    <w:uiPriority w:val="99"/>
    <w:semiHidden/>
    <w:unhideWhenUsed/>
    <w:rsid w:val="00A2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23D9C"/>
    <w:rPr>
      <w:b/>
      <w:bCs/>
    </w:rPr>
  </w:style>
  <w:style w:type="character" w:styleId="-">
    <w:name w:val="Hyperlink"/>
    <w:basedOn w:val="a0"/>
    <w:uiPriority w:val="99"/>
    <w:unhideWhenUsed/>
    <w:rsid w:val="00DC28AB"/>
    <w:rPr>
      <w:color w:val="0000FF" w:themeColor="hyperlink"/>
      <w:u w:val="single"/>
    </w:rPr>
  </w:style>
  <w:style w:type="paragraph" w:styleId="a6">
    <w:name w:val="header"/>
    <w:basedOn w:val="a"/>
    <w:link w:val="HeaderChar"/>
    <w:uiPriority w:val="99"/>
    <w:unhideWhenUsed/>
    <w:rsid w:val="00150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rsid w:val="001500E9"/>
  </w:style>
  <w:style w:type="paragraph" w:styleId="a7">
    <w:name w:val="footer"/>
    <w:aliases w:val="ft"/>
    <w:basedOn w:val="a"/>
    <w:link w:val="FooterChar"/>
    <w:unhideWhenUsed/>
    <w:rsid w:val="00150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  <w:link w:val="a7"/>
    <w:uiPriority w:val="99"/>
    <w:rsid w:val="001500E9"/>
  </w:style>
  <w:style w:type="paragraph" w:styleId="a8">
    <w:name w:val="List Paragraph"/>
    <w:basedOn w:val="a"/>
    <w:uiPriority w:val="34"/>
    <w:qFormat/>
    <w:rsid w:val="00106B9A"/>
    <w:pPr>
      <w:ind w:left="720"/>
      <w:contextualSpacing/>
    </w:pPr>
  </w:style>
  <w:style w:type="table" w:styleId="a9">
    <w:name w:val="Table Grid"/>
    <w:basedOn w:val="a1"/>
    <w:uiPriority w:val="59"/>
    <w:rsid w:val="00A05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Υποσέλιδο Char"/>
    <w:aliases w:val="ft Char"/>
    <w:rsid w:val="00797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mcham.gr/tradeusa-workshop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Moysoglou</dc:creator>
  <cp:lastModifiedBy>kgiotop</cp:lastModifiedBy>
  <cp:revision>4</cp:revision>
  <cp:lastPrinted>2015-11-05T12:41:00Z</cp:lastPrinted>
  <dcterms:created xsi:type="dcterms:W3CDTF">2015-11-16T12:02:00Z</dcterms:created>
  <dcterms:modified xsi:type="dcterms:W3CDTF">2015-11-16T12:11:00Z</dcterms:modified>
</cp:coreProperties>
</file>