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19CCD" w14:textId="2EF6DCFB" w:rsidR="00B96200" w:rsidRPr="00471D7A" w:rsidRDefault="00376515" w:rsidP="001468C4">
      <w:pPr>
        <w:pStyle w:val="a6"/>
        <w:spacing w:line="600" w:lineRule="auto"/>
        <w:jc w:val="center"/>
        <w:rPr>
          <w:rFonts w:ascii="Book Antiqua" w:hAnsi="Book Antiqua"/>
          <w:b/>
          <w:bCs/>
          <w:sz w:val="28"/>
          <w:szCs w:val="28"/>
          <w:u w:val="single"/>
        </w:rPr>
      </w:pPr>
      <w:r>
        <w:rPr>
          <w:rFonts w:ascii="Book Antiqua" w:hAnsi="Book Antiqua"/>
          <w:b/>
          <w:bCs/>
          <w:sz w:val="28"/>
          <w:szCs w:val="28"/>
          <w:u w:val="single"/>
        </w:rPr>
        <w:t>Π</w:t>
      </w:r>
      <w:r w:rsidR="00B96200" w:rsidRPr="00471D7A">
        <w:rPr>
          <w:rFonts w:ascii="Book Antiqua" w:hAnsi="Book Antiqua"/>
          <w:b/>
          <w:bCs/>
          <w:sz w:val="28"/>
          <w:szCs w:val="28"/>
          <w:u w:val="single"/>
        </w:rPr>
        <w:t>ΡΟΣΚΛΗΣΗ</w:t>
      </w:r>
    </w:p>
    <w:p w14:paraId="221E0C5C" w14:textId="707BB269" w:rsidR="006759C6" w:rsidRPr="00E24262" w:rsidRDefault="00B96200" w:rsidP="00E800BD">
      <w:pPr>
        <w:spacing w:after="0" w:line="360" w:lineRule="auto"/>
        <w:jc w:val="center"/>
        <w:rPr>
          <w:rFonts w:ascii="Book Antiqua" w:hAnsi="Book Antiqua"/>
          <w:b/>
          <w:sz w:val="28"/>
          <w:szCs w:val="28"/>
        </w:rPr>
      </w:pPr>
      <w:r w:rsidRPr="00E24262">
        <w:rPr>
          <w:rFonts w:ascii="Book Antiqua" w:hAnsi="Book Antiqua"/>
          <w:b/>
          <w:sz w:val="28"/>
          <w:szCs w:val="28"/>
        </w:rPr>
        <w:t xml:space="preserve">Το Επιμελητήριο </w:t>
      </w:r>
      <w:r w:rsidR="00641812" w:rsidRPr="00E24262">
        <w:rPr>
          <w:rFonts w:ascii="Book Antiqua" w:hAnsi="Book Antiqua"/>
          <w:b/>
          <w:sz w:val="28"/>
          <w:szCs w:val="28"/>
        </w:rPr>
        <w:t>Αιτωλοακαρνανίας</w:t>
      </w:r>
      <w:r w:rsidR="0055420B" w:rsidRPr="00E24262">
        <w:rPr>
          <w:rFonts w:ascii="Book Antiqua" w:hAnsi="Book Antiqua"/>
          <w:b/>
          <w:sz w:val="28"/>
          <w:szCs w:val="28"/>
        </w:rPr>
        <w:t xml:space="preserve"> </w:t>
      </w:r>
      <w:r w:rsidR="006759C6" w:rsidRPr="00E24262">
        <w:rPr>
          <w:rFonts w:ascii="Book Antiqua" w:hAnsi="Book Antiqua"/>
          <w:b/>
          <w:sz w:val="28"/>
          <w:szCs w:val="28"/>
        </w:rPr>
        <w:t xml:space="preserve">σε συνεργασία με την </w:t>
      </w:r>
    </w:p>
    <w:p w14:paraId="72A93E3C" w14:textId="75CCF525" w:rsidR="00B96200" w:rsidRPr="00E24262" w:rsidRDefault="006759C6" w:rsidP="00E800BD">
      <w:pPr>
        <w:spacing w:after="0" w:line="360" w:lineRule="auto"/>
        <w:jc w:val="center"/>
        <w:rPr>
          <w:rFonts w:ascii="Book Antiqua" w:hAnsi="Book Antiqua"/>
          <w:b/>
          <w:sz w:val="28"/>
          <w:szCs w:val="28"/>
        </w:rPr>
      </w:pPr>
      <w:r w:rsidRPr="00E24262">
        <w:rPr>
          <w:rFonts w:ascii="Book Antiqua" w:hAnsi="Book Antiqua"/>
          <w:b/>
          <w:sz w:val="28"/>
          <w:szCs w:val="28"/>
        </w:rPr>
        <w:t xml:space="preserve">Περιφέρεια Δυτικής Ελλάδος </w:t>
      </w:r>
      <w:r w:rsidR="00B96200" w:rsidRPr="00E24262">
        <w:rPr>
          <w:rFonts w:ascii="Book Antiqua" w:hAnsi="Book Antiqua"/>
          <w:b/>
          <w:sz w:val="28"/>
          <w:szCs w:val="28"/>
        </w:rPr>
        <w:t>στο πλαίσιο υλοποίησης της πράξης</w:t>
      </w:r>
    </w:p>
    <w:p w14:paraId="286F63BE" w14:textId="0B1B4FDF" w:rsidR="00754F4F" w:rsidRPr="00E24262" w:rsidRDefault="00B96200" w:rsidP="00E800BD">
      <w:pPr>
        <w:pStyle w:val="a6"/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  <w:r w:rsidRPr="00E24262">
        <w:rPr>
          <w:rFonts w:ascii="Book Antiqua" w:hAnsi="Book Antiqua"/>
          <w:b/>
          <w:sz w:val="28"/>
          <w:szCs w:val="28"/>
        </w:rPr>
        <w:t>«</w:t>
      </w:r>
      <w:r w:rsidR="00530C13" w:rsidRPr="00E24262">
        <w:rPr>
          <w:rFonts w:ascii="Book Antiqua" w:hAnsi="Book Antiqua"/>
          <w:b/>
          <w:sz w:val="28"/>
          <w:szCs w:val="28"/>
          <w:lang w:eastAsia="x-none"/>
        </w:rPr>
        <w:t xml:space="preserve"> </w:t>
      </w:r>
      <w:r w:rsidR="00641812" w:rsidRPr="00E24262">
        <w:rPr>
          <w:rFonts w:ascii="Book Antiqua" w:hAnsi="Book Antiqua"/>
          <w:b/>
          <w:sz w:val="28"/>
          <w:szCs w:val="28"/>
          <w:lang w:eastAsia="x-none"/>
        </w:rPr>
        <w:t>Προώθηση/προβολή αλιευμάτων Περιφέρειας Δυτικής Ελλάδας σε εσωτερική αγορά και Τρίτες Χώρες</w:t>
      </w:r>
      <w:r w:rsidR="00530C13" w:rsidRPr="00E24262">
        <w:rPr>
          <w:rFonts w:ascii="Book Antiqua" w:hAnsi="Book Antiqua"/>
          <w:b/>
          <w:sz w:val="28"/>
          <w:szCs w:val="28"/>
          <w:lang w:eastAsia="x-none"/>
        </w:rPr>
        <w:t xml:space="preserve"> </w:t>
      </w:r>
      <w:r w:rsidR="00641812" w:rsidRPr="00E24262">
        <w:rPr>
          <w:rFonts w:ascii="Book Antiqua" w:hAnsi="Book Antiqua"/>
          <w:b/>
          <w:sz w:val="28"/>
          <w:szCs w:val="28"/>
          <w:lang w:eastAsia="x-none"/>
        </w:rPr>
        <w:t>»</w:t>
      </w:r>
      <w:r w:rsidR="001A35B0" w:rsidRPr="00E24262">
        <w:rPr>
          <w:rFonts w:ascii="Book Antiqua" w:hAnsi="Book Antiqua"/>
          <w:b/>
          <w:sz w:val="28"/>
          <w:szCs w:val="28"/>
          <w:lang w:eastAsia="x-none"/>
        </w:rPr>
        <w:t xml:space="preserve"> - </w:t>
      </w:r>
      <w:r w:rsidR="00641812" w:rsidRPr="00E24262">
        <w:rPr>
          <w:rFonts w:ascii="Book Antiqua" w:hAnsi="Book Antiqua"/>
          <w:b/>
          <w:sz w:val="28"/>
          <w:szCs w:val="28"/>
          <w:lang w:eastAsia="x-none"/>
        </w:rPr>
        <w:t>ΟΠΣ 5076713</w:t>
      </w:r>
      <w:r w:rsidR="001A35B0" w:rsidRPr="00E24262">
        <w:rPr>
          <w:rFonts w:ascii="Book Antiqua" w:hAnsi="Book Antiqua"/>
          <w:b/>
          <w:sz w:val="28"/>
          <w:szCs w:val="28"/>
        </w:rPr>
        <w:t xml:space="preserve"> </w:t>
      </w:r>
      <w:r w:rsidRPr="00E24262">
        <w:rPr>
          <w:rFonts w:ascii="Book Antiqua" w:hAnsi="Book Antiqua"/>
          <w:b/>
          <w:sz w:val="28"/>
          <w:szCs w:val="28"/>
        </w:rPr>
        <w:t>»,</w:t>
      </w:r>
    </w:p>
    <w:p w14:paraId="6F211FDE" w14:textId="5C1D64EB" w:rsidR="00B96200" w:rsidRPr="00E24262" w:rsidRDefault="00BA50E1" w:rsidP="00E800BD">
      <w:pPr>
        <w:pStyle w:val="a6"/>
        <w:spacing w:line="360" w:lineRule="auto"/>
        <w:jc w:val="center"/>
        <w:rPr>
          <w:rFonts w:ascii="Book Antiqua" w:hAnsi="Book Antiqua"/>
          <w:b/>
          <w:sz w:val="28"/>
          <w:szCs w:val="28"/>
        </w:rPr>
      </w:pPr>
      <w:r w:rsidRPr="00E24262">
        <w:rPr>
          <w:rFonts w:ascii="Book Antiqua" w:hAnsi="Book Antiqua"/>
          <w:b/>
          <w:sz w:val="28"/>
          <w:szCs w:val="28"/>
        </w:rPr>
        <w:t>δ</w:t>
      </w:r>
      <w:r w:rsidR="00DF0A15" w:rsidRPr="00E24262">
        <w:rPr>
          <w:rFonts w:ascii="Book Antiqua" w:hAnsi="Book Antiqua"/>
          <w:b/>
          <w:sz w:val="28"/>
          <w:szCs w:val="28"/>
        </w:rPr>
        <w:t>ι</w:t>
      </w:r>
      <w:r w:rsidR="00B96200" w:rsidRPr="00E24262">
        <w:rPr>
          <w:rFonts w:ascii="Book Antiqua" w:hAnsi="Book Antiqua"/>
          <w:b/>
          <w:sz w:val="28"/>
          <w:szCs w:val="28"/>
        </w:rPr>
        <w:t>οργανώνει</w:t>
      </w:r>
      <w:r w:rsidR="00F07D73" w:rsidRPr="00E24262">
        <w:rPr>
          <w:rFonts w:ascii="Book Antiqua" w:hAnsi="Book Antiqua"/>
          <w:b/>
          <w:sz w:val="28"/>
          <w:szCs w:val="28"/>
        </w:rPr>
        <w:t xml:space="preserve"> τ</w:t>
      </w:r>
      <w:r w:rsidR="00641812" w:rsidRPr="00E24262">
        <w:rPr>
          <w:rFonts w:ascii="Book Antiqua" w:hAnsi="Book Antiqua"/>
          <w:b/>
          <w:sz w:val="28"/>
          <w:szCs w:val="28"/>
        </w:rPr>
        <w:t>ην</w:t>
      </w:r>
      <w:r w:rsidR="00F07D73" w:rsidRPr="00E24262">
        <w:rPr>
          <w:rFonts w:ascii="Book Antiqua" w:hAnsi="Book Antiqua"/>
          <w:b/>
          <w:sz w:val="28"/>
          <w:szCs w:val="28"/>
        </w:rPr>
        <w:t xml:space="preserve"> </w:t>
      </w:r>
      <w:bookmarkStart w:id="1" w:name="_Hlk136537288"/>
      <w:r w:rsidR="009C453C" w:rsidRPr="00E24262">
        <w:rPr>
          <w:rFonts w:ascii="Book Antiqua" w:hAnsi="Book Antiqua"/>
          <w:b/>
          <w:sz w:val="28"/>
          <w:szCs w:val="28"/>
        </w:rPr>
        <w:t>2</w:t>
      </w:r>
      <w:r w:rsidR="00641812" w:rsidRPr="00E24262">
        <w:rPr>
          <w:rFonts w:ascii="Book Antiqua" w:hAnsi="Book Antiqua"/>
          <w:b/>
          <w:sz w:val="28"/>
          <w:szCs w:val="28"/>
          <w:vertAlign w:val="superscript"/>
        </w:rPr>
        <w:t>η</w:t>
      </w:r>
      <w:r w:rsidR="00FD515F" w:rsidRPr="00E24262">
        <w:rPr>
          <w:rFonts w:ascii="Book Antiqua" w:hAnsi="Book Antiqua"/>
          <w:b/>
          <w:sz w:val="28"/>
          <w:szCs w:val="28"/>
        </w:rPr>
        <w:t xml:space="preserve"> </w:t>
      </w:r>
      <w:r w:rsidR="006C2B5D" w:rsidRPr="00E24262">
        <w:rPr>
          <w:rFonts w:ascii="Book Antiqua" w:hAnsi="Book Antiqua"/>
          <w:b/>
          <w:sz w:val="28"/>
          <w:szCs w:val="28"/>
        </w:rPr>
        <w:t>ενημερωτική ε</w:t>
      </w:r>
      <w:r w:rsidR="00641812" w:rsidRPr="00E24262">
        <w:rPr>
          <w:rFonts w:ascii="Book Antiqua" w:hAnsi="Book Antiqua"/>
          <w:b/>
          <w:sz w:val="28"/>
          <w:szCs w:val="28"/>
        </w:rPr>
        <w:t>κδήλωση</w:t>
      </w:r>
      <w:r w:rsidR="00593AD2" w:rsidRPr="00E24262">
        <w:rPr>
          <w:rFonts w:ascii="Book Antiqua" w:hAnsi="Book Antiqua"/>
          <w:b/>
          <w:sz w:val="28"/>
          <w:szCs w:val="28"/>
        </w:rPr>
        <w:t xml:space="preserve"> </w:t>
      </w:r>
      <w:bookmarkEnd w:id="1"/>
      <w:r w:rsidR="00B96200" w:rsidRPr="00E24262">
        <w:rPr>
          <w:rFonts w:ascii="Book Antiqua" w:hAnsi="Book Antiqua"/>
          <w:b/>
          <w:sz w:val="28"/>
          <w:szCs w:val="28"/>
        </w:rPr>
        <w:t>με θέμα:</w:t>
      </w:r>
    </w:p>
    <w:p w14:paraId="424EBDD7" w14:textId="77777777" w:rsidR="00471D7A" w:rsidRDefault="00471D7A" w:rsidP="00E800BD">
      <w:pPr>
        <w:pStyle w:val="a6"/>
        <w:spacing w:line="36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  <w:bookmarkStart w:id="2" w:name="_Hlk120799995"/>
    </w:p>
    <w:p w14:paraId="378C416C" w14:textId="7543BA4B" w:rsidR="00E800BD" w:rsidRPr="00376515" w:rsidRDefault="00EF3994" w:rsidP="00E800BD">
      <w:pPr>
        <w:pStyle w:val="a6"/>
        <w:spacing w:line="360" w:lineRule="auto"/>
        <w:jc w:val="center"/>
        <w:rPr>
          <w:rFonts w:ascii="Book Antiqua" w:hAnsi="Book Antiqua"/>
          <w:b/>
          <w:bCs/>
          <w:color w:val="FFFFFF" w:themeColor="background1"/>
          <w:sz w:val="28"/>
          <w:szCs w:val="28"/>
          <w:lang w:eastAsia="x-none"/>
        </w:rPr>
      </w:pPr>
      <w:r w:rsidRPr="00376515">
        <w:rPr>
          <w:rFonts w:ascii="Book Antiqua" w:hAnsi="Book Antiqua" w:cs="Times New Roman"/>
          <w:b/>
          <w:bCs/>
          <w:color w:val="FFFFFF" w:themeColor="background1"/>
          <w:sz w:val="28"/>
          <w:szCs w:val="28"/>
        </w:rPr>
        <w:t>«</w:t>
      </w:r>
      <w:r w:rsidR="00114426" w:rsidRPr="00376515">
        <w:rPr>
          <w:rFonts w:ascii="Book Antiqua" w:hAnsi="Book Antiqua"/>
          <w:b/>
          <w:bCs/>
          <w:color w:val="FFFFFF" w:themeColor="background1"/>
          <w:sz w:val="28"/>
          <w:szCs w:val="28"/>
        </w:rPr>
        <w:t xml:space="preserve"> </w:t>
      </w:r>
      <w:r w:rsidR="00641812" w:rsidRPr="00376515">
        <w:rPr>
          <w:rFonts w:ascii="Book Antiqua" w:hAnsi="Book Antiqua"/>
          <w:b/>
          <w:bCs/>
          <w:color w:val="FFFFFF" w:themeColor="background1"/>
          <w:sz w:val="28"/>
          <w:szCs w:val="28"/>
          <w:lang w:eastAsia="x-none"/>
        </w:rPr>
        <w:t xml:space="preserve">Πρόσκληση συμμετοχής, συντονισμού και προετοιμασίας </w:t>
      </w:r>
    </w:p>
    <w:p w14:paraId="6CB790F1" w14:textId="77777777" w:rsidR="00E800BD" w:rsidRPr="00376515" w:rsidRDefault="00641812" w:rsidP="00E800BD">
      <w:pPr>
        <w:pStyle w:val="a6"/>
        <w:spacing w:line="360" w:lineRule="auto"/>
        <w:jc w:val="center"/>
        <w:rPr>
          <w:rFonts w:ascii="Book Antiqua" w:hAnsi="Book Antiqua"/>
          <w:b/>
          <w:bCs/>
          <w:color w:val="FFFFFF" w:themeColor="background1"/>
          <w:sz w:val="28"/>
          <w:szCs w:val="28"/>
          <w:lang w:eastAsia="x-none"/>
        </w:rPr>
      </w:pPr>
      <w:r w:rsidRPr="00376515">
        <w:rPr>
          <w:rFonts w:ascii="Book Antiqua" w:hAnsi="Book Antiqua"/>
          <w:b/>
          <w:bCs/>
          <w:color w:val="FFFFFF" w:themeColor="background1"/>
          <w:sz w:val="28"/>
          <w:szCs w:val="28"/>
          <w:lang w:eastAsia="x-none"/>
        </w:rPr>
        <w:t xml:space="preserve">τοπικών επιχειρήσεων, μεταποιητών και παραγωγών προϊόντων Αλιείας, </w:t>
      </w:r>
    </w:p>
    <w:p w14:paraId="1D4B530D" w14:textId="1D06739D" w:rsidR="00EF3994" w:rsidRPr="00376515" w:rsidRDefault="00641812" w:rsidP="00E800BD">
      <w:pPr>
        <w:pStyle w:val="a6"/>
        <w:spacing w:line="360" w:lineRule="auto"/>
        <w:jc w:val="center"/>
        <w:rPr>
          <w:rFonts w:ascii="Book Antiqua" w:eastAsia="Times New Roman" w:hAnsi="Book Antiqua" w:cs="Times New Roman"/>
          <w:b/>
          <w:bCs/>
          <w:color w:val="FFFFFF" w:themeColor="background1"/>
          <w:sz w:val="28"/>
          <w:szCs w:val="28"/>
          <w:lang w:val="en-US"/>
        </w:rPr>
      </w:pPr>
      <w:r w:rsidRPr="00376515">
        <w:rPr>
          <w:rFonts w:ascii="Book Antiqua" w:hAnsi="Book Antiqua"/>
          <w:b/>
          <w:bCs/>
          <w:color w:val="FFFFFF" w:themeColor="background1"/>
          <w:sz w:val="28"/>
          <w:szCs w:val="28"/>
          <w:lang w:eastAsia="x-none"/>
        </w:rPr>
        <w:t>στην</w:t>
      </w:r>
      <w:r w:rsidRPr="00376515">
        <w:rPr>
          <w:rFonts w:ascii="Book Antiqua" w:hAnsi="Book Antiqua"/>
          <w:b/>
          <w:bCs/>
          <w:color w:val="FFFFFF" w:themeColor="background1"/>
          <w:sz w:val="28"/>
          <w:szCs w:val="28"/>
          <w:lang w:val="en-US" w:eastAsia="x-none"/>
        </w:rPr>
        <w:t xml:space="preserve"> </w:t>
      </w:r>
      <w:r w:rsidRPr="00376515">
        <w:rPr>
          <w:rFonts w:ascii="Book Antiqua" w:hAnsi="Book Antiqua"/>
          <w:b/>
          <w:bCs/>
          <w:color w:val="FFFFFF" w:themeColor="background1"/>
          <w:sz w:val="28"/>
          <w:szCs w:val="28"/>
          <w:lang w:eastAsia="x-none"/>
        </w:rPr>
        <w:t>έκθεση</w:t>
      </w:r>
      <w:r w:rsidRPr="00376515">
        <w:rPr>
          <w:rFonts w:ascii="Book Antiqua" w:hAnsi="Book Antiqua"/>
          <w:b/>
          <w:bCs/>
          <w:color w:val="FFFFFF" w:themeColor="background1"/>
          <w:sz w:val="28"/>
          <w:szCs w:val="28"/>
          <w:lang w:val="en-US" w:eastAsia="x-none"/>
        </w:rPr>
        <w:t xml:space="preserve"> </w:t>
      </w:r>
      <w:bookmarkStart w:id="3" w:name="_Hlk139522227"/>
      <w:r w:rsidR="009C453C" w:rsidRPr="00376515">
        <w:rPr>
          <w:rFonts w:ascii="Book Antiqua" w:hAnsi="Book Antiqua"/>
          <w:b/>
          <w:bCs/>
          <w:color w:val="FFFFFF" w:themeColor="background1"/>
          <w:sz w:val="28"/>
          <w:szCs w:val="28"/>
          <w:lang w:val="en-US" w:eastAsia="x-none"/>
        </w:rPr>
        <w:t xml:space="preserve">Sea Food Expo Asia 2023 </w:t>
      </w:r>
      <w:bookmarkEnd w:id="3"/>
      <w:r w:rsidR="00EF3994" w:rsidRPr="00376515">
        <w:rPr>
          <w:rFonts w:ascii="Book Antiqua" w:eastAsia="Times New Roman" w:hAnsi="Book Antiqua" w:cs="Times New Roman"/>
          <w:b/>
          <w:bCs/>
          <w:color w:val="FFFFFF" w:themeColor="background1"/>
          <w:sz w:val="28"/>
          <w:szCs w:val="28"/>
          <w:lang w:val="en-US"/>
        </w:rPr>
        <w:t>»</w:t>
      </w:r>
      <w:bookmarkEnd w:id="2"/>
    </w:p>
    <w:p w14:paraId="3D583AD7" w14:textId="77777777" w:rsidR="00E800BD" w:rsidRPr="00471D7A" w:rsidRDefault="00E800BD" w:rsidP="00E800BD">
      <w:pPr>
        <w:pStyle w:val="a6"/>
        <w:spacing w:line="360" w:lineRule="auto"/>
        <w:jc w:val="center"/>
        <w:rPr>
          <w:rFonts w:ascii="Book Antiqua" w:hAnsi="Book Antiqua"/>
          <w:b/>
          <w:bCs/>
          <w:sz w:val="28"/>
          <w:szCs w:val="28"/>
          <w:lang w:val="en-US"/>
        </w:rPr>
      </w:pPr>
    </w:p>
    <w:p w14:paraId="78973C70" w14:textId="6D01F7A0" w:rsidR="00524D90" w:rsidRPr="004879DA" w:rsidRDefault="006C2B5D" w:rsidP="00E800BD">
      <w:pPr>
        <w:spacing w:line="360" w:lineRule="auto"/>
        <w:jc w:val="center"/>
        <w:rPr>
          <w:rFonts w:ascii="Book Antiqua" w:hAnsi="Book Antiqua" w:cs="Times New Roman"/>
          <w:bCs/>
          <w:sz w:val="28"/>
          <w:szCs w:val="28"/>
        </w:rPr>
      </w:pPr>
      <w:r w:rsidRPr="00E24262">
        <w:rPr>
          <w:rFonts w:ascii="Book Antiqua" w:hAnsi="Book Antiqua"/>
          <w:b/>
          <w:sz w:val="28"/>
          <w:szCs w:val="28"/>
        </w:rPr>
        <w:t>Η εκδήλωση</w:t>
      </w:r>
      <w:r w:rsidR="00B41F41" w:rsidRPr="00E24262">
        <w:rPr>
          <w:rFonts w:ascii="Book Antiqua" w:hAnsi="Book Antiqua"/>
          <w:b/>
          <w:sz w:val="28"/>
          <w:szCs w:val="28"/>
        </w:rPr>
        <w:t xml:space="preserve"> </w:t>
      </w:r>
      <w:r w:rsidR="00B96200" w:rsidRPr="00E24262">
        <w:rPr>
          <w:rFonts w:ascii="Book Antiqua" w:hAnsi="Book Antiqua"/>
          <w:b/>
          <w:sz w:val="28"/>
          <w:szCs w:val="28"/>
        </w:rPr>
        <w:t>θα πραγματοποιηθεί</w:t>
      </w:r>
      <w:r w:rsidR="00921B24" w:rsidRPr="00E24262">
        <w:rPr>
          <w:rFonts w:ascii="Book Antiqua" w:hAnsi="Book Antiqua"/>
          <w:b/>
          <w:sz w:val="28"/>
          <w:szCs w:val="28"/>
        </w:rPr>
        <w:t>,</w:t>
      </w:r>
      <w:r w:rsidR="00CF5CB4" w:rsidRPr="004879DA">
        <w:rPr>
          <w:rFonts w:ascii="Book Antiqua" w:hAnsi="Book Antiqua"/>
          <w:bCs/>
          <w:sz w:val="28"/>
          <w:szCs w:val="28"/>
        </w:rPr>
        <w:t xml:space="preserve"> </w:t>
      </w:r>
      <w:r w:rsidR="00641812" w:rsidRPr="004879DA">
        <w:rPr>
          <w:rFonts w:ascii="Book Antiqua" w:hAnsi="Book Antiqua"/>
          <w:b/>
          <w:bCs/>
          <w:sz w:val="28"/>
          <w:szCs w:val="28"/>
        </w:rPr>
        <w:t>την</w:t>
      </w:r>
      <w:r w:rsidR="00BD77C7" w:rsidRPr="004879DA">
        <w:rPr>
          <w:rFonts w:ascii="Book Antiqua" w:hAnsi="Book Antiqua"/>
          <w:b/>
          <w:bCs/>
          <w:sz w:val="28"/>
          <w:szCs w:val="28"/>
        </w:rPr>
        <w:t xml:space="preserve"> </w:t>
      </w:r>
      <w:r w:rsidR="004879DA">
        <w:rPr>
          <w:rFonts w:ascii="Book Antiqua" w:hAnsi="Book Antiqua"/>
          <w:b/>
          <w:bCs/>
          <w:sz w:val="28"/>
          <w:szCs w:val="28"/>
        </w:rPr>
        <w:t>Τετάρτη</w:t>
      </w:r>
      <w:r w:rsidR="006759C6" w:rsidRPr="004879DA">
        <w:rPr>
          <w:rFonts w:ascii="Book Antiqua" w:hAnsi="Book Antiqua" w:cs="Times New Roman"/>
          <w:b/>
          <w:bCs/>
          <w:sz w:val="28"/>
          <w:szCs w:val="28"/>
        </w:rPr>
        <w:t xml:space="preserve">, </w:t>
      </w:r>
      <w:r w:rsidR="004879DA" w:rsidRPr="004879DA">
        <w:rPr>
          <w:rFonts w:ascii="Book Antiqua" w:hAnsi="Book Antiqua" w:cs="Times New Roman"/>
          <w:b/>
          <w:bCs/>
          <w:sz w:val="28"/>
          <w:szCs w:val="28"/>
        </w:rPr>
        <w:t>26</w:t>
      </w:r>
      <w:r w:rsidR="009C453C" w:rsidRPr="004879DA">
        <w:rPr>
          <w:rFonts w:ascii="Book Antiqua" w:hAnsi="Book Antiqua" w:cs="Times New Roman"/>
          <w:b/>
          <w:bCs/>
          <w:sz w:val="28"/>
          <w:szCs w:val="28"/>
        </w:rPr>
        <w:t xml:space="preserve"> </w:t>
      </w:r>
      <w:r w:rsidR="00530C13" w:rsidRPr="004879DA">
        <w:rPr>
          <w:rFonts w:ascii="Book Antiqua" w:hAnsi="Book Antiqua" w:cs="Times New Roman"/>
          <w:b/>
          <w:bCs/>
          <w:sz w:val="28"/>
          <w:szCs w:val="28"/>
        </w:rPr>
        <w:t>Ιου</w:t>
      </w:r>
      <w:r w:rsidR="009C453C" w:rsidRPr="004879DA">
        <w:rPr>
          <w:rFonts w:ascii="Book Antiqua" w:hAnsi="Book Antiqua" w:cs="Times New Roman"/>
          <w:b/>
          <w:bCs/>
          <w:sz w:val="28"/>
          <w:szCs w:val="28"/>
        </w:rPr>
        <w:t>λ</w:t>
      </w:r>
      <w:r w:rsidR="00530C13" w:rsidRPr="004879DA">
        <w:rPr>
          <w:rFonts w:ascii="Book Antiqua" w:hAnsi="Book Antiqua" w:cs="Times New Roman"/>
          <w:b/>
          <w:bCs/>
          <w:sz w:val="28"/>
          <w:szCs w:val="28"/>
        </w:rPr>
        <w:t>ίου</w:t>
      </w:r>
      <w:r w:rsidR="006759C6" w:rsidRPr="004879DA">
        <w:rPr>
          <w:rFonts w:ascii="Book Antiqua" w:hAnsi="Book Antiqua" w:cs="Times New Roman"/>
          <w:b/>
          <w:bCs/>
          <w:sz w:val="28"/>
          <w:szCs w:val="28"/>
        </w:rPr>
        <w:t xml:space="preserve"> 2023</w:t>
      </w:r>
      <w:r w:rsidR="00E800BD" w:rsidRPr="004879DA">
        <w:rPr>
          <w:rFonts w:ascii="Book Antiqua" w:hAnsi="Book Antiqua"/>
          <w:b/>
          <w:bCs/>
          <w:sz w:val="28"/>
          <w:szCs w:val="28"/>
        </w:rPr>
        <w:t xml:space="preserve"> και ώ</w:t>
      </w:r>
      <w:r w:rsidR="006759C6" w:rsidRPr="004879DA">
        <w:rPr>
          <w:rFonts w:ascii="Book Antiqua" w:hAnsi="Book Antiqua"/>
          <w:b/>
          <w:bCs/>
          <w:sz w:val="28"/>
          <w:szCs w:val="28"/>
        </w:rPr>
        <w:t xml:space="preserve">ρα </w:t>
      </w:r>
      <w:r w:rsidR="006759C6" w:rsidRPr="00E24262">
        <w:rPr>
          <w:rFonts w:ascii="Book Antiqua" w:hAnsi="Book Antiqua"/>
          <w:b/>
          <w:bCs/>
          <w:sz w:val="28"/>
          <w:szCs w:val="28"/>
        </w:rPr>
        <w:t>1</w:t>
      </w:r>
      <w:r w:rsidR="009C453C" w:rsidRPr="00E24262">
        <w:rPr>
          <w:rFonts w:ascii="Book Antiqua" w:hAnsi="Book Antiqua"/>
          <w:b/>
          <w:bCs/>
          <w:sz w:val="28"/>
          <w:szCs w:val="28"/>
        </w:rPr>
        <w:t>9</w:t>
      </w:r>
      <w:r w:rsidR="006759C6" w:rsidRPr="00E24262">
        <w:rPr>
          <w:rFonts w:ascii="Book Antiqua" w:hAnsi="Book Antiqua"/>
          <w:b/>
          <w:bCs/>
          <w:sz w:val="28"/>
          <w:szCs w:val="28"/>
        </w:rPr>
        <w:t>.30</w:t>
      </w:r>
    </w:p>
    <w:p w14:paraId="1C67924F" w14:textId="30BE50F6" w:rsidR="00FF749D" w:rsidRPr="00E24262" w:rsidRDefault="001A35B0" w:rsidP="00E800BD">
      <w:pPr>
        <w:spacing w:line="360" w:lineRule="auto"/>
        <w:jc w:val="center"/>
        <w:rPr>
          <w:rFonts w:ascii="Book Antiqua" w:hAnsi="Book Antiqua" w:cs="Times New Roman"/>
          <w:b/>
          <w:sz w:val="28"/>
          <w:szCs w:val="28"/>
        </w:rPr>
      </w:pPr>
      <w:bookmarkStart w:id="4" w:name="_Hlk136537241"/>
      <w:r w:rsidRPr="00E24262">
        <w:rPr>
          <w:rFonts w:ascii="Book Antiqua" w:hAnsi="Book Antiqua" w:cs="Times New Roman"/>
          <w:b/>
          <w:sz w:val="28"/>
          <w:szCs w:val="28"/>
        </w:rPr>
        <w:t>Στ</w:t>
      </w:r>
      <w:r w:rsidR="009C453C" w:rsidRPr="00E24262">
        <w:rPr>
          <w:rFonts w:ascii="Book Antiqua" w:hAnsi="Book Antiqua" w:cs="Times New Roman"/>
          <w:b/>
          <w:sz w:val="28"/>
          <w:szCs w:val="28"/>
        </w:rPr>
        <w:t xml:space="preserve">ην </w:t>
      </w:r>
      <w:bookmarkStart w:id="5" w:name="_Hlk139522205"/>
      <w:bookmarkStart w:id="6" w:name="_Hlk140262471"/>
      <w:r w:rsidR="009C453C" w:rsidRPr="00E24262">
        <w:rPr>
          <w:rFonts w:ascii="Book Antiqua" w:hAnsi="Book Antiqua" w:cs="Times New Roman"/>
          <w:b/>
          <w:sz w:val="28"/>
          <w:szCs w:val="28"/>
        </w:rPr>
        <w:t xml:space="preserve">αίθουσα </w:t>
      </w:r>
      <w:r w:rsidR="00954522" w:rsidRPr="00E24262">
        <w:rPr>
          <w:rFonts w:ascii="Book Antiqua" w:hAnsi="Book Antiqua" w:cs="Times New Roman"/>
          <w:b/>
          <w:sz w:val="28"/>
          <w:szCs w:val="28"/>
        </w:rPr>
        <w:t xml:space="preserve">Εκδηλώσεων </w:t>
      </w:r>
      <w:r w:rsidR="009C453C" w:rsidRPr="00E24262">
        <w:rPr>
          <w:rFonts w:ascii="Book Antiqua" w:hAnsi="Book Antiqua" w:cs="Times New Roman"/>
          <w:b/>
          <w:sz w:val="28"/>
          <w:szCs w:val="28"/>
        </w:rPr>
        <w:t>του Επιμελητηρίου Αιτωλοακαρνανίας</w:t>
      </w:r>
      <w:r w:rsidRPr="00E24262">
        <w:rPr>
          <w:rFonts w:ascii="Book Antiqua" w:hAnsi="Book Antiqua" w:cs="Times New Roman"/>
          <w:b/>
          <w:sz w:val="28"/>
          <w:szCs w:val="28"/>
        </w:rPr>
        <w:t>,</w:t>
      </w:r>
      <w:bookmarkEnd w:id="4"/>
      <w:r w:rsidR="004879DA" w:rsidRPr="00E24262">
        <w:rPr>
          <w:rFonts w:ascii="Book Antiqua" w:hAnsi="Book Antiqua"/>
          <w:b/>
          <w:sz w:val="28"/>
          <w:szCs w:val="28"/>
        </w:rPr>
        <w:t xml:space="preserve">– </w:t>
      </w:r>
      <w:proofErr w:type="spellStart"/>
      <w:r w:rsidR="004879DA" w:rsidRPr="00E24262">
        <w:rPr>
          <w:rFonts w:ascii="Book Antiqua" w:hAnsi="Book Antiqua"/>
          <w:b/>
          <w:sz w:val="28"/>
          <w:szCs w:val="28"/>
        </w:rPr>
        <w:t>Χαβίνη</w:t>
      </w:r>
      <w:proofErr w:type="spellEnd"/>
      <w:r w:rsidR="004879DA" w:rsidRPr="00E24262">
        <w:rPr>
          <w:rFonts w:ascii="Book Antiqua" w:hAnsi="Book Antiqua"/>
          <w:b/>
          <w:sz w:val="28"/>
          <w:szCs w:val="28"/>
        </w:rPr>
        <w:t xml:space="preserve"> Θ. 120</w:t>
      </w:r>
      <w:r w:rsidR="009C453C" w:rsidRPr="00E24262">
        <w:rPr>
          <w:rFonts w:ascii="Book Antiqua" w:hAnsi="Book Antiqua" w:cs="Times New Roman"/>
          <w:b/>
          <w:sz w:val="28"/>
          <w:szCs w:val="28"/>
        </w:rPr>
        <w:t>, 1</w:t>
      </w:r>
      <w:r w:rsidR="009C453C" w:rsidRPr="00E24262">
        <w:rPr>
          <w:rFonts w:ascii="Book Antiqua" w:hAnsi="Book Antiqua" w:cs="Times New Roman"/>
          <w:b/>
          <w:sz w:val="28"/>
          <w:szCs w:val="28"/>
          <w:vertAlign w:val="superscript"/>
        </w:rPr>
        <w:t>ος</w:t>
      </w:r>
      <w:r w:rsidR="009C453C" w:rsidRPr="00E24262">
        <w:rPr>
          <w:rFonts w:ascii="Book Antiqua" w:hAnsi="Book Antiqua" w:cs="Times New Roman"/>
          <w:b/>
          <w:sz w:val="28"/>
          <w:szCs w:val="28"/>
        </w:rPr>
        <w:t xml:space="preserve"> </w:t>
      </w:r>
      <w:r w:rsidR="00FF749D" w:rsidRPr="00E24262">
        <w:rPr>
          <w:rFonts w:ascii="Book Antiqua" w:hAnsi="Book Antiqua" w:cs="Times New Roman"/>
          <w:b/>
          <w:sz w:val="28"/>
          <w:szCs w:val="28"/>
        </w:rPr>
        <w:t>όροφος</w:t>
      </w:r>
      <w:bookmarkEnd w:id="5"/>
      <w:r w:rsidR="00954522" w:rsidRPr="00E24262">
        <w:rPr>
          <w:rFonts w:ascii="Book Antiqua" w:hAnsi="Book Antiqua" w:cs="Times New Roman"/>
          <w:b/>
          <w:sz w:val="28"/>
          <w:szCs w:val="28"/>
        </w:rPr>
        <w:t>, Αμφιλοχία</w:t>
      </w:r>
      <w:bookmarkEnd w:id="6"/>
      <w:r w:rsidR="000830C6" w:rsidRPr="00E24262">
        <w:rPr>
          <w:rFonts w:ascii="Book Antiqua" w:hAnsi="Book Antiqua" w:cs="Times New Roman"/>
          <w:b/>
          <w:sz w:val="28"/>
          <w:szCs w:val="28"/>
        </w:rPr>
        <w:t>.</w:t>
      </w:r>
    </w:p>
    <w:sectPr w:rsidR="00FF749D" w:rsidRPr="00E24262" w:rsidSect="00201EE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2269" w:right="820" w:bottom="720" w:left="720" w:header="39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812CF" w14:textId="77777777" w:rsidR="008234F3" w:rsidRDefault="008234F3" w:rsidP="00F02575">
      <w:pPr>
        <w:spacing w:after="0" w:line="240" w:lineRule="auto"/>
      </w:pPr>
      <w:r>
        <w:separator/>
      </w:r>
    </w:p>
  </w:endnote>
  <w:endnote w:type="continuationSeparator" w:id="0">
    <w:p w14:paraId="66D70751" w14:textId="77777777" w:rsidR="008234F3" w:rsidRDefault="008234F3" w:rsidP="00F02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D153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7B9664EB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53AA90AB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517CCF5B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3C2BAABA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72418526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569DEC01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0373BD1B" w14:textId="77777777" w:rsidR="00FD5DCF" w:rsidRDefault="00FD5DCF" w:rsidP="00F02575">
    <w:pPr>
      <w:pStyle w:val="a4"/>
      <w:jc w:val="center"/>
      <w:rPr>
        <w:rFonts w:ascii="Open Sans" w:hAnsi="Open Sans" w:cs="Open Sans"/>
        <w:sz w:val="18"/>
        <w:szCs w:val="18"/>
      </w:rPr>
    </w:pPr>
  </w:p>
  <w:p w14:paraId="0A2A6704" w14:textId="0064F694" w:rsidR="00F02575" w:rsidRPr="00024364" w:rsidRDefault="00F02575" w:rsidP="00F02575">
    <w:pPr>
      <w:pStyle w:val="a4"/>
      <w:jc w:val="center"/>
      <w:rPr>
        <w:rFonts w:ascii="Open Sans" w:hAnsi="Open Sans" w:cs="Open Sans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AFC6" w14:textId="37B4C9E5" w:rsidR="00FD5DCF" w:rsidRDefault="00694161" w:rsidP="00201EEB">
    <w:pPr>
      <w:pStyle w:val="a4"/>
      <w:tabs>
        <w:tab w:val="clear" w:pos="4153"/>
      </w:tabs>
      <w:jc w:val="center"/>
    </w:pPr>
    <w:r>
      <w:rPr>
        <w:noProof/>
      </w:rPr>
      <w:drawing>
        <wp:inline distT="0" distB="0" distL="0" distR="0" wp14:anchorId="2F057D53" wp14:editId="1D433E2B">
          <wp:extent cx="4638675" cy="834768"/>
          <wp:effectExtent l="0" t="0" r="0" b="3810"/>
          <wp:docPr id="327444593" name="Εικόνα 327444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1383" cy="85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E01A82" w14:textId="2E55DF65" w:rsidR="00FD5DCF" w:rsidRPr="00B41F41" w:rsidRDefault="00FD5DCF">
    <w:pPr>
      <w:pStyle w:val="a4"/>
      <w:rPr>
        <w:lang w:val="en-US"/>
      </w:rPr>
    </w:pPr>
  </w:p>
  <w:p w14:paraId="0465C7E5" w14:textId="10E3F435" w:rsidR="00FD5DCF" w:rsidRDefault="007533A7" w:rsidP="007533A7">
    <w:pPr>
      <w:pStyle w:val="a4"/>
      <w:tabs>
        <w:tab w:val="clear" w:pos="4153"/>
        <w:tab w:val="clear" w:pos="8306"/>
        <w:tab w:val="left" w:pos="26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72399" w14:textId="77777777" w:rsidR="008234F3" w:rsidRDefault="008234F3" w:rsidP="00F02575">
      <w:pPr>
        <w:spacing w:after="0" w:line="240" w:lineRule="auto"/>
      </w:pPr>
      <w:bookmarkStart w:id="0" w:name="_Hlk140262555"/>
      <w:bookmarkEnd w:id="0"/>
      <w:r>
        <w:separator/>
      </w:r>
    </w:p>
  </w:footnote>
  <w:footnote w:type="continuationSeparator" w:id="0">
    <w:p w14:paraId="345CDA82" w14:textId="77777777" w:rsidR="008234F3" w:rsidRDefault="008234F3" w:rsidP="00F02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14DB" w14:textId="4462E998" w:rsidR="00641812" w:rsidRDefault="00000000">
    <w:pPr>
      <w:pStyle w:val="a3"/>
    </w:pPr>
    <w:r>
      <w:rPr>
        <w:noProof/>
      </w:rPr>
      <w:pict w14:anchorId="21A841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34204" o:spid="_x0000_s1047" type="#_x0000_t75" style="position:absolute;margin-left:0;margin-top:0;width:892.4pt;height:595.5pt;z-index:-251657216;mso-position-horizontal:center;mso-position-horizontal-relative:margin;mso-position-vertical:center;mso-position-vertical-relative:margin" o:allowincell="f">
          <v:imagedata r:id="rId1" o:title="20130916202731limnothalassa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C237" w14:textId="4EE52702" w:rsidR="00641812" w:rsidRDefault="00000000">
    <w:pPr>
      <w:pStyle w:val="a3"/>
    </w:pPr>
    <w:r>
      <w:rPr>
        <w:noProof/>
      </w:rPr>
      <w:pict w14:anchorId="481666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34205" o:spid="_x0000_s1048" type="#_x0000_t75" style="position:absolute;margin-left:0;margin-top:0;width:892.4pt;height:595.5pt;z-index:-251656192;mso-position-horizontal:center;mso-position-horizontal-relative:margin;mso-position-vertical:center;mso-position-vertical-relative:margin" o:allowincell="f">
          <v:imagedata r:id="rId1" o:title="20130916202731limnothalassa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EC11B" w14:textId="13F322EC" w:rsidR="00641812" w:rsidRDefault="00000000" w:rsidP="00201EEB">
    <w:pPr>
      <w:pStyle w:val="a3"/>
      <w:tabs>
        <w:tab w:val="left" w:pos="5670"/>
        <w:tab w:val="right" w:pos="14731"/>
      </w:tabs>
    </w:pPr>
    <w:r>
      <w:rPr>
        <w:noProof/>
        <w:lang w:eastAsia="el-GR"/>
      </w:rPr>
      <w:pict w14:anchorId="5E74D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34203" o:spid="_x0000_s1046" type="#_x0000_t75" style="position:absolute;margin-left:0;margin-top:0;width:892.4pt;height:606pt;z-index:-251658240;mso-position-horizontal:center;mso-position-horizontal-relative:margin;mso-position-vertical:center;mso-position-vertical-relative:margin" o:allowincell="f">
          <v:imagedata r:id="rId1" o:title="20130916202731limnothalassa15"/>
          <w10:wrap anchorx="margin" anchory="margin"/>
        </v:shape>
      </w:pict>
    </w:r>
    <w:r w:rsidR="001133A1">
      <w:t xml:space="preserve"> </w:t>
    </w:r>
    <w:r w:rsidR="00F470A9">
      <w:t xml:space="preserve"> </w:t>
    </w:r>
    <w:r w:rsidR="00201EEB">
      <w:rPr>
        <w:lang w:val="en-US"/>
      </w:rPr>
      <w:t xml:space="preserve">  </w:t>
    </w:r>
    <w:r w:rsidR="001133A1">
      <w:t xml:space="preserve">                                                                                                                                                                                      </w:t>
    </w:r>
    <w:r w:rsidR="00F470A9">
      <w:t xml:space="preserve">      </w:t>
    </w:r>
    <w:r w:rsidR="007E5C21">
      <w:rPr>
        <w:lang w:val="en-US"/>
      </w:rPr>
      <w:t xml:space="preserve">                                               </w:t>
    </w:r>
    <w:r w:rsidR="00201EEB">
      <w:rPr>
        <w:lang w:val="en-US"/>
      </w:rPr>
      <w:t xml:space="preserve">                           </w:t>
    </w:r>
    <w:r w:rsidR="007E5C21">
      <w:rPr>
        <w:lang w:val="en-US"/>
      </w:rPr>
      <w:t xml:space="preserve">                 </w:t>
    </w:r>
    <w:r w:rsidR="00954522">
      <w:t xml:space="preserve">                        </w:t>
    </w:r>
    <w:r w:rsidR="00201EEB">
      <w:rPr>
        <w:lang w:val="en-US"/>
      </w:rPr>
      <w:t xml:space="preserve">    </w:t>
    </w:r>
    <w:r w:rsidR="00954522">
      <w:t xml:space="preserve">                                 </w:t>
    </w:r>
    <w:r w:rsidR="007E5C21">
      <w:rPr>
        <w:lang w:val="en-US"/>
      </w:rPr>
      <w:t xml:space="preserve">  </w:t>
    </w:r>
    <w:r w:rsidR="00E24262">
      <w:t xml:space="preserve">       </w:t>
    </w:r>
    <w:r w:rsidR="007E5C21">
      <w:rPr>
        <w:lang w:val="en-US"/>
      </w:rPr>
      <w:t xml:space="preserve">    </w:t>
    </w:r>
    <w:r w:rsidR="005B0DE3">
      <w:rPr>
        <w:lang w:val="en-US"/>
      </w:rPr>
      <w:t xml:space="preserve"> </w:t>
    </w:r>
    <w:r w:rsidR="00201EEB">
      <w:rPr>
        <w:b/>
        <w:bCs/>
        <w:noProof/>
        <w:sz w:val="40"/>
        <w:szCs w:val="40"/>
        <w:lang w:eastAsia="el-GR"/>
      </w:rPr>
      <w:drawing>
        <wp:inline distT="0" distB="0" distL="0" distR="0" wp14:anchorId="101F5EAF" wp14:editId="1E8007F7">
          <wp:extent cx="1335799" cy="790575"/>
          <wp:effectExtent l="0" t="0" r="0" b="0"/>
          <wp:docPr id="505210826" name="Εικόνα 505210826" descr="Εικόνα που περιέχει κείμενο, κέρμα, νόμισμα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210826" name="Εικόνα 505210826" descr="Εικόνα που περιέχει κείμενο, κέρμα, νόμισμα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269" cy="794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0DE3">
      <w:rPr>
        <w:lang w:val="en-US"/>
      </w:rPr>
      <w:tab/>
    </w:r>
    <w:r w:rsidR="007E5C21">
      <w:rPr>
        <w:lang w:val="en-US"/>
      </w:rPr>
      <w:t xml:space="preserve">      </w:t>
    </w:r>
    <w:r w:rsidR="00201EEB">
      <w:rPr>
        <w:lang w:val="en-US"/>
      </w:rPr>
      <w:t xml:space="preserve">                                                                                                           </w:t>
    </w:r>
    <w:r w:rsidR="007E5C21">
      <w:rPr>
        <w:lang w:val="en-US"/>
      </w:rPr>
      <w:t xml:space="preserve">   </w:t>
    </w:r>
    <w:r w:rsidR="00201EEB">
      <w:rPr>
        <w:noProof/>
      </w:rPr>
      <w:drawing>
        <wp:inline distT="0" distB="0" distL="0" distR="0" wp14:anchorId="4E80A734" wp14:editId="389B562D">
          <wp:extent cx="2124075" cy="833161"/>
          <wp:effectExtent l="0" t="0" r="0" b="5080"/>
          <wp:docPr id="115869744" name="Εικόνα 1" descr="Εικόνα που περιέχει κείμενο, λογότυπο, γραμματοσειρά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69744" name="Εικόνα 1" descr="Εικόνα που περιέχει κείμενο, λογότυπο, γραμματοσειρά, στιγμιότυπο οθόνης&#10;&#10;Περιγραφή που δημιουργήθηκε αυτόματα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108" cy="838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5C21">
      <w:rPr>
        <w:lang w:val="en-US"/>
      </w:rPr>
      <w:t xml:space="preserve">               </w:t>
    </w:r>
    <w:r w:rsidR="00201EEB">
      <w:rPr>
        <w:noProof/>
      </w:rPr>
      <w:drawing>
        <wp:inline distT="0" distB="0" distL="0" distR="0" wp14:anchorId="011FD80A" wp14:editId="3DAFB526">
          <wp:extent cx="2019300" cy="810320"/>
          <wp:effectExtent l="0" t="0" r="0" b="8890"/>
          <wp:docPr id="269431357" name="Εικόνα 2" descr="Εικόνα που περιέχει κείμενο, γραμματοσειρά, λογότυπο, γραφικά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431357" name="Εικόνα 2" descr="Εικόνα που περιέχει κείμενο, γραμματοσειρά, λογότυπο, γραφικά&#10;&#10;Περιγραφή που δημιουργήθηκε αυτόματα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862" cy="81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575"/>
    <w:rsid w:val="0001379A"/>
    <w:rsid w:val="00024364"/>
    <w:rsid w:val="00033C6E"/>
    <w:rsid w:val="000830C6"/>
    <w:rsid w:val="000C1297"/>
    <w:rsid w:val="000D1EC5"/>
    <w:rsid w:val="000F7A9A"/>
    <w:rsid w:val="00104416"/>
    <w:rsid w:val="001051D1"/>
    <w:rsid w:val="001133A1"/>
    <w:rsid w:val="00114426"/>
    <w:rsid w:val="001468C4"/>
    <w:rsid w:val="00176D68"/>
    <w:rsid w:val="0018658F"/>
    <w:rsid w:val="001879E4"/>
    <w:rsid w:val="001949AE"/>
    <w:rsid w:val="00195094"/>
    <w:rsid w:val="001A35B0"/>
    <w:rsid w:val="001A366D"/>
    <w:rsid w:val="001A401A"/>
    <w:rsid w:val="001F57C1"/>
    <w:rsid w:val="001F7472"/>
    <w:rsid w:val="00201EEB"/>
    <w:rsid w:val="00225533"/>
    <w:rsid w:val="00261EB7"/>
    <w:rsid w:val="0027197C"/>
    <w:rsid w:val="00290109"/>
    <w:rsid w:val="002A4E71"/>
    <w:rsid w:val="002C5545"/>
    <w:rsid w:val="002C5BB3"/>
    <w:rsid w:val="002D6467"/>
    <w:rsid w:val="002F5BC0"/>
    <w:rsid w:val="003038D5"/>
    <w:rsid w:val="0032306D"/>
    <w:rsid w:val="00327F9A"/>
    <w:rsid w:val="00344A7A"/>
    <w:rsid w:val="00374BD9"/>
    <w:rsid w:val="00376515"/>
    <w:rsid w:val="003A7471"/>
    <w:rsid w:val="003E44E1"/>
    <w:rsid w:val="003E7339"/>
    <w:rsid w:val="003F22C6"/>
    <w:rsid w:val="003F4BFC"/>
    <w:rsid w:val="004051D3"/>
    <w:rsid w:val="00416EF5"/>
    <w:rsid w:val="00422B9D"/>
    <w:rsid w:val="0042312F"/>
    <w:rsid w:val="004333D1"/>
    <w:rsid w:val="00456CFB"/>
    <w:rsid w:val="00463C52"/>
    <w:rsid w:val="00465085"/>
    <w:rsid w:val="0047090B"/>
    <w:rsid w:val="00471D7A"/>
    <w:rsid w:val="004808BD"/>
    <w:rsid w:val="004879DA"/>
    <w:rsid w:val="004916B8"/>
    <w:rsid w:val="004952D2"/>
    <w:rsid w:val="004A0333"/>
    <w:rsid w:val="004A1225"/>
    <w:rsid w:val="004A45F3"/>
    <w:rsid w:val="004C303F"/>
    <w:rsid w:val="004C522F"/>
    <w:rsid w:val="004D2421"/>
    <w:rsid w:val="00522BCD"/>
    <w:rsid w:val="00524D90"/>
    <w:rsid w:val="00530C13"/>
    <w:rsid w:val="0055420B"/>
    <w:rsid w:val="00562162"/>
    <w:rsid w:val="00582C19"/>
    <w:rsid w:val="00593AD2"/>
    <w:rsid w:val="005A3AF3"/>
    <w:rsid w:val="005B0DE3"/>
    <w:rsid w:val="00617E2C"/>
    <w:rsid w:val="006339C3"/>
    <w:rsid w:val="00641812"/>
    <w:rsid w:val="00642CD3"/>
    <w:rsid w:val="00667EAF"/>
    <w:rsid w:val="006759C6"/>
    <w:rsid w:val="00685E48"/>
    <w:rsid w:val="0068678A"/>
    <w:rsid w:val="00694161"/>
    <w:rsid w:val="006954CB"/>
    <w:rsid w:val="006C2B5D"/>
    <w:rsid w:val="006E3BE6"/>
    <w:rsid w:val="007138D4"/>
    <w:rsid w:val="007158C6"/>
    <w:rsid w:val="00740F71"/>
    <w:rsid w:val="00741F62"/>
    <w:rsid w:val="00747695"/>
    <w:rsid w:val="007533A7"/>
    <w:rsid w:val="00754F4F"/>
    <w:rsid w:val="007669AD"/>
    <w:rsid w:val="00791649"/>
    <w:rsid w:val="007A390E"/>
    <w:rsid w:val="007B2C7B"/>
    <w:rsid w:val="007B63DB"/>
    <w:rsid w:val="007C39FF"/>
    <w:rsid w:val="007E5C21"/>
    <w:rsid w:val="007F15A7"/>
    <w:rsid w:val="007F51C2"/>
    <w:rsid w:val="00800620"/>
    <w:rsid w:val="008051FB"/>
    <w:rsid w:val="008234F3"/>
    <w:rsid w:val="0083712C"/>
    <w:rsid w:val="00866AE4"/>
    <w:rsid w:val="00871994"/>
    <w:rsid w:val="008B5481"/>
    <w:rsid w:val="008B78A6"/>
    <w:rsid w:val="008F4851"/>
    <w:rsid w:val="008F733F"/>
    <w:rsid w:val="00905B10"/>
    <w:rsid w:val="009216E2"/>
    <w:rsid w:val="00921B24"/>
    <w:rsid w:val="0092661E"/>
    <w:rsid w:val="00931001"/>
    <w:rsid w:val="0093646E"/>
    <w:rsid w:val="00946B75"/>
    <w:rsid w:val="00947BE3"/>
    <w:rsid w:val="00947F0D"/>
    <w:rsid w:val="00954522"/>
    <w:rsid w:val="009633A4"/>
    <w:rsid w:val="00977ADF"/>
    <w:rsid w:val="009839C5"/>
    <w:rsid w:val="009863C2"/>
    <w:rsid w:val="009C0C2D"/>
    <w:rsid w:val="009C453C"/>
    <w:rsid w:val="009D120C"/>
    <w:rsid w:val="009F2F3E"/>
    <w:rsid w:val="009F7456"/>
    <w:rsid w:val="00A11523"/>
    <w:rsid w:val="00A21CF9"/>
    <w:rsid w:val="00A25B6F"/>
    <w:rsid w:val="00A25C53"/>
    <w:rsid w:val="00A63257"/>
    <w:rsid w:val="00A839AC"/>
    <w:rsid w:val="00A92618"/>
    <w:rsid w:val="00AA6E89"/>
    <w:rsid w:val="00AC2250"/>
    <w:rsid w:val="00AD7DEA"/>
    <w:rsid w:val="00AF4D03"/>
    <w:rsid w:val="00B02CA3"/>
    <w:rsid w:val="00B12665"/>
    <w:rsid w:val="00B35B35"/>
    <w:rsid w:val="00B41F41"/>
    <w:rsid w:val="00B43DFC"/>
    <w:rsid w:val="00B81C5A"/>
    <w:rsid w:val="00B96200"/>
    <w:rsid w:val="00BA50E1"/>
    <w:rsid w:val="00BB0D8B"/>
    <w:rsid w:val="00BB0EBC"/>
    <w:rsid w:val="00BC2853"/>
    <w:rsid w:val="00BD77C7"/>
    <w:rsid w:val="00BE342E"/>
    <w:rsid w:val="00C07FB8"/>
    <w:rsid w:val="00C13D2B"/>
    <w:rsid w:val="00C15677"/>
    <w:rsid w:val="00C15CD7"/>
    <w:rsid w:val="00C200EE"/>
    <w:rsid w:val="00C2138D"/>
    <w:rsid w:val="00C3118F"/>
    <w:rsid w:val="00C4770A"/>
    <w:rsid w:val="00C632E1"/>
    <w:rsid w:val="00C90D4F"/>
    <w:rsid w:val="00CA1113"/>
    <w:rsid w:val="00CD5F76"/>
    <w:rsid w:val="00CD7085"/>
    <w:rsid w:val="00CE1420"/>
    <w:rsid w:val="00CF4F6A"/>
    <w:rsid w:val="00CF5CB4"/>
    <w:rsid w:val="00D15734"/>
    <w:rsid w:val="00D31080"/>
    <w:rsid w:val="00D34E70"/>
    <w:rsid w:val="00D75EB2"/>
    <w:rsid w:val="00DA642E"/>
    <w:rsid w:val="00DB08BA"/>
    <w:rsid w:val="00DC2B8D"/>
    <w:rsid w:val="00DF0A15"/>
    <w:rsid w:val="00E2047E"/>
    <w:rsid w:val="00E21B26"/>
    <w:rsid w:val="00E23B38"/>
    <w:rsid w:val="00E24262"/>
    <w:rsid w:val="00E25E02"/>
    <w:rsid w:val="00E31287"/>
    <w:rsid w:val="00E3205D"/>
    <w:rsid w:val="00E425C3"/>
    <w:rsid w:val="00E44D84"/>
    <w:rsid w:val="00E500FE"/>
    <w:rsid w:val="00E76022"/>
    <w:rsid w:val="00E800BD"/>
    <w:rsid w:val="00EC7E92"/>
    <w:rsid w:val="00EF3994"/>
    <w:rsid w:val="00EF5BED"/>
    <w:rsid w:val="00F02575"/>
    <w:rsid w:val="00F07D73"/>
    <w:rsid w:val="00F3555A"/>
    <w:rsid w:val="00F35F76"/>
    <w:rsid w:val="00F41CC5"/>
    <w:rsid w:val="00F470A9"/>
    <w:rsid w:val="00F556DA"/>
    <w:rsid w:val="00FB67FA"/>
    <w:rsid w:val="00FD515F"/>
    <w:rsid w:val="00FD5481"/>
    <w:rsid w:val="00FD5DCF"/>
    <w:rsid w:val="00FF146A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93830"/>
  <w15:docId w15:val="{82D52E4D-62E4-4394-A6A0-EA071011F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025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02575"/>
  </w:style>
  <w:style w:type="paragraph" w:styleId="a4">
    <w:name w:val="footer"/>
    <w:basedOn w:val="a"/>
    <w:link w:val="Char0"/>
    <w:uiPriority w:val="99"/>
    <w:unhideWhenUsed/>
    <w:rsid w:val="00F025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02575"/>
  </w:style>
  <w:style w:type="paragraph" w:styleId="a5">
    <w:name w:val="Balloon Text"/>
    <w:basedOn w:val="a"/>
    <w:link w:val="Char1"/>
    <w:uiPriority w:val="99"/>
    <w:semiHidden/>
    <w:unhideWhenUsed/>
    <w:rsid w:val="00F0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02575"/>
    <w:rPr>
      <w:rFonts w:ascii="Tahoma" w:hAnsi="Tahoma" w:cs="Tahoma"/>
      <w:sz w:val="16"/>
      <w:szCs w:val="16"/>
    </w:rPr>
  </w:style>
  <w:style w:type="paragraph" w:styleId="a6">
    <w:name w:val="No Spacing"/>
    <w:link w:val="Char2"/>
    <w:uiPriority w:val="1"/>
    <w:qFormat/>
    <w:rsid w:val="00AD7DEA"/>
    <w:pPr>
      <w:spacing w:after="0" w:line="240" w:lineRule="auto"/>
    </w:pPr>
    <w:rPr>
      <w:rFonts w:eastAsiaTheme="minorEastAsia"/>
      <w:lang w:eastAsia="el-GR"/>
    </w:rPr>
  </w:style>
  <w:style w:type="character" w:customStyle="1" w:styleId="Char2">
    <w:name w:val="Χωρίς διάστιχο Char"/>
    <w:basedOn w:val="a0"/>
    <w:link w:val="a6"/>
    <w:uiPriority w:val="1"/>
    <w:rsid w:val="00AD7DEA"/>
    <w:rPr>
      <w:rFonts w:eastAsiaTheme="minorEastAsia"/>
      <w:lang w:eastAsia="el-GR"/>
    </w:rPr>
  </w:style>
  <w:style w:type="paragraph" w:customStyle="1" w:styleId="Default">
    <w:name w:val="Default"/>
    <w:rsid w:val="004952D2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character" w:customStyle="1" w:styleId="rynqvb">
    <w:name w:val="rynqvb"/>
    <w:basedOn w:val="a0"/>
    <w:rsid w:val="00A11523"/>
  </w:style>
  <w:style w:type="character" w:styleId="a7">
    <w:name w:val="Strong"/>
    <w:basedOn w:val="a0"/>
    <w:uiPriority w:val="22"/>
    <w:qFormat/>
    <w:rsid w:val="00A11523"/>
    <w:rPr>
      <w:b/>
      <w:bCs/>
    </w:rPr>
  </w:style>
  <w:style w:type="paragraph" w:styleId="Web">
    <w:name w:val="Normal (Web)"/>
    <w:basedOn w:val="a"/>
    <w:uiPriority w:val="99"/>
    <w:semiHidden/>
    <w:unhideWhenUsed/>
    <w:rsid w:val="00BE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5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4442E-1769-4112-B527-BEDB2E364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user51</dc:creator>
  <cp:lastModifiedBy>Danai - Maria Katsanta</cp:lastModifiedBy>
  <cp:revision>2</cp:revision>
  <cp:lastPrinted>2023-07-18T10:36:00Z</cp:lastPrinted>
  <dcterms:created xsi:type="dcterms:W3CDTF">2023-07-19T07:17:00Z</dcterms:created>
  <dcterms:modified xsi:type="dcterms:W3CDTF">2023-07-19T07:17:00Z</dcterms:modified>
</cp:coreProperties>
</file>