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72" w:rsidRPr="00616A75" w:rsidRDefault="00A31293" w:rsidP="00327C62">
      <w:pPr>
        <w:spacing w:line="360" w:lineRule="auto"/>
        <w:jc w:val="right"/>
        <w:rPr>
          <w:rFonts w:asciiTheme="majorHAnsi" w:hAnsiTheme="majorHAnsi" w:cstheme="majorHAnsi"/>
          <w:b/>
          <w:lang w:val="el-GR"/>
        </w:rPr>
      </w:pPr>
      <w:r w:rsidRPr="00616A75">
        <w:rPr>
          <w:rFonts w:asciiTheme="majorHAnsi" w:hAnsiTheme="majorHAnsi" w:cstheme="majorHAnsi"/>
          <w:b/>
          <w:lang w:val="el-GR"/>
        </w:rPr>
        <w:t>Πάτρα,</w:t>
      </w:r>
      <w:r w:rsidR="00FA4359">
        <w:rPr>
          <w:rFonts w:asciiTheme="majorHAnsi" w:hAnsiTheme="majorHAnsi" w:cstheme="majorHAnsi"/>
          <w:b/>
          <w:lang w:val="el-GR"/>
        </w:rPr>
        <w:t xml:space="preserve"> </w:t>
      </w:r>
      <w:r w:rsidR="000B2B10">
        <w:rPr>
          <w:rFonts w:asciiTheme="majorHAnsi" w:hAnsiTheme="majorHAnsi" w:cstheme="majorHAnsi"/>
          <w:b/>
          <w:lang w:val="el-GR"/>
        </w:rPr>
        <w:t>08</w:t>
      </w:r>
      <w:r w:rsidR="00FA4359">
        <w:rPr>
          <w:rFonts w:asciiTheme="majorHAnsi" w:hAnsiTheme="majorHAnsi" w:cstheme="majorHAnsi"/>
          <w:b/>
          <w:lang w:val="el-GR"/>
        </w:rPr>
        <w:t>/0</w:t>
      </w:r>
      <w:r w:rsidR="00231E17">
        <w:rPr>
          <w:rFonts w:asciiTheme="majorHAnsi" w:hAnsiTheme="majorHAnsi" w:cstheme="majorHAnsi"/>
          <w:b/>
          <w:lang w:val="el-GR"/>
        </w:rPr>
        <w:t>7</w:t>
      </w:r>
      <w:r w:rsidR="00FA4359">
        <w:rPr>
          <w:rFonts w:asciiTheme="majorHAnsi" w:hAnsiTheme="majorHAnsi" w:cstheme="majorHAnsi"/>
          <w:b/>
          <w:lang w:val="el-GR"/>
        </w:rPr>
        <w:t>/2024</w:t>
      </w:r>
    </w:p>
    <w:p w:rsidR="00616A75" w:rsidRPr="00616A75" w:rsidRDefault="00616A75" w:rsidP="00327C62">
      <w:pPr>
        <w:spacing w:line="360" w:lineRule="auto"/>
        <w:jc w:val="right"/>
        <w:rPr>
          <w:rFonts w:asciiTheme="majorHAnsi" w:hAnsiTheme="majorHAnsi" w:cstheme="majorHAnsi"/>
          <w:b/>
          <w:lang w:val="el-GR"/>
        </w:rPr>
      </w:pPr>
    </w:p>
    <w:p w:rsidR="005177FC" w:rsidRPr="00616A75" w:rsidRDefault="005177FC" w:rsidP="00327C62">
      <w:pPr>
        <w:spacing w:line="360" w:lineRule="auto"/>
        <w:jc w:val="center"/>
        <w:rPr>
          <w:rFonts w:asciiTheme="majorHAnsi" w:hAnsiTheme="majorHAnsi" w:cstheme="majorHAnsi"/>
          <w:b/>
          <w:bCs/>
          <w:lang w:val="el-GR"/>
        </w:rPr>
      </w:pPr>
      <w:r w:rsidRPr="00616A75">
        <w:rPr>
          <w:rFonts w:asciiTheme="majorHAnsi" w:hAnsiTheme="majorHAnsi" w:cstheme="majorHAnsi"/>
          <w:b/>
          <w:bCs/>
          <w:lang w:val="el-GR"/>
        </w:rPr>
        <w:t>ΔΕΛΤΙΟ ΤΥΠΟΥ</w:t>
      </w:r>
    </w:p>
    <w:p w:rsidR="002E65EA" w:rsidRPr="00CF3161" w:rsidRDefault="002E65EA" w:rsidP="00F5487A">
      <w:pPr>
        <w:rPr>
          <w:rFonts w:ascii="Calibri" w:eastAsia="Aptos" w:hAnsi="Calibri" w:cs="Calibri"/>
          <w:b/>
          <w:bCs/>
          <w:kern w:val="2"/>
          <w:lang w:val="el-GR" w:bidi="he-IL"/>
        </w:rPr>
      </w:pPr>
    </w:p>
    <w:p w:rsidR="00D94BBB" w:rsidRPr="00D94BBB" w:rsidRDefault="001535F3" w:rsidP="00D94BBB">
      <w:pPr>
        <w:spacing w:line="360" w:lineRule="auto"/>
        <w:ind w:right="256"/>
        <w:jc w:val="both"/>
        <w:rPr>
          <w:rFonts w:ascii="Cambria" w:eastAsia="Times New Roman" w:hAnsi="Cambria" w:cs="Times New Roman"/>
          <w:lang w:val="el-GR" w:eastAsia="el-GR"/>
        </w:rPr>
      </w:pPr>
      <w:r>
        <w:rPr>
          <w:rFonts w:ascii="Calibri" w:eastAsia="Times New Roman" w:hAnsi="Calibri" w:cs="Calibri"/>
          <w:lang w:val="el-GR" w:eastAsia="el-GR" w:bidi="he-IL"/>
        </w:rPr>
        <w:t xml:space="preserve">            </w:t>
      </w:r>
      <w:r w:rsidR="00F5487A" w:rsidRPr="00F5487A">
        <w:rPr>
          <w:rFonts w:ascii="Calibri" w:eastAsia="Times New Roman" w:hAnsi="Calibri" w:cs="Calibri"/>
          <w:b/>
          <w:lang w:val="el-GR" w:eastAsia="el-GR" w:bidi="he-IL"/>
        </w:rPr>
        <w:t xml:space="preserve">Θέμα : </w:t>
      </w:r>
      <w:r w:rsidR="00901A72" w:rsidRPr="00901A72">
        <w:rPr>
          <w:rFonts w:ascii="Calibri" w:eastAsia="Times New Roman" w:hAnsi="Calibri" w:cs="Calibri"/>
          <w:b/>
          <w:bCs/>
          <w:lang w:val="el-GR" w:eastAsia="el-GR"/>
        </w:rPr>
        <w:t>ΠΡΟΣΚΛΗΣΗ ΣΕ ΕΚΔΗΛΩΣΗ ΤΗΣ ΕΛΛΗΝΙΚΗΣ ΑΝΑΠΤΥΞΙΑΚΗΣ ΤΡΑΠΕΖΑΣ | 09.07.2024 &amp; ώρα 18:30 | ΥΒΡΙΔΙΚΑ (Επιμελητήριο Αχαΐας &amp; Zoom)</w:t>
      </w:r>
    </w:p>
    <w:p w:rsidR="00D94BBB" w:rsidRPr="00D94BBB" w:rsidRDefault="00D94BBB" w:rsidP="00D94BBB">
      <w:pPr>
        <w:spacing w:line="360" w:lineRule="auto"/>
        <w:ind w:right="256"/>
        <w:jc w:val="both"/>
        <w:rPr>
          <w:rFonts w:ascii="Cambria" w:eastAsia="Times New Roman" w:hAnsi="Cambria" w:cs="Times New Roman"/>
          <w:lang w:val="el-GR" w:eastAsia="el-GR"/>
        </w:rPr>
      </w:pPr>
    </w:p>
    <w:p w:rsidR="00432BD7" w:rsidRPr="00432BD7" w:rsidRDefault="000038AE" w:rsidP="00432BD7">
      <w:pPr>
        <w:spacing w:line="360" w:lineRule="auto"/>
        <w:ind w:right="256"/>
        <w:jc w:val="both"/>
        <w:rPr>
          <w:rFonts w:ascii="Calibri" w:eastAsia="Times New Roman" w:hAnsi="Calibri" w:cs="Calibri"/>
          <w:lang w:val="el-GR" w:eastAsia="el-GR"/>
        </w:rPr>
      </w:pPr>
      <w:r>
        <w:rPr>
          <w:rFonts w:ascii="Calibri" w:eastAsia="Times New Roman" w:hAnsi="Calibri" w:cs="Calibri"/>
          <w:lang w:val="el-GR" w:eastAsia="el-GR"/>
        </w:rPr>
        <w:t xml:space="preserve">        </w:t>
      </w:r>
      <w:r w:rsidR="00432BD7" w:rsidRPr="00432BD7">
        <w:rPr>
          <w:rFonts w:ascii="Calibri" w:eastAsia="Times New Roman" w:hAnsi="Calibri" w:cs="Calibri"/>
          <w:lang w:val="el-GR" w:eastAsia="el-GR"/>
        </w:rPr>
        <w:t>Το Επιμελητήριο Αχαΐας, σε συνδιοργάνωση  με το Τεχνικό Επιμελητήριο Δυτικής Ελλάδας, το Οικονομικό Επιμελητήριο Βορειοδυτικής Πελοποννήσου και Δυτικής Ελλάδας, καθώς και τον Εμπορικό και Εισαγωγικό Σύλλογο Πατρών, πραγματοποιεί την Τρίτη 9 Ιουλίου και ώρα 6.30 το απόγευμα ενημερωτική υβριδική εκδήλωση με αντικείμενο:</w:t>
      </w:r>
    </w:p>
    <w:p w:rsidR="00432BD7" w:rsidRPr="00432BD7" w:rsidRDefault="00432BD7" w:rsidP="00432BD7">
      <w:pPr>
        <w:numPr>
          <w:ilvl w:val="0"/>
          <w:numId w:val="3"/>
        </w:numPr>
        <w:spacing w:line="360" w:lineRule="auto"/>
        <w:ind w:right="256"/>
        <w:jc w:val="both"/>
        <w:rPr>
          <w:rFonts w:ascii="Calibri" w:eastAsia="Times New Roman" w:hAnsi="Calibri" w:cs="Calibri"/>
          <w:lang w:val="el-GR" w:eastAsia="el-GR"/>
        </w:rPr>
      </w:pPr>
      <w:r w:rsidRPr="00432BD7">
        <w:rPr>
          <w:rFonts w:ascii="Calibri" w:eastAsia="Times New Roman" w:hAnsi="Calibri" w:cs="Calibri"/>
          <w:lang w:val="el-GR" w:eastAsia="el-GR"/>
        </w:rPr>
        <w:t xml:space="preserve">Την Παρουσίαση όλων των Δράσεων της Ελληνικής Αναπτυξιακής Τράπεζας – </w:t>
      </w:r>
      <w:r w:rsidRPr="00432BD7">
        <w:rPr>
          <w:rFonts w:ascii="Calibri" w:eastAsia="Times New Roman" w:hAnsi="Calibri" w:cs="Calibri"/>
          <w:lang w:eastAsia="el-GR"/>
        </w:rPr>
        <w:t>HDB</w:t>
      </w:r>
      <w:r w:rsidRPr="00432BD7">
        <w:rPr>
          <w:rFonts w:ascii="Calibri" w:eastAsia="Times New Roman" w:hAnsi="Calibri" w:cs="Calibri"/>
          <w:lang w:val="el-GR" w:eastAsia="el-GR"/>
        </w:rPr>
        <w:t xml:space="preserve"> για τη στήριξη και την ευνοϊκή χρηματοδότηση της μικρομεσαίας επιχειρηματικότητα</w:t>
      </w:r>
    </w:p>
    <w:p w:rsidR="00432BD7" w:rsidRPr="00432BD7" w:rsidRDefault="00432BD7" w:rsidP="00432BD7">
      <w:pPr>
        <w:numPr>
          <w:ilvl w:val="0"/>
          <w:numId w:val="3"/>
        </w:numPr>
        <w:spacing w:line="360" w:lineRule="auto"/>
        <w:ind w:right="256"/>
        <w:jc w:val="both"/>
        <w:rPr>
          <w:rFonts w:ascii="Calibri" w:eastAsia="Times New Roman" w:hAnsi="Calibri" w:cs="Calibri"/>
          <w:lang w:val="el-GR" w:eastAsia="el-GR"/>
        </w:rPr>
      </w:pPr>
      <w:r w:rsidRPr="00432BD7">
        <w:rPr>
          <w:rFonts w:ascii="Calibri" w:eastAsia="Times New Roman" w:hAnsi="Calibri" w:cs="Calibri"/>
          <w:lang w:val="el-GR" w:eastAsia="el-GR"/>
        </w:rPr>
        <w:t>Το νέο Ταμείο Επιχειρηματικότητας ΤΕΠΙΧ ΙΙΙ</w:t>
      </w:r>
    </w:p>
    <w:p w:rsidR="00432BD7" w:rsidRPr="00432BD7" w:rsidRDefault="00432BD7" w:rsidP="00432BD7">
      <w:pPr>
        <w:spacing w:line="360" w:lineRule="auto"/>
        <w:ind w:right="256"/>
        <w:jc w:val="both"/>
        <w:rPr>
          <w:rFonts w:ascii="Calibri" w:eastAsia="Times New Roman" w:hAnsi="Calibri" w:cs="Calibri"/>
          <w:lang w:val="el-GR" w:eastAsia="el-GR"/>
        </w:rPr>
      </w:pPr>
      <w:r w:rsidRPr="00432BD7">
        <w:rPr>
          <w:rFonts w:ascii="Calibri" w:eastAsia="Times New Roman" w:hAnsi="Calibri" w:cs="Calibri"/>
          <w:lang w:val="el-GR" w:eastAsia="el-GR"/>
        </w:rPr>
        <w:t xml:space="preserve">Η εκδήλωση θα πραγματοποιηθεί με φυσική παρουσία των συμμετεχόντων, στην Αίθουσα του Επιμελητηρίου Αχαϊας (Αγίου Ανδρέου 89-91 Β’ Όροφος), αλλά και με δυνατότητα συμμετοχής μέσω </w:t>
      </w:r>
      <w:r w:rsidRPr="00432BD7">
        <w:rPr>
          <w:rFonts w:ascii="Calibri" w:eastAsia="Times New Roman" w:hAnsi="Calibri" w:cs="Calibri"/>
          <w:lang w:eastAsia="el-GR"/>
        </w:rPr>
        <w:t>zoom</w:t>
      </w:r>
    </w:p>
    <w:p w:rsidR="00432BD7" w:rsidRPr="00432BD7" w:rsidRDefault="00432BD7" w:rsidP="00432BD7">
      <w:pPr>
        <w:spacing w:line="360" w:lineRule="auto"/>
        <w:ind w:right="256"/>
        <w:jc w:val="both"/>
        <w:rPr>
          <w:rFonts w:ascii="Calibri" w:eastAsia="Times New Roman" w:hAnsi="Calibri" w:cs="Calibri"/>
          <w:lang w:val="el-GR" w:eastAsia="el-GR"/>
        </w:rPr>
      </w:pPr>
      <w:r w:rsidRPr="00432BD7">
        <w:rPr>
          <w:rFonts w:ascii="Calibri" w:eastAsia="Times New Roman" w:hAnsi="Calibri" w:cs="Calibri"/>
          <w:i/>
          <w:iCs/>
          <w:lang w:val="el-GR" w:eastAsia="el-GR"/>
        </w:rPr>
        <w:t>Topic: ΕΚΔΗΛΩΣΗ ΕΛΛΗΝΙΚΗΣ ΑΝΑΠΤΥΞΙΑΚΗΣ ΤΡΑΠΕΖΑΣ</w:t>
      </w:r>
    </w:p>
    <w:p w:rsidR="00432BD7" w:rsidRPr="00432BD7" w:rsidRDefault="00432BD7" w:rsidP="00432BD7">
      <w:pPr>
        <w:spacing w:line="360" w:lineRule="auto"/>
        <w:ind w:right="256"/>
        <w:jc w:val="both"/>
        <w:rPr>
          <w:rFonts w:ascii="Calibri" w:eastAsia="Times New Roman" w:hAnsi="Calibri" w:cs="Calibri"/>
          <w:lang w:val="el-GR" w:eastAsia="el-GR"/>
        </w:rPr>
      </w:pPr>
      <w:r w:rsidRPr="00432BD7">
        <w:rPr>
          <w:rFonts w:ascii="Calibri" w:eastAsia="Times New Roman" w:hAnsi="Calibri" w:cs="Calibri"/>
          <w:i/>
          <w:iCs/>
          <w:lang w:val="el-GR" w:eastAsia="el-GR"/>
        </w:rPr>
        <w:t>Time: Jul 9, 2024 18:30 PM Athens, </w:t>
      </w:r>
    </w:p>
    <w:p w:rsidR="00432BD7" w:rsidRPr="00432BD7" w:rsidRDefault="00432BD7" w:rsidP="00432BD7">
      <w:pPr>
        <w:spacing w:line="360" w:lineRule="auto"/>
        <w:ind w:right="256"/>
        <w:jc w:val="both"/>
        <w:rPr>
          <w:rFonts w:ascii="Calibri" w:eastAsia="Times New Roman" w:hAnsi="Calibri" w:cs="Calibri"/>
          <w:lang w:eastAsia="el-GR"/>
        </w:rPr>
      </w:pPr>
      <w:r w:rsidRPr="00432BD7">
        <w:rPr>
          <w:rFonts w:ascii="Calibri" w:eastAsia="Times New Roman" w:hAnsi="Calibri" w:cs="Calibri"/>
          <w:b/>
          <w:bCs/>
          <w:lang w:eastAsia="el-GR"/>
        </w:rPr>
        <w:t>Link:</w:t>
      </w:r>
      <w:hyperlink r:id="rId8" w:history="1">
        <w:r w:rsidRPr="00432BD7">
          <w:rPr>
            <w:rStyle w:val="-"/>
            <w:rFonts w:ascii="Calibri" w:eastAsia="Times New Roman" w:hAnsi="Calibri" w:cs="Calibri"/>
            <w:i/>
            <w:iCs/>
            <w:lang w:eastAsia="el-GR"/>
          </w:rPr>
          <w:t>https://us06web.zoom.us/j/86483862346</w:t>
        </w:r>
      </w:hyperlink>
      <w:r w:rsidRPr="00432BD7">
        <w:rPr>
          <w:rFonts w:ascii="Calibri" w:eastAsia="Times New Roman" w:hAnsi="Calibri" w:cs="Calibri"/>
          <w:i/>
          <w:iCs/>
          <w:lang w:eastAsia="el-GR"/>
        </w:rPr>
        <w:t xml:space="preserve">  , </w:t>
      </w:r>
      <w:r w:rsidRPr="00432BD7">
        <w:rPr>
          <w:rFonts w:ascii="Calibri" w:eastAsia="Times New Roman" w:hAnsi="Calibri" w:cs="Calibri"/>
          <w:b/>
          <w:i/>
          <w:iCs/>
          <w:lang w:eastAsia="el-GR"/>
        </w:rPr>
        <w:t>Meeting ID: 864 8386 2346</w:t>
      </w:r>
    </w:p>
    <w:p w:rsidR="00432BD7" w:rsidRPr="00432BD7" w:rsidRDefault="00432BD7" w:rsidP="00432BD7">
      <w:pPr>
        <w:spacing w:line="360" w:lineRule="auto"/>
        <w:ind w:right="256"/>
        <w:jc w:val="both"/>
        <w:rPr>
          <w:rFonts w:ascii="Calibri" w:eastAsia="Times New Roman" w:hAnsi="Calibri" w:cs="Calibri"/>
          <w:lang w:eastAsia="el-GR"/>
        </w:rPr>
      </w:pPr>
    </w:p>
    <w:p w:rsidR="00432BD7" w:rsidRPr="00432BD7" w:rsidRDefault="00432BD7" w:rsidP="00432BD7">
      <w:pPr>
        <w:spacing w:line="360" w:lineRule="auto"/>
        <w:ind w:right="256"/>
        <w:jc w:val="both"/>
        <w:rPr>
          <w:rFonts w:ascii="Calibri" w:eastAsia="Times New Roman" w:hAnsi="Calibri" w:cs="Calibri"/>
          <w:lang w:val="el-GR" w:eastAsia="el-GR"/>
        </w:rPr>
      </w:pPr>
      <w:r>
        <w:rPr>
          <w:rFonts w:ascii="Calibri" w:eastAsia="Times New Roman" w:hAnsi="Calibri" w:cs="Calibri"/>
          <w:lang w:val="el-GR" w:eastAsia="el-GR"/>
        </w:rPr>
        <w:t xml:space="preserve">       </w:t>
      </w:r>
      <w:r w:rsidRPr="00432BD7">
        <w:rPr>
          <w:rFonts w:ascii="Calibri" w:eastAsia="Times New Roman" w:hAnsi="Calibri" w:cs="Calibri"/>
          <w:lang w:val="el-GR" w:eastAsia="el-GR"/>
        </w:rPr>
        <w:t>Επίσης, η εκδήλωση θα μεταδίδεται και στους ψηφιακούς κόμβους του «Ψηφιακού Οικοσυστήματος» που έχει εγκαταστήσει το Επιμελητήριο Αχαΐας σε περιοχές της Αχαΐας, της Ηλείας και της Αιτωλοακαρνανίας. Με αυτή την ψηφιακή «πλατφόρμα» δίνεται η δυνατότητα της εξ αποστάσεως συμμετοχής σε όλες τις ανάλογες εκδηλώσεις που πραγματοποιούνται, όχι μόνο με παρακολούθησή τους αλλά και με παρεμβάσεις και παρουσιάσεις.</w:t>
      </w:r>
    </w:p>
    <w:p w:rsidR="00432BD7" w:rsidRPr="00432BD7" w:rsidRDefault="00432BD7" w:rsidP="00432BD7">
      <w:pPr>
        <w:spacing w:line="360" w:lineRule="auto"/>
        <w:ind w:right="256"/>
        <w:jc w:val="both"/>
        <w:rPr>
          <w:rFonts w:ascii="Calibri" w:eastAsia="Times New Roman" w:hAnsi="Calibri" w:cs="Calibri"/>
          <w:lang w:val="el-GR" w:eastAsia="el-GR"/>
        </w:rPr>
      </w:pPr>
      <w:r>
        <w:rPr>
          <w:rFonts w:ascii="Calibri" w:eastAsia="Times New Roman" w:hAnsi="Calibri" w:cs="Calibri"/>
          <w:lang w:val="el-GR" w:eastAsia="el-GR"/>
        </w:rPr>
        <w:lastRenderedPageBreak/>
        <w:t xml:space="preserve">        </w:t>
      </w:r>
      <w:r w:rsidRPr="00432BD7">
        <w:rPr>
          <w:rFonts w:ascii="Calibri" w:eastAsia="Times New Roman" w:hAnsi="Calibri" w:cs="Calibri"/>
          <w:lang w:val="el-GR" w:eastAsia="el-GR"/>
        </w:rPr>
        <w:t xml:space="preserve">Για τις ανάγκες της εκδήλωσης, έχουν ενεργοποιηθεί οι ψηφιακοί κόμβοι σε Αίγιο, Ακράτα, Καλάβρυτα, Δυτική Αχαΐα και Ερύμανθο και αναμένουμε τη συμμετοχή των μελών του Επιμελητηρίου και όλων των ενδιαφερόμενων από τις εν λόγω περιοχές. </w:t>
      </w:r>
    </w:p>
    <w:p w:rsidR="00901A72" w:rsidRPr="00901A72" w:rsidRDefault="00901A72" w:rsidP="00432BD7">
      <w:pPr>
        <w:spacing w:line="360" w:lineRule="auto"/>
        <w:ind w:right="256"/>
        <w:jc w:val="both"/>
        <w:rPr>
          <w:rFonts w:ascii="Calibri" w:eastAsia="Times New Roman" w:hAnsi="Calibri" w:cs="Calibri"/>
          <w:lang w:val="el-GR" w:eastAsia="el-GR"/>
        </w:rPr>
      </w:pPr>
    </w:p>
    <w:p w:rsidR="000B2B10" w:rsidRPr="000B2B10" w:rsidRDefault="000B2B10" w:rsidP="00901A72">
      <w:pPr>
        <w:spacing w:line="360" w:lineRule="auto"/>
        <w:ind w:right="256"/>
        <w:jc w:val="both"/>
        <w:rPr>
          <w:rFonts w:ascii="Calibri" w:eastAsia="Times New Roman" w:hAnsi="Calibri" w:cs="Calibri"/>
          <w:lang w:val="el-GR" w:eastAsia="el-GR"/>
        </w:rPr>
      </w:pPr>
    </w:p>
    <w:p w:rsidR="00A31293" w:rsidRPr="002E65EA" w:rsidRDefault="00A31293" w:rsidP="00F5487A">
      <w:pPr>
        <w:spacing w:line="360" w:lineRule="auto"/>
        <w:ind w:right="256"/>
        <w:jc w:val="both"/>
        <w:rPr>
          <w:rFonts w:ascii="Calibri" w:eastAsia="Times New Roman" w:hAnsi="Calibri" w:cs="Calibri"/>
          <w:lang w:val="el-GR" w:eastAsia="el-GR" w:bidi="he-IL"/>
        </w:rPr>
      </w:pPr>
    </w:p>
    <w:sectPr w:rsidR="00A31293" w:rsidRPr="002E65EA" w:rsidSect="00ED27E1">
      <w:headerReference w:type="default" r:id="rId9"/>
      <w:footerReference w:type="default" r:id="rId10"/>
      <w:pgSz w:w="11900" w:h="16840"/>
      <w:pgMar w:top="2835" w:right="1800" w:bottom="156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C91" w:rsidRDefault="00532C91" w:rsidP="001C6690">
      <w:r>
        <w:separator/>
      </w:r>
    </w:p>
  </w:endnote>
  <w:endnote w:type="continuationSeparator" w:id="1">
    <w:p w:rsidR="00532C91" w:rsidRDefault="00532C91" w:rsidP="001C669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4F" w:rsidRDefault="00931CA8">
    <w:pPr>
      <w:pStyle w:val="a4"/>
    </w:pPr>
    <w:r w:rsidRPr="00931CA8">
      <w:rPr>
        <w:rFonts w:ascii="Arial" w:hAnsi="Arial" w:cs="Arial"/>
        <w:noProof/>
      </w:rPr>
      <w:pict>
        <v:line id="Ευθεία γραμμή σύνδεσης 3" o:spid="_x0000_s1026" style="position:absolute;z-index:251665408;visibility:visible;mso-wrap-distance-top:-3e-5mm;mso-wrap-distance-bottom:-3e-5mm;mso-width-relative:margin" from="54pt,-10pt" to="5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wN0gEAAAkEAAAOAAAAZHJzL2Uyb0RvYy54bWysU82O0zAQviPxDpbvNGnRrrpR0z10tVxW&#10;sGLhAVxn3Fg4tuUxTfr2jJ2frgCBhLhYsWfm+5mZ7O6HzrAzBNTO1ny9KjkDK12j7anmX788vtty&#10;hlHYRhhnoeYXQH6/f/tm1/sKNq51poHACMRi1fuatzH6qihQttAJXDkPloLKhU5EuoZT0QTRE3pn&#10;ik1Z3ha9C40PTgIivT6MQb7P+EqBjJ+UQojM1Jy0xXyGfB7TWex3ojoF4VstJxniH1R0QlsiXaAe&#10;RBTse9C/QHVaBodOxZV0XeGU0hKyB3KzLn9y89IKD9kLNQf90ib8f7Dy4/lgn0OSLgf74p+c/IbU&#10;lKL3WC3BdEE/pg0qdCmdtLMhN/KyNBKGyCQ9vt9ub2k6nMk5VohqLvQB4wdwHUsfNTfaJo+iEucn&#10;jIlaVHNKejaW9bRZd+VNmdPQGd08amNSEMPpeDCBnQXN93BztyXSEeJVGgEam7IhL8TEcvWUv+LF&#10;wEj3GRTTDbnYjHxpFWEhEVKCjeuJxVjKTmWKBC2Fk9A/FU75V1VL8frvrKOPmdnZuBR32rrwO4A4&#10;zJLVmD+NGEffqQVH11yewzx72rc8iunfSAv9+p7Lr3/w/gcAAAD//wMAUEsDBBQABgAIAAAAIQBx&#10;gdFj2wAAAAsBAAAPAAAAZHJzL2Rvd25yZXYueG1sTE9NSwMxEL0L/ocwgrc2qaCWdbNFxIIgKlZL&#10;r+lm3Kwmk2WTbbf+ekcR9DZv3uN9lIsxeLHDPrWRNMymCgRSHW1LjYbXl+VkDiJlQ9b4SKjhgAkW&#10;1fFRaQob9/SMu1VuBJtQKowGl3NXSJlqh8GkaeyQmHuLfTCZYd9I25s9mwcvz5S6kMG0xAnOdHjj&#10;sP5YDUHDenBSzR7683h7t3lc+vvPAz69a316Ml5fgcg45j8xfNfn6lBxp20cyCbhGas5b8kaJpwD&#10;ghWXP8f29yOrUv7fUH0BAAD//wMAUEsBAi0AFAAGAAgAAAAhALaDOJL+AAAA4QEAABMAAAAAAAAA&#10;AAAAAAAAAAAAAFtDb250ZW50X1R5cGVzXS54bWxQSwECLQAUAAYACAAAACEAOP0h/9YAAACUAQAA&#10;CwAAAAAAAAAAAAAAAAAvAQAAX3JlbHMvLnJlbHNQSwECLQAUAAYACAAAACEAfQJsDdIBAAAJBAAA&#10;DgAAAAAAAAAAAAAAAAAuAgAAZHJzL2Uyb0RvYy54bWxQSwECLQAUAAYACAAAACEAcYHRY9sAAAAL&#10;AQAADwAAAAAAAAAAAAAAAAAsBAAAZHJzL2Rvd25yZXYueG1sUEsFBgAAAAAEAAQA8wAAADQFAAAA&#10;AA==&#10;" strokecolor="#c59800" strokeweight="1.5pt">
          <o:lock v:ext="edit" shapetype="f"/>
        </v:line>
      </w:pict>
    </w:r>
    <w:r w:rsidRPr="00931CA8">
      <w:rPr>
        <w:noProof/>
      </w:rPr>
      <w:pict>
        <v:shapetype id="_x0000_t202" coordsize="21600,21600" o:spt="202" path="m,l,21600r21600,l21600,xe">
          <v:stroke joinstyle="miter"/>
          <v:path gradientshapeok="t" o:connecttype="rect"/>
        </v:shapetype>
        <v:shape id="Πλαίσιο κειμένου 1" o:spid="_x0000_s1027" type="#_x0000_t202" style="position:absolute;margin-left:-90pt;margin-top:-6.75pt;width:594pt;height:18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RfbAIAAE0FAAAOAAAAZHJzL2Uyb0RvYy54bWysVEtv2zAMvg/YfxB0X5xkaZsZcYqsRYcB&#10;QVusHXpWZKkxKouaxMTOfv0o2Xms26XDLhJFfnyTml22tWFb5UMFtuCjwZAzZSWUlX0u+PfHmw9T&#10;zgIKWwoDVhV8pwK/nL9/N2tcrsawBlMqz8iIDXnjCr5GdHmWBblWtQgDcMqSUIOvBdLTP2elFw1Z&#10;r002Hg7PswZ86TxIFQJxrzshnyf7WiuJd1oHhcwUnGLDdPp0ruKZzWcif/bCrSvZhyH+IYpaVJac&#10;HkxdCxRs46s/TNWV9BBA40BCnYHWlVQpB8pmNHyVzcNaOJVyoeIEdyhT+H9m5e32wd17hu1naKmB&#10;KYngliBfAtUma1zIe0ysacgDoWOirfZ1vCkFRopU292hnqpFJol5cTb5OB2SSJJsPJ6eEx2NHrWd&#10;D/hFQc0iUXBP/UoRiO0yYAfdQ6IzCzeVMalnxv7GIJsdR6Wm99rHgBOFO6OilrHflGZVmeKOjDRu&#10;6sp4thU0KEJKZXHUx5rQEaXJ91sUe3xU7aJ6i/JBI3kGiwflurLguz7FLTmGXb7sQ9Ydvu9f6PKO&#10;JcB21VL5IrmCckeN99DtRHDypqImLEXAe+FpCahvtNh4R4c20BQceoqzNfiff+NHPM0mSTlraKkK&#10;Hn5shFecma+WpvbTaDKJW5gek7OLMT38qWR1KrGb+gqoHSP6QpxMZMSj2ZPaQ/1E+7+IXkkkrCTf&#10;Bcc9eYXdqtP/IdVikUC0d07g0j44uZ/3OGKP7ZPwrp9DpAm+hf36ifzVOHbY2BgLiw2CrtKsHqva&#10;F552Nk17/7/ET+H0nVDHX3D+CwAA//8DAFBLAwQUAAYACAAAACEAZs1b+98AAAAMAQAADwAAAGRy&#10;cy9kb3ducmV2LnhtbEyPQU/DMAyF70j8h8hI3LZkhU6l1J2mIa4gxkDiljVeW9E4VZOt5d+TnuBm&#10;+z09f6/YTLYTFxp86xhhtVQgiCtnWq4RDu/PiwyED5qN7hwTwg952JTXV4XOjRv5jS77UIsYwj7X&#10;CE0IfS6lrxqy2i9dTxy1kxusDnEdamkGPcZw28lEqbW0uuX4odE97Rqqvvdni/Dxcvr6vFev9ZNN&#10;+9FNSrJ9kIi3N9P2EUSgKfyZYcaP6FBGpqM7s/GiQ1isMhXLhHm6S0HMFqWyeDoiJEkKsizk/xLl&#10;LwAAAP//AwBQSwECLQAUAAYACAAAACEAtoM4kv4AAADhAQAAEwAAAAAAAAAAAAAAAAAAAAAAW0Nv&#10;bnRlbnRfVHlwZXNdLnhtbFBLAQItABQABgAIAAAAIQA4/SH/1gAAAJQBAAALAAAAAAAAAAAAAAAA&#10;AC8BAABfcmVscy8ucmVsc1BLAQItABQABgAIAAAAIQBgMBRfbAIAAE0FAAAOAAAAAAAAAAAAAAAA&#10;AC4CAABkcnMvZTJvRG9jLnhtbFBLAQItABQABgAIAAAAIQBmzVv73wAAAAwBAAAPAAAAAAAAAAAA&#10;AAAAAMYEAABkcnMvZG93bnJldi54bWxQSwUGAAAAAAQABADzAAAA0gUAAAAA&#10;" filled="f" stroked="f">
          <v:textbox>
            <w:txbxContent>
              <w:p w:rsidR="0095744F" w:rsidRPr="0095744F" w:rsidRDefault="006C3984" w:rsidP="00F40394">
                <w:pPr>
                  <w:pStyle w:val="BasicParagraph"/>
                  <w:jc w:val="center"/>
                  <w:rPr>
                    <w:rFonts w:ascii="Arial" w:hAnsi="Arial" w:cs="Arial"/>
                    <w:sz w:val="20"/>
                    <w:szCs w:val="20"/>
                    <w:lang w:val="el-GR"/>
                  </w:rPr>
                </w:pPr>
                <w:r>
                  <w:rPr>
                    <w:rFonts w:ascii="Arial" w:hAnsi="Arial" w:cs="Arial"/>
                    <w:sz w:val="20"/>
                    <w:szCs w:val="20"/>
                    <w:lang w:val="el-GR"/>
                  </w:rPr>
                  <w:t>Αγίου Ανδρέου 89-91</w:t>
                </w:r>
                <w:r w:rsidR="0095744F" w:rsidRPr="0095744F">
                  <w:rPr>
                    <w:rFonts w:ascii="Arial" w:hAnsi="Arial" w:cs="Arial"/>
                    <w:sz w:val="20"/>
                    <w:szCs w:val="20"/>
                    <w:lang w:val="el-GR"/>
                  </w:rPr>
                  <w:t xml:space="preserve">, 26221, Πάτρα | Τ: 2610 </w:t>
                </w:r>
                <w:r w:rsidR="00957C67">
                  <w:rPr>
                    <w:rFonts w:ascii="Arial" w:hAnsi="Arial" w:cs="Arial"/>
                    <w:sz w:val="20"/>
                    <w:szCs w:val="20"/>
                    <w:lang w:val="el-GR"/>
                  </w:rPr>
                  <w:t>277779</w:t>
                </w:r>
                <w:r w:rsidR="0095744F" w:rsidRPr="0095744F">
                  <w:rPr>
                    <w:rFonts w:ascii="Arial" w:hAnsi="Arial" w:cs="Arial"/>
                    <w:sz w:val="20"/>
                    <w:szCs w:val="20"/>
                    <w:lang w:val="el-GR"/>
                  </w:rPr>
                  <w:t xml:space="preserve"> | www.e-a.gr</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C91" w:rsidRDefault="00532C91" w:rsidP="001C6690">
      <w:r>
        <w:separator/>
      </w:r>
    </w:p>
  </w:footnote>
  <w:footnote w:type="continuationSeparator" w:id="1">
    <w:p w:rsidR="00532C91" w:rsidRDefault="00532C91" w:rsidP="001C6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4F" w:rsidRDefault="00F40394" w:rsidP="001C6690">
    <w:pPr>
      <w:pStyle w:val="a3"/>
      <w:tabs>
        <w:tab w:val="clear" w:pos="4320"/>
        <w:tab w:val="clear" w:pos="8640"/>
      </w:tabs>
    </w:pPr>
    <w:r>
      <w:rPr>
        <w:rFonts w:hint="eastAsia"/>
        <w:noProof/>
        <w:lang w:val="el-GR" w:eastAsia="el-GR"/>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-6985</wp:posOffset>
          </wp:positionV>
          <wp:extent cx="228600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melitirio-axaias-logo-g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762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53E3"/>
    <w:multiLevelType w:val="multilevel"/>
    <w:tmpl w:val="EF924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12AE3"/>
    <w:multiLevelType w:val="hybridMultilevel"/>
    <w:tmpl w:val="FABA475A"/>
    <w:lvl w:ilvl="0" w:tplc="CA989EF8">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62C5C41"/>
    <w:multiLevelType w:val="multilevel"/>
    <w:tmpl w:val="D38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seFELayout/>
  </w:compat>
  <w:rsids>
    <w:rsidRoot w:val="001C6690"/>
    <w:rsid w:val="000038AE"/>
    <w:rsid w:val="00064DE3"/>
    <w:rsid w:val="000B2B10"/>
    <w:rsid w:val="000C65C7"/>
    <w:rsid w:val="000E36D3"/>
    <w:rsid w:val="00120728"/>
    <w:rsid w:val="001535F3"/>
    <w:rsid w:val="001665F2"/>
    <w:rsid w:val="001A1855"/>
    <w:rsid w:val="001C6690"/>
    <w:rsid w:val="001D14F2"/>
    <w:rsid w:val="001D4EC0"/>
    <w:rsid w:val="001E5853"/>
    <w:rsid w:val="00231E17"/>
    <w:rsid w:val="00234C3D"/>
    <w:rsid w:val="0025148E"/>
    <w:rsid w:val="002A2822"/>
    <w:rsid w:val="002E0FBB"/>
    <w:rsid w:val="002E120D"/>
    <w:rsid w:val="002E65EA"/>
    <w:rsid w:val="0031058C"/>
    <w:rsid w:val="00327C62"/>
    <w:rsid w:val="00327F3A"/>
    <w:rsid w:val="003668FF"/>
    <w:rsid w:val="00367C0C"/>
    <w:rsid w:val="00395DA8"/>
    <w:rsid w:val="00404805"/>
    <w:rsid w:val="00426989"/>
    <w:rsid w:val="00432BD7"/>
    <w:rsid w:val="0044273E"/>
    <w:rsid w:val="0045147D"/>
    <w:rsid w:val="00462396"/>
    <w:rsid w:val="0048471B"/>
    <w:rsid w:val="004B05D8"/>
    <w:rsid w:val="004D0771"/>
    <w:rsid w:val="004F4D41"/>
    <w:rsid w:val="005177FC"/>
    <w:rsid w:val="00532C91"/>
    <w:rsid w:val="005613BB"/>
    <w:rsid w:val="00570477"/>
    <w:rsid w:val="005F5165"/>
    <w:rsid w:val="00600665"/>
    <w:rsid w:val="006108D0"/>
    <w:rsid w:val="00616A75"/>
    <w:rsid w:val="00634CD8"/>
    <w:rsid w:val="006459BA"/>
    <w:rsid w:val="00664176"/>
    <w:rsid w:val="006759CA"/>
    <w:rsid w:val="006C3984"/>
    <w:rsid w:val="006F00A8"/>
    <w:rsid w:val="006F4348"/>
    <w:rsid w:val="006F7DDA"/>
    <w:rsid w:val="00710872"/>
    <w:rsid w:val="007858BB"/>
    <w:rsid w:val="00787954"/>
    <w:rsid w:val="0080294E"/>
    <w:rsid w:val="008636C7"/>
    <w:rsid w:val="00890A48"/>
    <w:rsid w:val="008B3485"/>
    <w:rsid w:val="008D08CD"/>
    <w:rsid w:val="00901A72"/>
    <w:rsid w:val="009255BB"/>
    <w:rsid w:val="00931CA8"/>
    <w:rsid w:val="0095744F"/>
    <w:rsid w:val="00957C67"/>
    <w:rsid w:val="00974CA5"/>
    <w:rsid w:val="00980356"/>
    <w:rsid w:val="009B41A5"/>
    <w:rsid w:val="009C7DA6"/>
    <w:rsid w:val="009D56AC"/>
    <w:rsid w:val="00A31293"/>
    <w:rsid w:val="00A76219"/>
    <w:rsid w:val="00A86921"/>
    <w:rsid w:val="00A92ABB"/>
    <w:rsid w:val="00B03D1C"/>
    <w:rsid w:val="00B10BD7"/>
    <w:rsid w:val="00B17C4A"/>
    <w:rsid w:val="00B314A6"/>
    <w:rsid w:val="00B3791F"/>
    <w:rsid w:val="00BC3543"/>
    <w:rsid w:val="00BC701C"/>
    <w:rsid w:val="00BC7CDB"/>
    <w:rsid w:val="00BD689C"/>
    <w:rsid w:val="00C0603A"/>
    <w:rsid w:val="00C61B9B"/>
    <w:rsid w:val="00CB21C9"/>
    <w:rsid w:val="00CE1302"/>
    <w:rsid w:val="00CF3161"/>
    <w:rsid w:val="00D0574C"/>
    <w:rsid w:val="00D52016"/>
    <w:rsid w:val="00D551BB"/>
    <w:rsid w:val="00D80790"/>
    <w:rsid w:val="00D944C1"/>
    <w:rsid w:val="00D94BBB"/>
    <w:rsid w:val="00D95C98"/>
    <w:rsid w:val="00DE0AA0"/>
    <w:rsid w:val="00E350ED"/>
    <w:rsid w:val="00E44EFB"/>
    <w:rsid w:val="00E60916"/>
    <w:rsid w:val="00EB068D"/>
    <w:rsid w:val="00EB5719"/>
    <w:rsid w:val="00EC7996"/>
    <w:rsid w:val="00ED1D92"/>
    <w:rsid w:val="00ED27E1"/>
    <w:rsid w:val="00F03B6E"/>
    <w:rsid w:val="00F20D96"/>
    <w:rsid w:val="00F40394"/>
    <w:rsid w:val="00F420C7"/>
    <w:rsid w:val="00F5487A"/>
    <w:rsid w:val="00F55DBE"/>
    <w:rsid w:val="00F564A4"/>
    <w:rsid w:val="00F61CDA"/>
    <w:rsid w:val="00F911DB"/>
    <w:rsid w:val="00FA4359"/>
    <w:rsid w:val="00FB46D1"/>
    <w:rsid w:val="00FD17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690"/>
    <w:pPr>
      <w:tabs>
        <w:tab w:val="center" w:pos="4320"/>
        <w:tab w:val="right" w:pos="8640"/>
      </w:tabs>
    </w:pPr>
  </w:style>
  <w:style w:type="character" w:customStyle="1" w:styleId="Char">
    <w:name w:val="Κεφαλίδα Char"/>
    <w:basedOn w:val="a0"/>
    <w:link w:val="a3"/>
    <w:uiPriority w:val="99"/>
    <w:rsid w:val="001C6690"/>
  </w:style>
  <w:style w:type="paragraph" w:styleId="a4">
    <w:name w:val="footer"/>
    <w:basedOn w:val="a"/>
    <w:link w:val="Char0"/>
    <w:uiPriority w:val="99"/>
    <w:unhideWhenUsed/>
    <w:rsid w:val="001C6690"/>
    <w:pPr>
      <w:tabs>
        <w:tab w:val="center" w:pos="4320"/>
        <w:tab w:val="right" w:pos="8640"/>
      </w:tabs>
    </w:pPr>
  </w:style>
  <w:style w:type="character" w:customStyle="1" w:styleId="Char0">
    <w:name w:val="Υποσέλιδο Char"/>
    <w:basedOn w:val="a0"/>
    <w:link w:val="a4"/>
    <w:uiPriority w:val="99"/>
    <w:rsid w:val="001C6690"/>
  </w:style>
  <w:style w:type="paragraph" w:styleId="a5">
    <w:name w:val="Balloon Text"/>
    <w:basedOn w:val="a"/>
    <w:link w:val="Char1"/>
    <w:uiPriority w:val="99"/>
    <w:semiHidden/>
    <w:unhideWhenUsed/>
    <w:rsid w:val="001C6690"/>
    <w:rPr>
      <w:rFonts w:ascii="Lucida Grande" w:hAnsi="Lucida Grande" w:cs="Lucida Grande"/>
      <w:sz w:val="18"/>
      <w:szCs w:val="18"/>
    </w:rPr>
  </w:style>
  <w:style w:type="character" w:customStyle="1" w:styleId="Char1">
    <w:name w:val="Κείμενο πλαισίου Char"/>
    <w:basedOn w:val="a0"/>
    <w:link w:val="a5"/>
    <w:uiPriority w:val="99"/>
    <w:semiHidden/>
    <w:rsid w:val="001C6690"/>
    <w:rPr>
      <w:rFonts w:ascii="Lucida Grande" w:hAnsi="Lucida Grande" w:cs="Lucida Grande"/>
      <w:sz w:val="18"/>
      <w:szCs w:val="18"/>
    </w:rPr>
  </w:style>
  <w:style w:type="paragraph" w:styleId="a6">
    <w:name w:val="No Spacing"/>
    <w:uiPriority w:val="1"/>
    <w:qFormat/>
    <w:rsid w:val="0095744F"/>
  </w:style>
  <w:style w:type="paragraph" w:customStyle="1" w:styleId="BasicParagraph">
    <w:name w:val="[Basic Paragraph]"/>
    <w:basedOn w:val="a"/>
    <w:uiPriority w:val="99"/>
    <w:rsid w:val="0095744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a7">
    <w:name w:val="List Paragraph"/>
    <w:aliases w:val="Γράφημα,Bullet21,Bullet22,Bullet23,Bullet211,Bullet24,Bullet25,Bullet26,Bullet27,bl11,Bullet212,Bullet28,bl12,Bullet213,Bullet29,bl13,Bullet214,Bullet210,Bullet215,List Paragraph11,List Paragraph1,Επικεφαλίδα_Cv,Bullet2,Bullet216,bl14"/>
    <w:basedOn w:val="a"/>
    <w:link w:val="Char2"/>
    <w:uiPriority w:val="34"/>
    <w:qFormat/>
    <w:rsid w:val="00957C67"/>
    <w:pPr>
      <w:ind w:left="720"/>
    </w:pPr>
    <w:rPr>
      <w:rFonts w:ascii="Calibri" w:eastAsia="Calibri" w:hAnsi="Calibri" w:cs="Times New Roman"/>
      <w:color w:val="383838"/>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7"/>
    <w:uiPriority w:val="34"/>
    <w:qFormat/>
    <w:locked/>
    <w:rsid w:val="00957C67"/>
    <w:rPr>
      <w:rFonts w:ascii="Calibri" w:eastAsia="Calibri" w:hAnsi="Calibri" w:cs="Times New Roman"/>
      <w:color w:val="383838"/>
    </w:rPr>
  </w:style>
  <w:style w:type="character" w:styleId="-">
    <w:name w:val="Hyperlink"/>
    <w:basedOn w:val="a0"/>
    <w:uiPriority w:val="99"/>
    <w:unhideWhenUsed/>
    <w:rsid w:val="00901A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92012">
      <w:bodyDiv w:val="1"/>
      <w:marLeft w:val="0"/>
      <w:marRight w:val="0"/>
      <w:marTop w:val="0"/>
      <w:marBottom w:val="0"/>
      <w:divBdr>
        <w:top w:val="none" w:sz="0" w:space="0" w:color="auto"/>
        <w:left w:val="none" w:sz="0" w:space="0" w:color="auto"/>
        <w:bottom w:val="none" w:sz="0" w:space="0" w:color="auto"/>
        <w:right w:val="none" w:sz="0" w:space="0" w:color="auto"/>
      </w:divBdr>
    </w:div>
    <w:div w:id="329061576">
      <w:bodyDiv w:val="1"/>
      <w:marLeft w:val="0"/>
      <w:marRight w:val="0"/>
      <w:marTop w:val="0"/>
      <w:marBottom w:val="0"/>
      <w:divBdr>
        <w:top w:val="none" w:sz="0" w:space="0" w:color="auto"/>
        <w:left w:val="none" w:sz="0" w:space="0" w:color="auto"/>
        <w:bottom w:val="none" w:sz="0" w:space="0" w:color="auto"/>
        <w:right w:val="none" w:sz="0" w:space="0" w:color="auto"/>
      </w:divBdr>
    </w:div>
    <w:div w:id="876699037">
      <w:bodyDiv w:val="1"/>
      <w:marLeft w:val="0"/>
      <w:marRight w:val="0"/>
      <w:marTop w:val="0"/>
      <w:marBottom w:val="0"/>
      <w:divBdr>
        <w:top w:val="none" w:sz="0" w:space="0" w:color="auto"/>
        <w:left w:val="none" w:sz="0" w:space="0" w:color="auto"/>
        <w:bottom w:val="none" w:sz="0" w:space="0" w:color="auto"/>
        <w:right w:val="none" w:sz="0" w:space="0" w:color="auto"/>
      </w:divBdr>
    </w:div>
    <w:div w:id="1002318315">
      <w:bodyDiv w:val="1"/>
      <w:marLeft w:val="0"/>
      <w:marRight w:val="0"/>
      <w:marTop w:val="0"/>
      <w:marBottom w:val="0"/>
      <w:divBdr>
        <w:top w:val="none" w:sz="0" w:space="0" w:color="auto"/>
        <w:left w:val="none" w:sz="0" w:space="0" w:color="auto"/>
        <w:bottom w:val="none" w:sz="0" w:space="0" w:color="auto"/>
        <w:right w:val="none" w:sz="0" w:space="0" w:color="auto"/>
      </w:divBdr>
      <w:divsChild>
        <w:div w:id="394816813">
          <w:marLeft w:val="0"/>
          <w:marRight w:val="0"/>
          <w:marTop w:val="0"/>
          <w:marBottom w:val="0"/>
          <w:divBdr>
            <w:top w:val="none" w:sz="0" w:space="0" w:color="auto"/>
            <w:left w:val="none" w:sz="0" w:space="0" w:color="auto"/>
            <w:bottom w:val="none" w:sz="0" w:space="0" w:color="auto"/>
            <w:right w:val="none" w:sz="0" w:space="0" w:color="auto"/>
          </w:divBdr>
        </w:div>
        <w:div w:id="1925919097">
          <w:marLeft w:val="0"/>
          <w:marRight w:val="0"/>
          <w:marTop w:val="0"/>
          <w:marBottom w:val="0"/>
          <w:divBdr>
            <w:top w:val="none" w:sz="0" w:space="0" w:color="auto"/>
            <w:left w:val="none" w:sz="0" w:space="0" w:color="auto"/>
            <w:bottom w:val="none" w:sz="0" w:space="0" w:color="auto"/>
            <w:right w:val="none" w:sz="0" w:space="0" w:color="auto"/>
          </w:divBdr>
        </w:div>
        <w:div w:id="250161323">
          <w:marLeft w:val="0"/>
          <w:marRight w:val="0"/>
          <w:marTop w:val="0"/>
          <w:marBottom w:val="0"/>
          <w:divBdr>
            <w:top w:val="none" w:sz="0" w:space="0" w:color="auto"/>
            <w:left w:val="none" w:sz="0" w:space="0" w:color="auto"/>
            <w:bottom w:val="none" w:sz="0" w:space="0" w:color="auto"/>
            <w:right w:val="none" w:sz="0" w:space="0" w:color="auto"/>
          </w:divBdr>
        </w:div>
        <w:div w:id="964892538">
          <w:marLeft w:val="0"/>
          <w:marRight w:val="0"/>
          <w:marTop w:val="240"/>
          <w:marBottom w:val="240"/>
          <w:divBdr>
            <w:top w:val="none" w:sz="0" w:space="0" w:color="auto"/>
            <w:left w:val="none" w:sz="0" w:space="0" w:color="auto"/>
            <w:bottom w:val="none" w:sz="0" w:space="0" w:color="auto"/>
            <w:right w:val="none" w:sz="0" w:space="0" w:color="auto"/>
          </w:divBdr>
          <w:divsChild>
            <w:div w:id="330987224">
              <w:marLeft w:val="0"/>
              <w:marRight w:val="120"/>
              <w:marTop w:val="0"/>
              <w:marBottom w:val="180"/>
              <w:divBdr>
                <w:top w:val="none" w:sz="0" w:space="0" w:color="auto"/>
                <w:left w:val="none" w:sz="0" w:space="0" w:color="auto"/>
                <w:bottom w:val="none" w:sz="0" w:space="0" w:color="auto"/>
                <w:right w:val="none" w:sz="0" w:space="0" w:color="auto"/>
              </w:divBdr>
            </w:div>
            <w:div w:id="1626503112">
              <w:marLeft w:val="0"/>
              <w:marRight w:val="120"/>
              <w:marTop w:val="0"/>
              <w:marBottom w:val="180"/>
              <w:divBdr>
                <w:top w:val="none" w:sz="0" w:space="0" w:color="auto"/>
                <w:left w:val="none" w:sz="0" w:space="0" w:color="auto"/>
                <w:bottom w:val="none" w:sz="0" w:space="0" w:color="auto"/>
                <w:right w:val="none" w:sz="0" w:space="0" w:color="auto"/>
              </w:divBdr>
            </w:div>
            <w:div w:id="1307707814">
              <w:marLeft w:val="0"/>
              <w:marRight w:val="0"/>
              <w:marTop w:val="0"/>
              <w:marBottom w:val="0"/>
              <w:divBdr>
                <w:top w:val="none" w:sz="0" w:space="0" w:color="auto"/>
                <w:left w:val="none" w:sz="0" w:space="0" w:color="auto"/>
                <w:bottom w:val="none" w:sz="0" w:space="0" w:color="auto"/>
                <w:right w:val="none" w:sz="0" w:space="0" w:color="auto"/>
              </w:divBdr>
            </w:div>
          </w:divsChild>
        </w:div>
        <w:div w:id="711349978">
          <w:marLeft w:val="0"/>
          <w:marRight w:val="0"/>
          <w:marTop w:val="0"/>
          <w:marBottom w:val="0"/>
          <w:divBdr>
            <w:top w:val="none" w:sz="0" w:space="0" w:color="auto"/>
            <w:left w:val="none" w:sz="0" w:space="0" w:color="auto"/>
            <w:bottom w:val="none" w:sz="0" w:space="0" w:color="auto"/>
            <w:right w:val="none" w:sz="0" w:space="0" w:color="auto"/>
          </w:divBdr>
        </w:div>
        <w:div w:id="2095591005">
          <w:marLeft w:val="0"/>
          <w:marRight w:val="0"/>
          <w:marTop w:val="0"/>
          <w:marBottom w:val="0"/>
          <w:divBdr>
            <w:top w:val="none" w:sz="0" w:space="0" w:color="auto"/>
            <w:left w:val="none" w:sz="0" w:space="0" w:color="auto"/>
            <w:bottom w:val="none" w:sz="0" w:space="0" w:color="auto"/>
            <w:right w:val="none" w:sz="0" w:space="0" w:color="auto"/>
          </w:divBdr>
        </w:div>
      </w:divsChild>
    </w:div>
    <w:div w:id="2053113852">
      <w:bodyDiv w:val="1"/>
      <w:marLeft w:val="0"/>
      <w:marRight w:val="0"/>
      <w:marTop w:val="0"/>
      <w:marBottom w:val="0"/>
      <w:divBdr>
        <w:top w:val="none" w:sz="0" w:space="0" w:color="auto"/>
        <w:left w:val="none" w:sz="0" w:space="0" w:color="auto"/>
        <w:bottom w:val="none" w:sz="0" w:space="0" w:color="auto"/>
        <w:right w:val="none" w:sz="0" w:space="0" w:color="auto"/>
      </w:divBdr>
      <w:divsChild>
        <w:div w:id="1626765313">
          <w:marLeft w:val="0"/>
          <w:marRight w:val="0"/>
          <w:marTop w:val="0"/>
          <w:marBottom w:val="0"/>
          <w:divBdr>
            <w:top w:val="none" w:sz="0" w:space="0" w:color="auto"/>
            <w:left w:val="none" w:sz="0" w:space="0" w:color="auto"/>
            <w:bottom w:val="none" w:sz="0" w:space="0" w:color="auto"/>
            <w:right w:val="none" w:sz="0" w:space="0" w:color="auto"/>
          </w:divBdr>
        </w:div>
        <w:div w:id="1659844408">
          <w:marLeft w:val="0"/>
          <w:marRight w:val="0"/>
          <w:marTop w:val="0"/>
          <w:marBottom w:val="0"/>
          <w:divBdr>
            <w:top w:val="none" w:sz="0" w:space="0" w:color="auto"/>
            <w:left w:val="none" w:sz="0" w:space="0" w:color="auto"/>
            <w:bottom w:val="none" w:sz="0" w:space="0" w:color="auto"/>
            <w:right w:val="none" w:sz="0" w:space="0" w:color="auto"/>
          </w:divBdr>
        </w:div>
        <w:div w:id="78331306">
          <w:marLeft w:val="0"/>
          <w:marRight w:val="0"/>
          <w:marTop w:val="0"/>
          <w:marBottom w:val="0"/>
          <w:divBdr>
            <w:top w:val="none" w:sz="0" w:space="0" w:color="auto"/>
            <w:left w:val="none" w:sz="0" w:space="0" w:color="auto"/>
            <w:bottom w:val="none" w:sz="0" w:space="0" w:color="auto"/>
            <w:right w:val="none" w:sz="0" w:space="0" w:color="auto"/>
          </w:divBdr>
        </w:div>
        <w:div w:id="565190189">
          <w:marLeft w:val="0"/>
          <w:marRight w:val="0"/>
          <w:marTop w:val="240"/>
          <w:marBottom w:val="240"/>
          <w:divBdr>
            <w:top w:val="none" w:sz="0" w:space="0" w:color="auto"/>
            <w:left w:val="none" w:sz="0" w:space="0" w:color="auto"/>
            <w:bottom w:val="none" w:sz="0" w:space="0" w:color="auto"/>
            <w:right w:val="none" w:sz="0" w:space="0" w:color="auto"/>
          </w:divBdr>
          <w:divsChild>
            <w:div w:id="1933128229">
              <w:marLeft w:val="0"/>
              <w:marRight w:val="120"/>
              <w:marTop w:val="0"/>
              <w:marBottom w:val="180"/>
              <w:divBdr>
                <w:top w:val="none" w:sz="0" w:space="0" w:color="auto"/>
                <w:left w:val="none" w:sz="0" w:space="0" w:color="auto"/>
                <w:bottom w:val="none" w:sz="0" w:space="0" w:color="auto"/>
                <w:right w:val="none" w:sz="0" w:space="0" w:color="auto"/>
              </w:divBdr>
            </w:div>
            <w:div w:id="1376537553">
              <w:marLeft w:val="0"/>
              <w:marRight w:val="120"/>
              <w:marTop w:val="0"/>
              <w:marBottom w:val="180"/>
              <w:divBdr>
                <w:top w:val="none" w:sz="0" w:space="0" w:color="auto"/>
                <w:left w:val="none" w:sz="0" w:space="0" w:color="auto"/>
                <w:bottom w:val="none" w:sz="0" w:space="0" w:color="auto"/>
                <w:right w:val="none" w:sz="0" w:space="0" w:color="auto"/>
              </w:divBdr>
            </w:div>
            <w:div w:id="724066488">
              <w:marLeft w:val="0"/>
              <w:marRight w:val="0"/>
              <w:marTop w:val="0"/>
              <w:marBottom w:val="0"/>
              <w:divBdr>
                <w:top w:val="none" w:sz="0" w:space="0" w:color="auto"/>
                <w:left w:val="none" w:sz="0" w:space="0" w:color="auto"/>
                <w:bottom w:val="none" w:sz="0" w:space="0" w:color="auto"/>
                <w:right w:val="none" w:sz="0" w:space="0" w:color="auto"/>
              </w:divBdr>
            </w:div>
          </w:divsChild>
        </w:div>
        <w:div w:id="598030425">
          <w:marLeft w:val="0"/>
          <w:marRight w:val="0"/>
          <w:marTop w:val="0"/>
          <w:marBottom w:val="0"/>
          <w:divBdr>
            <w:top w:val="none" w:sz="0" w:space="0" w:color="auto"/>
            <w:left w:val="none" w:sz="0" w:space="0" w:color="auto"/>
            <w:bottom w:val="none" w:sz="0" w:space="0" w:color="auto"/>
            <w:right w:val="none" w:sz="0" w:space="0" w:color="auto"/>
          </w:divBdr>
        </w:div>
        <w:div w:id="9505528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4838623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CC1B-E276-4CA6-A369-986EBF46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1483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test</dc:creator>
  <cp:lastModifiedBy>ΕΠΙΜΕΛΗΤΗΡΙΟ</cp:lastModifiedBy>
  <cp:revision>5</cp:revision>
  <cp:lastPrinted>2024-03-13T09:18:00Z</cp:lastPrinted>
  <dcterms:created xsi:type="dcterms:W3CDTF">2024-07-08T11:28:00Z</dcterms:created>
  <dcterms:modified xsi:type="dcterms:W3CDTF">2024-07-08T11:48:00Z</dcterms:modified>
</cp:coreProperties>
</file>